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E8EE6" w14:textId="77777777" w:rsidR="00233742" w:rsidRPr="002242A9" w:rsidRDefault="00233742" w:rsidP="000C1131">
      <w:pPr>
        <w:rPr>
          <w:szCs w:val="22"/>
        </w:rPr>
      </w:pPr>
      <w:bookmarkStart w:id="0" w:name="_GoBack"/>
      <w:bookmarkEnd w:id="0"/>
    </w:p>
    <w:p w14:paraId="12DCE0CE" w14:textId="77777777" w:rsidR="00233742" w:rsidRPr="002242A9" w:rsidRDefault="00233742" w:rsidP="000C1131">
      <w:pPr>
        <w:rPr>
          <w:szCs w:val="22"/>
        </w:rPr>
      </w:pPr>
    </w:p>
    <w:p w14:paraId="3EA8EABF" w14:textId="77777777" w:rsidR="00233742" w:rsidRPr="002242A9" w:rsidRDefault="00233742" w:rsidP="000C1131">
      <w:pPr>
        <w:rPr>
          <w:szCs w:val="22"/>
        </w:rPr>
      </w:pPr>
    </w:p>
    <w:p w14:paraId="714265CB" w14:textId="77777777" w:rsidR="00233742" w:rsidRPr="002242A9" w:rsidRDefault="00233742" w:rsidP="00233742">
      <w:pPr>
        <w:jc w:val="center"/>
        <w:rPr>
          <w:szCs w:val="22"/>
        </w:rPr>
      </w:pPr>
      <w:r w:rsidRPr="002242A9">
        <w:rPr>
          <w:noProof/>
          <w:szCs w:val="22"/>
        </w:rPr>
        <w:drawing>
          <wp:inline distT="0" distB="0" distL="0" distR="0" wp14:anchorId="7F278188" wp14:editId="29A147AE">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14:paraId="1B4816BB" w14:textId="77777777" w:rsidR="00233742" w:rsidRPr="002242A9" w:rsidRDefault="00233742" w:rsidP="000C1131">
      <w:pPr>
        <w:rPr>
          <w:szCs w:val="22"/>
        </w:rPr>
      </w:pPr>
    </w:p>
    <w:p w14:paraId="379CD2AF" w14:textId="77777777" w:rsidR="00233742" w:rsidRPr="002242A9" w:rsidRDefault="00233742" w:rsidP="000C1131">
      <w:pPr>
        <w:rPr>
          <w:szCs w:val="22"/>
        </w:rPr>
      </w:pPr>
    </w:p>
    <w:p w14:paraId="164B59BF" w14:textId="77777777" w:rsidR="00233742" w:rsidRPr="002242A9" w:rsidRDefault="00233742" w:rsidP="00233742">
      <w:pPr>
        <w:jc w:val="center"/>
        <w:rPr>
          <w:szCs w:val="22"/>
        </w:rPr>
      </w:pPr>
      <w:r w:rsidRPr="002242A9">
        <w:rPr>
          <w:noProof/>
        </w:rPr>
        <w:drawing>
          <wp:inline distT="0" distB="0" distL="0" distR="0" wp14:anchorId="2B47943C" wp14:editId="740E9A36">
            <wp:extent cx="798830" cy="54229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p>
    <w:p w14:paraId="63BEA384" w14:textId="77777777" w:rsidR="00233742" w:rsidRPr="002242A9" w:rsidRDefault="00233742" w:rsidP="000C1131">
      <w:pPr>
        <w:rPr>
          <w:szCs w:val="22"/>
        </w:rPr>
      </w:pPr>
    </w:p>
    <w:p w14:paraId="2393E276" w14:textId="77777777" w:rsidR="00233742" w:rsidRPr="002242A9" w:rsidRDefault="00233742" w:rsidP="000C1131">
      <w:pPr>
        <w:rPr>
          <w:szCs w:val="22"/>
        </w:rPr>
      </w:pPr>
    </w:p>
    <w:p w14:paraId="7B6384BB" w14:textId="77777777" w:rsidR="00233742" w:rsidRPr="002242A9" w:rsidRDefault="00233742" w:rsidP="000C1131">
      <w:pPr>
        <w:rPr>
          <w:szCs w:val="22"/>
        </w:rPr>
      </w:pPr>
    </w:p>
    <w:p w14:paraId="33E7FF28" w14:textId="77777777" w:rsidR="00233742" w:rsidRPr="002242A9" w:rsidRDefault="00233742" w:rsidP="000C1131">
      <w:pPr>
        <w:rPr>
          <w:szCs w:val="22"/>
        </w:rPr>
      </w:pPr>
    </w:p>
    <w:p w14:paraId="663479DF" w14:textId="77777777" w:rsidR="00233742" w:rsidRPr="002242A9" w:rsidRDefault="00233742" w:rsidP="000C1131">
      <w:pPr>
        <w:rPr>
          <w:szCs w:val="22"/>
        </w:rPr>
      </w:pPr>
    </w:p>
    <w:p w14:paraId="06343FC6" w14:textId="77777777" w:rsidR="00233742" w:rsidRPr="002242A9" w:rsidRDefault="00233742" w:rsidP="000C1131">
      <w:pPr>
        <w:rPr>
          <w:szCs w:val="22"/>
        </w:rPr>
      </w:pPr>
    </w:p>
    <w:p w14:paraId="1D7F47A7" w14:textId="77777777" w:rsidR="00233742" w:rsidRPr="002242A9" w:rsidRDefault="00233742" w:rsidP="000C1131">
      <w:pPr>
        <w:rPr>
          <w:szCs w:val="22"/>
        </w:rPr>
      </w:pPr>
    </w:p>
    <w:p w14:paraId="36EC9867" w14:textId="77777777" w:rsidR="00233742" w:rsidRPr="002242A9" w:rsidRDefault="00233742" w:rsidP="000C1131">
      <w:pPr>
        <w:rPr>
          <w:szCs w:val="22"/>
        </w:rPr>
      </w:pPr>
    </w:p>
    <w:p w14:paraId="2D9F6CE1" w14:textId="77777777" w:rsidR="00233742" w:rsidRPr="002242A9" w:rsidRDefault="00233742" w:rsidP="000C1131">
      <w:pPr>
        <w:rPr>
          <w:szCs w:val="22"/>
        </w:rPr>
      </w:pPr>
    </w:p>
    <w:p w14:paraId="5820B5D3" w14:textId="77777777" w:rsidR="00233742" w:rsidRPr="002242A9" w:rsidRDefault="00233742" w:rsidP="000C1131">
      <w:pPr>
        <w:rPr>
          <w:szCs w:val="22"/>
        </w:rPr>
      </w:pPr>
    </w:p>
    <w:p w14:paraId="79EC416E" w14:textId="77777777" w:rsidR="00233742" w:rsidRPr="002242A9" w:rsidRDefault="00233742" w:rsidP="000C1131">
      <w:pPr>
        <w:rPr>
          <w:szCs w:val="22"/>
        </w:rPr>
      </w:pPr>
    </w:p>
    <w:p w14:paraId="77971ABC" w14:textId="77777777" w:rsidR="00233742" w:rsidRPr="002242A9" w:rsidRDefault="00233742" w:rsidP="000C1131">
      <w:pPr>
        <w:rPr>
          <w:szCs w:val="22"/>
        </w:rPr>
      </w:pPr>
    </w:p>
    <w:p w14:paraId="7AE98F36" w14:textId="77777777" w:rsidR="00233742" w:rsidRPr="002242A9" w:rsidRDefault="00233742" w:rsidP="00233742">
      <w:pPr>
        <w:jc w:val="center"/>
        <w:rPr>
          <w:b/>
          <w:sz w:val="44"/>
          <w:szCs w:val="44"/>
        </w:rPr>
      </w:pPr>
      <w:r w:rsidRPr="002242A9">
        <w:rPr>
          <w:szCs w:val="22"/>
        </w:rPr>
        <w:tab/>
      </w:r>
      <w:r w:rsidRPr="002242A9">
        <w:rPr>
          <w:b/>
          <w:sz w:val="44"/>
          <w:szCs w:val="44"/>
        </w:rPr>
        <w:t>LETNO POROČILO O DELU</w:t>
      </w:r>
    </w:p>
    <w:p w14:paraId="6D2800A0" w14:textId="77777777" w:rsidR="00233742" w:rsidRPr="002242A9" w:rsidRDefault="00233742" w:rsidP="00233742">
      <w:pPr>
        <w:jc w:val="center"/>
        <w:rPr>
          <w:b/>
          <w:sz w:val="44"/>
          <w:szCs w:val="44"/>
        </w:rPr>
      </w:pPr>
    </w:p>
    <w:p w14:paraId="32ACFDA0" w14:textId="77777777" w:rsidR="000E422B" w:rsidRPr="002242A9" w:rsidRDefault="00233742" w:rsidP="000E422B">
      <w:pPr>
        <w:spacing w:line="360" w:lineRule="auto"/>
        <w:jc w:val="center"/>
        <w:rPr>
          <w:b/>
          <w:sz w:val="52"/>
          <w:szCs w:val="52"/>
        </w:rPr>
      </w:pPr>
      <w:r w:rsidRPr="002242A9">
        <w:rPr>
          <w:b/>
          <w:sz w:val="52"/>
          <w:szCs w:val="52"/>
        </w:rPr>
        <w:t xml:space="preserve">DOMA STAREJŠIH OBČANOV </w:t>
      </w:r>
    </w:p>
    <w:p w14:paraId="318AB493" w14:textId="77777777" w:rsidR="00233742" w:rsidRPr="002242A9" w:rsidRDefault="00233742" w:rsidP="000E422B">
      <w:pPr>
        <w:spacing w:line="360" w:lineRule="auto"/>
        <w:jc w:val="center"/>
        <w:rPr>
          <w:b/>
          <w:sz w:val="52"/>
          <w:szCs w:val="52"/>
        </w:rPr>
      </w:pPr>
      <w:r w:rsidRPr="002242A9">
        <w:rPr>
          <w:b/>
          <w:sz w:val="52"/>
          <w:szCs w:val="52"/>
        </w:rPr>
        <w:t>ČRNOMELJ</w:t>
      </w:r>
    </w:p>
    <w:p w14:paraId="313E2FE3" w14:textId="7A66D621" w:rsidR="00233742" w:rsidRPr="002242A9" w:rsidRDefault="00233742" w:rsidP="000E422B">
      <w:pPr>
        <w:spacing w:line="360" w:lineRule="auto"/>
        <w:jc w:val="center"/>
        <w:rPr>
          <w:b/>
          <w:sz w:val="52"/>
          <w:szCs w:val="52"/>
        </w:rPr>
      </w:pPr>
      <w:r w:rsidRPr="002242A9">
        <w:rPr>
          <w:b/>
          <w:sz w:val="52"/>
          <w:szCs w:val="52"/>
        </w:rPr>
        <w:t>ZA LETO 201</w:t>
      </w:r>
      <w:r w:rsidR="00A914D2" w:rsidRPr="002242A9">
        <w:rPr>
          <w:b/>
          <w:sz w:val="52"/>
          <w:szCs w:val="52"/>
        </w:rPr>
        <w:t>9</w:t>
      </w:r>
    </w:p>
    <w:p w14:paraId="39BFF20E" w14:textId="77777777" w:rsidR="00233742" w:rsidRPr="002242A9" w:rsidRDefault="00233742" w:rsidP="00233742">
      <w:pPr>
        <w:tabs>
          <w:tab w:val="left" w:pos="3707"/>
        </w:tabs>
        <w:rPr>
          <w:szCs w:val="22"/>
        </w:rPr>
      </w:pPr>
    </w:p>
    <w:p w14:paraId="13B5CDB8" w14:textId="77777777" w:rsidR="00233742" w:rsidRPr="002242A9" w:rsidRDefault="00233742" w:rsidP="000C1131">
      <w:pPr>
        <w:rPr>
          <w:szCs w:val="22"/>
        </w:rPr>
      </w:pPr>
    </w:p>
    <w:p w14:paraId="40A1BC06" w14:textId="77777777" w:rsidR="00233742" w:rsidRPr="002242A9" w:rsidRDefault="00233742" w:rsidP="000C1131">
      <w:pPr>
        <w:rPr>
          <w:szCs w:val="22"/>
        </w:rPr>
      </w:pPr>
    </w:p>
    <w:p w14:paraId="63271B11" w14:textId="77777777" w:rsidR="00233742" w:rsidRDefault="00233742" w:rsidP="000C1131">
      <w:pPr>
        <w:rPr>
          <w:szCs w:val="22"/>
        </w:rPr>
      </w:pPr>
    </w:p>
    <w:p w14:paraId="0FE6E195" w14:textId="77777777" w:rsidR="007F46EF" w:rsidRPr="002242A9" w:rsidRDefault="007F46EF" w:rsidP="000C1131">
      <w:pPr>
        <w:rPr>
          <w:szCs w:val="22"/>
        </w:rPr>
      </w:pPr>
    </w:p>
    <w:p w14:paraId="6E463F47" w14:textId="77777777" w:rsidR="00233742" w:rsidRPr="002242A9" w:rsidRDefault="00233742" w:rsidP="000C1131">
      <w:pPr>
        <w:rPr>
          <w:szCs w:val="22"/>
        </w:rPr>
      </w:pPr>
    </w:p>
    <w:p w14:paraId="17F67A69" w14:textId="77777777" w:rsidR="00233742" w:rsidRPr="002242A9" w:rsidRDefault="00233742" w:rsidP="000C1131">
      <w:pPr>
        <w:rPr>
          <w:szCs w:val="22"/>
        </w:rPr>
      </w:pPr>
    </w:p>
    <w:p w14:paraId="65C2CC1C" w14:textId="77777777" w:rsidR="00233742" w:rsidRPr="002242A9" w:rsidRDefault="00233742" w:rsidP="000C1131">
      <w:pPr>
        <w:rPr>
          <w:szCs w:val="22"/>
        </w:rPr>
      </w:pPr>
    </w:p>
    <w:p w14:paraId="7D1D3053" w14:textId="77777777" w:rsidR="00233742" w:rsidRPr="002242A9" w:rsidRDefault="00233742" w:rsidP="000C1131">
      <w:pPr>
        <w:rPr>
          <w:szCs w:val="22"/>
        </w:rPr>
      </w:pPr>
    </w:p>
    <w:p w14:paraId="63D3DE68" w14:textId="77777777" w:rsidR="00233742" w:rsidRPr="002242A9" w:rsidRDefault="00233742" w:rsidP="000C1131">
      <w:pPr>
        <w:rPr>
          <w:szCs w:val="22"/>
        </w:rPr>
      </w:pPr>
    </w:p>
    <w:p w14:paraId="5208182B" w14:textId="77777777" w:rsidR="00233742" w:rsidRPr="002242A9" w:rsidRDefault="00233742" w:rsidP="000C1131">
      <w:pPr>
        <w:rPr>
          <w:szCs w:val="22"/>
        </w:rPr>
      </w:pPr>
    </w:p>
    <w:p w14:paraId="1B94020A" w14:textId="50C9CFA7" w:rsidR="00233742" w:rsidRPr="002242A9" w:rsidRDefault="00233742" w:rsidP="00233742">
      <w:pPr>
        <w:jc w:val="center"/>
        <w:rPr>
          <w:szCs w:val="22"/>
        </w:rPr>
      </w:pPr>
      <w:r w:rsidRPr="002242A9">
        <w:rPr>
          <w:szCs w:val="22"/>
        </w:rPr>
        <w:t xml:space="preserve">Črnomelj, </w:t>
      </w:r>
      <w:r w:rsidR="00DD5178" w:rsidRPr="002242A9">
        <w:rPr>
          <w:szCs w:val="22"/>
        </w:rPr>
        <w:t>15.02.20</w:t>
      </w:r>
      <w:r w:rsidR="00A914D2" w:rsidRPr="002242A9">
        <w:rPr>
          <w:szCs w:val="22"/>
        </w:rPr>
        <w:t>20</w:t>
      </w:r>
    </w:p>
    <w:p w14:paraId="181EFA00" w14:textId="77777777" w:rsidR="00233742" w:rsidRPr="002242A9" w:rsidRDefault="00233742" w:rsidP="000C1131">
      <w:pPr>
        <w:rPr>
          <w:szCs w:val="22"/>
        </w:rPr>
      </w:pPr>
    </w:p>
    <w:p w14:paraId="77698699" w14:textId="77777777" w:rsidR="00233742" w:rsidRPr="002242A9" w:rsidRDefault="00233742" w:rsidP="000C1131">
      <w:pPr>
        <w:rPr>
          <w:szCs w:val="22"/>
        </w:rPr>
      </w:pPr>
    </w:p>
    <w:p w14:paraId="265D890E" w14:textId="77777777" w:rsidR="00233742" w:rsidRPr="002242A9" w:rsidRDefault="00233742" w:rsidP="000C1131">
      <w:pPr>
        <w:rPr>
          <w:szCs w:val="22"/>
        </w:rPr>
      </w:pPr>
    </w:p>
    <w:p w14:paraId="6D5FA018" w14:textId="77777777" w:rsidR="00233742" w:rsidRPr="002242A9" w:rsidRDefault="00233742" w:rsidP="00233742">
      <w:pPr>
        <w:rPr>
          <w:szCs w:val="22"/>
        </w:rPr>
      </w:pPr>
    </w:p>
    <w:p w14:paraId="088DB9E6" w14:textId="77777777" w:rsidR="00D54F47" w:rsidRPr="002242A9" w:rsidRDefault="00D54F47" w:rsidP="00233742">
      <w:pPr>
        <w:rPr>
          <w:szCs w:val="22"/>
        </w:rPr>
      </w:pPr>
    </w:p>
    <w:p w14:paraId="402165BA" w14:textId="77777777" w:rsidR="000C1131" w:rsidRPr="002242A9" w:rsidRDefault="000C1131">
      <w:pPr>
        <w:rPr>
          <w:szCs w:val="22"/>
        </w:rPr>
      </w:pPr>
    </w:p>
    <w:sdt>
      <w:sdtPr>
        <w:rPr>
          <w:rFonts w:ascii="Times New Roman" w:eastAsia="Times New Roman" w:hAnsi="Times New Roman" w:cs="Times New Roman"/>
          <w:b w:val="0"/>
          <w:bCs w:val="0"/>
          <w:color w:val="auto"/>
          <w:sz w:val="22"/>
          <w:szCs w:val="24"/>
        </w:rPr>
        <w:id w:val="840436479"/>
        <w:docPartObj>
          <w:docPartGallery w:val="Table of Contents"/>
          <w:docPartUnique/>
        </w:docPartObj>
      </w:sdtPr>
      <w:sdtEndPr/>
      <w:sdtContent>
        <w:p w14:paraId="5C485ABF" w14:textId="77777777" w:rsidR="00D54F47" w:rsidRPr="002242A9" w:rsidRDefault="00D54F47">
          <w:pPr>
            <w:pStyle w:val="NaslovTOC"/>
          </w:pPr>
          <w:r w:rsidRPr="002242A9">
            <w:t>Vsebina</w:t>
          </w:r>
        </w:p>
        <w:p w14:paraId="3867048F" w14:textId="77777777" w:rsidR="0023527A" w:rsidRDefault="00F87376">
          <w:pPr>
            <w:pStyle w:val="Kazalovsebine1"/>
            <w:rPr>
              <w:rFonts w:asciiTheme="minorHAnsi" w:hAnsiTheme="minorHAnsi" w:cstheme="minorBidi"/>
            </w:rPr>
          </w:pPr>
          <w:r w:rsidRPr="002242A9">
            <w:fldChar w:fldCharType="begin"/>
          </w:r>
          <w:r w:rsidR="00D54F47" w:rsidRPr="002242A9">
            <w:instrText xml:space="preserve"> TOC \o "1-3" \h \z \u </w:instrText>
          </w:r>
          <w:r w:rsidRPr="002242A9">
            <w:fldChar w:fldCharType="separate"/>
          </w:r>
          <w:hyperlink w:anchor="_Toc33086044" w:history="1">
            <w:r w:rsidR="0023527A" w:rsidRPr="00577747">
              <w:rPr>
                <w:rStyle w:val="Hiperpovezava"/>
              </w:rPr>
              <w:t>UVOD</w:t>
            </w:r>
            <w:r w:rsidR="0023527A">
              <w:rPr>
                <w:webHidden/>
              </w:rPr>
              <w:tab/>
            </w:r>
            <w:r w:rsidR="0023527A">
              <w:rPr>
                <w:webHidden/>
              </w:rPr>
              <w:fldChar w:fldCharType="begin"/>
            </w:r>
            <w:r w:rsidR="0023527A">
              <w:rPr>
                <w:webHidden/>
              </w:rPr>
              <w:instrText xml:space="preserve"> PAGEREF _Toc33086044 \h </w:instrText>
            </w:r>
            <w:r w:rsidR="0023527A">
              <w:rPr>
                <w:webHidden/>
              </w:rPr>
            </w:r>
            <w:r w:rsidR="0023527A">
              <w:rPr>
                <w:webHidden/>
              </w:rPr>
              <w:fldChar w:fldCharType="separate"/>
            </w:r>
            <w:r w:rsidR="00CD162F">
              <w:rPr>
                <w:webHidden/>
              </w:rPr>
              <w:t>3</w:t>
            </w:r>
            <w:r w:rsidR="0023527A">
              <w:rPr>
                <w:webHidden/>
              </w:rPr>
              <w:fldChar w:fldCharType="end"/>
            </w:r>
          </w:hyperlink>
        </w:p>
        <w:p w14:paraId="6326A250" w14:textId="77777777" w:rsidR="0023527A" w:rsidRDefault="00776126">
          <w:pPr>
            <w:pStyle w:val="Kazalovsebine1"/>
            <w:rPr>
              <w:rFonts w:asciiTheme="minorHAnsi" w:hAnsiTheme="minorHAnsi" w:cstheme="minorBidi"/>
            </w:rPr>
          </w:pPr>
          <w:hyperlink w:anchor="_Toc33086045" w:history="1">
            <w:r w:rsidR="0023527A" w:rsidRPr="00577747">
              <w:rPr>
                <w:rStyle w:val="Hiperpovezava"/>
              </w:rPr>
              <w:t>I. POSLOVNO POROČILO</w:t>
            </w:r>
            <w:r w:rsidR="0023527A">
              <w:rPr>
                <w:webHidden/>
              </w:rPr>
              <w:tab/>
            </w:r>
            <w:r w:rsidR="0023527A">
              <w:rPr>
                <w:webHidden/>
              </w:rPr>
              <w:fldChar w:fldCharType="begin"/>
            </w:r>
            <w:r w:rsidR="0023527A">
              <w:rPr>
                <w:webHidden/>
              </w:rPr>
              <w:instrText xml:space="preserve"> PAGEREF _Toc33086045 \h </w:instrText>
            </w:r>
            <w:r w:rsidR="0023527A">
              <w:rPr>
                <w:webHidden/>
              </w:rPr>
            </w:r>
            <w:r w:rsidR="0023527A">
              <w:rPr>
                <w:webHidden/>
              </w:rPr>
              <w:fldChar w:fldCharType="separate"/>
            </w:r>
            <w:r w:rsidR="00CD162F">
              <w:rPr>
                <w:webHidden/>
              </w:rPr>
              <w:t>5</w:t>
            </w:r>
            <w:r w:rsidR="0023527A">
              <w:rPr>
                <w:webHidden/>
              </w:rPr>
              <w:fldChar w:fldCharType="end"/>
            </w:r>
          </w:hyperlink>
        </w:p>
        <w:p w14:paraId="5C2DB206" w14:textId="77777777" w:rsidR="0023527A" w:rsidRDefault="00776126">
          <w:pPr>
            <w:pStyle w:val="Kazalovsebine1"/>
            <w:rPr>
              <w:rFonts w:asciiTheme="minorHAnsi" w:hAnsiTheme="minorHAnsi" w:cstheme="minorBidi"/>
            </w:rPr>
          </w:pPr>
          <w:hyperlink w:anchor="_Toc33086046" w:history="1">
            <w:r w:rsidR="0023527A" w:rsidRPr="00577747">
              <w:rPr>
                <w:rStyle w:val="Hiperpovezava"/>
              </w:rPr>
              <w:t>A. SPLOŠNI DEL POSLOVNEGA POROČILA</w:t>
            </w:r>
            <w:r w:rsidR="0023527A">
              <w:rPr>
                <w:webHidden/>
              </w:rPr>
              <w:tab/>
            </w:r>
            <w:r w:rsidR="0023527A">
              <w:rPr>
                <w:webHidden/>
              </w:rPr>
              <w:fldChar w:fldCharType="begin"/>
            </w:r>
            <w:r w:rsidR="0023527A">
              <w:rPr>
                <w:webHidden/>
              </w:rPr>
              <w:instrText xml:space="preserve"> PAGEREF _Toc33086046 \h </w:instrText>
            </w:r>
            <w:r w:rsidR="0023527A">
              <w:rPr>
                <w:webHidden/>
              </w:rPr>
            </w:r>
            <w:r w:rsidR="0023527A">
              <w:rPr>
                <w:webHidden/>
              </w:rPr>
              <w:fldChar w:fldCharType="separate"/>
            </w:r>
            <w:r w:rsidR="00CD162F">
              <w:rPr>
                <w:webHidden/>
              </w:rPr>
              <w:t>5</w:t>
            </w:r>
            <w:r w:rsidR="0023527A">
              <w:rPr>
                <w:webHidden/>
              </w:rPr>
              <w:fldChar w:fldCharType="end"/>
            </w:r>
          </w:hyperlink>
        </w:p>
        <w:p w14:paraId="60137DA6" w14:textId="77777777" w:rsidR="0023527A" w:rsidRDefault="00776126">
          <w:pPr>
            <w:pStyle w:val="Kazalovsebine1"/>
            <w:rPr>
              <w:rFonts w:asciiTheme="minorHAnsi" w:hAnsiTheme="minorHAnsi" w:cstheme="minorBidi"/>
            </w:rPr>
          </w:pPr>
          <w:hyperlink w:anchor="_Toc33086047" w:history="1">
            <w:r w:rsidR="0023527A" w:rsidRPr="00577747">
              <w:rPr>
                <w:rStyle w:val="Hiperpovezava"/>
              </w:rPr>
              <w:t>1. O ZAVODU</w:t>
            </w:r>
            <w:r w:rsidR="0023527A">
              <w:rPr>
                <w:webHidden/>
              </w:rPr>
              <w:tab/>
            </w:r>
            <w:r w:rsidR="0023527A">
              <w:rPr>
                <w:webHidden/>
              </w:rPr>
              <w:fldChar w:fldCharType="begin"/>
            </w:r>
            <w:r w:rsidR="0023527A">
              <w:rPr>
                <w:webHidden/>
              </w:rPr>
              <w:instrText xml:space="preserve"> PAGEREF _Toc33086047 \h </w:instrText>
            </w:r>
            <w:r w:rsidR="0023527A">
              <w:rPr>
                <w:webHidden/>
              </w:rPr>
            </w:r>
            <w:r w:rsidR="0023527A">
              <w:rPr>
                <w:webHidden/>
              </w:rPr>
              <w:fldChar w:fldCharType="separate"/>
            </w:r>
            <w:r w:rsidR="00CD162F">
              <w:rPr>
                <w:webHidden/>
              </w:rPr>
              <w:t>5</w:t>
            </w:r>
            <w:r w:rsidR="0023527A">
              <w:rPr>
                <w:webHidden/>
              </w:rPr>
              <w:fldChar w:fldCharType="end"/>
            </w:r>
          </w:hyperlink>
        </w:p>
        <w:p w14:paraId="66C8319A"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48" w:history="1">
            <w:r w:rsidR="0023527A" w:rsidRPr="00577747">
              <w:rPr>
                <w:rStyle w:val="Hiperpovezava"/>
                <w:noProof/>
              </w:rPr>
              <w:t>1.1 Splošni podatki</w:t>
            </w:r>
            <w:r w:rsidR="0023527A">
              <w:rPr>
                <w:noProof/>
                <w:webHidden/>
              </w:rPr>
              <w:tab/>
            </w:r>
            <w:r w:rsidR="0023527A">
              <w:rPr>
                <w:noProof/>
                <w:webHidden/>
              </w:rPr>
              <w:fldChar w:fldCharType="begin"/>
            </w:r>
            <w:r w:rsidR="0023527A">
              <w:rPr>
                <w:noProof/>
                <w:webHidden/>
              </w:rPr>
              <w:instrText xml:space="preserve"> PAGEREF _Toc33086048 \h </w:instrText>
            </w:r>
            <w:r w:rsidR="0023527A">
              <w:rPr>
                <w:noProof/>
                <w:webHidden/>
              </w:rPr>
            </w:r>
            <w:r w:rsidR="0023527A">
              <w:rPr>
                <w:noProof/>
                <w:webHidden/>
              </w:rPr>
              <w:fldChar w:fldCharType="separate"/>
            </w:r>
            <w:r w:rsidR="00CD162F">
              <w:rPr>
                <w:noProof/>
                <w:webHidden/>
              </w:rPr>
              <w:t>5</w:t>
            </w:r>
            <w:r w:rsidR="0023527A">
              <w:rPr>
                <w:noProof/>
                <w:webHidden/>
              </w:rPr>
              <w:fldChar w:fldCharType="end"/>
            </w:r>
          </w:hyperlink>
        </w:p>
        <w:p w14:paraId="2923DB28"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49" w:history="1">
            <w:r w:rsidR="0023527A" w:rsidRPr="00577747">
              <w:rPr>
                <w:rStyle w:val="Hiperpovezava"/>
                <w:noProof/>
              </w:rPr>
              <w:t>1.2 Kontakti</w:t>
            </w:r>
            <w:r w:rsidR="0023527A">
              <w:rPr>
                <w:noProof/>
                <w:webHidden/>
              </w:rPr>
              <w:tab/>
            </w:r>
            <w:r w:rsidR="0023527A">
              <w:rPr>
                <w:noProof/>
                <w:webHidden/>
              </w:rPr>
              <w:fldChar w:fldCharType="begin"/>
            </w:r>
            <w:r w:rsidR="0023527A">
              <w:rPr>
                <w:noProof/>
                <w:webHidden/>
              </w:rPr>
              <w:instrText xml:space="preserve"> PAGEREF _Toc33086049 \h </w:instrText>
            </w:r>
            <w:r w:rsidR="0023527A">
              <w:rPr>
                <w:noProof/>
                <w:webHidden/>
              </w:rPr>
            </w:r>
            <w:r w:rsidR="0023527A">
              <w:rPr>
                <w:noProof/>
                <w:webHidden/>
              </w:rPr>
              <w:fldChar w:fldCharType="separate"/>
            </w:r>
            <w:r w:rsidR="00CD162F">
              <w:rPr>
                <w:noProof/>
                <w:webHidden/>
              </w:rPr>
              <w:t>6</w:t>
            </w:r>
            <w:r w:rsidR="0023527A">
              <w:rPr>
                <w:noProof/>
                <w:webHidden/>
              </w:rPr>
              <w:fldChar w:fldCharType="end"/>
            </w:r>
          </w:hyperlink>
        </w:p>
        <w:p w14:paraId="5F9B4AD2"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0" w:history="1">
            <w:r w:rsidR="0023527A" w:rsidRPr="00577747">
              <w:rPr>
                <w:rStyle w:val="Hiperpovezava"/>
                <w:noProof/>
              </w:rPr>
              <w:t>1.3 Predstavitev zavoda</w:t>
            </w:r>
            <w:r w:rsidR="0023527A">
              <w:rPr>
                <w:noProof/>
                <w:webHidden/>
              </w:rPr>
              <w:tab/>
            </w:r>
            <w:r w:rsidR="0023527A">
              <w:rPr>
                <w:noProof/>
                <w:webHidden/>
              </w:rPr>
              <w:fldChar w:fldCharType="begin"/>
            </w:r>
            <w:r w:rsidR="0023527A">
              <w:rPr>
                <w:noProof/>
                <w:webHidden/>
              </w:rPr>
              <w:instrText xml:space="preserve"> PAGEREF _Toc33086050 \h </w:instrText>
            </w:r>
            <w:r w:rsidR="0023527A">
              <w:rPr>
                <w:noProof/>
                <w:webHidden/>
              </w:rPr>
            </w:r>
            <w:r w:rsidR="0023527A">
              <w:rPr>
                <w:noProof/>
                <w:webHidden/>
              </w:rPr>
              <w:fldChar w:fldCharType="separate"/>
            </w:r>
            <w:r w:rsidR="00CD162F">
              <w:rPr>
                <w:noProof/>
                <w:webHidden/>
              </w:rPr>
              <w:t>6</w:t>
            </w:r>
            <w:r w:rsidR="0023527A">
              <w:rPr>
                <w:noProof/>
                <w:webHidden/>
              </w:rPr>
              <w:fldChar w:fldCharType="end"/>
            </w:r>
          </w:hyperlink>
        </w:p>
        <w:p w14:paraId="63924A74" w14:textId="77777777" w:rsidR="0023527A" w:rsidRDefault="00776126">
          <w:pPr>
            <w:pStyle w:val="Kazalovsebine1"/>
            <w:rPr>
              <w:rFonts w:asciiTheme="minorHAnsi" w:hAnsiTheme="minorHAnsi" w:cstheme="minorBidi"/>
            </w:rPr>
          </w:pPr>
          <w:hyperlink w:anchor="_Toc33086051" w:history="1">
            <w:r w:rsidR="0023527A" w:rsidRPr="00577747">
              <w:rPr>
                <w:rStyle w:val="Hiperpovezava"/>
              </w:rPr>
              <w:t>KONTEKST ORGANIZACIJE</w:t>
            </w:r>
            <w:r w:rsidR="0023527A">
              <w:rPr>
                <w:webHidden/>
              </w:rPr>
              <w:tab/>
            </w:r>
            <w:r w:rsidR="0023527A">
              <w:rPr>
                <w:webHidden/>
              </w:rPr>
              <w:fldChar w:fldCharType="begin"/>
            </w:r>
            <w:r w:rsidR="0023527A">
              <w:rPr>
                <w:webHidden/>
              </w:rPr>
              <w:instrText xml:space="preserve"> PAGEREF _Toc33086051 \h </w:instrText>
            </w:r>
            <w:r w:rsidR="0023527A">
              <w:rPr>
                <w:webHidden/>
              </w:rPr>
            </w:r>
            <w:r w:rsidR="0023527A">
              <w:rPr>
                <w:webHidden/>
              </w:rPr>
              <w:fldChar w:fldCharType="separate"/>
            </w:r>
            <w:r w:rsidR="00CD162F">
              <w:rPr>
                <w:webHidden/>
              </w:rPr>
              <w:t>7</w:t>
            </w:r>
            <w:r w:rsidR="0023527A">
              <w:rPr>
                <w:webHidden/>
              </w:rPr>
              <w:fldChar w:fldCharType="end"/>
            </w:r>
          </w:hyperlink>
        </w:p>
        <w:p w14:paraId="7E3F411E"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2" w:history="1">
            <w:r w:rsidR="0023527A" w:rsidRPr="00577747">
              <w:rPr>
                <w:rStyle w:val="Hiperpovezava"/>
                <w:noProof/>
              </w:rPr>
              <w:t>1.4  POLITIKA</w:t>
            </w:r>
            <w:r w:rsidR="0023527A">
              <w:rPr>
                <w:noProof/>
                <w:webHidden/>
              </w:rPr>
              <w:tab/>
            </w:r>
            <w:r w:rsidR="0023527A">
              <w:rPr>
                <w:noProof/>
                <w:webHidden/>
              </w:rPr>
              <w:fldChar w:fldCharType="begin"/>
            </w:r>
            <w:r w:rsidR="0023527A">
              <w:rPr>
                <w:noProof/>
                <w:webHidden/>
              </w:rPr>
              <w:instrText xml:space="preserve"> PAGEREF _Toc33086052 \h </w:instrText>
            </w:r>
            <w:r w:rsidR="0023527A">
              <w:rPr>
                <w:noProof/>
                <w:webHidden/>
              </w:rPr>
            </w:r>
            <w:r w:rsidR="0023527A">
              <w:rPr>
                <w:noProof/>
                <w:webHidden/>
              </w:rPr>
              <w:fldChar w:fldCharType="separate"/>
            </w:r>
            <w:r w:rsidR="00CD162F">
              <w:rPr>
                <w:noProof/>
                <w:webHidden/>
              </w:rPr>
              <w:t>8</w:t>
            </w:r>
            <w:r w:rsidR="0023527A">
              <w:rPr>
                <w:noProof/>
                <w:webHidden/>
              </w:rPr>
              <w:fldChar w:fldCharType="end"/>
            </w:r>
          </w:hyperlink>
        </w:p>
        <w:p w14:paraId="5BB21B33"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3" w:history="1">
            <w:r w:rsidR="0023527A" w:rsidRPr="00577747">
              <w:rPr>
                <w:rStyle w:val="Hiperpovezava"/>
                <w:noProof/>
                <w:lang w:eastAsia="en-US"/>
              </w:rPr>
              <w:t>1.5 Dejavnost doma starejših</w:t>
            </w:r>
            <w:r w:rsidR="0023527A">
              <w:rPr>
                <w:noProof/>
                <w:webHidden/>
              </w:rPr>
              <w:tab/>
            </w:r>
            <w:r w:rsidR="0023527A">
              <w:rPr>
                <w:noProof/>
                <w:webHidden/>
              </w:rPr>
              <w:fldChar w:fldCharType="begin"/>
            </w:r>
            <w:r w:rsidR="0023527A">
              <w:rPr>
                <w:noProof/>
                <w:webHidden/>
              </w:rPr>
              <w:instrText xml:space="preserve"> PAGEREF _Toc33086053 \h </w:instrText>
            </w:r>
            <w:r w:rsidR="0023527A">
              <w:rPr>
                <w:noProof/>
                <w:webHidden/>
              </w:rPr>
            </w:r>
            <w:r w:rsidR="0023527A">
              <w:rPr>
                <w:noProof/>
                <w:webHidden/>
              </w:rPr>
              <w:fldChar w:fldCharType="separate"/>
            </w:r>
            <w:r w:rsidR="00CD162F">
              <w:rPr>
                <w:noProof/>
                <w:webHidden/>
              </w:rPr>
              <w:t>9</w:t>
            </w:r>
            <w:r w:rsidR="0023527A">
              <w:rPr>
                <w:noProof/>
                <w:webHidden/>
              </w:rPr>
              <w:fldChar w:fldCharType="end"/>
            </w:r>
          </w:hyperlink>
        </w:p>
        <w:p w14:paraId="5ACA64BE"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4" w:history="1">
            <w:r w:rsidR="0023527A" w:rsidRPr="00577747">
              <w:rPr>
                <w:rStyle w:val="Hiperpovezava"/>
                <w:noProof/>
              </w:rPr>
              <w:t>1.6 Sredstva za izvajanje in razvoj dejavnosti</w:t>
            </w:r>
            <w:r w:rsidR="0023527A">
              <w:rPr>
                <w:noProof/>
                <w:webHidden/>
              </w:rPr>
              <w:tab/>
            </w:r>
            <w:r w:rsidR="0023527A">
              <w:rPr>
                <w:noProof/>
                <w:webHidden/>
              </w:rPr>
              <w:fldChar w:fldCharType="begin"/>
            </w:r>
            <w:r w:rsidR="0023527A">
              <w:rPr>
                <w:noProof/>
                <w:webHidden/>
              </w:rPr>
              <w:instrText xml:space="preserve"> PAGEREF _Toc33086054 \h </w:instrText>
            </w:r>
            <w:r w:rsidR="0023527A">
              <w:rPr>
                <w:noProof/>
                <w:webHidden/>
              </w:rPr>
            </w:r>
            <w:r w:rsidR="0023527A">
              <w:rPr>
                <w:noProof/>
                <w:webHidden/>
              </w:rPr>
              <w:fldChar w:fldCharType="separate"/>
            </w:r>
            <w:r w:rsidR="00CD162F">
              <w:rPr>
                <w:noProof/>
                <w:webHidden/>
              </w:rPr>
              <w:t>10</w:t>
            </w:r>
            <w:r w:rsidR="0023527A">
              <w:rPr>
                <w:noProof/>
                <w:webHidden/>
              </w:rPr>
              <w:fldChar w:fldCharType="end"/>
            </w:r>
          </w:hyperlink>
        </w:p>
        <w:p w14:paraId="2187B879"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5" w:history="1">
            <w:r w:rsidR="0023527A" w:rsidRPr="00577747">
              <w:rPr>
                <w:rStyle w:val="Hiperpovezava"/>
                <w:noProof/>
              </w:rPr>
              <w:t>1.7 Podrobnejša organizacija Zavoda</w:t>
            </w:r>
            <w:r w:rsidR="0023527A">
              <w:rPr>
                <w:noProof/>
                <w:webHidden/>
              </w:rPr>
              <w:tab/>
            </w:r>
            <w:r w:rsidR="0023527A">
              <w:rPr>
                <w:noProof/>
                <w:webHidden/>
              </w:rPr>
              <w:fldChar w:fldCharType="begin"/>
            </w:r>
            <w:r w:rsidR="0023527A">
              <w:rPr>
                <w:noProof/>
                <w:webHidden/>
              </w:rPr>
              <w:instrText xml:space="preserve"> PAGEREF _Toc33086055 \h </w:instrText>
            </w:r>
            <w:r w:rsidR="0023527A">
              <w:rPr>
                <w:noProof/>
                <w:webHidden/>
              </w:rPr>
            </w:r>
            <w:r w:rsidR="0023527A">
              <w:rPr>
                <w:noProof/>
                <w:webHidden/>
              </w:rPr>
              <w:fldChar w:fldCharType="separate"/>
            </w:r>
            <w:r w:rsidR="00CD162F">
              <w:rPr>
                <w:noProof/>
                <w:webHidden/>
              </w:rPr>
              <w:t>11</w:t>
            </w:r>
            <w:r w:rsidR="0023527A">
              <w:rPr>
                <w:noProof/>
                <w:webHidden/>
              </w:rPr>
              <w:fldChar w:fldCharType="end"/>
            </w:r>
          </w:hyperlink>
        </w:p>
        <w:p w14:paraId="6EBCBF90"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6" w:history="1">
            <w:r w:rsidR="0023527A" w:rsidRPr="00577747">
              <w:rPr>
                <w:rStyle w:val="Hiperpovezava"/>
                <w:noProof/>
              </w:rPr>
              <w:t>1.8 Organi doma</w:t>
            </w:r>
            <w:r w:rsidR="0023527A">
              <w:rPr>
                <w:noProof/>
                <w:webHidden/>
              </w:rPr>
              <w:tab/>
            </w:r>
            <w:r w:rsidR="0023527A">
              <w:rPr>
                <w:noProof/>
                <w:webHidden/>
              </w:rPr>
              <w:fldChar w:fldCharType="begin"/>
            </w:r>
            <w:r w:rsidR="0023527A">
              <w:rPr>
                <w:noProof/>
                <w:webHidden/>
              </w:rPr>
              <w:instrText xml:space="preserve"> PAGEREF _Toc33086056 \h </w:instrText>
            </w:r>
            <w:r w:rsidR="0023527A">
              <w:rPr>
                <w:noProof/>
                <w:webHidden/>
              </w:rPr>
            </w:r>
            <w:r w:rsidR="0023527A">
              <w:rPr>
                <w:noProof/>
                <w:webHidden/>
              </w:rPr>
              <w:fldChar w:fldCharType="separate"/>
            </w:r>
            <w:r w:rsidR="00CD162F">
              <w:rPr>
                <w:noProof/>
                <w:webHidden/>
              </w:rPr>
              <w:t>12</w:t>
            </w:r>
            <w:r w:rsidR="0023527A">
              <w:rPr>
                <w:noProof/>
                <w:webHidden/>
              </w:rPr>
              <w:fldChar w:fldCharType="end"/>
            </w:r>
          </w:hyperlink>
        </w:p>
        <w:p w14:paraId="5A0DEDB3"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7" w:history="1">
            <w:r w:rsidR="0023527A" w:rsidRPr="00577747">
              <w:rPr>
                <w:rStyle w:val="Hiperpovezava"/>
                <w:noProof/>
              </w:rPr>
              <w:t>1.9 Druge organizirane oblike, odločilne za delovanje doma</w:t>
            </w:r>
            <w:r w:rsidR="0023527A">
              <w:rPr>
                <w:noProof/>
                <w:webHidden/>
              </w:rPr>
              <w:tab/>
            </w:r>
            <w:r w:rsidR="0023527A">
              <w:rPr>
                <w:noProof/>
                <w:webHidden/>
              </w:rPr>
              <w:fldChar w:fldCharType="begin"/>
            </w:r>
            <w:r w:rsidR="0023527A">
              <w:rPr>
                <w:noProof/>
                <w:webHidden/>
              </w:rPr>
              <w:instrText xml:space="preserve"> PAGEREF _Toc33086057 \h </w:instrText>
            </w:r>
            <w:r w:rsidR="0023527A">
              <w:rPr>
                <w:noProof/>
                <w:webHidden/>
              </w:rPr>
            </w:r>
            <w:r w:rsidR="0023527A">
              <w:rPr>
                <w:noProof/>
                <w:webHidden/>
              </w:rPr>
              <w:fldChar w:fldCharType="separate"/>
            </w:r>
            <w:r w:rsidR="00CD162F">
              <w:rPr>
                <w:noProof/>
                <w:webHidden/>
              </w:rPr>
              <w:t>12</w:t>
            </w:r>
            <w:r w:rsidR="0023527A">
              <w:rPr>
                <w:noProof/>
                <w:webHidden/>
              </w:rPr>
              <w:fldChar w:fldCharType="end"/>
            </w:r>
          </w:hyperlink>
        </w:p>
        <w:p w14:paraId="6364C591" w14:textId="77777777" w:rsidR="0023527A" w:rsidRDefault="00776126">
          <w:pPr>
            <w:pStyle w:val="Kazalovsebine1"/>
            <w:rPr>
              <w:rFonts w:asciiTheme="minorHAnsi" w:hAnsiTheme="minorHAnsi" w:cstheme="minorBidi"/>
            </w:rPr>
          </w:pPr>
          <w:hyperlink w:anchor="_Toc33086058" w:history="1">
            <w:r w:rsidR="0023527A" w:rsidRPr="00577747">
              <w:rPr>
                <w:rStyle w:val="Hiperpovezava"/>
              </w:rPr>
              <w:t>2. STRUKTURA STANOVALCEV V DSO</w:t>
            </w:r>
            <w:r w:rsidR="0023527A">
              <w:rPr>
                <w:webHidden/>
              </w:rPr>
              <w:tab/>
            </w:r>
            <w:r w:rsidR="0023527A">
              <w:rPr>
                <w:webHidden/>
              </w:rPr>
              <w:fldChar w:fldCharType="begin"/>
            </w:r>
            <w:r w:rsidR="0023527A">
              <w:rPr>
                <w:webHidden/>
              </w:rPr>
              <w:instrText xml:space="preserve"> PAGEREF _Toc33086058 \h </w:instrText>
            </w:r>
            <w:r w:rsidR="0023527A">
              <w:rPr>
                <w:webHidden/>
              </w:rPr>
            </w:r>
            <w:r w:rsidR="0023527A">
              <w:rPr>
                <w:webHidden/>
              </w:rPr>
              <w:fldChar w:fldCharType="separate"/>
            </w:r>
            <w:r w:rsidR="00CD162F">
              <w:rPr>
                <w:webHidden/>
              </w:rPr>
              <w:t>12</w:t>
            </w:r>
            <w:r w:rsidR="0023527A">
              <w:rPr>
                <w:webHidden/>
              </w:rPr>
              <w:fldChar w:fldCharType="end"/>
            </w:r>
          </w:hyperlink>
        </w:p>
        <w:p w14:paraId="2BFC27D7"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59" w:history="1">
            <w:r w:rsidR="0023527A" w:rsidRPr="00577747">
              <w:rPr>
                <w:rStyle w:val="Hiperpovezava"/>
                <w:noProof/>
              </w:rPr>
              <w:t>2.1 Sprejemi v dom</w:t>
            </w:r>
            <w:r w:rsidR="0023527A">
              <w:rPr>
                <w:noProof/>
                <w:webHidden/>
              </w:rPr>
              <w:tab/>
            </w:r>
            <w:r w:rsidR="0023527A">
              <w:rPr>
                <w:noProof/>
                <w:webHidden/>
              </w:rPr>
              <w:fldChar w:fldCharType="begin"/>
            </w:r>
            <w:r w:rsidR="0023527A">
              <w:rPr>
                <w:noProof/>
                <w:webHidden/>
              </w:rPr>
              <w:instrText xml:space="preserve"> PAGEREF _Toc33086059 \h </w:instrText>
            </w:r>
            <w:r w:rsidR="0023527A">
              <w:rPr>
                <w:noProof/>
                <w:webHidden/>
              </w:rPr>
            </w:r>
            <w:r w:rsidR="0023527A">
              <w:rPr>
                <w:noProof/>
                <w:webHidden/>
              </w:rPr>
              <w:fldChar w:fldCharType="separate"/>
            </w:r>
            <w:r w:rsidR="00CD162F">
              <w:rPr>
                <w:noProof/>
                <w:webHidden/>
              </w:rPr>
              <w:t>12</w:t>
            </w:r>
            <w:r w:rsidR="0023527A">
              <w:rPr>
                <w:noProof/>
                <w:webHidden/>
              </w:rPr>
              <w:fldChar w:fldCharType="end"/>
            </w:r>
          </w:hyperlink>
        </w:p>
        <w:p w14:paraId="0391269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0" w:history="1">
            <w:r w:rsidR="0023527A" w:rsidRPr="00577747">
              <w:rPr>
                <w:rStyle w:val="Hiperpovezava"/>
                <w:noProof/>
              </w:rPr>
              <w:t>2.2 Obravnava prošenj</w:t>
            </w:r>
            <w:r w:rsidR="0023527A">
              <w:rPr>
                <w:noProof/>
                <w:webHidden/>
              </w:rPr>
              <w:tab/>
            </w:r>
            <w:r w:rsidR="0023527A">
              <w:rPr>
                <w:noProof/>
                <w:webHidden/>
              </w:rPr>
              <w:fldChar w:fldCharType="begin"/>
            </w:r>
            <w:r w:rsidR="0023527A">
              <w:rPr>
                <w:noProof/>
                <w:webHidden/>
              </w:rPr>
              <w:instrText xml:space="preserve"> PAGEREF _Toc33086060 \h </w:instrText>
            </w:r>
            <w:r w:rsidR="0023527A">
              <w:rPr>
                <w:noProof/>
                <w:webHidden/>
              </w:rPr>
            </w:r>
            <w:r w:rsidR="0023527A">
              <w:rPr>
                <w:noProof/>
                <w:webHidden/>
              </w:rPr>
              <w:fldChar w:fldCharType="separate"/>
            </w:r>
            <w:r w:rsidR="00CD162F">
              <w:rPr>
                <w:noProof/>
                <w:webHidden/>
              </w:rPr>
              <w:t>13</w:t>
            </w:r>
            <w:r w:rsidR="0023527A">
              <w:rPr>
                <w:noProof/>
                <w:webHidden/>
              </w:rPr>
              <w:fldChar w:fldCharType="end"/>
            </w:r>
          </w:hyperlink>
        </w:p>
        <w:p w14:paraId="7283481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1" w:history="1">
            <w:r w:rsidR="0023527A" w:rsidRPr="00577747">
              <w:rPr>
                <w:rStyle w:val="Hiperpovezava"/>
                <w:noProof/>
              </w:rPr>
              <w:t>2.3 Razlogi za sprejem v dom</w:t>
            </w:r>
            <w:r w:rsidR="0023527A">
              <w:rPr>
                <w:noProof/>
                <w:webHidden/>
              </w:rPr>
              <w:tab/>
            </w:r>
            <w:r w:rsidR="0023527A">
              <w:rPr>
                <w:noProof/>
                <w:webHidden/>
              </w:rPr>
              <w:fldChar w:fldCharType="begin"/>
            </w:r>
            <w:r w:rsidR="0023527A">
              <w:rPr>
                <w:noProof/>
                <w:webHidden/>
              </w:rPr>
              <w:instrText xml:space="preserve"> PAGEREF _Toc33086061 \h </w:instrText>
            </w:r>
            <w:r w:rsidR="0023527A">
              <w:rPr>
                <w:noProof/>
                <w:webHidden/>
              </w:rPr>
            </w:r>
            <w:r w:rsidR="0023527A">
              <w:rPr>
                <w:noProof/>
                <w:webHidden/>
              </w:rPr>
              <w:fldChar w:fldCharType="separate"/>
            </w:r>
            <w:r w:rsidR="00CD162F">
              <w:rPr>
                <w:noProof/>
                <w:webHidden/>
              </w:rPr>
              <w:t>13</w:t>
            </w:r>
            <w:r w:rsidR="0023527A">
              <w:rPr>
                <w:noProof/>
                <w:webHidden/>
              </w:rPr>
              <w:fldChar w:fldCharType="end"/>
            </w:r>
          </w:hyperlink>
        </w:p>
        <w:p w14:paraId="3172CD77"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2" w:history="1">
            <w:r w:rsidR="0023527A" w:rsidRPr="00577747">
              <w:rPr>
                <w:rStyle w:val="Hiperpovezava"/>
                <w:noProof/>
              </w:rPr>
              <w:t>2.4 Način plačevanja oskrbnih stroškov na dan 31.12.2019</w:t>
            </w:r>
            <w:r w:rsidR="0023527A">
              <w:rPr>
                <w:noProof/>
                <w:webHidden/>
              </w:rPr>
              <w:tab/>
            </w:r>
            <w:r w:rsidR="0023527A">
              <w:rPr>
                <w:noProof/>
                <w:webHidden/>
              </w:rPr>
              <w:fldChar w:fldCharType="begin"/>
            </w:r>
            <w:r w:rsidR="0023527A">
              <w:rPr>
                <w:noProof/>
                <w:webHidden/>
              </w:rPr>
              <w:instrText xml:space="preserve"> PAGEREF _Toc33086062 \h </w:instrText>
            </w:r>
            <w:r w:rsidR="0023527A">
              <w:rPr>
                <w:noProof/>
                <w:webHidden/>
              </w:rPr>
            </w:r>
            <w:r w:rsidR="0023527A">
              <w:rPr>
                <w:noProof/>
                <w:webHidden/>
              </w:rPr>
              <w:fldChar w:fldCharType="separate"/>
            </w:r>
            <w:r w:rsidR="00CD162F">
              <w:rPr>
                <w:noProof/>
                <w:webHidden/>
              </w:rPr>
              <w:t>13</w:t>
            </w:r>
            <w:r w:rsidR="0023527A">
              <w:rPr>
                <w:noProof/>
                <w:webHidden/>
              </w:rPr>
              <w:fldChar w:fldCharType="end"/>
            </w:r>
          </w:hyperlink>
        </w:p>
        <w:p w14:paraId="1C411FFB"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3" w:history="1">
            <w:r w:rsidR="0023527A" w:rsidRPr="00577747">
              <w:rPr>
                <w:rStyle w:val="Hiperpovezava"/>
                <w:noProof/>
              </w:rPr>
              <w:t>2.5 Viri dohodkov stanovalcev na dan 31.12.2019</w:t>
            </w:r>
            <w:r w:rsidR="0023527A">
              <w:rPr>
                <w:noProof/>
                <w:webHidden/>
              </w:rPr>
              <w:tab/>
            </w:r>
            <w:r w:rsidR="0023527A">
              <w:rPr>
                <w:noProof/>
                <w:webHidden/>
              </w:rPr>
              <w:fldChar w:fldCharType="begin"/>
            </w:r>
            <w:r w:rsidR="0023527A">
              <w:rPr>
                <w:noProof/>
                <w:webHidden/>
              </w:rPr>
              <w:instrText xml:space="preserve"> PAGEREF _Toc33086063 \h </w:instrText>
            </w:r>
            <w:r w:rsidR="0023527A">
              <w:rPr>
                <w:noProof/>
                <w:webHidden/>
              </w:rPr>
            </w:r>
            <w:r w:rsidR="0023527A">
              <w:rPr>
                <w:noProof/>
                <w:webHidden/>
              </w:rPr>
              <w:fldChar w:fldCharType="separate"/>
            </w:r>
            <w:r w:rsidR="00CD162F">
              <w:rPr>
                <w:noProof/>
                <w:webHidden/>
              </w:rPr>
              <w:t>14</w:t>
            </w:r>
            <w:r w:rsidR="0023527A">
              <w:rPr>
                <w:noProof/>
                <w:webHidden/>
              </w:rPr>
              <w:fldChar w:fldCharType="end"/>
            </w:r>
          </w:hyperlink>
        </w:p>
        <w:p w14:paraId="09749A2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4" w:history="1">
            <w:r w:rsidR="0023527A" w:rsidRPr="00577747">
              <w:rPr>
                <w:rStyle w:val="Hiperpovezava"/>
                <w:noProof/>
              </w:rPr>
              <w:t>2.6  Struktura stanovalcev po občinah stalnega bivališča</w:t>
            </w:r>
            <w:r w:rsidR="0023527A">
              <w:rPr>
                <w:noProof/>
                <w:webHidden/>
              </w:rPr>
              <w:tab/>
            </w:r>
            <w:r w:rsidR="0023527A">
              <w:rPr>
                <w:noProof/>
                <w:webHidden/>
              </w:rPr>
              <w:fldChar w:fldCharType="begin"/>
            </w:r>
            <w:r w:rsidR="0023527A">
              <w:rPr>
                <w:noProof/>
                <w:webHidden/>
              </w:rPr>
              <w:instrText xml:space="preserve"> PAGEREF _Toc33086064 \h </w:instrText>
            </w:r>
            <w:r w:rsidR="0023527A">
              <w:rPr>
                <w:noProof/>
                <w:webHidden/>
              </w:rPr>
            </w:r>
            <w:r w:rsidR="0023527A">
              <w:rPr>
                <w:noProof/>
                <w:webHidden/>
              </w:rPr>
              <w:fldChar w:fldCharType="separate"/>
            </w:r>
            <w:r w:rsidR="00CD162F">
              <w:rPr>
                <w:noProof/>
                <w:webHidden/>
              </w:rPr>
              <w:t>14</w:t>
            </w:r>
            <w:r w:rsidR="0023527A">
              <w:rPr>
                <w:noProof/>
                <w:webHidden/>
              </w:rPr>
              <w:fldChar w:fldCharType="end"/>
            </w:r>
          </w:hyperlink>
        </w:p>
        <w:p w14:paraId="594BA0D0"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5" w:history="1">
            <w:r w:rsidR="0023527A" w:rsidRPr="00577747">
              <w:rPr>
                <w:rStyle w:val="Hiperpovezava"/>
                <w:noProof/>
              </w:rPr>
              <w:t>2.7 Odhodi iz doma</w:t>
            </w:r>
            <w:r w:rsidR="0023527A">
              <w:rPr>
                <w:noProof/>
                <w:webHidden/>
              </w:rPr>
              <w:tab/>
            </w:r>
            <w:r w:rsidR="0023527A">
              <w:rPr>
                <w:noProof/>
                <w:webHidden/>
              </w:rPr>
              <w:fldChar w:fldCharType="begin"/>
            </w:r>
            <w:r w:rsidR="0023527A">
              <w:rPr>
                <w:noProof/>
                <w:webHidden/>
              </w:rPr>
              <w:instrText xml:space="preserve"> PAGEREF _Toc33086065 \h </w:instrText>
            </w:r>
            <w:r w:rsidR="0023527A">
              <w:rPr>
                <w:noProof/>
                <w:webHidden/>
              </w:rPr>
            </w:r>
            <w:r w:rsidR="0023527A">
              <w:rPr>
                <w:noProof/>
                <w:webHidden/>
              </w:rPr>
              <w:fldChar w:fldCharType="separate"/>
            </w:r>
            <w:r w:rsidR="00CD162F">
              <w:rPr>
                <w:noProof/>
                <w:webHidden/>
              </w:rPr>
              <w:t>15</w:t>
            </w:r>
            <w:r w:rsidR="0023527A">
              <w:rPr>
                <w:noProof/>
                <w:webHidden/>
              </w:rPr>
              <w:fldChar w:fldCharType="end"/>
            </w:r>
          </w:hyperlink>
        </w:p>
        <w:p w14:paraId="45653E0E"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6" w:history="1">
            <w:r w:rsidR="0023527A" w:rsidRPr="00577747">
              <w:rPr>
                <w:rStyle w:val="Hiperpovezava"/>
                <w:noProof/>
              </w:rPr>
              <w:t>2.8 Povprečna starost stanovalcev</w:t>
            </w:r>
            <w:r w:rsidR="0023527A">
              <w:rPr>
                <w:noProof/>
                <w:webHidden/>
              </w:rPr>
              <w:tab/>
            </w:r>
            <w:r w:rsidR="0023527A">
              <w:rPr>
                <w:noProof/>
                <w:webHidden/>
              </w:rPr>
              <w:fldChar w:fldCharType="begin"/>
            </w:r>
            <w:r w:rsidR="0023527A">
              <w:rPr>
                <w:noProof/>
                <w:webHidden/>
              </w:rPr>
              <w:instrText xml:space="preserve"> PAGEREF _Toc33086066 \h </w:instrText>
            </w:r>
            <w:r w:rsidR="0023527A">
              <w:rPr>
                <w:noProof/>
                <w:webHidden/>
              </w:rPr>
            </w:r>
            <w:r w:rsidR="0023527A">
              <w:rPr>
                <w:noProof/>
                <w:webHidden/>
              </w:rPr>
              <w:fldChar w:fldCharType="separate"/>
            </w:r>
            <w:r w:rsidR="00CD162F">
              <w:rPr>
                <w:noProof/>
                <w:webHidden/>
              </w:rPr>
              <w:t>15</w:t>
            </w:r>
            <w:r w:rsidR="0023527A">
              <w:rPr>
                <w:noProof/>
                <w:webHidden/>
              </w:rPr>
              <w:fldChar w:fldCharType="end"/>
            </w:r>
          </w:hyperlink>
        </w:p>
        <w:p w14:paraId="580A678A" w14:textId="77777777" w:rsidR="0023527A" w:rsidRDefault="00776126">
          <w:pPr>
            <w:pStyle w:val="Kazalovsebine1"/>
            <w:rPr>
              <w:rFonts w:asciiTheme="minorHAnsi" w:hAnsiTheme="minorHAnsi" w:cstheme="minorBidi"/>
            </w:rPr>
          </w:pPr>
          <w:hyperlink w:anchor="_Toc33086067" w:history="1">
            <w:r w:rsidR="0023527A" w:rsidRPr="00577747">
              <w:rPr>
                <w:rStyle w:val="Hiperpovezava"/>
              </w:rPr>
              <w:t>B. POSEBNI DEL POSLOVNEGA POROČILA VSEBUJE NASLEDNJA POJASNILA</w:t>
            </w:r>
            <w:r w:rsidR="0023527A">
              <w:rPr>
                <w:webHidden/>
              </w:rPr>
              <w:tab/>
            </w:r>
            <w:r w:rsidR="0023527A">
              <w:rPr>
                <w:webHidden/>
              </w:rPr>
              <w:fldChar w:fldCharType="begin"/>
            </w:r>
            <w:r w:rsidR="0023527A">
              <w:rPr>
                <w:webHidden/>
              </w:rPr>
              <w:instrText xml:space="preserve"> PAGEREF _Toc33086067 \h </w:instrText>
            </w:r>
            <w:r w:rsidR="0023527A">
              <w:rPr>
                <w:webHidden/>
              </w:rPr>
            </w:r>
            <w:r w:rsidR="0023527A">
              <w:rPr>
                <w:webHidden/>
              </w:rPr>
              <w:fldChar w:fldCharType="separate"/>
            </w:r>
            <w:r w:rsidR="00CD162F">
              <w:rPr>
                <w:webHidden/>
              </w:rPr>
              <w:t>15</w:t>
            </w:r>
            <w:r w:rsidR="0023527A">
              <w:rPr>
                <w:webHidden/>
              </w:rPr>
              <w:fldChar w:fldCharType="end"/>
            </w:r>
          </w:hyperlink>
        </w:p>
        <w:p w14:paraId="22330BC6" w14:textId="77777777" w:rsidR="0023527A" w:rsidRDefault="00776126">
          <w:pPr>
            <w:pStyle w:val="Kazalovsebine1"/>
            <w:rPr>
              <w:rFonts w:asciiTheme="minorHAnsi" w:hAnsiTheme="minorHAnsi" w:cstheme="minorBidi"/>
            </w:rPr>
          </w:pPr>
          <w:hyperlink w:anchor="_Toc33086068" w:history="1">
            <w:r w:rsidR="0023527A" w:rsidRPr="00577747">
              <w:rPr>
                <w:rStyle w:val="Hiperpovezava"/>
              </w:rPr>
              <w:t>1. ZAKONSKE IN DRUGE PRAVNE PODLAGE</w:t>
            </w:r>
            <w:r w:rsidR="0023527A">
              <w:rPr>
                <w:webHidden/>
              </w:rPr>
              <w:tab/>
            </w:r>
            <w:r w:rsidR="0023527A">
              <w:rPr>
                <w:webHidden/>
              </w:rPr>
              <w:fldChar w:fldCharType="begin"/>
            </w:r>
            <w:r w:rsidR="0023527A">
              <w:rPr>
                <w:webHidden/>
              </w:rPr>
              <w:instrText xml:space="preserve"> PAGEREF _Toc33086068 \h </w:instrText>
            </w:r>
            <w:r w:rsidR="0023527A">
              <w:rPr>
                <w:webHidden/>
              </w:rPr>
            </w:r>
            <w:r w:rsidR="0023527A">
              <w:rPr>
                <w:webHidden/>
              </w:rPr>
              <w:fldChar w:fldCharType="separate"/>
            </w:r>
            <w:r w:rsidR="00CD162F">
              <w:rPr>
                <w:webHidden/>
              </w:rPr>
              <w:t>15</w:t>
            </w:r>
            <w:r w:rsidR="0023527A">
              <w:rPr>
                <w:webHidden/>
              </w:rPr>
              <w:fldChar w:fldCharType="end"/>
            </w:r>
          </w:hyperlink>
        </w:p>
        <w:p w14:paraId="1B578153"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69" w:history="1">
            <w:r w:rsidR="0023527A" w:rsidRPr="00577747">
              <w:rPr>
                <w:rStyle w:val="Hiperpovezava"/>
                <w:noProof/>
                <w:lang w:eastAsia="en-US"/>
              </w:rPr>
              <w:t>1.1 Velikost zavoda</w:t>
            </w:r>
            <w:r w:rsidR="0023527A">
              <w:rPr>
                <w:noProof/>
                <w:webHidden/>
              </w:rPr>
              <w:tab/>
            </w:r>
            <w:r w:rsidR="0023527A">
              <w:rPr>
                <w:noProof/>
                <w:webHidden/>
              </w:rPr>
              <w:fldChar w:fldCharType="begin"/>
            </w:r>
            <w:r w:rsidR="0023527A">
              <w:rPr>
                <w:noProof/>
                <w:webHidden/>
              </w:rPr>
              <w:instrText xml:space="preserve"> PAGEREF _Toc33086069 \h </w:instrText>
            </w:r>
            <w:r w:rsidR="0023527A">
              <w:rPr>
                <w:noProof/>
                <w:webHidden/>
              </w:rPr>
            </w:r>
            <w:r w:rsidR="0023527A">
              <w:rPr>
                <w:noProof/>
                <w:webHidden/>
              </w:rPr>
              <w:fldChar w:fldCharType="separate"/>
            </w:r>
            <w:r w:rsidR="00CD162F">
              <w:rPr>
                <w:noProof/>
                <w:webHidden/>
              </w:rPr>
              <w:t>15</w:t>
            </w:r>
            <w:r w:rsidR="0023527A">
              <w:rPr>
                <w:noProof/>
                <w:webHidden/>
              </w:rPr>
              <w:fldChar w:fldCharType="end"/>
            </w:r>
          </w:hyperlink>
        </w:p>
        <w:p w14:paraId="07091131"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0" w:history="1">
            <w:r w:rsidR="0023527A" w:rsidRPr="00577747">
              <w:rPr>
                <w:rStyle w:val="Hiperpovezava"/>
                <w:noProof/>
                <w:lang w:eastAsia="en-US"/>
              </w:rPr>
              <w:t>1.1 Zakonske podlage za izvajanje dejavnost doma</w:t>
            </w:r>
            <w:r w:rsidR="0023527A">
              <w:rPr>
                <w:noProof/>
                <w:webHidden/>
              </w:rPr>
              <w:tab/>
            </w:r>
            <w:r w:rsidR="0023527A">
              <w:rPr>
                <w:noProof/>
                <w:webHidden/>
              </w:rPr>
              <w:fldChar w:fldCharType="begin"/>
            </w:r>
            <w:r w:rsidR="0023527A">
              <w:rPr>
                <w:noProof/>
                <w:webHidden/>
              </w:rPr>
              <w:instrText xml:space="preserve"> PAGEREF _Toc33086070 \h </w:instrText>
            </w:r>
            <w:r w:rsidR="0023527A">
              <w:rPr>
                <w:noProof/>
                <w:webHidden/>
              </w:rPr>
            </w:r>
            <w:r w:rsidR="0023527A">
              <w:rPr>
                <w:noProof/>
                <w:webHidden/>
              </w:rPr>
              <w:fldChar w:fldCharType="separate"/>
            </w:r>
            <w:r w:rsidR="00CD162F">
              <w:rPr>
                <w:noProof/>
                <w:webHidden/>
              </w:rPr>
              <w:t>16</w:t>
            </w:r>
            <w:r w:rsidR="0023527A">
              <w:rPr>
                <w:noProof/>
                <w:webHidden/>
              </w:rPr>
              <w:fldChar w:fldCharType="end"/>
            </w:r>
          </w:hyperlink>
        </w:p>
        <w:p w14:paraId="01E53595"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1" w:history="1">
            <w:r w:rsidR="0023527A" w:rsidRPr="00577747">
              <w:rPr>
                <w:rStyle w:val="Hiperpovezava"/>
                <w:noProof/>
              </w:rPr>
              <w:t>1.2 Zakonske in druge pravne podlage za pripravo letnega poročila</w:t>
            </w:r>
            <w:r w:rsidR="0023527A">
              <w:rPr>
                <w:noProof/>
                <w:webHidden/>
              </w:rPr>
              <w:tab/>
            </w:r>
            <w:r w:rsidR="0023527A">
              <w:rPr>
                <w:noProof/>
                <w:webHidden/>
              </w:rPr>
              <w:fldChar w:fldCharType="begin"/>
            </w:r>
            <w:r w:rsidR="0023527A">
              <w:rPr>
                <w:noProof/>
                <w:webHidden/>
              </w:rPr>
              <w:instrText xml:space="preserve"> PAGEREF _Toc33086071 \h </w:instrText>
            </w:r>
            <w:r w:rsidR="0023527A">
              <w:rPr>
                <w:noProof/>
                <w:webHidden/>
              </w:rPr>
            </w:r>
            <w:r w:rsidR="0023527A">
              <w:rPr>
                <w:noProof/>
                <w:webHidden/>
              </w:rPr>
              <w:fldChar w:fldCharType="separate"/>
            </w:r>
            <w:r w:rsidR="00CD162F">
              <w:rPr>
                <w:noProof/>
                <w:webHidden/>
              </w:rPr>
              <w:t>16</w:t>
            </w:r>
            <w:r w:rsidR="0023527A">
              <w:rPr>
                <w:noProof/>
                <w:webHidden/>
              </w:rPr>
              <w:fldChar w:fldCharType="end"/>
            </w:r>
          </w:hyperlink>
        </w:p>
        <w:p w14:paraId="5145521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2" w:history="1">
            <w:r w:rsidR="0023527A" w:rsidRPr="00577747">
              <w:rPr>
                <w:rStyle w:val="Hiperpovezava"/>
                <w:noProof/>
              </w:rPr>
              <w:t>1.3 Interni akti doma</w:t>
            </w:r>
            <w:r w:rsidR="0023527A">
              <w:rPr>
                <w:noProof/>
                <w:webHidden/>
              </w:rPr>
              <w:tab/>
            </w:r>
            <w:r w:rsidR="0023527A">
              <w:rPr>
                <w:noProof/>
                <w:webHidden/>
              </w:rPr>
              <w:fldChar w:fldCharType="begin"/>
            </w:r>
            <w:r w:rsidR="0023527A">
              <w:rPr>
                <w:noProof/>
                <w:webHidden/>
              </w:rPr>
              <w:instrText xml:space="preserve"> PAGEREF _Toc33086072 \h </w:instrText>
            </w:r>
            <w:r w:rsidR="0023527A">
              <w:rPr>
                <w:noProof/>
                <w:webHidden/>
              </w:rPr>
            </w:r>
            <w:r w:rsidR="0023527A">
              <w:rPr>
                <w:noProof/>
                <w:webHidden/>
              </w:rPr>
              <w:fldChar w:fldCharType="separate"/>
            </w:r>
            <w:r w:rsidR="00CD162F">
              <w:rPr>
                <w:noProof/>
                <w:webHidden/>
              </w:rPr>
              <w:t>16</w:t>
            </w:r>
            <w:r w:rsidR="0023527A">
              <w:rPr>
                <w:noProof/>
                <w:webHidden/>
              </w:rPr>
              <w:fldChar w:fldCharType="end"/>
            </w:r>
          </w:hyperlink>
        </w:p>
        <w:p w14:paraId="6B6C438E" w14:textId="77777777" w:rsidR="0023527A" w:rsidRDefault="00776126">
          <w:pPr>
            <w:pStyle w:val="Kazalovsebine1"/>
            <w:rPr>
              <w:rFonts w:asciiTheme="minorHAnsi" w:hAnsiTheme="minorHAnsi" w:cstheme="minorBidi"/>
            </w:rPr>
          </w:pPr>
          <w:hyperlink w:anchor="_Toc33086073" w:history="1">
            <w:r w:rsidR="0023527A" w:rsidRPr="00577747">
              <w:rPr>
                <w:rStyle w:val="Hiperpovezava"/>
              </w:rPr>
              <w:t>2. CILJI KAKOVOSTI IN PLANIRANJE ZA NJIHOVO DOSEGANJE</w:t>
            </w:r>
            <w:r w:rsidR="0023527A">
              <w:rPr>
                <w:webHidden/>
              </w:rPr>
              <w:tab/>
            </w:r>
            <w:r w:rsidR="0023527A">
              <w:rPr>
                <w:webHidden/>
              </w:rPr>
              <w:fldChar w:fldCharType="begin"/>
            </w:r>
            <w:r w:rsidR="0023527A">
              <w:rPr>
                <w:webHidden/>
              </w:rPr>
              <w:instrText xml:space="preserve"> PAGEREF _Toc33086073 \h </w:instrText>
            </w:r>
            <w:r w:rsidR="0023527A">
              <w:rPr>
                <w:webHidden/>
              </w:rPr>
            </w:r>
            <w:r w:rsidR="0023527A">
              <w:rPr>
                <w:webHidden/>
              </w:rPr>
              <w:fldChar w:fldCharType="separate"/>
            </w:r>
            <w:r w:rsidR="00CD162F">
              <w:rPr>
                <w:webHidden/>
              </w:rPr>
              <w:t>17</w:t>
            </w:r>
            <w:r w:rsidR="0023527A">
              <w:rPr>
                <w:webHidden/>
              </w:rPr>
              <w:fldChar w:fldCharType="end"/>
            </w:r>
          </w:hyperlink>
        </w:p>
        <w:p w14:paraId="33689CB1" w14:textId="77777777" w:rsidR="0023527A" w:rsidRDefault="00776126">
          <w:pPr>
            <w:pStyle w:val="Kazalovsebine1"/>
            <w:rPr>
              <w:rFonts w:asciiTheme="minorHAnsi" w:hAnsiTheme="minorHAnsi" w:cstheme="minorBidi"/>
            </w:rPr>
          </w:pPr>
          <w:hyperlink w:anchor="_Toc33086074" w:history="1">
            <w:r w:rsidR="0023527A" w:rsidRPr="00577747">
              <w:rPr>
                <w:rStyle w:val="Hiperpovezava"/>
              </w:rPr>
              <w:t>3.  LETNI CILJI ZAVODA</w:t>
            </w:r>
            <w:r w:rsidR="0023527A">
              <w:rPr>
                <w:webHidden/>
              </w:rPr>
              <w:tab/>
            </w:r>
            <w:r w:rsidR="0023527A">
              <w:rPr>
                <w:webHidden/>
              </w:rPr>
              <w:fldChar w:fldCharType="begin"/>
            </w:r>
            <w:r w:rsidR="0023527A">
              <w:rPr>
                <w:webHidden/>
              </w:rPr>
              <w:instrText xml:space="preserve"> PAGEREF _Toc33086074 \h </w:instrText>
            </w:r>
            <w:r w:rsidR="0023527A">
              <w:rPr>
                <w:webHidden/>
              </w:rPr>
            </w:r>
            <w:r w:rsidR="0023527A">
              <w:rPr>
                <w:webHidden/>
              </w:rPr>
              <w:fldChar w:fldCharType="separate"/>
            </w:r>
            <w:r w:rsidR="00CD162F">
              <w:rPr>
                <w:webHidden/>
              </w:rPr>
              <w:t>18</w:t>
            </w:r>
            <w:r w:rsidR="0023527A">
              <w:rPr>
                <w:webHidden/>
              </w:rPr>
              <w:fldChar w:fldCharType="end"/>
            </w:r>
          </w:hyperlink>
        </w:p>
        <w:p w14:paraId="4F5000C0"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5" w:history="1">
            <w:r w:rsidR="0023527A" w:rsidRPr="00577747">
              <w:rPr>
                <w:rStyle w:val="Hiperpovezava"/>
                <w:noProof/>
              </w:rPr>
              <w:t>3.1. Plan in realizacija obsega celodnevne oskrbe</w:t>
            </w:r>
            <w:r w:rsidR="0023527A">
              <w:rPr>
                <w:noProof/>
                <w:webHidden/>
              </w:rPr>
              <w:tab/>
            </w:r>
            <w:r w:rsidR="0023527A">
              <w:rPr>
                <w:noProof/>
                <w:webHidden/>
              </w:rPr>
              <w:fldChar w:fldCharType="begin"/>
            </w:r>
            <w:r w:rsidR="0023527A">
              <w:rPr>
                <w:noProof/>
                <w:webHidden/>
              </w:rPr>
              <w:instrText xml:space="preserve"> PAGEREF _Toc33086075 \h </w:instrText>
            </w:r>
            <w:r w:rsidR="0023527A">
              <w:rPr>
                <w:noProof/>
                <w:webHidden/>
              </w:rPr>
            </w:r>
            <w:r w:rsidR="0023527A">
              <w:rPr>
                <w:noProof/>
                <w:webHidden/>
              </w:rPr>
              <w:fldChar w:fldCharType="separate"/>
            </w:r>
            <w:r w:rsidR="00CD162F">
              <w:rPr>
                <w:noProof/>
                <w:webHidden/>
              </w:rPr>
              <w:t>18</w:t>
            </w:r>
            <w:r w:rsidR="0023527A">
              <w:rPr>
                <w:noProof/>
                <w:webHidden/>
              </w:rPr>
              <w:fldChar w:fldCharType="end"/>
            </w:r>
          </w:hyperlink>
        </w:p>
        <w:p w14:paraId="4B39A668"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6" w:history="1">
            <w:r w:rsidR="0023527A" w:rsidRPr="00577747">
              <w:rPr>
                <w:rStyle w:val="Hiperpovezava"/>
                <w:noProof/>
              </w:rPr>
              <w:t>3.2 Plan in realizacija storitev v dnevnem centru</w:t>
            </w:r>
            <w:r w:rsidR="0023527A">
              <w:rPr>
                <w:noProof/>
                <w:webHidden/>
              </w:rPr>
              <w:tab/>
            </w:r>
            <w:r w:rsidR="0023527A">
              <w:rPr>
                <w:noProof/>
                <w:webHidden/>
              </w:rPr>
              <w:fldChar w:fldCharType="begin"/>
            </w:r>
            <w:r w:rsidR="0023527A">
              <w:rPr>
                <w:noProof/>
                <w:webHidden/>
              </w:rPr>
              <w:instrText xml:space="preserve"> PAGEREF _Toc33086076 \h </w:instrText>
            </w:r>
            <w:r w:rsidR="0023527A">
              <w:rPr>
                <w:noProof/>
                <w:webHidden/>
              </w:rPr>
            </w:r>
            <w:r w:rsidR="0023527A">
              <w:rPr>
                <w:noProof/>
                <w:webHidden/>
              </w:rPr>
              <w:fldChar w:fldCharType="separate"/>
            </w:r>
            <w:r w:rsidR="00CD162F">
              <w:rPr>
                <w:noProof/>
                <w:webHidden/>
              </w:rPr>
              <w:t>19</w:t>
            </w:r>
            <w:r w:rsidR="0023527A">
              <w:rPr>
                <w:noProof/>
                <w:webHidden/>
              </w:rPr>
              <w:fldChar w:fldCharType="end"/>
            </w:r>
          </w:hyperlink>
        </w:p>
        <w:p w14:paraId="7DB1C9C1"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7" w:history="1">
            <w:r w:rsidR="0023527A" w:rsidRPr="00577747">
              <w:rPr>
                <w:rStyle w:val="Hiperpovezava"/>
                <w:noProof/>
              </w:rPr>
              <w:t>3.3 Plan in realizacija zdravstvene nege</w:t>
            </w:r>
            <w:r w:rsidR="0023527A">
              <w:rPr>
                <w:noProof/>
                <w:webHidden/>
              </w:rPr>
              <w:tab/>
            </w:r>
            <w:r w:rsidR="0023527A">
              <w:rPr>
                <w:noProof/>
                <w:webHidden/>
              </w:rPr>
              <w:fldChar w:fldCharType="begin"/>
            </w:r>
            <w:r w:rsidR="0023527A">
              <w:rPr>
                <w:noProof/>
                <w:webHidden/>
              </w:rPr>
              <w:instrText xml:space="preserve"> PAGEREF _Toc33086077 \h </w:instrText>
            </w:r>
            <w:r w:rsidR="0023527A">
              <w:rPr>
                <w:noProof/>
                <w:webHidden/>
              </w:rPr>
            </w:r>
            <w:r w:rsidR="0023527A">
              <w:rPr>
                <w:noProof/>
                <w:webHidden/>
              </w:rPr>
              <w:fldChar w:fldCharType="separate"/>
            </w:r>
            <w:r w:rsidR="00CD162F">
              <w:rPr>
                <w:noProof/>
                <w:webHidden/>
              </w:rPr>
              <w:t>19</w:t>
            </w:r>
            <w:r w:rsidR="0023527A">
              <w:rPr>
                <w:noProof/>
                <w:webHidden/>
              </w:rPr>
              <w:fldChar w:fldCharType="end"/>
            </w:r>
          </w:hyperlink>
        </w:p>
        <w:p w14:paraId="2895F97C" w14:textId="77777777" w:rsidR="0023527A" w:rsidRDefault="00776126">
          <w:pPr>
            <w:pStyle w:val="Kazalovsebine1"/>
            <w:rPr>
              <w:rFonts w:asciiTheme="minorHAnsi" w:hAnsiTheme="minorHAnsi" w:cstheme="minorBidi"/>
            </w:rPr>
          </w:pPr>
          <w:hyperlink w:anchor="_Toc33086078" w:history="1">
            <w:r w:rsidR="0023527A" w:rsidRPr="00577747">
              <w:rPr>
                <w:rStyle w:val="Hiperpovezava"/>
              </w:rPr>
              <w:t>4. OCENA USPEHA PRI DOSEGANJU ZASTAVLJENIH CILJEV</w:t>
            </w:r>
            <w:r w:rsidR="0023527A">
              <w:rPr>
                <w:webHidden/>
              </w:rPr>
              <w:tab/>
            </w:r>
            <w:r w:rsidR="0023527A">
              <w:rPr>
                <w:webHidden/>
              </w:rPr>
              <w:fldChar w:fldCharType="begin"/>
            </w:r>
            <w:r w:rsidR="0023527A">
              <w:rPr>
                <w:webHidden/>
              </w:rPr>
              <w:instrText xml:space="preserve"> PAGEREF _Toc33086078 \h </w:instrText>
            </w:r>
            <w:r w:rsidR="0023527A">
              <w:rPr>
                <w:webHidden/>
              </w:rPr>
            </w:r>
            <w:r w:rsidR="0023527A">
              <w:rPr>
                <w:webHidden/>
              </w:rPr>
              <w:fldChar w:fldCharType="separate"/>
            </w:r>
            <w:r w:rsidR="00CD162F">
              <w:rPr>
                <w:webHidden/>
              </w:rPr>
              <w:t>20</w:t>
            </w:r>
            <w:r w:rsidR="0023527A">
              <w:rPr>
                <w:webHidden/>
              </w:rPr>
              <w:fldChar w:fldCharType="end"/>
            </w:r>
          </w:hyperlink>
        </w:p>
        <w:p w14:paraId="1C90D401"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79" w:history="1">
            <w:r w:rsidR="0023527A" w:rsidRPr="00577747">
              <w:rPr>
                <w:rStyle w:val="Hiperpovezava"/>
                <w:noProof/>
              </w:rPr>
              <w:t>4.1. Poročilo o spremljanju Plana dela DSO Črnomelj za leto 2019 učinkov in nenehnega izboljševanja procesov sistema vodenja kakovosti</w:t>
            </w:r>
            <w:r w:rsidR="0023527A">
              <w:rPr>
                <w:noProof/>
                <w:webHidden/>
              </w:rPr>
              <w:tab/>
            </w:r>
            <w:r w:rsidR="0023527A">
              <w:rPr>
                <w:noProof/>
                <w:webHidden/>
              </w:rPr>
              <w:fldChar w:fldCharType="begin"/>
            </w:r>
            <w:r w:rsidR="0023527A">
              <w:rPr>
                <w:noProof/>
                <w:webHidden/>
              </w:rPr>
              <w:instrText xml:space="preserve"> PAGEREF _Toc33086079 \h </w:instrText>
            </w:r>
            <w:r w:rsidR="0023527A">
              <w:rPr>
                <w:noProof/>
                <w:webHidden/>
              </w:rPr>
            </w:r>
            <w:r w:rsidR="0023527A">
              <w:rPr>
                <w:noProof/>
                <w:webHidden/>
              </w:rPr>
              <w:fldChar w:fldCharType="separate"/>
            </w:r>
            <w:r w:rsidR="00CD162F">
              <w:rPr>
                <w:noProof/>
                <w:webHidden/>
              </w:rPr>
              <w:t>20</w:t>
            </w:r>
            <w:r w:rsidR="0023527A">
              <w:rPr>
                <w:noProof/>
                <w:webHidden/>
              </w:rPr>
              <w:fldChar w:fldCharType="end"/>
            </w:r>
          </w:hyperlink>
        </w:p>
        <w:p w14:paraId="7B21E88D"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0" w:history="1">
            <w:r w:rsidR="0023527A" w:rsidRPr="00577747">
              <w:rPr>
                <w:rStyle w:val="Hiperpovezava"/>
                <w:noProof/>
              </w:rPr>
              <w:t>4.2. Poročilo o rezultatih redne (zunanje) presoje</w:t>
            </w:r>
            <w:r w:rsidR="0023527A">
              <w:rPr>
                <w:noProof/>
                <w:webHidden/>
              </w:rPr>
              <w:tab/>
            </w:r>
            <w:r w:rsidR="0023527A">
              <w:rPr>
                <w:noProof/>
                <w:webHidden/>
              </w:rPr>
              <w:fldChar w:fldCharType="begin"/>
            </w:r>
            <w:r w:rsidR="0023527A">
              <w:rPr>
                <w:noProof/>
                <w:webHidden/>
              </w:rPr>
              <w:instrText xml:space="preserve"> PAGEREF _Toc33086080 \h </w:instrText>
            </w:r>
            <w:r w:rsidR="0023527A">
              <w:rPr>
                <w:noProof/>
                <w:webHidden/>
              </w:rPr>
            </w:r>
            <w:r w:rsidR="0023527A">
              <w:rPr>
                <w:noProof/>
                <w:webHidden/>
              </w:rPr>
              <w:fldChar w:fldCharType="separate"/>
            </w:r>
            <w:r w:rsidR="00CD162F">
              <w:rPr>
                <w:noProof/>
                <w:webHidden/>
              </w:rPr>
              <w:t>23</w:t>
            </w:r>
            <w:r w:rsidR="0023527A">
              <w:rPr>
                <w:noProof/>
                <w:webHidden/>
              </w:rPr>
              <w:fldChar w:fldCharType="end"/>
            </w:r>
          </w:hyperlink>
        </w:p>
        <w:p w14:paraId="5EE36048"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1" w:history="1">
            <w:r w:rsidR="0023527A" w:rsidRPr="00577747">
              <w:rPr>
                <w:rStyle w:val="Hiperpovezava"/>
                <w:noProof/>
              </w:rPr>
              <w:t>4.3 Povratne informacije odjemalcev, svojcev  in delavcev-rezultati merjenja zadovoljstva</w:t>
            </w:r>
            <w:r w:rsidR="0023527A">
              <w:rPr>
                <w:noProof/>
                <w:webHidden/>
              </w:rPr>
              <w:tab/>
            </w:r>
            <w:r w:rsidR="0023527A">
              <w:rPr>
                <w:noProof/>
                <w:webHidden/>
              </w:rPr>
              <w:fldChar w:fldCharType="begin"/>
            </w:r>
            <w:r w:rsidR="0023527A">
              <w:rPr>
                <w:noProof/>
                <w:webHidden/>
              </w:rPr>
              <w:instrText xml:space="preserve"> PAGEREF _Toc33086081 \h </w:instrText>
            </w:r>
            <w:r w:rsidR="0023527A">
              <w:rPr>
                <w:noProof/>
                <w:webHidden/>
              </w:rPr>
            </w:r>
            <w:r w:rsidR="0023527A">
              <w:rPr>
                <w:noProof/>
                <w:webHidden/>
              </w:rPr>
              <w:fldChar w:fldCharType="separate"/>
            </w:r>
            <w:r w:rsidR="00CD162F">
              <w:rPr>
                <w:noProof/>
                <w:webHidden/>
              </w:rPr>
              <w:t>24</w:t>
            </w:r>
            <w:r w:rsidR="0023527A">
              <w:rPr>
                <w:noProof/>
                <w:webHidden/>
              </w:rPr>
              <w:fldChar w:fldCharType="end"/>
            </w:r>
          </w:hyperlink>
        </w:p>
        <w:p w14:paraId="53F19C1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2" w:history="1">
            <w:r w:rsidR="0023527A" w:rsidRPr="00577747">
              <w:rPr>
                <w:rStyle w:val="Hiperpovezava"/>
                <w:noProof/>
              </w:rPr>
              <w:t>4.4 Zadovoljstvo stanovalcev</w:t>
            </w:r>
            <w:r w:rsidR="0023527A">
              <w:rPr>
                <w:noProof/>
                <w:webHidden/>
              </w:rPr>
              <w:tab/>
            </w:r>
            <w:r w:rsidR="0023527A">
              <w:rPr>
                <w:noProof/>
                <w:webHidden/>
              </w:rPr>
              <w:fldChar w:fldCharType="begin"/>
            </w:r>
            <w:r w:rsidR="0023527A">
              <w:rPr>
                <w:noProof/>
                <w:webHidden/>
              </w:rPr>
              <w:instrText xml:space="preserve"> PAGEREF _Toc33086082 \h </w:instrText>
            </w:r>
            <w:r w:rsidR="0023527A">
              <w:rPr>
                <w:noProof/>
                <w:webHidden/>
              </w:rPr>
            </w:r>
            <w:r w:rsidR="0023527A">
              <w:rPr>
                <w:noProof/>
                <w:webHidden/>
              </w:rPr>
              <w:fldChar w:fldCharType="separate"/>
            </w:r>
            <w:r w:rsidR="00CD162F">
              <w:rPr>
                <w:noProof/>
                <w:webHidden/>
              </w:rPr>
              <w:t>25</w:t>
            </w:r>
            <w:r w:rsidR="0023527A">
              <w:rPr>
                <w:noProof/>
                <w:webHidden/>
              </w:rPr>
              <w:fldChar w:fldCharType="end"/>
            </w:r>
          </w:hyperlink>
        </w:p>
        <w:p w14:paraId="76FF35AA"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3" w:history="1">
            <w:r w:rsidR="0023527A" w:rsidRPr="00577747">
              <w:rPr>
                <w:rStyle w:val="Hiperpovezava"/>
                <w:noProof/>
              </w:rPr>
              <w:t>4.5 Zadovoljstvo svojcev</w:t>
            </w:r>
            <w:r w:rsidR="0023527A">
              <w:rPr>
                <w:noProof/>
                <w:webHidden/>
              </w:rPr>
              <w:tab/>
            </w:r>
            <w:r w:rsidR="0023527A">
              <w:rPr>
                <w:noProof/>
                <w:webHidden/>
              </w:rPr>
              <w:fldChar w:fldCharType="begin"/>
            </w:r>
            <w:r w:rsidR="0023527A">
              <w:rPr>
                <w:noProof/>
                <w:webHidden/>
              </w:rPr>
              <w:instrText xml:space="preserve"> PAGEREF _Toc33086083 \h </w:instrText>
            </w:r>
            <w:r w:rsidR="0023527A">
              <w:rPr>
                <w:noProof/>
                <w:webHidden/>
              </w:rPr>
            </w:r>
            <w:r w:rsidR="0023527A">
              <w:rPr>
                <w:noProof/>
                <w:webHidden/>
              </w:rPr>
              <w:fldChar w:fldCharType="separate"/>
            </w:r>
            <w:r w:rsidR="00CD162F">
              <w:rPr>
                <w:noProof/>
                <w:webHidden/>
              </w:rPr>
              <w:t>25</w:t>
            </w:r>
            <w:r w:rsidR="0023527A">
              <w:rPr>
                <w:noProof/>
                <w:webHidden/>
              </w:rPr>
              <w:fldChar w:fldCharType="end"/>
            </w:r>
          </w:hyperlink>
        </w:p>
        <w:p w14:paraId="37BAA3E2"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4" w:history="1">
            <w:r w:rsidR="0023527A" w:rsidRPr="00577747">
              <w:rPr>
                <w:rStyle w:val="Hiperpovezava"/>
                <w:noProof/>
              </w:rPr>
              <w:t>4.6 Zadovoljstvo zaposlenih</w:t>
            </w:r>
            <w:r w:rsidR="0023527A">
              <w:rPr>
                <w:noProof/>
                <w:webHidden/>
              </w:rPr>
              <w:tab/>
            </w:r>
            <w:r w:rsidR="0023527A">
              <w:rPr>
                <w:noProof/>
                <w:webHidden/>
              </w:rPr>
              <w:fldChar w:fldCharType="begin"/>
            </w:r>
            <w:r w:rsidR="0023527A">
              <w:rPr>
                <w:noProof/>
                <w:webHidden/>
              </w:rPr>
              <w:instrText xml:space="preserve"> PAGEREF _Toc33086084 \h </w:instrText>
            </w:r>
            <w:r w:rsidR="0023527A">
              <w:rPr>
                <w:noProof/>
                <w:webHidden/>
              </w:rPr>
            </w:r>
            <w:r w:rsidR="0023527A">
              <w:rPr>
                <w:noProof/>
                <w:webHidden/>
              </w:rPr>
              <w:fldChar w:fldCharType="separate"/>
            </w:r>
            <w:r w:rsidR="00CD162F">
              <w:rPr>
                <w:noProof/>
                <w:webHidden/>
              </w:rPr>
              <w:t>26</w:t>
            </w:r>
            <w:r w:rsidR="0023527A">
              <w:rPr>
                <w:noProof/>
                <w:webHidden/>
              </w:rPr>
              <w:fldChar w:fldCharType="end"/>
            </w:r>
          </w:hyperlink>
        </w:p>
        <w:p w14:paraId="0E2DE8F3"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5" w:history="1">
            <w:r w:rsidR="0023527A" w:rsidRPr="00577747">
              <w:rPr>
                <w:rStyle w:val="Hiperpovezava"/>
                <w:noProof/>
              </w:rPr>
              <w:t>4.7 Učinkovitost in uspešnost procesov ter skladnost storitev</w:t>
            </w:r>
            <w:r w:rsidR="0023527A">
              <w:rPr>
                <w:noProof/>
                <w:webHidden/>
              </w:rPr>
              <w:tab/>
            </w:r>
            <w:r w:rsidR="0023527A">
              <w:rPr>
                <w:noProof/>
                <w:webHidden/>
              </w:rPr>
              <w:fldChar w:fldCharType="begin"/>
            </w:r>
            <w:r w:rsidR="0023527A">
              <w:rPr>
                <w:noProof/>
                <w:webHidden/>
              </w:rPr>
              <w:instrText xml:space="preserve"> PAGEREF _Toc33086085 \h </w:instrText>
            </w:r>
            <w:r w:rsidR="0023527A">
              <w:rPr>
                <w:noProof/>
                <w:webHidden/>
              </w:rPr>
            </w:r>
            <w:r w:rsidR="0023527A">
              <w:rPr>
                <w:noProof/>
                <w:webHidden/>
              </w:rPr>
              <w:fldChar w:fldCharType="separate"/>
            </w:r>
            <w:r w:rsidR="00CD162F">
              <w:rPr>
                <w:noProof/>
                <w:webHidden/>
              </w:rPr>
              <w:t>27</w:t>
            </w:r>
            <w:r w:rsidR="0023527A">
              <w:rPr>
                <w:noProof/>
                <w:webHidden/>
              </w:rPr>
              <w:fldChar w:fldCharType="end"/>
            </w:r>
          </w:hyperlink>
        </w:p>
        <w:p w14:paraId="124E6F92" w14:textId="77777777" w:rsidR="0023527A" w:rsidRDefault="00776126">
          <w:pPr>
            <w:pStyle w:val="Kazalovsebine1"/>
            <w:rPr>
              <w:rFonts w:asciiTheme="minorHAnsi" w:hAnsiTheme="minorHAnsi" w:cstheme="minorBidi"/>
            </w:rPr>
          </w:pPr>
          <w:hyperlink w:anchor="_Toc33086086" w:history="1">
            <w:r w:rsidR="0023527A" w:rsidRPr="00577747">
              <w:rPr>
                <w:rStyle w:val="Hiperpovezava"/>
              </w:rPr>
              <w:t>5. NASTANEK MOREBITNIH NEDOPUSTNIH IN NEPRIČAKOVANIH POSLEDIC PRI IZVAJANJU PROGRAMA DELA</w:t>
            </w:r>
            <w:r w:rsidR="0023527A">
              <w:rPr>
                <w:webHidden/>
              </w:rPr>
              <w:tab/>
            </w:r>
            <w:r w:rsidR="0023527A">
              <w:rPr>
                <w:webHidden/>
              </w:rPr>
              <w:fldChar w:fldCharType="begin"/>
            </w:r>
            <w:r w:rsidR="0023527A">
              <w:rPr>
                <w:webHidden/>
              </w:rPr>
              <w:instrText xml:space="preserve"> PAGEREF _Toc33086086 \h </w:instrText>
            </w:r>
            <w:r w:rsidR="0023527A">
              <w:rPr>
                <w:webHidden/>
              </w:rPr>
            </w:r>
            <w:r w:rsidR="0023527A">
              <w:rPr>
                <w:webHidden/>
              </w:rPr>
              <w:fldChar w:fldCharType="separate"/>
            </w:r>
            <w:r w:rsidR="00CD162F">
              <w:rPr>
                <w:webHidden/>
              </w:rPr>
              <w:t>27</w:t>
            </w:r>
            <w:r w:rsidR="0023527A">
              <w:rPr>
                <w:webHidden/>
              </w:rPr>
              <w:fldChar w:fldCharType="end"/>
            </w:r>
          </w:hyperlink>
        </w:p>
        <w:p w14:paraId="661AFDD7" w14:textId="77777777" w:rsidR="0023527A" w:rsidRDefault="00776126">
          <w:pPr>
            <w:pStyle w:val="Kazalovsebine1"/>
            <w:rPr>
              <w:rFonts w:asciiTheme="minorHAnsi" w:hAnsiTheme="minorHAnsi" w:cstheme="minorBidi"/>
            </w:rPr>
          </w:pPr>
          <w:hyperlink w:anchor="_Toc33086087" w:history="1">
            <w:r w:rsidR="0023527A" w:rsidRPr="00577747">
              <w:rPr>
                <w:rStyle w:val="Hiperpovezava"/>
              </w:rPr>
              <w:t>6. OCENA USPEHA PRI DOSEGANJU ZASTAVLJENIH CILJEV V PRIMERJAVI Z DOSEŽENIMI CILJI IZ POROČILA ZA PRETEKLO LETO</w:t>
            </w:r>
            <w:r w:rsidR="0023527A">
              <w:rPr>
                <w:webHidden/>
              </w:rPr>
              <w:tab/>
            </w:r>
            <w:r w:rsidR="0023527A">
              <w:rPr>
                <w:webHidden/>
              </w:rPr>
              <w:fldChar w:fldCharType="begin"/>
            </w:r>
            <w:r w:rsidR="0023527A">
              <w:rPr>
                <w:webHidden/>
              </w:rPr>
              <w:instrText xml:space="preserve"> PAGEREF _Toc33086087 \h </w:instrText>
            </w:r>
            <w:r w:rsidR="0023527A">
              <w:rPr>
                <w:webHidden/>
              </w:rPr>
            </w:r>
            <w:r w:rsidR="0023527A">
              <w:rPr>
                <w:webHidden/>
              </w:rPr>
              <w:fldChar w:fldCharType="separate"/>
            </w:r>
            <w:r w:rsidR="00CD162F">
              <w:rPr>
                <w:webHidden/>
              </w:rPr>
              <w:t>27</w:t>
            </w:r>
            <w:r w:rsidR="0023527A">
              <w:rPr>
                <w:webHidden/>
              </w:rPr>
              <w:fldChar w:fldCharType="end"/>
            </w:r>
          </w:hyperlink>
        </w:p>
        <w:p w14:paraId="34891E16"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88" w:history="1">
            <w:r w:rsidR="0023527A" w:rsidRPr="00577747">
              <w:rPr>
                <w:rStyle w:val="Hiperpovezava"/>
                <w:noProof/>
              </w:rPr>
              <w:t>6.1 Učinkovitost in uspešnost procesov ter skladnost storitev</w:t>
            </w:r>
            <w:r w:rsidR="0023527A">
              <w:rPr>
                <w:noProof/>
                <w:webHidden/>
              </w:rPr>
              <w:tab/>
            </w:r>
            <w:r w:rsidR="0023527A">
              <w:rPr>
                <w:noProof/>
                <w:webHidden/>
              </w:rPr>
              <w:fldChar w:fldCharType="begin"/>
            </w:r>
            <w:r w:rsidR="0023527A">
              <w:rPr>
                <w:noProof/>
                <w:webHidden/>
              </w:rPr>
              <w:instrText xml:space="preserve"> PAGEREF _Toc33086088 \h </w:instrText>
            </w:r>
            <w:r w:rsidR="0023527A">
              <w:rPr>
                <w:noProof/>
                <w:webHidden/>
              </w:rPr>
            </w:r>
            <w:r w:rsidR="0023527A">
              <w:rPr>
                <w:noProof/>
                <w:webHidden/>
              </w:rPr>
              <w:fldChar w:fldCharType="separate"/>
            </w:r>
            <w:r w:rsidR="00CD162F">
              <w:rPr>
                <w:noProof/>
                <w:webHidden/>
              </w:rPr>
              <w:t>33</w:t>
            </w:r>
            <w:r w:rsidR="0023527A">
              <w:rPr>
                <w:noProof/>
                <w:webHidden/>
              </w:rPr>
              <w:fldChar w:fldCharType="end"/>
            </w:r>
          </w:hyperlink>
        </w:p>
        <w:p w14:paraId="0B540AF0" w14:textId="77777777" w:rsidR="0023527A" w:rsidRDefault="00776126">
          <w:pPr>
            <w:pStyle w:val="Kazalovsebine1"/>
            <w:rPr>
              <w:rFonts w:asciiTheme="minorHAnsi" w:hAnsiTheme="minorHAnsi" w:cstheme="minorBidi"/>
            </w:rPr>
          </w:pPr>
          <w:hyperlink w:anchor="_Toc33086089" w:history="1">
            <w:r w:rsidR="0023527A" w:rsidRPr="00577747">
              <w:rPr>
                <w:rStyle w:val="Hiperpovezava"/>
              </w:rPr>
              <w:t>7. OCENA GOSPODARNOSTI IN UČINKOVITOSTI</w:t>
            </w:r>
            <w:r w:rsidR="0023527A">
              <w:rPr>
                <w:webHidden/>
              </w:rPr>
              <w:tab/>
            </w:r>
            <w:r w:rsidR="0023527A">
              <w:rPr>
                <w:webHidden/>
              </w:rPr>
              <w:fldChar w:fldCharType="begin"/>
            </w:r>
            <w:r w:rsidR="0023527A">
              <w:rPr>
                <w:webHidden/>
              </w:rPr>
              <w:instrText xml:space="preserve"> PAGEREF _Toc33086089 \h </w:instrText>
            </w:r>
            <w:r w:rsidR="0023527A">
              <w:rPr>
                <w:webHidden/>
              </w:rPr>
            </w:r>
            <w:r w:rsidR="0023527A">
              <w:rPr>
                <w:webHidden/>
              </w:rPr>
              <w:fldChar w:fldCharType="separate"/>
            </w:r>
            <w:r w:rsidR="00CD162F">
              <w:rPr>
                <w:webHidden/>
              </w:rPr>
              <w:t>33</w:t>
            </w:r>
            <w:r w:rsidR="0023527A">
              <w:rPr>
                <w:webHidden/>
              </w:rPr>
              <w:fldChar w:fldCharType="end"/>
            </w:r>
          </w:hyperlink>
        </w:p>
        <w:p w14:paraId="32343D9B" w14:textId="77777777" w:rsidR="0023527A" w:rsidRDefault="00776126">
          <w:pPr>
            <w:pStyle w:val="Kazalovsebine1"/>
            <w:rPr>
              <w:rFonts w:asciiTheme="minorHAnsi" w:hAnsiTheme="minorHAnsi" w:cstheme="minorBidi"/>
            </w:rPr>
          </w:pPr>
          <w:hyperlink w:anchor="_Toc33086090" w:history="1">
            <w:r w:rsidR="0023527A" w:rsidRPr="00577747">
              <w:rPr>
                <w:rStyle w:val="Hiperpovezava"/>
              </w:rPr>
              <w:t>8. OCENA NOTRANJEGA FINANČNEGA NADZORA</w:t>
            </w:r>
            <w:r w:rsidR="0023527A">
              <w:rPr>
                <w:webHidden/>
              </w:rPr>
              <w:tab/>
            </w:r>
            <w:r w:rsidR="0023527A">
              <w:rPr>
                <w:webHidden/>
              </w:rPr>
              <w:fldChar w:fldCharType="begin"/>
            </w:r>
            <w:r w:rsidR="0023527A">
              <w:rPr>
                <w:webHidden/>
              </w:rPr>
              <w:instrText xml:space="preserve"> PAGEREF _Toc33086090 \h </w:instrText>
            </w:r>
            <w:r w:rsidR="0023527A">
              <w:rPr>
                <w:webHidden/>
              </w:rPr>
            </w:r>
            <w:r w:rsidR="0023527A">
              <w:rPr>
                <w:webHidden/>
              </w:rPr>
              <w:fldChar w:fldCharType="separate"/>
            </w:r>
            <w:r w:rsidR="00CD162F">
              <w:rPr>
                <w:webHidden/>
              </w:rPr>
              <w:t>34</w:t>
            </w:r>
            <w:r w:rsidR="0023527A">
              <w:rPr>
                <w:webHidden/>
              </w:rPr>
              <w:fldChar w:fldCharType="end"/>
            </w:r>
          </w:hyperlink>
        </w:p>
        <w:p w14:paraId="192C216D" w14:textId="77777777" w:rsidR="0023527A" w:rsidRDefault="00776126">
          <w:pPr>
            <w:pStyle w:val="Kazalovsebine1"/>
            <w:rPr>
              <w:rFonts w:asciiTheme="minorHAnsi" w:hAnsiTheme="minorHAnsi" w:cstheme="minorBidi"/>
            </w:rPr>
          </w:pPr>
          <w:hyperlink w:anchor="_Toc33086091" w:history="1">
            <w:r w:rsidR="0023527A" w:rsidRPr="00577747">
              <w:rPr>
                <w:rStyle w:val="Hiperpovezava"/>
              </w:rPr>
              <w:t>9. POJASNILA O NEDOSEGANJU CILJEV</w:t>
            </w:r>
            <w:r w:rsidR="0023527A">
              <w:rPr>
                <w:webHidden/>
              </w:rPr>
              <w:tab/>
            </w:r>
            <w:r w:rsidR="0023527A">
              <w:rPr>
                <w:webHidden/>
              </w:rPr>
              <w:fldChar w:fldCharType="begin"/>
            </w:r>
            <w:r w:rsidR="0023527A">
              <w:rPr>
                <w:webHidden/>
              </w:rPr>
              <w:instrText xml:space="preserve"> PAGEREF _Toc33086091 \h </w:instrText>
            </w:r>
            <w:r w:rsidR="0023527A">
              <w:rPr>
                <w:webHidden/>
              </w:rPr>
            </w:r>
            <w:r w:rsidR="0023527A">
              <w:rPr>
                <w:webHidden/>
              </w:rPr>
              <w:fldChar w:fldCharType="separate"/>
            </w:r>
            <w:r w:rsidR="00CD162F">
              <w:rPr>
                <w:webHidden/>
              </w:rPr>
              <w:t>34</w:t>
            </w:r>
            <w:r w:rsidR="0023527A">
              <w:rPr>
                <w:webHidden/>
              </w:rPr>
              <w:fldChar w:fldCharType="end"/>
            </w:r>
          </w:hyperlink>
        </w:p>
        <w:p w14:paraId="4D0B1C54" w14:textId="77777777" w:rsidR="0023527A" w:rsidRDefault="00776126">
          <w:pPr>
            <w:pStyle w:val="Kazalovsebine1"/>
            <w:rPr>
              <w:rFonts w:asciiTheme="minorHAnsi" w:hAnsiTheme="minorHAnsi" w:cstheme="minorBidi"/>
            </w:rPr>
          </w:pPr>
          <w:hyperlink w:anchor="_Toc33086092" w:history="1">
            <w:r w:rsidR="0023527A" w:rsidRPr="00577747">
              <w:rPr>
                <w:rStyle w:val="Hiperpovezava"/>
              </w:rPr>
              <w:t>10. OCENA UČINKOV POSLOVANJA NA DRUGA PODROČJA</w:t>
            </w:r>
            <w:r w:rsidR="0023527A">
              <w:rPr>
                <w:webHidden/>
              </w:rPr>
              <w:tab/>
            </w:r>
            <w:r w:rsidR="0023527A">
              <w:rPr>
                <w:webHidden/>
              </w:rPr>
              <w:fldChar w:fldCharType="begin"/>
            </w:r>
            <w:r w:rsidR="0023527A">
              <w:rPr>
                <w:webHidden/>
              </w:rPr>
              <w:instrText xml:space="preserve"> PAGEREF _Toc33086092 \h </w:instrText>
            </w:r>
            <w:r w:rsidR="0023527A">
              <w:rPr>
                <w:webHidden/>
              </w:rPr>
            </w:r>
            <w:r w:rsidR="0023527A">
              <w:rPr>
                <w:webHidden/>
              </w:rPr>
              <w:fldChar w:fldCharType="separate"/>
            </w:r>
            <w:r w:rsidR="00CD162F">
              <w:rPr>
                <w:webHidden/>
              </w:rPr>
              <w:t>34</w:t>
            </w:r>
            <w:r w:rsidR="0023527A">
              <w:rPr>
                <w:webHidden/>
              </w:rPr>
              <w:fldChar w:fldCharType="end"/>
            </w:r>
          </w:hyperlink>
        </w:p>
        <w:p w14:paraId="3E4A922A" w14:textId="77777777" w:rsidR="0023527A" w:rsidRDefault="00776126">
          <w:pPr>
            <w:pStyle w:val="Kazalovsebine1"/>
            <w:rPr>
              <w:rFonts w:asciiTheme="minorHAnsi" w:hAnsiTheme="minorHAnsi" w:cstheme="minorBidi"/>
            </w:rPr>
          </w:pPr>
          <w:hyperlink w:anchor="_Toc33086093" w:history="1">
            <w:r w:rsidR="0023527A" w:rsidRPr="00577747">
              <w:rPr>
                <w:rStyle w:val="Hiperpovezava"/>
              </w:rPr>
              <w:t>11. DRUGA POJASNILA, KI VSEBUJEJO ANALIZO KADROVANJA IN  INVESTICIJ</w:t>
            </w:r>
            <w:r w:rsidR="0023527A">
              <w:rPr>
                <w:webHidden/>
              </w:rPr>
              <w:tab/>
            </w:r>
            <w:r w:rsidR="0023527A">
              <w:rPr>
                <w:webHidden/>
              </w:rPr>
              <w:fldChar w:fldCharType="begin"/>
            </w:r>
            <w:r w:rsidR="0023527A">
              <w:rPr>
                <w:webHidden/>
              </w:rPr>
              <w:instrText xml:space="preserve"> PAGEREF _Toc33086093 \h </w:instrText>
            </w:r>
            <w:r w:rsidR="0023527A">
              <w:rPr>
                <w:webHidden/>
              </w:rPr>
            </w:r>
            <w:r w:rsidR="0023527A">
              <w:rPr>
                <w:webHidden/>
              </w:rPr>
              <w:fldChar w:fldCharType="separate"/>
            </w:r>
            <w:r w:rsidR="00CD162F">
              <w:rPr>
                <w:webHidden/>
              </w:rPr>
              <w:t>35</w:t>
            </w:r>
            <w:r w:rsidR="0023527A">
              <w:rPr>
                <w:webHidden/>
              </w:rPr>
              <w:fldChar w:fldCharType="end"/>
            </w:r>
          </w:hyperlink>
        </w:p>
        <w:p w14:paraId="4DD63251"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4" w:history="1">
            <w:r w:rsidR="0023527A" w:rsidRPr="00577747">
              <w:rPr>
                <w:rStyle w:val="Hiperpovezava"/>
                <w:noProof/>
              </w:rPr>
              <w:t>11.1. Analiza kadrovanja</w:t>
            </w:r>
            <w:r w:rsidR="0023527A">
              <w:rPr>
                <w:noProof/>
                <w:webHidden/>
              </w:rPr>
              <w:tab/>
            </w:r>
            <w:r w:rsidR="0023527A">
              <w:rPr>
                <w:noProof/>
                <w:webHidden/>
              </w:rPr>
              <w:fldChar w:fldCharType="begin"/>
            </w:r>
            <w:r w:rsidR="0023527A">
              <w:rPr>
                <w:noProof/>
                <w:webHidden/>
              </w:rPr>
              <w:instrText xml:space="preserve"> PAGEREF _Toc33086094 \h </w:instrText>
            </w:r>
            <w:r w:rsidR="0023527A">
              <w:rPr>
                <w:noProof/>
                <w:webHidden/>
              </w:rPr>
            </w:r>
            <w:r w:rsidR="0023527A">
              <w:rPr>
                <w:noProof/>
                <w:webHidden/>
              </w:rPr>
              <w:fldChar w:fldCharType="separate"/>
            </w:r>
            <w:r w:rsidR="00CD162F">
              <w:rPr>
                <w:noProof/>
                <w:webHidden/>
              </w:rPr>
              <w:t>35</w:t>
            </w:r>
            <w:r w:rsidR="0023527A">
              <w:rPr>
                <w:noProof/>
                <w:webHidden/>
              </w:rPr>
              <w:fldChar w:fldCharType="end"/>
            </w:r>
          </w:hyperlink>
        </w:p>
        <w:p w14:paraId="2D553E32"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5" w:history="1">
            <w:r w:rsidR="0023527A" w:rsidRPr="00577747">
              <w:rPr>
                <w:rStyle w:val="Hiperpovezava"/>
                <w:noProof/>
              </w:rPr>
              <w:t>11.2. Kadrovska struktura</w:t>
            </w:r>
            <w:r w:rsidR="0023527A">
              <w:rPr>
                <w:noProof/>
                <w:webHidden/>
              </w:rPr>
              <w:tab/>
            </w:r>
            <w:r w:rsidR="0023527A">
              <w:rPr>
                <w:noProof/>
                <w:webHidden/>
              </w:rPr>
              <w:fldChar w:fldCharType="begin"/>
            </w:r>
            <w:r w:rsidR="0023527A">
              <w:rPr>
                <w:noProof/>
                <w:webHidden/>
              </w:rPr>
              <w:instrText xml:space="preserve"> PAGEREF _Toc33086095 \h </w:instrText>
            </w:r>
            <w:r w:rsidR="0023527A">
              <w:rPr>
                <w:noProof/>
                <w:webHidden/>
              </w:rPr>
            </w:r>
            <w:r w:rsidR="0023527A">
              <w:rPr>
                <w:noProof/>
                <w:webHidden/>
              </w:rPr>
              <w:fldChar w:fldCharType="separate"/>
            </w:r>
            <w:r w:rsidR="00CD162F">
              <w:rPr>
                <w:noProof/>
                <w:webHidden/>
              </w:rPr>
              <w:t>35</w:t>
            </w:r>
            <w:r w:rsidR="0023527A">
              <w:rPr>
                <w:noProof/>
                <w:webHidden/>
              </w:rPr>
              <w:fldChar w:fldCharType="end"/>
            </w:r>
          </w:hyperlink>
        </w:p>
        <w:p w14:paraId="3A3FC5CD"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6" w:history="1">
            <w:r w:rsidR="0023527A" w:rsidRPr="00577747">
              <w:rPr>
                <w:rStyle w:val="Hiperpovezava"/>
                <w:noProof/>
              </w:rPr>
              <w:t>11.3 Poročilo o izobraževanju in dodatnem strokovnem usposabljanju</w:t>
            </w:r>
            <w:r w:rsidR="0023527A">
              <w:rPr>
                <w:noProof/>
                <w:webHidden/>
              </w:rPr>
              <w:tab/>
            </w:r>
            <w:r w:rsidR="0023527A">
              <w:rPr>
                <w:noProof/>
                <w:webHidden/>
              </w:rPr>
              <w:fldChar w:fldCharType="begin"/>
            </w:r>
            <w:r w:rsidR="0023527A">
              <w:rPr>
                <w:noProof/>
                <w:webHidden/>
              </w:rPr>
              <w:instrText xml:space="preserve"> PAGEREF _Toc33086096 \h </w:instrText>
            </w:r>
            <w:r w:rsidR="0023527A">
              <w:rPr>
                <w:noProof/>
                <w:webHidden/>
              </w:rPr>
            </w:r>
            <w:r w:rsidR="0023527A">
              <w:rPr>
                <w:noProof/>
                <w:webHidden/>
              </w:rPr>
              <w:fldChar w:fldCharType="separate"/>
            </w:r>
            <w:r w:rsidR="00CD162F">
              <w:rPr>
                <w:noProof/>
                <w:webHidden/>
              </w:rPr>
              <w:t>36</w:t>
            </w:r>
            <w:r w:rsidR="0023527A">
              <w:rPr>
                <w:noProof/>
                <w:webHidden/>
              </w:rPr>
              <w:fldChar w:fldCharType="end"/>
            </w:r>
          </w:hyperlink>
        </w:p>
        <w:p w14:paraId="3B9427CF"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7" w:history="1">
            <w:r w:rsidR="0023527A" w:rsidRPr="00577747">
              <w:rPr>
                <w:rStyle w:val="Hiperpovezava"/>
                <w:noProof/>
              </w:rPr>
              <w:t>11.4 Stroški izobraževanja</w:t>
            </w:r>
            <w:r w:rsidR="0023527A">
              <w:rPr>
                <w:noProof/>
                <w:webHidden/>
              </w:rPr>
              <w:tab/>
            </w:r>
            <w:r w:rsidR="0023527A">
              <w:rPr>
                <w:noProof/>
                <w:webHidden/>
              </w:rPr>
              <w:fldChar w:fldCharType="begin"/>
            </w:r>
            <w:r w:rsidR="0023527A">
              <w:rPr>
                <w:noProof/>
                <w:webHidden/>
              </w:rPr>
              <w:instrText xml:space="preserve"> PAGEREF _Toc33086097 \h </w:instrText>
            </w:r>
            <w:r w:rsidR="0023527A">
              <w:rPr>
                <w:noProof/>
                <w:webHidden/>
              </w:rPr>
            </w:r>
            <w:r w:rsidR="0023527A">
              <w:rPr>
                <w:noProof/>
                <w:webHidden/>
              </w:rPr>
              <w:fldChar w:fldCharType="separate"/>
            </w:r>
            <w:r w:rsidR="00CD162F">
              <w:rPr>
                <w:noProof/>
                <w:webHidden/>
              </w:rPr>
              <w:t>37</w:t>
            </w:r>
            <w:r w:rsidR="0023527A">
              <w:rPr>
                <w:noProof/>
                <w:webHidden/>
              </w:rPr>
              <w:fldChar w:fldCharType="end"/>
            </w:r>
          </w:hyperlink>
        </w:p>
        <w:p w14:paraId="3DC7FDFA"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8" w:history="1">
            <w:r w:rsidR="0023527A" w:rsidRPr="00577747">
              <w:rPr>
                <w:rStyle w:val="Hiperpovezava"/>
                <w:noProof/>
              </w:rPr>
              <w:t>11.5 Struktura ur  v letu 2019</w:t>
            </w:r>
            <w:r w:rsidR="0023527A">
              <w:rPr>
                <w:noProof/>
                <w:webHidden/>
              </w:rPr>
              <w:tab/>
            </w:r>
            <w:r w:rsidR="0023527A">
              <w:rPr>
                <w:noProof/>
                <w:webHidden/>
              </w:rPr>
              <w:fldChar w:fldCharType="begin"/>
            </w:r>
            <w:r w:rsidR="0023527A">
              <w:rPr>
                <w:noProof/>
                <w:webHidden/>
              </w:rPr>
              <w:instrText xml:space="preserve"> PAGEREF _Toc33086098 \h </w:instrText>
            </w:r>
            <w:r w:rsidR="0023527A">
              <w:rPr>
                <w:noProof/>
                <w:webHidden/>
              </w:rPr>
            </w:r>
            <w:r w:rsidR="0023527A">
              <w:rPr>
                <w:noProof/>
                <w:webHidden/>
              </w:rPr>
              <w:fldChar w:fldCharType="separate"/>
            </w:r>
            <w:r w:rsidR="00CD162F">
              <w:rPr>
                <w:noProof/>
                <w:webHidden/>
              </w:rPr>
              <w:t>38</w:t>
            </w:r>
            <w:r w:rsidR="0023527A">
              <w:rPr>
                <w:noProof/>
                <w:webHidden/>
              </w:rPr>
              <w:fldChar w:fldCharType="end"/>
            </w:r>
          </w:hyperlink>
        </w:p>
        <w:p w14:paraId="3C672820" w14:textId="77777777" w:rsidR="0023527A" w:rsidRDefault="00776126" w:rsidP="0023527A">
          <w:pPr>
            <w:pStyle w:val="Kazalovsebine3"/>
            <w:numPr>
              <w:ilvl w:val="0"/>
              <w:numId w:val="0"/>
            </w:numPr>
            <w:ind w:left="1160"/>
            <w:rPr>
              <w:rFonts w:asciiTheme="minorHAnsi" w:eastAsiaTheme="minorEastAsia" w:hAnsiTheme="minorHAnsi" w:cstheme="minorBidi"/>
              <w:noProof/>
              <w:szCs w:val="22"/>
            </w:rPr>
          </w:pPr>
          <w:hyperlink w:anchor="_Toc33086099" w:history="1">
            <w:r w:rsidR="0023527A" w:rsidRPr="00577747">
              <w:rPr>
                <w:rStyle w:val="Hiperpovezava"/>
                <w:noProof/>
              </w:rPr>
              <w:t>11.6 Poročilo o investicijskih vlaganjih</w:t>
            </w:r>
            <w:r w:rsidR="0023527A">
              <w:rPr>
                <w:noProof/>
                <w:webHidden/>
              </w:rPr>
              <w:tab/>
            </w:r>
            <w:r w:rsidR="0023527A">
              <w:rPr>
                <w:noProof/>
                <w:webHidden/>
              </w:rPr>
              <w:fldChar w:fldCharType="begin"/>
            </w:r>
            <w:r w:rsidR="0023527A">
              <w:rPr>
                <w:noProof/>
                <w:webHidden/>
              </w:rPr>
              <w:instrText xml:space="preserve"> PAGEREF _Toc33086099 \h </w:instrText>
            </w:r>
            <w:r w:rsidR="0023527A">
              <w:rPr>
                <w:noProof/>
                <w:webHidden/>
              </w:rPr>
            </w:r>
            <w:r w:rsidR="0023527A">
              <w:rPr>
                <w:noProof/>
                <w:webHidden/>
              </w:rPr>
              <w:fldChar w:fldCharType="separate"/>
            </w:r>
            <w:r w:rsidR="00CD162F">
              <w:rPr>
                <w:noProof/>
                <w:webHidden/>
              </w:rPr>
              <w:t>39</w:t>
            </w:r>
            <w:r w:rsidR="0023527A">
              <w:rPr>
                <w:noProof/>
                <w:webHidden/>
              </w:rPr>
              <w:fldChar w:fldCharType="end"/>
            </w:r>
          </w:hyperlink>
        </w:p>
        <w:p w14:paraId="5C7B3854" w14:textId="77777777" w:rsidR="0023527A" w:rsidRDefault="00776126">
          <w:pPr>
            <w:pStyle w:val="Kazalovsebine1"/>
            <w:rPr>
              <w:rFonts w:asciiTheme="minorHAnsi" w:hAnsiTheme="minorHAnsi" w:cstheme="minorBidi"/>
            </w:rPr>
          </w:pPr>
          <w:hyperlink w:anchor="_Toc33086100" w:history="1">
            <w:r w:rsidR="0023527A" w:rsidRPr="00577747">
              <w:rPr>
                <w:rStyle w:val="Hiperpovezava"/>
              </w:rPr>
              <w:t>II. RAČUNOVODSKO POROČILO</w:t>
            </w:r>
            <w:r w:rsidR="0023527A">
              <w:rPr>
                <w:webHidden/>
              </w:rPr>
              <w:tab/>
            </w:r>
            <w:r w:rsidR="0023527A">
              <w:rPr>
                <w:webHidden/>
              </w:rPr>
              <w:fldChar w:fldCharType="begin"/>
            </w:r>
            <w:r w:rsidR="0023527A">
              <w:rPr>
                <w:webHidden/>
              </w:rPr>
              <w:instrText xml:space="preserve"> PAGEREF _Toc33086100 \h </w:instrText>
            </w:r>
            <w:r w:rsidR="0023527A">
              <w:rPr>
                <w:webHidden/>
              </w:rPr>
            </w:r>
            <w:r w:rsidR="0023527A">
              <w:rPr>
                <w:webHidden/>
              </w:rPr>
              <w:fldChar w:fldCharType="separate"/>
            </w:r>
            <w:r w:rsidR="00CD162F">
              <w:rPr>
                <w:webHidden/>
              </w:rPr>
              <w:t>43</w:t>
            </w:r>
            <w:r w:rsidR="0023527A">
              <w:rPr>
                <w:webHidden/>
              </w:rPr>
              <w:fldChar w:fldCharType="end"/>
            </w:r>
          </w:hyperlink>
        </w:p>
        <w:p w14:paraId="7E2CCD26" w14:textId="77777777" w:rsidR="0023527A" w:rsidRDefault="00776126" w:rsidP="0023527A">
          <w:pPr>
            <w:pStyle w:val="Kazalovsebine2"/>
            <w:ind w:left="0"/>
            <w:rPr>
              <w:rFonts w:asciiTheme="minorHAnsi" w:eastAsiaTheme="minorEastAsia" w:hAnsiTheme="minorHAnsi" w:cstheme="minorBidi"/>
              <w:noProof/>
              <w:szCs w:val="22"/>
            </w:rPr>
          </w:pPr>
          <w:hyperlink w:anchor="_Toc33086101" w:history="1">
            <w:r w:rsidR="0023527A" w:rsidRPr="00577747">
              <w:rPr>
                <w:rStyle w:val="Hiperpovezava"/>
                <w:noProof/>
              </w:rPr>
              <w:t>1</w:t>
            </w:r>
            <w:r w:rsidR="0023527A">
              <w:rPr>
                <w:rFonts w:asciiTheme="minorHAnsi" w:eastAsiaTheme="minorEastAsia" w:hAnsiTheme="minorHAnsi" w:cstheme="minorBidi"/>
                <w:noProof/>
                <w:szCs w:val="22"/>
              </w:rPr>
              <w:tab/>
            </w:r>
            <w:r w:rsidR="0023527A" w:rsidRPr="00577747">
              <w:rPr>
                <w:rStyle w:val="Hiperpovezava"/>
                <w:noProof/>
              </w:rPr>
              <w:t>POJASNILA K POSTAVKAM BILANCE STANJA</w:t>
            </w:r>
            <w:r w:rsidR="0023527A">
              <w:rPr>
                <w:noProof/>
                <w:webHidden/>
              </w:rPr>
              <w:tab/>
            </w:r>
            <w:r w:rsidR="0023527A">
              <w:rPr>
                <w:noProof/>
                <w:webHidden/>
              </w:rPr>
              <w:fldChar w:fldCharType="begin"/>
            </w:r>
            <w:r w:rsidR="0023527A">
              <w:rPr>
                <w:noProof/>
                <w:webHidden/>
              </w:rPr>
              <w:instrText xml:space="preserve"> PAGEREF _Toc33086101 \h </w:instrText>
            </w:r>
            <w:r w:rsidR="0023527A">
              <w:rPr>
                <w:noProof/>
                <w:webHidden/>
              </w:rPr>
            </w:r>
            <w:r w:rsidR="0023527A">
              <w:rPr>
                <w:noProof/>
                <w:webHidden/>
              </w:rPr>
              <w:fldChar w:fldCharType="separate"/>
            </w:r>
            <w:r w:rsidR="00CD162F">
              <w:rPr>
                <w:noProof/>
                <w:webHidden/>
              </w:rPr>
              <w:t>43</w:t>
            </w:r>
            <w:r w:rsidR="0023527A">
              <w:rPr>
                <w:noProof/>
                <w:webHidden/>
              </w:rPr>
              <w:fldChar w:fldCharType="end"/>
            </w:r>
          </w:hyperlink>
        </w:p>
        <w:p w14:paraId="17C71475" w14:textId="77777777" w:rsidR="0023527A" w:rsidRDefault="00776126">
          <w:pPr>
            <w:pStyle w:val="Kazalovsebine2"/>
            <w:rPr>
              <w:rFonts w:asciiTheme="minorHAnsi" w:eastAsiaTheme="minorEastAsia" w:hAnsiTheme="minorHAnsi" w:cstheme="minorBidi"/>
              <w:noProof/>
              <w:szCs w:val="22"/>
            </w:rPr>
          </w:pPr>
          <w:hyperlink w:anchor="_Toc33086102" w:history="1">
            <w:r w:rsidR="0023527A" w:rsidRPr="00577747">
              <w:rPr>
                <w:rStyle w:val="Hiperpovezava"/>
                <w:noProof/>
              </w:rPr>
              <w:t>1.1</w:t>
            </w:r>
            <w:r w:rsidR="0023527A">
              <w:rPr>
                <w:rFonts w:asciiTheme="minorHAnsi" w:eastAsiaTheme="minorEastAsia" w:hAnsiTheme="minorHAnsi" w:cstheme="minorBidi"/>
                <w:noProof/>
                <w:szCs w:val="22"/>
              </w:rPr>
              <w:tab/>
            </w:r>
            <w:r w:rsidR="0023527A" w:rsidRPr="00577747">
              <w:rPr>
                <w:rStyle w:val="Hiperpovezava"/>
                <w:noProof/>
              </w:rPr>
              <w:t>Priloga 1 A: Stanje in gibanje neopredmetenih sredstev in opredmetenih osnovnih sredstev</w:t>
            </w:r>
            <w:r w:rsidR="0023527A">
              <w:rPr>
                <w:noProof/>
                <w:webHidden/>
              </w:rPr>
              <w:tab/>
            </w:r>
            <w:r w:rsidR="0023527A">
              <w:rPr>
                <w:noProof/>
                <w:webHidden/>
              </w:rPr>
              <w:fldChar w:fldCharType="begin"/>
            </w:r>
            <w:r w:rsidR="0023527A">
              <w:rPr>
                <w:noProof/>
                <w:webHidden/>
              </w:rPr>
              <w:instrText xml:space="preserve"> PAGEREF _Toc33086102 \h </w:instrText>
            </w:r>
            <w:r w:rsidR="0023527A">
              <w:rPr>
                <w:noProof/>
                <w:webHidden/>
              </w:rPr>
            </w:r>
            <w:r w:rsidR="0023527A">
              <w:rPr>
                <w:noProof/>
                <w:webHidden/>
              </w:rPr>
              <w:fldChar w:fldCharType="separate"/>
            </w:r>
            <w:r w:rsidR="00CD162F">
              <w:rPr>
                <w:noProof/>
                <w:webHidden/>
              </w:rPr>
              <w:t>48</w:t>
            </w:r>
            <w:r w:rsidR="0023527A">
              <w:rPr>
                <w:noProof/>
                <w:webHidden/>
              </w:rPr>
              <w:fldChar w:fldCharType="end"/>
            </w:r>
          </w:hyperlink>
        </w:p>
        <w:p w14:paraId="4B68847A" w14:textId="77777777" w:rsidR="0023527A" w:rsidRDefault="00776126">
          <w:pPr>
            <w:pStyle w:val="Kazalovsebine2"/>
            <w:rPr>
              <w:rFonts w:asciiTheme="minorHAnsi" w:eastAsiaTheme="minorEastAsia" w:hAnsiTheme="minorHAnsi" w:cstheme="minorBidi"/>
              <w:noProof/>
              <w:szCs w:val="22"/>
            </w:rPr>
          </w:pPr>
          <w:hyperlink w:anchor="_Toc33086103" w:history="1">
            <w:r w:rsidR="0023527A" w:rsidRPr="00577747">
              <w:rPr>
                <w:rStyle w:val="Hiperpovezava"/>
                <w:noProof/>
              </w:rPr>
              <w:t>1.2</w:t>
            </w:r>
            <w:r w:rsidR="0023527A">
              <w:rPr>
                <w:rFonts w:asciiTheme="minorHAnsi" w:eastAsiaTheme="minorEastAsia" w:hAnsiTheme="minorHAnsi" w:cstheme="minorBidi"/>
                <w:noProof/>
                <w:szCs w:val="22"/>
              </w:rPr>
              <w:tab/>
            </w:r>
            <w:r w:rsidR="0023527A" w:rsidRPr="00577747">
              <w:rPr>
                <w:rStyle w:val="Hiperpovezava"/>
                <w:noProof/>
              </w:rPr>
              <w:t>Priloga 1 B: Stanje in gibanje dolgoročnih finančnih naložb in posojil</w:t>
            </w:r>
            <w:r w:rsidR="0023527A">
              <w:rPr>
                <w:noProof/>
                <w:webHidden/>
              </w:rPr>
              <w:tab/>
            </w:r>
            <w:r w:rsidR="0023527A">
              <w:rPr>
                <w:noProof/>
                <w:webHidden/>
              </w:rPr>
              <w:fldChar w:fldCharType="begin"/>
            </w:r>
            <w:r w:rsidR="0023527A">
              <w:rPr>
                <w:noProof/>
                <w:webHidden/>
              </w:rPr>
              <w:instrText xml:space="preserve"> PAGEREF _Toc33086103 \h </w:instrText>
            </w:r>
            <w:r w:rsidR="0023527A">
              <w:rPr>
                <w:noProof/>
                <w:webHidden/>
              </w:rPr>
            </w:r>
            <w:r w:rsidR="0023527A">
              <w:rPr>
                <w:noProof/>
                <w:webHidden/>
              </w:rPr>
              <w:fldChar w:fldCharType="separate"/>
            </w:r>
            <w:r w:rsidR="00CD162F">
              <w:rPr>
                <w:noProof/>
                <w:webHidden/>
              </w:rPr>
              <w:t>48</w:t>
            </w:r>
            <w:r w:rsidR="0023527A">
              <w:rPr>
                <w:noProof/>
                <w:webHidden/>
              </w:rPr>
              <w:fldChar w:fldCharType="end"/>
            </w:r>
          </w:hyperlink>
        </w:p>
        <w:p w14:paraId="03AF0A1A" w14:textId="77777777" w:rsidR="0023527A" w:rsidRDefault="00776126">
          <w:pPr>
            <w:pStyle w:val="Kazalovsebine1"/>
            <w:tabs>
              <w:tab w:val="left" w:pos="1160"/>
            </w:tabs>
            <w:rPr>
              <w:rFonts w:asciiTheme="minorHAnsi" w:hAnsiTheme="minorHAnsi" w:cstheme="minorBidi"/>
            </w:rPr>
          </w:pPr>
          <w:hyperlink w:anchor="_Toc33086104" w:history="1">
            <w:r w:rsidR="0023527A" w:rsidRPr="00577747">
              <w:rPr>
                <w:rStyle w:val="Hiperpovezava"/>
              </w:rPr>
              <w:t>2</w:t>
            </w:r>
            <w:r w:rsidR="0023527A">
              <w:rPr>
                <w:rFonts w:asciiTheme="minorHAnsi" w:hAnsiTheme="minorHAnsi" w:cstheme="minorBidi"/>
              </w:rPr>
              <w:tab/>
            </w:r>
            <w:r w:rsidR="0023527A" w:rsidRPr="00577747">
              <w:rPr>
                <w:rStyle w:val="Hiperpovezava"/>
              </w:rPr>
              <w:t>POJASNILA K POSTAVKAM  IZKAZA PRIHODKOV IN ODHODKOV DOLOČENIH UPORABNIKOV (PRILOGA 3)</w:t>
            </w:r>
            <w:r w:rsidR="0023527A">
              <w:rPr>
                <w:webHidden/>
              </w:rPr>
              <w:tab/>
            </w:r>
            <w:r w:rsidR="0023527A">
              <w:rPr>
                <w:webHidden/>
              </w:rPr>
              <w:fldChar w:fldCharType="begin"/>
            </w:r>
            <w:r w:rsidR="0023527A">
              <w:rPr>
                <w:webHidden/>
              </w:rPr>
              <w:instrText xml:space="preserve"> PAGEREF _Toc33086104 \h </w:instrText>
            </w:r>
            <w:r w:rsidR="0023527A">
              <w:rPr>
                <w:webHidden/>
              </w:rPr>
            </w:r>
            <w:r w:rsidR="0023527A">
              <w:rPr>
                <w:webHidden/>
              </w:rPr>
              <w:fldChar w:fldCharType="separate"/>
            </w:r>
            <w:r w:rsidR="00CD162F">
              <w:rPr>
                <w:webHidden/>
              </w:rPr>
              <w:t>48</w:t>
            </w:r>
            <w:r w:rsidR="0023527A">
              <w:rPr>
                <w:webHidden/>
              </w:rPr>
              <w:fldChar w:fldCharType="end"/>
            </w:r>
          </w:hyperlink>
        </w:p>
        <w:p w14:paraId="6D232963" w14:textId="77777777" w:rsidR="0023527A" w:rsidRDefault="00776126">
          <w:pPr>
            <w:pStyle w:val="Kazalovsebine2"/>
            <w:rPr>
              <w:rFonts w:asciiTheme="minorHAnsi" w:eastAsiaTheme="minorEastAsia" w:hAnsiTheme="minorHAnsi" w:cstheme="minorBidi"/>
              <w:noProof/>
              <w:szCs w:val="22"/>
            </w:rPr>
          </w:pPr>
          <w:hyperlink w:anchor="_Toc33086105" w:history="1">
            <w:r w:rsidR="0023527A" w:rsidRPr="00577747">
              <w:rPr>
                <w:rStyle w:val="Hiperpovezava"/>
                <w:noProof/>
              </w:rPr>
              <w:t>2.1</w:t>
            </w:r>
            <w:r w:rsidR="0023527A">
              <w:rPr>
                <w:rFonts w:asciiTheme="minorHAnsi" w:eastAsiaTheme="minorEastAsia" w:hAnsiTheme="minorHAnsi" w:cstheme="minorBidi"/>
                <w:noProof/>
                <w:szCs w:val="22"/>
              </w:rPr>
              <w:tab/>
            </w:r>
            <w:r w:rsidR="0023527A" w:rsidRPr="00577747">
              <w:rPr>
                <w:rStyle w:val="Hiperpovezava"/>
                <w:noProof/>
              </w:rPr>
              <w:t>POJASNILA K POSTAVKAM IZKAZA PRIHODKOV IN ODHODKOV DOLOČENIH UPORABNIKOV PO NAČELU DENARNEGA TOKA (Priloga 3/A)</w:t>
            </w:r>
            <w:r w:rsidR="0023527A">
              <w:rPr>
                <w:noProof/>
                <w:webHidden/>
              </w:rPr>
              <w:tab/>
            </w:r>
            <w:r w:rsidR="0023527A">
              <w:rPr>
                <w:noProof/>
                <w:webHidden/>
              </w:rPr>
              <w:fldChar w:fldCharType="begin"/>
            </w:r>
            <w:r w:rsidR="0023527A">
              <w:rPr>
                <w:noProof/>
                <w:webHidden/>
              </w:rPr>
              <w:instrText xml:space="preserve"> PAGEREF _Toc33086105 \h </w:instrText>
            </w:r>
            <w:r w:rsidR="0023527A">
              <w:rPr>
                <w:noProof/>
                <w:webHidden/>
              </w:rPr>
            </w:r>
            <w:r w:rsidR="0023527A">
              <w:rPr>
                <w:noProof/>
                <w:webHidden/>
              </w:rPr>
              <w:fldChar w:fldCharType="separate"/>
            </w:r>
            <w:r w:rsidR="00CD162F">
              <w:rPr>
                <w:noProof/>
                <w:webHidden/>
              </w:rPr>
              <w:t>56</w:t>
            </w:r>
            <w:r w:rsidR="0023527A">
              <w:rPr>
                <w:noProof/>
                <w:webHidden/>
              </w:rPr>
              <w:fldChar w:fldCharType="end"/>
            </w:r>
          </w:hyperlink>
        </w:p>
        <w:p w14:paraId="78F79FAA" w14:textId="77777777" w:rsidR="0023527A" w:rsidRDefault="00776126">
          <w:pPr>
            <w:pStyle w:val="Kazalovsebine2"/>
            <w:rPr>
              <w:rFonts w:asciiTheme="minorHAnsi" w:eastAsiaTheme="minorEastAsia" w:hAnsiTheme="minorHAnsi" w:cstheme="minorBidi"/>
              <w:noProof/>
              <w:szCs w:val="22"/>
            </w:rPr>
          </w:pPr>
          <w:hyperlink w:anchor="_Toc33086106" w:history="1">
            <w:r w:rsidR="0023527A" w:rsidRPr="00577747">
              <w:rPr>
                <w:rStyle w:val="Hiperpovezava"/>
                <w:noProof/>
              </w:rPr>
              <w:t>2.2</w:t>
            </w:r>
            <w:r w:rsidR="0023527A">
              <w:rPr>
                <w:rFonts w:asciiTheme="minorHAnsi" w:eastAsiaTheme="minorEastAsia" w:hAnsiTheme="minorHAnsi" w:cstheme="minorBidi"/>
                <w:noProof/>
                <w:szCs w:val="22"/>
              </w:rPr>
              <w:tab/>
            </w:r>
            <w:r w:rsidR="0023527A" w:rsidRPr="00577747">
              <w:rPr>
                <w:rStyle w:val="Hiperpovezava"/>
                <w:noProof/>
              </w:rPr>
              <w:t>Pojasnila k IZKAZU RAČUNA FINANČNIH TERJATEV IN NALOŽB določenih uporabnikov (PRILOGA 3/A-1)</w:t>
            </w:r>
            <w:r w:rsidR="0023527A">
              <w:rPr>
                <w:noProof/>
                <w:webHidden/>
              </w:rPr>
              <w:tab/>
            </w:r>
            <w:r w:rsidR="0023527A">
              <w:rPr>
                <w:noProof/>
                <w:webHidden/>
              </w:rPr>
              <w:fldChar w:fldCharType="begin"/>
            </w:r>
            <w:r w:rsidR="0023527A">
              <w:rPr>
                <w:noProof/>
                <w:webHidden/>
              </w:rPr>
              <w:instrText xml:space="preserve"> PAGEREF _Toc33086106 \h </w:instrText>
            </w:r>
            <w:r w:rsidR="0023527A">
              <w:rPr>
                <w:noProof/>
                <w:webHidden/>
              </w:rPr>
            </w:r>
            <w:r w:rsidR="0023527A">
              <w:rPr>
                <w:noProof/>
                <w:webHidden/>
              </w:rPr>
              <w:fldChar w:fldCharType="separate"/>
            </w:r>
            <w:r w:rsidR="00CD162F">
              <w:rPr>
                <w:noProof/>
                <w:webHidden/>
              </w:rPr>
              <w:t>57</w:t>
            </w:r>
            <w:r w:rsidR="0023527A">
              <w:rPr>
                <w:noProof/>
                <w:webHidden/>
              </w:rPr>
              <w:fldChar w:fldCharType="end"/>
            </w:r>
          </w:hyperlink>
        </w:p>
        <w:p w14:paraId="4EB541C1" w14:textId="77777777" w:rsidR="0023527A" w:rsidRDefault="00776126">
          <w:pPr>
            <w:pStyle w:val="Kazalovsebine2"/>
            <w:rPr>
              <w:rFonts w:asciiTheme="minorHAnsi" w:eastAsiaTheme="minorEastAsia" w:hAnsiTheme="minorHAnsi" w:cstheme="minorBidi"/>
              <w:noProof/>
              <w:szCs w:val="22"/>
            </w:rPr>
          </w:pPr>
          <w:hyperlink w:anchor="_Toc33086107" w:history="1">
            <w:r w:rsidR="0023527A" w:rsidRPr="00577747">
              <w:rPr>
                <w:rStyle w:val="Hiperpovezava"/>
                <w:noProof/>
              </w:rPr>
              <w:t>2.3</w:t>
            </w:r>
            <w:r w:rsidR="0023527A">
              <w:rPr>
                <w:rFonts w:asciiTheme="minorHAnsi" w:eastAsiaTheme="minorEastAsia" w:hAnsiTheme="minorHAnsi" w:cstheme="minorBidi"/>
                <w:noProof/>
                <w:szCs w:val="22"/>
              </w:rPr>
              <w:tab/>
            </w:r>
            <w:r w:rsidR="0023527A" w:rsidRPr="00577747">
              <w:rPr>
                <w:rStyle w:val="Hiperpovezava"/>
                <w:noProof/>
              </w:rPr>
              <w:t>Pojasnila K IZKAZU RAČUNA FINANCIRANJA določenih uporabnikov (PRILOGA 3/A-2)</w:t>
            </w:r>
            <w:r w:rsidR="0023527A">
              <w:rPr>
                <w:noProof/>
                <w:webHidden/>
              </w:rPr>
              <w:tab/>
            </w:r>
            <w:r w:rsidR="0023527A">
              <w:rPr>
                <w:noProof/>
                <w:webHidden/>
              </w:rPr>
              <w:fldChar w:fldCharType="begin"/>
            </w:r>
            <w:r w:rsidR="0023527A">
              <w:rPr>
                <w:noProof/>
                <w:webHidden/>
              </w:rPr>
              <w:instrText xml:space="preserve"> PAGEREF _Toc33086107 \h </w:instrText>
            </w:r>
            <w:r w:rsidR="0023527A">
              <w:rPr>
                <w:noProof/>
                <w:webHidden/>
              </w:rPr>
            </w:r>
            <w:r w:rsidR="0023527A">
              <w:rPr>
                <w:noProof/>
                <w:webHidden/>
              </w:rPr>
              <w:fldChar w:fldCharType="separate"/>
            </w:r>
            <w:r w:rsidR="00CD162F">
              <w:rPr>
                <w:noProof/>
                <w:webHidden/>
              </w:rPr>
              <w:t>57</w:t>
            </w:r>
            <w:r w:rsidR="0023527A">
              <w:rPr>
                <w:noProof/>
                <w:webHidden/>
              </w:rPr>
              <w:fldChar w:fldCharType="end"/>
            </w:r>
          </w:hyperlink>
        </w:p>
        <w:p w14:paraId="1AA872D7" w14:textId="77777777" w:rsidR="0023527A" w:rsidRDefault="00776126">
          <w:pPr>
            <w:pStyle w:val="Kazalovsebine2"/>
            <w:rPr>
              <w:rFonts w:asciiTheme="minorHAnsi" w:eastAsiaTheme="minorEastAsia" w:hAnsiTheme="minorHAnsi" w:cstheme="minorBidi"/>
              <w:noProof/>
              <w:szCs w:val="22"/>
            </w:rPr>
          </w:pPr>
          <w:hyperlink w:anchor="_Toc33086108" w:history="1">
            <w:r w:rsidR="0023527A" w:rsidRPr="00577747">
              <w:rPr>
                <w:rStyle w:val="Hiperpovezava"/>
                <w:noProof/>
              </w:rPr>
              <w:t>2.4</w:t>
            </w:r>
            <w:r w:rsidR="0023527A">
              <w:rPr>
                <w:rFonts w:asciiTheme="minorHAnsi" w:eastAsiaTheme="minorEastAsia" w:hAnsiTheme="minorHAnsi" w:cstheme="minorBidi"/>
                <w:noProof/>
                <w:szCs w:val="22"/>
              </w:rPr>
              <w:tab/>
            </w:r>
            <w:r w:rsidR="0023527A" w:rsidRPr="00577747">
              <w:rPr>
                <w:rStyle w:val="Hiperpovezava"/>
                <w:noProof/>
              </w:rPr>
              <w:t>Pojasnila K IZKAZU PRIHODKOV IN ODHODKOV  DOLOČENIH UPORABNIKOV PO VRSTAH DEJAVNOSTI (PRILOGA 3/B)</w:t>
            </w:r>
            <w:r w:rsidR="0023527A">
              <w:rPr>
                <w:noProof/>
                <w:webHidden/>
              </w:rPr>
              <w:tab/>
            </w:r>
            <w:r w:rsidR="0023527A">
              <w:rPr>
                <w:noProof/>
                <w:webHidden/>
              </w:rPr>
              <w:fldChar w:fldCharType="begin"/>
            </w:r>
            <w:r w:rsidR="0023527A">
              <w:rPr>
                <w:noProof/>
                <w:webHidden/>
              </w:rPr>
              <w:instrText xml:space="preserve"> PAGEREF _Toc33086108 \h </w:instrText>
            </w:r>
            <w:r w:rsidR="0023527A">
              <w:rPr>
                <w:noProof/>
                <w:webHidden/>
              </w:rPr>
            </w:r>
            <w:r w:rsidR="0023527A">
              <w:rPr>
                <w:noProof/>
                <w:webHidden/>
              </w:rPr>
              <w:fldChar w:fldCharType="separate"/>
            </w:r>
            <w:r w:rsidR="00CD162F">
              <w:rPr>
                <w:noProof/>
                <w:webHidden/>
              </w:rPr>
              <w:t>58</w:t>
            </w:r>
            <w:r w:rsidR="0023527A">
              <w:rPr>
                <w:noProof/>
                <w:webHidden/>
              </w:rPr>
              <w:fldChar w:fldCharType="end"/>
            </w:r>
          </w:hyperlink>
        </w:p>
        <w:p w14:paraId="4B4A60E5" w14:textId="77777777" w:rsidR="0023527A" w:rsidRDefault="00776126">
          <w:pPr>
            <w:pStyle w:val="Kazalovsebine1"/>
            <w:tabs>
              <w:tab w:val="left" w:pos="1160"/>
            </w:tabs>
            <w:rPr>
              <w:rFonts w:asciiTheme="minorHAnsi" w:hAnsiTheme="minorHAnsi" w:cstheme="minorBidi"/>
            </w:rPr>
          </w:pPr>
          <w:hyperlink w:anchor="_Toc33086109" w:history="1">
            <w:r w:rsidR="0023527A" w:rsidRPr="00577747">
              <w:rPr>
                <w:rStyle w:val="Hiperpovezava"/>
              </w:rPr>
              <w:t>3</w:t>
            </w:r>
            <w:r w:rsidR="0023527A">
              <w:rPr>
                <w:rFonts w:asciiTheme="minorHAnsi" w:hAnsiTheme="minorHAnsi" w:cstheme="minorBidi"/>
              </w:rPr>
              <w:tab/>
            </w:r>
            <w:r w:rsidR="0023527A" w:rsidRPr="00577747">
              <w:rPr>
                <w:rStyle w:val="Hiperpovezava"/>
              </w:rPr>
              <w:t>POJASNILA K IZKAZU PRIHODKOV IN ODHODKOV PO OBRAČUNSKIH KONTIH IN STROŠKOVNIH NOSILCIH</w:t>
            </w:r>
            <w:r w:rsidR="0023527A">
              <w:rPr>
                <w:webHidden/>
              </w:rPr>
              <w:tab/>
            </w:r>
            <w:r w:rsidR="0023527A">
              <w:rPr>
                <w:webHidden/>
              </w:rPr>
              <w:fldChar w:fldCharType="begin"/>
            </w:r>
            <w:r w:rsidR="0023527A">
              <w:rPr>
                <w:webHidden/>
              </w:rPr>
              <w:instrText xml:space="preserve"> PAGEREF _Toc33086109 \h </w:instrText>
            </w:r>
            <w:r w:rsidR="0023527A">
              <w:rPr>
                <w:webHidden/>
              </w:rPr>
            </w:r>
            <w:r w:rsidR="0023527A">
              <w:rPr>
                <w:webHidden/>
              </w:rPr>
              <w:fldChar w:fldCharType="separate"/>
            </w:r>
            <w:r w:rsidR="00CD162F">
              <w:rPr>
                <w:webHidden/>
              </w:rPr>
              <w:t>59</w:t>
            </w:r>
            <w:r w:rsidR="0023527A">
              <w:rPr>
                <w:webHidden/>
              </w:rPr>
              <w:fldChar w:fldCharType="end"/>
            </w:r>
          </w:hyperlink>
        </w:p>
        <w:p w14:paraId="7F741345" w14:textId="77777777" w:rsidR="0023527A" w:rsidRDefault="00776126">
          <w:pPr>
            <w:pStyle w:val="Kazalovsebine1"/>
            <w:tabs>
              <w:tab w:val="left" w:pos="1160"/>
            </w:tabs>
            <w:rPr>
              <w:rFonts w:asciiTheme="minorHAnsi" w:hAnsiTheme="minorHAnsi" w:cstheme="minorBidi"/>
            </w:rPr>
          </w:pPr>
          <w:hyperlink w:anchor="_Toc33086110" w:history="1">
            <w:r w:rsidR="0023527A" w:rsidRPr="00577747">
              <w:rPr>
                <w:rStyle w:val="Hiperpovezava"/>
              </w:rPr>
              <w:t>4</w:t>
            </w:r>
            <w:r w:rsidR="0023527A">
              <w:rPr>
                <w:rFonts w:asciiTheme="minorHAnsi" w:hAnsiTheme="minorHAnsi" w:cstheme="minorBidi"/>
              </w:rPr>
              <w:tab/>
            </w:r>
            <w:r w:rsidR="0023527A" w:rsidRPr="00577747">
              <w:rPr>
                <w:rStyle w:val="Hiperpovezava"/>
              </w:rPr>
              <w:t>PREDLOG RAZPOREDITVE UGOTOVLJENEGA POSLOVNEGA IZIDA – PRESEŽEK  PRIHODKOV NAD ODHODKI ZA LETO 2019 IN IZ PRETEKLIH LET (VLOGA ZA SOGLASJE)</w:t>
            </w:r>
            <w:r w:rsidR="0023527A">
              <w:rPr>
                <w:webHidden/>
              </w:rPr>
              <w:tab/>
            </w:r>
            <w:r w:rsidR="0023527A">
              <w:rPr>
                <w:webHidden/>
              </w:rPr>
              <w:fldChar w:fldCharType="begin"/>
            </w:r>
            <w:r w:rsidR="0023527A">
              <w:rPr>
                <w:webHidden/>
              </w:rPr>
              <w:instrText xml:space="preserve"> PAGEREF _Toc33086110 \h </w:instrText>
            </w:r>
            <w:r w:rsidR="0023527A">
              <w:rPr>
                <w:webHidden/>
              </w:rPr>
            </w:r>
            <w:r w:rsidR="0023527A">
              <w:rPr>
                <w:webHidden/>
              </w:rPr>
              <w:fldChar w:fldCharType="separate"/>
            </w:r>
            <w:r w:rsidR="00CD162F">
              <w:rPr>
                <w:webHidden/>
              </w:rPr>
              <w:t>60</w:t>
            </w:r>
            <w:r w:rsidR="0023527A">
              <w:rPr>
                <w:webHidden/>
              </w:rPr>
              <w:fldChar w:fldCharType="end"/>
            </w:r>
          </w:hyperlink>
        </w:p>
        <w:p w14:paraId="2314355B" w14:textId="77777777" w:rsidR="0023527A" w:rsidRDefault="00776126">
          <w:pPr>
            <w:pStyle w:val="Kazalovsebine1"/>
            <w:tabs>
              <w:tab w:val="left" w:pos="1160"/>
            </w:tabs>
            <w:rPr>
              <w:rFonts w:asciiTheme="minorHAnsi" w:hAnsiTheme="minorHAnsi" w:cstheme="minorBidi"/>
            </w:rPr>
          </w:pPr>
          <w:hyperlink w:anchor="_Toc33086111" w:history="1">
            <w:r w:rsidR="0023527A" w:rsidRPr="00577747">
              <w:rPr>
                <w:rStyle w:val="Hiperpovezava"/>
              </w:rPr>
              <w:t>5</w:t>
            </w:r>
            <w:r w:rsidR="0023527A">
              <w:rPr>
                <w:rFonts w:asciiTheme="minorHAnsi" w:hAnsiTheme="minorHAnsi" w:cstheme="minorBidi"/>
              </w:rPr>
              <w:tab/>
            </w:r>
            <w:r w:rsidR="0023527A" w:rsidRPr="00577747">
              <w:rPr>
                <w:rStyle w:val="Hiperpovezava"/>
              </w:rPr>
              <w:t>POROČILO O INVESTICIJSKIH VLAGANJIH V LETU 2019</w:t>
            </w:r>
            <w:r w:rsidR="0023527A">
              <w:rPr>
                <w:webHidden/>
              </w:rPr>
              <w:tab/>
            </w:r>
            <w:r w:rsidR="0023527A">
              <w:rPr>
                <w:webHidden/>
              </w:rPr>
              <w:fldChar w:fldCharType="begin"/>
            </w:r>
            <w:r w:rsidR="0023527A">
              <w:rPr>
                <w:webHidden/>
              </w:rPr>
              <w:instrText xml:space="preserve"> PAGEREF _Toc33086111 \h </w:instrText>
            </w:r>
            <w:r w:rsidR="0023527A">
              <w:rPr>
                <w:webHidden/>
              </w:rPr>
            </w:r>
            <w:r w:rsidR="0023527A">
              <w:rPr>
                <w:webHidden/>
              </w:rPr>
              <w:fldChar w:fldCharType="separate"/>
            </w:r>
            <w:r w:rsidR="00CD162F">
              <w:rPr>
                <w:webHidden/>
              </w:rPr>
              <w:t>61</w:t>
            </w:r>
            <w:r w:rsidR="0023527A">
              <w:rPr>
                <w:webHidden/>
              </w:rPr>
              <w:fldChar w:fldCharType="end"/>
            </w:r>
          </w:hyperlink>
        </w:p>
        <w:p w14:paraId="594F9E20" w14:textId="77777777" w:rsidR="0023527A" w:rsidRDefault="00776126">
          <w:pPr>
            <w:pStyle w:val="Kazalovsebine1"/>
            <w:tabs>
              <w:tab w:val="left" w:pos="1160"/>
            </w:tabs>
            <w:rPr>
              <w:rFonts w:asciiTheme="minorHAnsi" w:hAnsiTheme="minorHAnsi" w:cstheme="minorBidi"/>
            </w:rPr>
          </w:pPr>
          <w:hyperlink w:anchor="_Toc33086112" w:history="1">
            <w:r w:rsidR="0023527A" w:rsidRPr="00577747">
              <w:rPr>
                <w:rStyle w:val="Hiperpovezava"/>
              </w:rPr>
              <w:t>6</w:t>
            </w:r>
            <w:r w:rsidR="0023527A">
              <w:rPr>
                <w:rFonts w:asciiTheme="minorHAnsi" w:hAnsiTheme="minorHAnsi" w:cstheme="minorBidi"/>
              </w:rPr>
              <w:tab/>
            </w:r>
            <w:r w:rsidR="0023527A" w:rsidRPr="00577747">
              <w:rPr>
                <w:rStyle w:val="Hiperpovezava"/>
              </w:rPr>
              <w:t>POROČILO O REALIZACIJI INVESTICIJSKO VZDRŽEVALNIH DEL V LETU 2019</w:t>
            </w:r>
            <w:r w:rsidR="0023527A">
              <w:rPr>
                <w:webHidden/>
              </w:rPr>
              <w:tab/>
            </w:r>
            <w:r w:rsidR="0023527A">
              <w:rPr>
                <w:webHidden/>
              </w:rPr>
              <w:fldChar w:fldCharType="begin"/>
            </w:r>
            <w:r w:rsidR="0023527A">
              <w:rPr>
                <w:webHidden/>
              </w:rPr>
              <w:instrText xml:space="preserve"> PAGEREF _Toc33086112 \h </w:instrText>
            </w:r>
            <w:r w:rsidR="0023527A">
              <w:rPr>
                <w:webHidden/>
              </w:rPr>
            </w:r>
            <w:r w:rsidR="0023527A">
              <w:rPr>
                <w:webHidden/>
              </w:rPr>
              <w:fldChar w:fldCharType="separate"/>
            </w:r>
            <w:r w:rsidR="00CD162F">
              <w:rPr>
                <w:webHidden/>
              </w:rPr>
              <w:t>61</w:t>
            </w:r>
            <w:r w:rsidR="0023527A">
              <w:rPr>
                <w:webHidden/>
              </w:rPr>
              <w:fldChar w:fldCharType="end"/>
            </w:r>
          </w:hyperlink>
        </w:p>
        <w:p w14:paraId="5E72290F" w14:textId="77777777" w:rsidR="0023527A" w:rsidRDefault="00776126">
          <w:pPr>
            <w:pStyle w:val="Kazalovsebine1"/>
            <w:tabs>
              <w:tab w:val="left" w:pos="1160"/>
            </w:tabs>
            <w:rPr>
              <w:rFonts w:asciiTheme="minorHAnsi" w:hAnsiTheme="minorHAnsi" w:cstheme="minorBidi"/>
            </w:rPr>
          </w:pPr>
          <w:hyperlink w:anchor="_Toc33086113" w:history="1">
            <w:r w:rsidR="0023527A" w:rsidRPr="00577747">
              <w:rPr>
                <w:rStyle w:val="Hiperpovezava"/>
              </w:rPr>
              <w:t>7</w:t>
            </w:r>
            <w:r w:rsidR="0023527A">
              <w:rPr>
                <w:rFonts w:asciiTheme="minorHAnsi" w:hAnsiTheme="minorHAnsi" w:cstheme="minorBidi"/>
              </w:rPr>
              <w:tab/>
            </w:r>
            <w:r w:rsidR="0023527A" w:rsidRPr="00577747">
              <w:rPr>
                <w:rStyle w:val="Hiperpovezava"/>
              </w:rPr>
              <w:t>POROČILO O PORABI SREDSTEV POSLOVNEGA IZIDA V SKLADU S SKLEPOM MINISTRSTVA ZA DELO, DRUŽINO, SOCIALNE ZADEVE IN ENAKE MOŽNOSTI</w:t>
            </w:r>
            <w:r w:rsidR="0023527A">
              <w:rPr>
                <w:webHidden/>
              </w:rPr>
              <w:tab/>
            </w:r>
            <w:r w:rsidR="0023527A">
              <w:rPr>
                <w:webHidden/>
              </w:rPr>
              <w:fldChar w:fldCharType="begin"/>
            </w:r>
            <w:r w:rsidR="0023527A">
              <w:rPr>
                <w:webHidden/>
              </w:rPr>
              <w:instrText xml:space="preserve"> PAGEREF _Toc33086113 \h </w:instrText>
            </w:r>
            <w:r w:rsidR="0023527A">
              <w:rPr>
                <w:webHidden/>
              </w:rPr>
            </w:r>
            <w:r w:rsidR="0023527A">
              <w:rPr>
                <w:webHidden/>
              </w:rPr>
              <w:fldChar w:fldCharType="separate"/>
            </w:r>
            <w:r w:rsidR="00CD162F">
              <w:rPr>
                <w:webHidden/>
              </w:rPr>
              <w:t>62</w:t>
            </w:r>
            <w:r w:rsidR="0023527A">
              <w:rPr>
                <w:webHidden/>
              </w:rPr>
              <w:fldChar w:fldCharType="end"/>
            </w:r>
          </w:hyperlink>
        </w:p>
        <w:p w14:paraId="0A60F9D8" w14:textId="77777777" w:rsidR="00D54F47" w:rsidRPr="002242A9" w:rsidRDefault="00F87376">
          <w:r w:rsidRPr="002242A9">
            <w:rPr>
              <w:b/>
              <w:bCs/>
            </w:rPr>
            <w:fldChar w:fldCharType="end"/>
          </w:r>
        </w:p>
      </w:sdtContent>
    </w:sdt>
    <w:p w14:paraId="455D81D9" w14:textId="77777777" w:rsidR="00D54F47" w:rsidRPr="002242A9" w:rsidRDefault="00D54F47" w:rsidP="000C1131">
      <w:pPr>
        <w:rPr>
          <w:rStyle w:val="Krepko"/>
          <w:szCs w:val="22"/>
        </w:rPr>
      </w:pPr>
    </w:p>
    <w:p w14:paraId="2F4B4C62" w14:textId="77777777" w:rsidR="000C1131" w:rsidRPr="002242A9" w:rsidRDefault="000C1131" w:rsidP="000C1131">
      <w:pPr>
        <w:rPr>
          <w:b/>
          <w:bCs/>
          <w:szCs w:val="22"/>
        </w:rPr>
      </w:pPr>
    </w:p>
    <w:p w14:paraId="76BE0A50" w14:textId="77777777" w:rsidR="000C1131" w:rsidRPr="002242A9" w:rsidRDefault="000C1131" w:rsidP="000C1131">
      <w:pPr>
        <w:rPr>
          <w:b/>
          <w:bCs/>
          <w:szCs w:val="22"/>
        </w:rPr>
      </w:pPr>
    </w:p>
    <w:p w14:paraId="739EA089" w14:textId="77777777" w:rsidR="00BD0937" w:rsidRPr="002242A9" w:rsidRDefault="00BD0937" w:rsidP="00D54F47">
      <w:pPr>
        <w:pStyle w:val="Naslov"/>
      </w:pPr>
      <w:bookmarkStart w:id="1" w:name="_Toc380656276"/>
      <w:bookmarkStart w:id="2" w:name="_Toc317581392"/>
    </w:p>
    <w:p w14:paraId="2781A32E" w14:textId="77777777" w:rsidR="00BD0937" w:rsidRPr="002242A9" w:rsidRDefault="00BD0937" w:rsidP="00D54F47">
      <w:pPr>
        <w:pStyle w:val="Naslov"/>
      </w:pPr>
    </w:p>
    <w:p w14:paraId="335DD57B" w14:textId="77777777" w:rsidR="00BD0937" w:rsidRPr="002242A9" w:rsidRDefault="00BD0937" w:rsidP="00D54F47">
      <w:pPr>
        <w:pStyle w:val="Naslov"/>
      </w:pPr>
    </w:p>
    <w:p w14:paraId="31D3AB3F" w14:textId="77777777" w:rsidR="00BD0937" w:rsidRPr="002242A9" w:rsidRDefault="00BD0937" w:rsidP="00D54F47">
      <w:pPr>
        <w:pStyle w:val="Naslov"/>
      </w:pPr>
    </w:p>
    <w:p w14:paraId="205D6861" w14:textId="77777777" w:rsidR="00BD0937" w:rsidRPr="002242A9" w:rsidRDefault="00BD0937" w:rsidP="00D54F47">
      <w:pPr>
        <w:pStyle w:val="Naslov"/>
      </w:pPr>
    </w:p>
    <w:p w14:paraId="3A7A1892" w14:textId="77777777" w:rsidR="00BD0937" w:rsidRPr="002242A9" w:rsidRDefault="00BD0937" w:rsidP="00D54F47">
      <w:pPr>
        <w:pStyle w:val="Naslov"/>
      </w:pPr>
    </w:p>
    <w:p w14:paraId="790D6FE1" w14:textId="77777777" w:rsidR="00BD0937" w:rsidRPr="002242A9" w:rsidRDefault="00BD0937" w:rsidP="00D54F47">
      <w:pPr>
        <w:pStyle w:val="Naslov"/>
      </w:pPr>
    </w:p>
    <w:p w14:paraId="1389F896" w14:textId="77777777" w:rsidR="00BD0937" w:rsidRPr="002242A9" w:rsidRDefault="00BD0937" w:rsidP="00D54F47">
      <w:pPr>
        <w:pStyle w:val="Naslov"/>
      </w:pPr>
    </w:p>
    <w:p w14:paraId="2F12510F" w14:textId="77777777" w:rsidR="00BD0937" w:rsidRPr="002242A9" w:rsidRDefault="00BD0937" w:rsidP="00D54F47">
      <w:pPr>
        <w:pStyle w:val="Naslov"/>
      </w:pPr>
    </w:p>
    <w:p w14:paraId="6CBC799F" w14:textId="77777777" w:rsidR="00BD0937" w:rsidRPr="002242A9" w:rsidRDefault="00BD0937" w:rsidP="00D54F47">
      <w:pPr>
        <w:pStyle w:val="Naslov"/>
      </w:pPr>
    </w:p>
    <w:p w14:paraId="1592CC6A" w14:textId="77777777" w:rsidR="00BD0937" w:rsidRPr="002242A9" w:rsidRDefault="00BD0937" w:rsidP="00D54F47">
      <w:pPr>
        <w:pStyle w:val="Naslov"/>
      </w:pPr>
    </w:p>
    <w:p w14:paraId="3BB8B787" w14:textId="77777777" w:rsidR="00BD0937" w:rsidRPr="002242A9" w:rsidRDefault="00BD0937" w:rsidP="00D54F47">
      <w:pPr>
        <w:pStyle w:val="Naslov"/>
      </w:pPr>
    </w:p>
    <w:p w14:paraId="386598A6" w14:textId="77777777" w:rsidR="00BD0937" w:rsidRPr="002242A9" w:rsidRDefault="00BD0937" w:rsidP="00D54F47">
      <w:pPr>
        <w:pStyle w:val="Naslov"/>
      </w:pPr>
    </w:p>
    <w:p w14:paraId="2C9DF3A5" w14:textId="77777777" w:rsidR="00BD0937" w:rsidRPr="002242A9" w:rsidRDefault="00BD0937" w:rsidP="00D54F47">
      <w:pPr>
        <w:pStyle w:val="Naslov"/>
      </w:pPr>
    </w:p>
    <w:p w14:paraId="4298C487" w14:textId="77777777" w:rsidR="00BD0937" w:rsidRPr="002242A9" w:rsidRDefault="00BD0937" w:rsidP="00D54F47">
      <w:pPr>
        <w:pStyle w:val="Naslov"/>
      </w:pPr>
    </w:p>
    <w:p w14:paraId="79B842BC" w14:textId="77777777" w:rsidR="00BD0937" w:rsidRPr="002242A9" w:rsidRDefault="00BD0937" w:rsidP="00D54F47">
      <w:pPr>
        <w:pStyle w:val="Naslov"/>
      </w:pPr>
    </w:p>
    <w:p w14:paraId="2CE52261" w14:textId="77777777" w:rsidR="00BD0937" w:rsidRPr="002242A9" w:rsidRDefault="00BD0937" w:rsidP="00D54F47">
      <w:pPr>
        <w:pStyle w:val="Naslov"/>
      </w:pPr>
    </w:p>
    <w:p w14:paraId="6D64B548" w14:textId="77777777" w:rsidR="002536C0" w:rsidRPr="002242A9" w:rsidRDefault="002536C0" w:rsidP="002536C0"/>
    <w:p w14:paraId="4B8B8763" w14:textId="77777777" w:rsidR="002536C0" w:rsidRPr="002242A9" w:rsidRDefault="002536C0" w:rsidP="002536C0"/>
    <w:p w14:paraId="42D5C119" w14:textId="77777777" w:rsidR="002536C0" w:rsidRPr="002242A9" w:rsidRDefault="002536C0" w:rsidP="002536C0"/>
    <w:p w14:paraId="690D2FCC" w14:textId="77777777" w:rsidR="00167154" w:rsidRPr="002242A9" w:rsidRDefault="00167154" w:rsidP="00D54F47">
      <w:pPr>
        <w:pStyle w:val="Naslov"/>
      </w:pPr>
    </w:p>
    <w:p w14:paraId="39EF864B" w14:textId="77777777" w:rsidR="00167154" w:rsidRPr="002242A9" w:rsidRDefault="00167154" w:rsidP="00D54F47">
      <w:pPr>
        <w:pStyle w:val="Naslov"/>
      </w:pPr>
    </w:p>
    <w:p w14:paraId="34FFB547" w14:textId="77777777" w:rsidR="00167154" w:rsidRPr="002242A9" w:rsidRDefault="00167154" w:rsidP="00D54F47">
      <w:pPr>
        <w:pStyle w:val="Naslov"/>
      </w:pPr>
    </w:p>
    <w:p w14:paraId="724EB37C" w14:textId="77777777" w:rsidR="000C1131" w:rsidRPr="002242A9" w:rsidRDefault="000C1131" w:rsidP="00D54F47">
      <w:pPr>
        <w:pStyle w:val="Naslov"/>
      </w:pPr>
      <w:bookmarkStart w:id="3" w:name="_Toc33086044"/>
      <w:r w:rsidRPr="002242A9">
        <w:t>UVOD</w:t>
      </w:r>
      <w:bookmarkEnd w:id="1"/>
      <w:bookmarkEnd w:id="3"/>
    </w:p>
    <w:p w14:paraId="50488F96" w14:textId="4D53A14A" w:rsidR="00372111" w:rsidRPr="002242A9" w:rsidRDefault="00372111" w:rsidP="00536E92">
      <w:pPr>
        <w:spacing w:before="100" w:beforeAutospacing="1" w:after="100" w:afterAutospacing="1"/>
        <w:rPr>
          <w:szCs w:val="22"/>
        </w:rPr>
      </w:pPr>
      <w:r w:rsidRPr="002242A9">
        <w:rPr>
          <w:szCs w:val="22"/>
        </w:rPr>
        <w:t>Poslovno poročilo je sestavljeno v skladu z zahtevami Pravilnika o sestavljanju letnih poročil proračunsk</w:t>
      </w:r>
      <w:r w:rsidR="002242A9" w:rsidRPr="002242A9">
        <w:rPr>
          <w:szCs w:val="22"/>
        </w:rPr>
        <w:t>ih</w:t>
      </w:r>
      <w:r w:rsidRPr="002242A9">
        <w:rPr>
          <w:szCs w:val="22"/>
        </w:rPr>
        <w:t xml:space="preserve"> uporabnikov in se drži s strani MDDSZEM predpisane strukture.</w:t>
      </w:r>
    </w:p>
    <w:p w14:paraId="0AB94AEE" w14:textId="1C9E83D3" w:rsidR="00536E92" w:rsidRPr="002242A9" w:rsidRDefault="00536E92" w:rsidP="00536E92">
      <w:pPr>
        <w:spacing w:before="100" w:beforeAutospacing="1" w:after="100" w:afterAutospacing="1"/>
        <w:rPr>
          <w:szCs w:val="22"/>
        </w:rPr>
      </w:pPr>
      <w:r w:rsidRPr="002242A9">
        <w:rPr>
          <w:szCs w:val="22"/>
        </w:rPr>
        <w:t xml:space="preserve">Dom starejših občanov Črnomelj je javni zavod, ki je bil ustanovljen z namenom zagotavljanja socialnovarstvenih in zdravstvenih storitev, ki so namenjene starejšim ljudem in mlajšim osebam, ki niso sposobne </w:t>
      </w:r>
      <w:r w:rsidR="00A908E6" w:rsidRPr="002242A9">
        <w:rPr>
          <w:szCs w:val="22"/>
        </w:rPr>
        <w:t xml:space="preserve">samostojnega življenja </w:t>
      </w:r>
      <w:r w:rsidRPr="002242A9">
        <w:rPr>
          <w:szCs w:val="22"/>
        </w:rPr>
        <w:t xml:space="preserve">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14:paraId="017C5359" w14:textId="25A2F3D2" w:rsidR="00536E92" w:rsidRPr="002242A9" w:rsidRDefault="00536E92" w:rsidP="00536E92">
      <w:pPr>
        <w:spacing w:before="100" w:beforeAutospacing="1" w:after="100" w:afterAutospacing="1"/>
        <w:rPr>
          <w:szCs w:val="22"/>
        </w:rPr>
      </w:pPr>
      <w:r w:rsidRPr="002242A9">
        <w:rPr>
          <w:szCs w:val="22"/>
        </w:rPr>
        <w:t>Dejavnost doma je usmerjena na odjemalce, ki so občutljivi in ranljivi, velikokrat v celoti odvisni od zaposlenih. Potrebujejo izvajanje storitev na najvišji kvalitativni ravni, z najvišjo mero občutljivost</w:t>
      </w:r>
      <w:r w:rsidR="002242A9">
        <w:rPr>
          <w:szCs w:val="22"/>
        </w:rPr>
        <w:t>i</w:t>
      </w:r>
      <w:r w:rsidRPr="002242A9">
        <w:rPr>
          <w:szCs w:val="22"/>
        </w:rPr>
        <w:t xml:space="preserve"> do njihovih potreb in želja ter največjo stopnjo obzira do njihovega stanja. Značilnost našega delovanja imenujemo »k odjemalcu usmerjen sistem«. </w:t>
      </w:r>
    </w:p>
    <w:p w14:paraId="19962A5E" w14:textId="77777777" w:rsidR="00536E92" w:rsidRPr="002242A9" w:rsidRDefault="00536E92" w:rsidP="00536E92">
      <w:pPr>
        <w:spacing w:before="100" w:beforeAutospacing="1" w:after="100" w:afterAutospacing="1"/>
        <w:rPr>
          <w:szCs w:val="22"/>
        </w:rPr>
      </w:pPr>
      <w:r w:rsidRPr="002242A9">
        <w:rPr>
          <w:szCs w:val="22"/>
        </w:rPr>
        <w:t xml:space="preserve">Dom starejših občanov Črnomelj je bil zgrajen na pobudo občanov občine Črnomelj. Z delom je pričel 1.3.1988, ko so bili sprejeti prvi stanovalci. </w:t>
      </w:r>
    </w:p>
    <w:p w14:paraId="30E411FF" w14:textId="77777777" w:rsidR="00536E92" w:rsidRPr="002242A9" w:rsidRDefault="00536E92" w:rsidP="00536E92">
      <w:pPr>
        <w:spacing w:before="100" w:beforeAutospacing="1" w:after="100" w:afterAutospacing="1"/>
        <w:rPr>
          <w:szCs w:val="22"/>
        </w:rPr>
      </w:pPr>
      <w:r w:rsidRPr="002242A9">
        <w:rPr>
          <w:szCs w:val="22"/>
        </w:rPr>
        <w:t xml:space="preserve">Dom je splošni socialno varstveni zavod in posluje po določilih Zakona o zavodih in Zakona o socialnem varstvu. Ustanovila ga je Skupnost socialnega skrbstva občine Črnomelj. Dne 6.5.1993 je Vlada Republika Slovenija s sklepom o preoblikovanju v javno socialno varstveni zavod postala ustanovitelj oziroma lastnik zavoda. </w:t>
      </w:r>
    </w:p>
    <w:p w14:paraId="38932B4E" w14:textId="77777777" w:rsidR="00536E92" w:rsidRPr="002242A9" w:rsidRDefault="00536E92" w:rsidP="00536E92">
      <w:pPr>
        <w:spacing w:before="100" w:beforeAutospacing="1" w:after="100" w:afterAutospacing="1"/>
        <w:rPr>
          <w:szCs w:val="22"/>
        </w:rPr>
      </w:pPr>
      <w:r w:rsidRPr="002242A9">
        <w:rPr>
          <w:szCs w:val="22"/>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14:paraId="00F1325C" w14:textId="77777777" w:rsidR="00536E92" w:rsidRPr="002242A9" w:rsidRDefault="00536E92" w:rsidP="00536E92">
      <w:pPr>
        <w:spacing w:before="100" w:beforeAutospacing="1" w:after="100" w:afterAutospacing="1"/>
        <w:rPr>
          <w:szCs w:val="22"/>
        </w:rPr>
      </w:pPr>
      <w:r w:rsidRPr="002242A9">
        <w:rPr>
          <w:szCs w:val="22"/>
        </w:rPr>
        <w:t>Dom je javni zavod. Zastopa in predstavlja ga poslovodni organ (direktor</w:t>
      </w:r>
      <w:r w:rsidR="00FD431D" w:rsidRPr="002242A9">
        <w:rPr>
          <w:szCs w:val="22"/>
        </w:rPr>
        <w:t>ica</w:t>
      </w:r>
      <w:r w:rsidRPr="002242A9">
        <w:rPr>
          <w:szCs w:val="22"/>
        </w:rPr>
        <w:t xml:space="preserve"> zavoda). </w:t>
      </w:r>
    </w:p>
    <w:p w14:paraId="40259524" w14:textId="7430719E" w:rsidR="00483D6F" w:rsidRPr="002242A9" w:rsidRDefault="00536E92" w:rsidP="00536E92">
      <w:pPr>
        <w:spacing w:before="100" w:beforeAutospacing="1" w:after="100" w:afterAutospacing="1"/>
        <w:rPr>
          <w:szCs w:val="22"/>
        </w:rPr>
      </w:pPr>
      <w:r w:rsidRPr="002242A9">
        <w:rPr>
          <w:szCs w:val="22"/>
        </w:rPr>
        <w:t xml:space="preserve">Kapaciteta doma je bila ob otvoritvi </w:t>
      </w:r>
      <w:r w:rsidR="002242A9">
        <w:rPr>
          <w:szCs w:val="22"/>
        </w:rPr>
        <w:t>1</w:t>
      </w:r>
      <w:r w:rsidRPr="002242A9">
        <w:rPr>
          <w:szCs w:val="22"/>
        </w:rPr>
        <w:t>87 postelj, zaradi</w:t>
      </w:r>
      <w:r w:rsidR="000010FD" w:rsidRPr="002242A9">
        <w:rPr>
          <w:szCs w:val="22"/>
        </w:rPr>
        <w:t xml:space="preserve"> pred leti</w:t>
      </w:r>
      <w:r w:rsidRPr="002242A9">
        <w:rPr>
          <w:szCs w:val="22"/>
        </w:rPr>
        <w:t xml:space="preserve"> velikega povpraševanja in stalnih potreb po tej obliki varstva dom danes</w:t>
      </w:r>
      <w:r w:rsidR="0038313C" w:rsidRPr="002242A9">
        <w:rPr>
          <w:szCs w:val="22"/>
        </w:rPr>
        <w:t xml:space="preserve"> zagotavlja</w:t>
      </w:r>
      <w:r w:rsidRPr="002242A9">
        <w:rPr>
          <w:szCs w:val="22"/>
        </w:rPr>
        <w:t xml:space="preserve"> 19</w:t>
      </w:r>
      <w:r w:rsidR="001A569E" w:rsidRPr="002242A9">
        <w:rPr>
          <w:szCs w:val="22"/>
        </w:rPr>
        <w:t>1</w:t>
      </w:r>
      <w:r w:rsidRPr="002242A9">
        <w:rPr>
          <w:szCs w:val="22"/>
        </w:rPr>
        <w:t xml:space="preserve"> </w:t>
      </w:r>
      <w:r w:rsidR="0038313C" w:rsidRPr="002242A9">
        <w:rPr>
          <w:szCs w:val="22"/>
        </w:rPr>
        <w:t>mest za celodnevno varstvo in 5 mest za začasne (kratkotrajne) namestitve, kot o</w:t>
      </w:r>
      <w:r w:rsidR="00F23A06" w:rsidRPr="002242A9">
        <w:rPr>
          <w:szCs w:val="22"/>
        </w:rPr>
        <w:t xml:space="preserve">blike institucionalnega varstva ter 15 mest za dnevno varstvo. </w:t>
      </w:r>
    </w:p>
    <w:p w14:paraId="7CD755E0" w14:textId="2F7DA891" w:rsidR="00536E92" w:rsidRPr="002242A9" w:rsidRDefault="00536E92" w:rsidP="00536E92">
      <w:pPr>
        <w:spacing w:before="100" w:beforeAutospacing="1" w:after="100" w:afterAutospacing="1"/>
        <w:rPr>
          <w:szCs w:val="22"/>
        </w:rPr>
      </w:pPr>
      <w:r w:rsidRPr="002242A9">
        <w:rPr>
          <w:szCs w:val="22"/>
        </w:rPr>
        <w:t xml:space="preserve">Dom starejših </w:t>
      </w:r>
      <w:r w:rsidR="00FD431D" w:rsidRPr="002242A9">
        <w:rPr>
          <w:szCs w:val="22"/>
        </w:rPr>
        <w:t>občanov Črnomelj je v letu 201</w:t>
      </w:r>
      <w:r w:rsidR="00A914D2" w:rsidRPr="002242A9">
        <w:rPr>
          <w:szCs w:val="22"/>
        </w:rPr>
        <w:t>9</w:t>
      </w:r>
      <w:r w:rsidRPr="002242A9">
        <w:rPr>
          <w:szCs w:val="22"/>
        </w:rPr>
        <w:t xml:space="preserve"> svoje naloge in aktivnosti izvajal v skladu s sprejetim </w:t>
      </w:r>
      <w:r w:rsidR="00EF0343" w:rsidRPr="002242A9">
        <w:rPr>
          <w:szCs w:val="22"/>
        </w:rPr>
        <w:t>p</w:t>
      </w:r>
      <w:r w:rsidRPr="002242A9">
        <w:rPr>
          <w:szCs w:val="22"/>
        </w:rPr>
        <w:t xml:space="preserve">rogramom dela in </w:t>
      </w:r>
      <w:r w:rsidR="00EF0343" w:rsidRPr="002242A9">
        <w:rPr>
          <w:szCs w:val="22"/>
        </w:rPr>
        <w:t>f</w:t>
      </w:r>
      <w:r w:rsidRPr="002242A9">
        <w:rPr>
          <w:szCs w:val="22"/>
        </w:rPr>
        <w:t xml:space="preserve">inančnim načrtom. Dejavnost doma se financira pretežno iz </w:t>
      </w:r>
      <w:r w:rsidR="00FD431D" w:rsidRPr="002242A9">
        <w:rPr>
          <w:szCs w:val="22"/>
        </w:rPr>
        <w:t>treh</w:t>
      </w:r>
      <w:r w:rsidRPr="002242A9">
        <w:rPr>
          <w:szCs w:val="22"/>
        </w:rPr>
        <w:t xml:space="preserve"> virov, in sicer s plačili storitev</w:t>
      </w:r>
      <w:r w:rsidR="00EF0343" w:rsidRPr="002242A9">
        <w:rPr>
          <w:szCs w:val="22"/>
        </w:rPr>
        <w:t xml:space="preserve"> uporabnikov</w:t>
      </w:r>
      <w:r w:rsidR="00FD431D" w:rsidRPr="002242A9">
        <w:rPr>
          <w:szCs w:val="22"/>
        </w:rPr>
        <w:t>,</w:t>
      </w:r>
      <w:r w:rsidR="00EF0343" w:rsidRPr="002242A9">
        <w:rPr>
          <w:szCs w:val="22"/>
        </w:rPr>
        <w:t xml:space="preserve"> </w:t>
      </w:r>
      <w:r w:rsidRPr="002242A9">
        <w:rPr>
          <w:szCs w:val="22"/>
        </w:rPr>
        <w:t>plačili Zavoda za zdravstveno zavarovanje Slovenije</w:t>
      </w:r>
      <w:r w:rsidR="00FD431D" w:rsidRPr="002242A9">
        <w:rPr>
          <w:szCs w:val="22"/>
        </w:rPr>
        <w:t xml:space="preserve"> in v manjši meri s plačili tržne dejavnosti</w:t>
      </w:r>
      <w:r w:rsidRPr="002242A9">
        <w:rPr>
          <w:szCs w:val="22"/>
        </w:rPr>
        <w:t>.</w:t>
      </w:r>
    </w:p>
    <w:p w14:paraId="301FAECC" w14:textId="77777777" w:rsidR="009C7C26" w:rsidRPr="002242A9" w:rsidRDefault="009C7C26" w:rsidP="009C7C26">
      <w:r w:rsidRPr="002242A9">
        <w:t xml:space="preserve">Program dela in Finančni načrt DSO  Črnomelj za leto 2019 je bil pripravljen glede na realno ocenjene prihodke in odhodke ter ob predvidevanju, da bodo realizirani dodatni prihodki iz naslova tržne dejavnosti. Dom je leto 2019 zaključil s presežkom prihodkov nad odhodki v višini 117.744 €. V domu je bilo v letu 2019  5 stanovalcev več od planiranih. Program dela in Finančnega načrta ter izvedba posameznih projektov je bila v letu 2019 realizirana v večji meri. Tudi na področju zdravstvene nege smo beležili večji obseg storitev od planiranega, hkrati se je dvignila tudi cena teh storitev. Kljub dvigu cene s strani ZZZS smo na zdravstvu še vedno ustvarjali negativen poslovni izid, predvsem v prvih 9 mesecih, ko cena s strani ZZZS še ni pokrivala vseh stroškov. </w:t>
      </w:r>
    </w:p>
    <w:p w14:paraId="4CF0BA53" w14:textId="77777777" w:rsidR="00D62502" w:rsidRPr="002242A9" w:rsidRDefault="00D62502" w:rsidP="00AF793A"/>
    <w:p w14:paraId="1D55A7E5" w14:textId="7AED090E" w:rsidR="00AF793A" w:rsidRPr="002242A9" w:rsidRDefault="00F37AA3" w:rsidP="009C7C26">
      <w:r w:rsidRPr="002242A9">
        <w:t>Dom je v letu 2019</w:t>
      </w:r>
      <w:r w:rsidR="00AF793A" w:rsidRPr="002242A9">
        <w:t xml:space="preserve"> večino nalog opravil v načrtovanem obsegu. Izmed številnih aktivnosti v uvodu poudarjamo nekatere ključne dosežke: </w:t>
      </w:r>
    </w:p>
    <w:p w14:paraId="560FE5C1" w14:textId="45909E42" w:rsidR="003A1E50" w:rsidRPr="002242A9" w:rsidRDefault="00252553" w:rsidP="009C7C26">
      <w:pPr>
        <w:numPr>
          <w:ilvl w:val="0"/>
          <w:numId w:val="51"/>
        </w:numPr>
      </w:pPr>
      <w:r w:rsidRPr="002242A9">
        <w:t>Sanacija grelnih kablov na strehi jedilnice, notranjih prostorov in strehe pred vrati, ki so še posledica toče iz leta 2018</w:t>
      </w:r>
      <w:r w:rsidR="003A1E50" w:rsidRPr="002242A9">
        <w:t xml:space="preserve"> </w:t>
      </w:r>
    </w:p>
    <w:p w14:paraId="3AEDFF0C" w14:textId="58142743" w:rsidR="003A1E50" w:rsidRPr="002242A9" w:rsidRDefault="003A1E50" w:rsidP="009C7C26">
      <w:pPr>
        <w:pStyle w:val="Odstavekseznama"/>
        <w:numPr>
          <w:ilvl w:val="0"/>
          <w:numId w:val="51"/>
        </w:numPr>
        <w:spacing w:before="100" w:beforeAutospacing="1" w:after="100" w:afterAutospacing="1"/>
        <w:rPr>
          <w:rFonts w:ascii="Times New Roman" w:hAnsi="Times New Roman" w:cs="Times New Roman"/>
          <w:sz w:val="22"/>
          <w:szCs w:val="22"/>
        </w:rPr>
      </w:pPr>
      <w:r w:rsidRPr="002242A9">
        <w:rPr>
          <w:rFonts w:ascii="Times New Roman" w:hAnsi="Times New Roman" w:cs="Times New Roman"/>
          <w:sz w:val="22"/>
          <w:szCs w:val="22"/>
        </w:rPr>
        <w:t>Izvedena adaptacija objekta-prenova bivalnih prostorov v etaži I B v smislu prehoda doma iz II</w:t>
      </w:r>
      <w:r w:rsidR="00F177C0" w:rsidRPr="002242A9">
        <w:rPr>
          <w:rFonts w:ascii="Times New Roman" w:hAnsi="Times New Roman" w:cs="Times New Roman"/>
          <w:sz w:val="22"/>
          <w:szCs w:val="22"/>
        </w:rPr>
        <w:t>.</w:t>
      </w:r>
      <w:r w:rsidRPr="002242A9">
        <w:rPr>
          <w:rFonts w:ascii="Times New Roman" w:hAnsi="Times New Roman" w:cs="Times New Roman"/>
          <w:sz w:val="22"/>
          <w:szCs w:val="22"/>
        </w:rPr>
        <w:t xml:space="preserve"> v IV</w:t>
      </w:r>
      <w:r w:rsidR="00F177C0" w:rsidRPr="002242A9">
        <w:rPr>
          <w:rFonts w:ascii="Times New Roman" w:hAnsi="Times New Roman" w:cs="Times New Roman"/>
          <w:sz w:val="22"/>
          <w:szCs w:val="22"/>
        </w:rPr>
        <w:t>.</w:t>
      </w:r>
      <w:r w:rsidRPr="002242A9">
        <w:rPr>
          <w:rFonts w:ascii="Times New Roman" w:hAnsi="Times New Roman" w:cs="Times New Roman"/>
          <w:sz w:val="22"/>
          <w:szCs w:val="22"/>
        </w:rPr>
        <w:t xml:space="preserve"> generacijo</w:t>
      </w:r>
    </w:p>
    <w:p w14:paraId="0600FECB" w14:textId="708B108F" w:rsidR="003A1E50" w:rsidRPr="002242A9" w:rsidRDefault="00415834" w:rsidP="009C7C26">
      <w:pPr>
        <w:pStyle w:val="Brezrazmikov"/>
        <w:numPr>
          <w:ilvl w:val="0"/>
          <w:numId w:val="51"/>
        </w:numPr>
      </w:pPr>
      <w:r w:rsidRPr="002242A9">
        <w:t>Zamenjava vodomera</w:t>
      </w:r>
    </w:p>
    <w:p w14:paraId="1B42E655" w14:textId="5A0C15B8" w:rsidR="00415834" w:rsidRPr="002242A9" w:rsidRDefault="00415834" w:rsidP="009C7C26">
      <w:pPr>
        <w:pStyle w:val="Brezrazmikov"/>
        <w:numPr>
          <w:ilvl w:val="0"/>
          <w:numId w:val="51"/>
        </w:numPr>
      </w:pPr>
      <w:r w:rsidRPr="002242A9">
        <w:t>Posodobitev klicnega sistema</w:t>
      </w:r>
    </w:p>
    <w:p w14:paraId="27F76C8D" w14:textId="56386173" w:rsidR="00415834" w:rsidRPr="002242A9" w:rsidRDefault="00415834" w:rsidP="009C7C26">
      <w:pPr>
        <w:pStyle w:val="Brezrazmikov"/>
        <w:numPr>
          <w:ilvl w:val="0"/>
          <w:numId w:val="51"/>
        </w:numPr>
      </w:pPr>
      <w:r w:rsidRPr="002242A9">
        <w:t>Izgradnja energetskega nadzora (CSRE)</w:t>
      </w:r>
    </w:p>
    <w:p w14:paraId="72DE538E" w14:textId="648F9C7E" w:rsidR="00415834" w:rsidRPr="002242A9" w:rsidRDefault="00415834" w:rsidP="009C7C26">
      <w:pPr>
        <w:pStyle w:val="Brezrazmikov"/>
        <w:numPr>
          <w:ilvl w:val="0"/>
          <w:numId w:val="51"/>
        </w:numPr>
      </w:pPr>
      <w:r w:rsidRPr="002242A9">
        <w:t xml:space="preserve">Izdelan projekt prenove kotlovnice </w:t>
      </w:r>
      <w:r w:rsidR="00F063E9" w:rsidRPr="002242A9">
        <w:t>–</w:t>
      </w:r>
      <w:r w:rsidRPr="002242A9">
        <w:t xml:space="preserve"> DIP</w:t>
      </w:r>
    </w:p>
    <w:p w14:paraId="351A7507" w14:textId="77777777" w:rsidR="00F063E9" w:rsidRPr="002242A9" w:rsidRDefault="00F063E9" w:rsidP="009C7C26">
      <w:pPr>
        <w:pStyle w:val="Brezrazmikov"/>
      </w:pPr>
    </w:p>
    <w:p w14:paraId="53085CBE" w14:textId="2B6E123F" w:rsidR="00F063E9" w:rsidRPr="002242A9" w:rsidRDefault="00F063E9" w:rsidP="009C7C26">
      <w:pPr>
        <w:pStyle w:val="Brezrazmikov"/>
      </w:pPr>
      <w:r w:rsidRPr="002242A9">
        <w:t xml:space="preserve">V letošnjem letu je dom uspešno realiziral naslednja </w:t>
      </w:r>
      <w:r w:rsidR="00E8019A" w:rsidRPr="002242A9">
        <w:t xml:space="preserve">pomembna </w:t>
      </w:r>
      <w:r w:rsidRPr="002242A9">
        <w:t>projekta:</w:t>
      </w:r>
    </w:p>
    <w:p w14:paraId="5B3DFC8B" w14:textId="779BF532" w:rsidR="00F063E9" w:rsidRPr="002242A9" w:rsidRDefault="00F063E9" w:rsidP="009C7C26">
      <w:pPr>
        <w:pStyle w:val="Brezrazmikov"/>
        <w:numPr>
          <w:ilvl w:val="0"/>
          <w:numId w:val="51"/>
        </w:numPr>
      </w:pPr>
      <w:r w:rsidRPr="002242A9">
        <w:t>Vzpostavitev »Demenci prijazne točke«</w:t>
      </w:r>
    </w:p>
    <w:p w14:paraId="7F8D53B8" w14:textId="1110A776" w:rsidR="00F063E9" w:rsidRPr="002242A9" w:rsidRDefault="00F063E9" w:rsidP="009C7C26">
      <w:pPr>
        <w:pStyle w:val="Brezrazmikov"/>
        <w:numPr>
          <w:ilvl w:val="0"/>
          <w:numId w:val="51"/>
        </w:numPr>
      </w:pPr>
      <w:r w:rsidRPr="002242A9">
        <w:t>»Polepšajmo dom našim stanovalcem«</w:t>
      </w:r>
      <w:r w:rsidR="00E8019A" w:rsidRPr="002242A9">
        <w:t xml:space="preserve">, na katerega je dom še posebej ponosen, saj je </w:t>
      </w:r>
      <w:r w:rsidR="00300CA6" w:rsidRPr="002242A9">
        <w:t xml:space="preserve">predlog za izvedbo projekta prišel izmed vrst zaposlenih, vključeni pa so bili tudi njihovi otroci. </w:t>
      </w:r>
    </w:p>
    <w:p w14:paraId="37727FD2" w14:textId="77777777" w:rsidR="00F063E9" w:rsidRPr="002242A9" w:rsidRDefault="00F063E9" w:rsidP="009C7C26">
      <w:pPr>
        <w:pStyle w:val="Brezrazmikov"/>
      </w:pPr>
    </w:p>
    <w:p w14:paraId="574D6EDB" w14:textId="77777777" w:rsidR="003A1E50" w:rsidRPr="002242A9" w:rsidRDefault="00F177C0" w:rsidP="009C7C26">
      <w:r w:rsidRPr="002242A9">
        <w:t>Dom je tekom leta izvajal tudi programe in storitve, ki se nadaljujejo iz preteklih let:</w:t>
      </w:r>
    </w:p>
    <w:p w14:paraId="50A2B9F9" w14:textId="77777777" w:rsidR="00AF793A" w:rsidRPr="002242A9" w:rsidRDefault="00AF793A" w:rsidP="009C7C26">
      <w:pPr>
        <w:numPr>
          <w:ilvl w:val="0"/>
          <w:numId w:val="35"/>
        </w:numPr>
      </w:pPr>
      <w:r w:rsidRPr="002242A9">
        <w:t>Ohranitev ka</w:t>
      </w:r>
      <w:r w:rsidR="00931CC6" w:rsidRPr="002242A9">
        <w:t>pacitet</w:t>
      </w:r>
    </w:p>
    <w:p w14:paraId="69FF4018" w14:textId="77777777" w:rsidR="00AF793A" w:rsidRPr="002242A9" w:rsidRDefault="00AF793A" w:rsidP="00C72668">
      <w:pPr>
        <w:pStyle w:val="Odstavekseznama"/>
        <w:numPr>
          <w:ilvl w:val="0"/>
          <w:numId w:val="35"/>
        </w:numPr>
        <w:spacing w:before="100" w:beforeAutospacing="1" w:after="100" w:afterAutospacing="1"/>
        <w:rPr>
          <w:rFonts w:ascii="Times New Roman" w:hAnsi="Times New Roman" w:cs="Times New Roman"/>
          <w:sz w:val="22"/>
          <w:szCs w:val="22"/>
        </w:rPr>
      </w:pPr>
      <w:r w:rsidRPr="002242A9">
        <w:rPr>
          <w:rFonts w:ascii="Times New Roman" w:hAnsi="Times New Roman" w:cs="Times New Roman"/>
          <w:sz w:val="22"/>
          <w:szCs w:val="22"/>
        </w:rPr>
        <w:t>Stopnja uspeha pri doseganju letnih ciljev v poprečju je bila presežena</w:t>
      </w:r>
    </w:p>
    <w:p w14:paraId="004AD51B" w14:textId="77777777" w:rsidR="00AF793A" w:rsidRPr="002242A9" w:rsidRDefault="00AF793A" w:rsidP="00C72668">
      <w:pPr>
        <w:pStyle w:val="Odstavekseznama"/>
        <w:numPr>
          <w:ilvl w:val="0"/>
          <w:numId w:val="35"/>
        </w:numPr>
        <w:spacing w:before="100" w:beforeAutospacing="1" w:after="100" w:afterAutospacing="1"/>
        <w:rPr>
          <w:rFonts w:ascii="Times New Roman" w:hAnsi="Times New Roman" w:cs="Times New Roman"/>
          <w:sz w:val="22"/>
          <w:szCs w:val="22"/>
        </w:rPr>
      </w:pPr>
      <w:r w:rsidRPr="002242A9">
        <w:rPr>
          <w:rFonts w:ascii="Times New Roman" w:hAnsi="Times New Roman" w:cs="Times New Roman"/>
          <w:sz w:val="22"/>
          <w:szCs w:val="22"/>
        </w:rPr>
        <w:t>Racionalizacija porabe energije</w:t>
      </w:r>
    </w:p>
    <w:p w14:paraId="4ECC01BF" w14:textId="74AAA153" w:rsidR="00AF793A" w:rsidRPr="002242A9" w:rsidRDefault="00502CDE" w:rsidP="00C72668">
      <w:pPr>
        <w:numPr>
          <w:ilvl w:val="0"/>
          <w:numId w:val="35"/>
        </w:numPr>
      </w:pPr>
      <w:r w:rsidRPr="002242A9">
        <w:t>Organizirano prostovoljsko delo</w:t>
      </w:r>
    </w:p>
    <w:p w14:paraId="036BEC42" w14:textId="77777777" w:rsidR="00AF793A" w:rsidRPr="002242A9" w:rsidRDefault="00AF793A" w:rsidP="00C72668">
      <w:pPr>
        <w:numPr>
          <w:ilvl w:val="0"/>
          <w:numId w:val="35"/>
        </w:numPr>
      </w:pPr>
      <w:r w:rsidRPr="002242A9">
        <w:t>Izvajanje ukrepov Družini prijazno podjetje</w:t>
      </w:r>
      <w:r w:rsidR="0038313C" w:rsidRPr="002242A9">
        <w:t xml:space="preserve"> in prejem polnega certifikata DPP</w:t>
      </w:r>
      <w:r w:rsidRPr="002242A9">
        <w:t>.</w:t>
      </w:r>
    </w:p>
    <w:p w14:paraId="5E535AB8" w14:textId="77777777" w:rsidR="0038313C" w:rsidRPr="002242A9" w:rsidRDefault="0038313C" w:rsidP="00C72668">
      <w:pPr>
        <w:numPr>
          <w:ilvl w:val="0"/>
          <w:numId w:val="35"/>
        </w:numPr>
      </w:pPr>
      <w:r w:rsidRPr="002242A9">
        <w:t>Uspešno prestali presojo sistema vodenj</w:t>
      </w:r>
      <w:r w:rsidR="00D15C86" w:rsidRPr="002242A9">
        <w:t>a</w:t>
      </w:r>
      <w:r w:rsidRPr="002242A9">
        <w:t xml:space="preserve"> kak</w:t>
      </w:r>
      <w:r w:rsidR="00D15C86" w:rsidRPr="002242A9">
        <w:t>o</w:t>
      </w:r>
      <w:r w:rsidRPr="002242A9">
        <w:t xml:space="preserve">vosti po ISO standardu </w:t>
      </w:r>
      <w:r w:rsidR="00D15C86" w:rsidRPr="002242A9">
        <w:t>9001</w:t>
      </w:r>
      <w:r w:rsidR="00CA3E7A" w:rsidRPr="002242A9">
        <w:t>:</w:t>
      </w:r>
      <w:r w:rsidR="00D15C86" w:rsidRPr="002242A9">
        <w:t>2015</w:t>
      </w:r>
    </w:p>
    <w:p w14:paraId="3ECC2E45" w14:textId="77777777" w:rsidR="00AF793A" w:rsidRPr="002242A9" w:rsidRDefault="00AF793A" w:rsidP="00C72668">
      <w:pPr>
        <w:numPr>
          <w:ilvl w:val="0"/>
          <w:numId w:val="35"/>
        </w:numPr>
      </w:pPr>
      <w:r w:rsidRPr="002242A9">
        <w:t>Izvajanje aktivnosti Promocije zdravja na delovnem mestu.</w:t>
      </w:r>
    </w:p>
    <w:p w14:paraId="3A17D659" w14:textId="77777777" w:rsidR="00AF793A" w:rsidRPr="002242A9" w:rsidRDefault="00A908E6" w:rsidP="00C72668">
      <w:pPr>
        <w:numPr>
          <w:ilvl w:val="0"/>
          <w:numId w:val="35"/>
        </w:numPr>
      </w:pPr>
      <w:r w:rsidRPr="002242A9">
        <w:t xml:space="preserve">Izvajanje </w:t>
      </w:r>
      <w:r w:rsidR="00AF793A" w:rsidRPr="002242A9">
        <w:t>družinskih pogovorov v okviru integrirane paliativne oskrbe</w:t>
      </w:r>
    </w:p>
    <w:p w14:paraId="3F86E089" w14:textId="77777777" w:rsidR="00AF793A" w:rsidRPr="002242A9" w:rsidRDefault="003303FC" w:rsidP="00C72668">
      <w:pPr>
        <w:numPr>
          <w:ilvl w:val="0"/>
          <w:numId w:val="35"/>
        </w:numPr>
      </w:pPr>
      <w:r w:rsidRPr="002242A9">
        <w:t>Izvajanje aktivnosti za preprečevanje padcev v program vsakodnevnih izvajanj storitev fizioterapije</w:t>
      </w:r>
    </w:p>
    <w:p w14:paraId="3460B732" w14:textId="77777777" w:rsidR="00AF793A" w:rsidRPr="002242A9" w:rsidRDefault="00CA3E7A" w:rsidP="00C72668">
      <w:pPr>
        <w:numPr>
          <w:ilvl w:val="0"/>
          <w:numId w:val="35"/>
        </w:numPr>
      </w:pPr>
      <w:r w:rsidRPr="002242A9">
        <w:t>Izvajanje aktivnosti v sklopu projekta</w:t>
      </w:r>
      <w:r w:rsidR="00AF793A" w:rsidRPr="002242A9">
        <w:t xml:space="preserve"> »Alchaimer caffe«</w:t>
      </w:r>
    </w:p>
    <w:p w14:paraId="7D60C151" w14:textId="77777777" w:rsidR="00F27826" w:rsidRPr="002242A9" w:rsidRDefault="003303FC" w:rsidP="00C72668">
      <w:pPr>
        <w:numPr>
          <w:ilvl w:val="0"/>
          <w:numId w:val="35"/>
        </w:numPr>
      </w:pPr>
      <w:r w:rsidRPr="002242A9">
        <w:t>Nadaljevanje z izvajanjem</w:t>
      </w:r>
      <w:r w:rsidR="009664DE" w:rsidRPr="002242A9">
        <w:t xml:space="preserve"> </w:t>
      </w:r>
      <w:r w:rsidR="004E1369" w:rsidRPr="002242A9">
        <w:t xml:space="preserve">Bralne značke za stanovalce z Bralnim potepom za zaposlene ter </w:t>
      </w:r>
      <w:r w:rsidR="009664DE" w:rsidRPr="002242A9">
        <w:t>Cicibralnicami za najmlajše</w:t>
      </w:r>
    </w:p>
    <w:p w14:paraId="03E53D8F" w14:textId="77777777" w:rsidR="009664DE" w:rsidRPr="002242A9" w:rsidRDefault="009664DE" w:rsidP="00C72668">
      <w:pPr>
        <w:numPr>
          <w:ilvl w:val="0"/>
          <w:numId w:val="35"/>
        </w:numPr>
      </w:pPr>
      <w:r w:rsidRPr="002242A9">
        <w:t>Izvajanje poklicne rehabilitacije</w:t>
      </w:r>
    </w:p>
    <w:p w14:paraId="100699A8" w14:textId="448F9C01" w:rsidR="00415834" w:rsidRPr="002242A9" w:rsidRDefault="00415834" w:rsidP="00C72668">
      <w:pPr>
        <w:numPr>
          <w:ilvl w:val="0"/>
          <w:numId w:val="35"/>
        </w:numPr>
      </w:pPr>
      <w:r w:rsidRPr="002242A9">
        <w:t>Izvajanje dela v splošno korist</w:t>
      </w:r>
    </w:p>
    <w:p w14:paraId="5968F282" w14:textId="77777777" w:rsidR="009664DE" w:rsidRPr="002242A9" w:rsidRDefault="009664DE" w:rsidP="00C72668">
      <w:pPr>
        <w:numPr>
          <w:ilvl w:val="0"/>
          <w:numId w:val="35"/>
        </w:numPr>
      </w:pPr>
      <w:r w:rsidRPr="002242A9">
        <w:t>Izvajanje praktičnega usposabljanja na delovnem mestu za dijake in kliničnih vaj za študente</w:t>
      </w:r>
    </w:p>
    <w:p w14:paraId="183314A7" w14:textId="72E199A5" w:rsidR="00252553" w:rsidRPr="002242A9" w:rsidRDefault="0047034F" w:rsidP="00C72668">
      <w:pPr>
        <w:numPr>
          <w:ilvl w:val="0"/>
          <w:numId w:val="35"/>
        </w:numPr>
      </w:pPr>
      <w:r w:rsidRPr="002242A9">
        <w:t>Sodelovanje z ZIK-om Črnomelj glede i</w:t>
      </w:r>
      <w:r w:rsidR="00252553" w:rsidRPr="002242A9">
        <w:t>zvajanj</w:t>
      </w:r>
      <w:r w:rsidRPr="002242A9">
        <w:t>a</w:t>
      </w:r>
      <w:r w:rsidR="00252553" w:rsidRPr="002242A9">
        <w:t xml:space="preserve"> </w:t>
      </w:r>
      <w:r w:rsidRPr="002242A9">
        <w:t xml:space="preserve">praktičnega usposabljanja v programu priprave </w:t>
      </w:r>
      <w:r w:rsidR="009C7C26" w:rsidRPr="002242A9">
        <w:t>za</w:t>
      </w:r>
      <w:r w:rsidRPr="002242A9">
        <w:t xml:space="preserve"> pridobitev NPK socialni oskrbovalec/oskrbovalka na domu</w:t>
      </w:r>
    </w:p>
    <w:p w14:paraId="5B0FAEFE" w14:textId="366A69EA" w:rsidR="00E8019A" w:rsidRPr="002242A9" w:rsidRDefault="00E8019A" w:rsidP="00C72668">
      <w:pPr>
        <w:numPr>
          <w:ilvl w:val="0"/>
          <w:numId w:val="35"/>
        </w:numPr>
      </w:pPr>
      <w:r w:rsidRPr="002242A9">
        <w:t>Izvedbo delovnega usposabljanja za udeležence dolgega programa socialne aktivacije v sodelovanju z ZIK-om Črnomelj</w:t>
      </w:r>
    </w:p>
    <w:p w14:paraId="58CEDEC9" w14:textId="15927FE6" w:rsidR="00252553" w:rsidRPr="002242A9" w:rsidRDefault="00252553" w:rsidP="00C72668">
      <w:pPr>
        <w:numPr>
          <w:ilvl w:val="0"/>
          <w:numId w:val="35"/>
        </w:numPr>
      </w:pPr>
      <w:r w:rsidRPr="002242A9">
        <w:t>Izvajanje programa dodatnega usposabljanja učencev Osnovne šole Milke Šobar Nataše</w:t>
      </w:r>
    </w:p>
    <w:p w14:paraId="2A2C4237" w14:textId="77777777" w:rsidR="00AF793A" w:rsidRPr="002242A9" w:rsidRDefault="00AF793A" w:rsidP="00415834">
      <w:pPr>
        <w:rPr>
          <w:highlight w:val="yellow"/>
        </w:rPr>
      </w:pPr>
    </w:p>
    <w:p w14:paraId="7EF4FB6A" w14:textId="0AC166A7" w:rsidR="00B6746F" w:rsidRPr="002242A9" w:rsidRDefault="00B6746F" w:rsidP="002E14EA">
      <w:r w:rsidRPr="002242A9">
        <w:t xml:space="preserve">Tudi v letu </w:t>
      </w:r>
      <w:r w:rsidR="00D15C86" w:rsidRPr="002242A9">
        <w:t>201</w:t>
      </w:r>
      <w:r w:rsidR="00A914D2" w:rsidRPr="002242A9">
        <w:t>9</w:t>
      </w:r>
      <w:r w:rsidR="00D15C86" w:rsidRPr="002242A9">
        <w:t xml:space="preserve"> j</w:t>
      </w:r>
      <w:r w:rsidRPr="002242A9">
        <w:t>e dom deloval v smeri doseganja osmih ključnih ciljev znotraj opredelj</w:t>
      </w:r>
      <w:r w:rsidR="00581B47" w:rsidRPr="002242A9">
        <w:t>enih</w:t>
      </w:r>
      <w:r w:rsidRPr="002242A9">
        <w:t xml:space="preserve"> posameznih procesov. </w:t>
      </w:r>
    </w:p>
    <w:p w14:paraId="175DFDA2" w14:textId="5700907F" w:rsidR="00B6746F" w:rsidRPr="002242A9" w:rsidRDefault="00B6746F" w:rsidP="00B6746F">
      <w:pPr>
        <w:spacing w:before="100" w:beforeAutospacing="1" w:after="100" w:afterAutospacing="1"/>
        <w:rPr>
          <w:color w:val="FF0000"/>
          <w:szCs w:val="22"/>
        </w:rPr>
      </w:pPr>
      <w:r w:rsidRPr="002242A9">
        <w:rPr>
          <w:szCs w:val="22"/>
        </w:rPr>
        <w:t xml:space="preserve">V naslednjem letu </w:t>
      </w:r>
      <w:r w:rsidR="000C498B" w:rsidRPr="002242A9">
        <w:rPr>
          <w:szCs w:val="22"/>
        </w:rPr>
        <w:t xml:space="preserve">bo </w:t>
      </w:r>
      <w:r w:rsidRPr="002242A9">
        <w:rPr>
          <w:szCs w:val="22"/>
        </w:rPr>
        <w:t xml:space="preserve">dom </w:t>
      </w:r>
      <w:r w:rsidR="000C498B" w:rsidRPr="002242A9">
        <w:rPr>
          <w:szCs w:val="22"/>
        </w:rPr>
        <w:t>nadaljeval z</w:t>
      </w:r>
      <w:r w:rsidRPr="002242A9">
        <w:rPr>
          <w:szCs w:val="22"/>
        </w:rPr>
        <w:t xml:space="preserve"> razvoj</w:t>
      </w:r>
      <w:r w:rsidR="000C498B" w:rsidRPr="002242A9">
        <w:rPr>
          <w:szCs w:val="22"/>
        </w:rPr>
        <w:t>em</w:t>
      </w:r>
      <w:r w:rsidRPr="002242A9">
        <w:rPr>
          <w:szCs w:val="22"/>
        </w:rPr>
        <w:t xml:space="preserve">, ki ga </w:t>
      </w:r>
      <w:r w:rsidR="000C498B" w:rsidRPr="002242A9">
        <w:rPr>
          <w:szCs w:val="22"/>
        </w:rPr>
        <w:t>bo natančneje o</w:t>
      </w:r>
      <w:r w:rsidRPr="002242A9">
        <w:rPr>
          <w:szCs w:val="22"/>
        </w:rPr>
        <w:t>predelil v finančnem načrtu. Posebej želimo i</w:t>
      </w:r>
      <w:r w:rsidR="00F177C0" w:rsidRPr="002242A9">
        <w:rPr>
          <w:szCs w:val="22"/>
        </w:rPr>
        <w:t>zpostaviti celotno prenovo doma</w:t>
      </w:r>
      <w:r w:rsidRPr="002242A9">
        <w:rPr>
          <w:szCs w:val="22"/>
        </w:rPr>
        <w:t xml:space="preserve"> tako v gradbenem, kot v vsebinskem smislu</w:t>
      </w:r>
      <w:r w:rsidR="007605ED" w:rsidRPr="002242A9">
        <w:rPr>
          <w:szCs w:val="22"/>
        </w:rPr>
        <w:t>, ki jo bomo</w:t>
      </w:r>
      <w:r w:rsidR="00D15C86" w:rsidRPr="002242A9">
        <w:rPr>
          <w:szCs w:val="22"/>
        </w:rPr>
        <w:t xml:space="preserve"> še naprej</w:t>
      </w:r>
      <w:r w:rsidR="007605ED" w:rsidRPr="002242A9">
        <w:rPr>
          <w:szCs w:val="22"/>
        </w:rPr>
        <w:t xml:space="preserve"> izvajali po fazah, in sicer vsako leto </w:t>
      </w:r>
      <w:r w:rsidR="000C498B" w:rsidRPr="002242A9">
        <w:rPr>
          <w:szCs w:val="22"/>
        </w:rPr>
        <w:t>sk</w:t>
      </w:r>
      <w:r w:rsidR="007605ED" w:rsidRPr="002242A9">
        <w:rPr>
          <w:szCs w:val="22"/>
        </w:rPr>
        <w:t>ladno s finančnimi zmožnostmi</w:t>
      </w:r>
      <w:r w:rsidR="000C498B" w:rsidRPr="002242A9">
        <w:rPr>
          <w:szCs w:val="22"/>
        </w:rPr>
        <w:t>.</w:t>
      </w:r>
    </w:p>
    <w:p w14:paraId="0BD7E787" w14:textId="77777777" w:rsidR="000C1131" w:rsidRPr="002242A9" w:rsidRDefault="00B408F9" w:rsidP="009C7C26">
      <w:pPr>
        <w:pStyle w:val="Naslov"/>
      </w:pPr>
      <w:bookmarkStart w:id="4" w:name="_Toc33086045"/>
      <w:r w:rsidRPr="002242A9">
        <w:t xml:space="preserve">I. </w:t>
      </w:r>
      <w:r w:rsidRPr="002242A9">
        <w:rPr>
          <w:u w:val="single"/>
        </w:rPr>
        <w:t>POSLOVNO POROČILO</w:t>
      </w:r>
      <w:bookmarkEnd w:id="4"/>
      <w:r w:rsidRPr="002242A9">
        <w:t xml:space="preserve"> </w:t>
      </w:r>
    </w:p>
    <w:p w14:paraId="74D9D7F1" w14:textId="77777777" w:rsidR="000C1131" w:rsidRPr="002242A9" w:rsidRDefault="000C1131" w:rsidP="009C7C26">
      <w:pPr>
        <w:rPr>
          <w:szCs w:val="22"/>
        </w:rPr>
      </w:pPr>
    </w:p>
    <w:p w14:paraId="643E37B4" w14:textId="77777777" w:rsidR="000C1131" w:rsidRPr="002242A9" w:rsidRDefault="00EF0343" w:rsidP="009C7C26">
      <w:pPr>
        <w:pStyle w:val="Naslov"/>
      </w:pPr>
      <w:bookmarkStart w:id="5" w:name="_Toc33086046"/>
      <w:r w:rsidRPr="002242A9">
        <w:t>A</w:t>
      </w:r>
      <w:r w:rsidR="00872044" w:rsidRPr="002242A9">
        <w:t>. SPLOŠNI DEL</w:t>
      </w:r>
      <w:r w:rsidR="00341C3F" w:rsidRPr="002242A9">
        <w:t xml:space="preserve"> POSLOVNEGA POROČILA</w:t>
      </w:r>
      <w:bookmarkEnd w:id="5"/>
    </w:p>
    <w:p w14:paraId="41EBD7AC" w14:textId="77777777" w:rsidR="000C1131" w:rsidRPr="002242A9" w:rsidRDefault="000C1131" w:rsidP="009C7C26">
      <w:pPr>
        <w:rPr>
          <w:szCs w:val="22"/>
        </w:rPr>
      </w:pPr>
    </w:p>
    <w:p w14:paraId="0FBDAED0" w14:textId="77777777" w:rsidR="000C1131" w:rsidRPr="002242A9" w:rsidRDefault="00D54F47" w:rsidP="009C7C26">
      <w:pPr>
        <w:pStyle w:val="Naslov1"/>
      </w:pPr>
      <w:bookmarkStart w:id="6" w:name="_Toc33086047"/>
      <w:r w:rsidRPr="002242A9">
        <w:t xml:space="preserve">1. </w:t>
      </w:r>
      <w:r w:rsidR="000C1131" w:rsidRPr="002242A9">
        <w:t>O ZAVODU</w:t>
      </w:r>
      <w:bookmarkEnd w:id="6"/>
    </w:p>
    <w:p w14:paraId="7AE8266B" w14:textId="77777777" w:rsidR="000C1131" w:rsidRPr="002242A9" w:rsidRDefault="00695B8C" w:rsidP="009C7C26">
      <w:pPr>
        <w:pStyle w:val="Naslov3"/>
        <w:rPr>
          <w:color w:val="auto"/>
        </w:rPr>
      </w:pPr>
      <w:bookmarkStart w:id="7" w:name="_Toc33086048"/>
      <w:r w:rsidRPr="002242A9">
        <w:rPr>
          <w:color w:val="auto"/>
        </w:rPr>
        <w:t xml:space="preserve">1.1 </w:t>
      </w:r>
      <w:r w:rsidR="000C1131" w:rsidRPr="002242A9">
        <w:rPr>
          <w:color w:val="auto"/>
        </w:rPr>
        <w:t>Splošni podatki</w:t>
      </w:r>
      <w:bookmarkEnd w:id="7"/>
      <w:r w:rsidR="000C1131" w:rsidRPr="002242A9">
        <w:rPr>
          <w:color w:val="auto"/>
        </w:rPr>
        <w:t xml:space="preserve"> </w:t>
      </w:r>
    </w:p>
    <w:tbl>
      <w:tblPr>
        <w:tblStyle w:val="Tabelamrea"/>
        <w:tblW w:w="0" w:type="auto"/>
        <w:tblLook w:val="04A0" w:firstRow="1" w:lastRow="0" w:firstColumn="1" w:lastColumn="0" w:noHBand="0" w:noVBand="1"/>
      </w:tblPr>
      <w:tblGrid>
        <w:gridCol w:w="2802"/>
        <w:gridCol w:w="6976"/>
      </w:tblGrid>
      <w:tr w:rsidR="00725A28" w:rsidRPr="002242A9" w14:paraId="5991E394" w14:textId="77777777" w:rsidTr="00235C1D">
        <w:tc>
          <w:tcPr>
            <w:tcW w:w="2802" w:type="dxa"/>
          </w:tcPr>
          <w:p w14:paraId="3716D44D" w14:textId="77777777" w:rsidR="00725A28" w:rsidRPr="002242A9" w:rsidRDefault="00725A28" w:rsidP="009C7C26">
            <w:pPr>
              <w:rPr>
                <w:sz w:val="20"/>
                <w:szCs w:val="20"/>
              </w:rPr>
            </w:pPr>
            <w:r w:rsidRPr="002242A9">
              <w:rPr>
                <w:sz w:val="20"/>
                <w:szCs w:val="20"/>
              </w:rPr>
              <w:t>Ime</w:t>
            </w:r>
          </w:p>
        </w:tc>
        <w:tc>
          <w:tcPr>
            <w:tcW w:w="6976" w:type="dxa"/>
          </w:tcPr>
          <w:p w14:paraId="01DB6A83" w14:textId="77777777" w:rsidR="00725A28" w:rsidRPr="002242A9" w:rsidRDefault="00FE4792" w:rsidP="009C7C26">
            <w:pPr>
              <w:rPr>
                <w:sz w:val="20"/>
                <w:szCs w:val="20"/>
              </w:rPr>
            </w:pPr>
            <w:r w:rsidRPr="002242A9">
              <w:rPr>
                <w:sz w:val="20"/>
                <w:szCs w:val="20"/>
              </w:rPr>
              <w:t>DOM STAREJŠIH OBČANOV ČRNOMELJ</w:t>
            </w:r>
          </w:p>
        </w:tc>
      </w:tr>
      <w:tr w:rsidR="00725A28" w:rsidRPr="002242A9" w14:paraId="3F498117" w14:textId="77777777" w:rsidTr="00235C1D">
        <w:tc>
          <w:tcPr>
            <w:tcW w:w="2802" w:type="dxa"/>
          </w:tcPr>
          <w:p w14:paraId="4CD48341" w14:textId="77777777" w:rsidR="00725A28" w:rsidRPr="002242A9" w:rsidRDefault="00725A28" w:rsidP="009C7C26">
            <w:pPr>
              <w:rPr>
                <w:sz w:val="20"/>
                <w:szCs w:val="20"/>
              </w:rPr>
            </w:pPr>
            <w:r w:rsidRPr="002242A9">
              <w:rPr>
                <w:sz w:val="20"/>
                <w:szCs w:val="20"/>
              </w:rPr>
              <w:t>Sedež</w:t>
            </w:r>
          </w:p>
        </w:tc>
        <w:tc>
          <w:tcPr>
            <w:tcW w:w="6976" w:type="dxa"/>
          </w:tcPr>
          <w:p w14:paraId="0FBC20F8" w14:textId="77777777" w:rsidR="00725A28" w:rsidRPr="002242A9" w:rsidRDefault="00FE4792" w:rsidP="009C7C26">
            <w:pPr>
              <w:rPr>
                <w:sz w:val="20"/>
                <w:szCs w:val="20"/>
              </w:rPr>
            </w:pPr>
            <w:r w:rsidRPr="002242A9">
              <w:rPr>
                <w:sz w:val="20"/>
                <w:szCs w:val="20"/>
              </w:rPr>
              <w:t>Ulica 21. oktobra 19/c, 8340 Črnomelj</w:t>
            </w:r>
          </w:p>
        </w:tc>
      </w:tr>
      <w:tr w:rsidR="00725A28" w:rsidRPr="002242A9" w14:paraId="6F0F78FB" w14:textId="77777777" w:rsidTr="00235C1D">
        <w:tc>
          <w:tcPr>
            <w:tcW w:w="2802" w:type="dxa"/>
          </w:tcPr>
          <w:p w14:paraId="01EA35A3" w14:textId="77777777" w:rsidR="00725A28" w:rsidRPr="002242A9" w:rsidRDefault="00725A28" w:rsidP="009C7C26">
            <w:pPr>
              <w:rPr>
                <w:sz w:val="20"/>
                <w:szCs w:val="20"/>
              </w:rPr>
            </w:pPr>
            <w:r w:rsidRPr="002242A9">
              <w:rPr>
                <w:sz w:val="20"/>
                <w:szCs w:val="20"/>
              </w:rPr>
              <w:t>Matična številka</w:t>
            </w:r>
          </w:p>
        </w:tc>
        <w:tc>
          <w:tcPr>
            <w:tcW w:w="6976" w:type="dxa"/>
          </w:tcPr>
          <w:p w14:paraId="11185F5F" w14:textId="77777777" w:rsidR="00725A28" w:rsidRPr="002242A9" w:rsidRDefault="00FE4792" w:rsidP="009C7C26">
            <w:pPr>
              <w:rPr>
                <w:sz w:val="20"/>
                <w:szCs w:val="20"/>
              </w:rPr>
            </w:pPr>
            <w:r w:rsidRPr="002242A9">
              <w:rPr>
                <w:sz w:val="20"/>
                <w:szCs w:val="20"/>
              </w:rPr>
              <w:t>5274508000</w:t>
            </w:r>
          </w:p>
        </w:tc>
      </w:tr>
      <w:tr w:rsidR="00725A28" w:rsidRPr="002242A9" w14:paraId="7C240F10" w14:textId="77777777" w:rsidTr="00235C1D">
        <w:tc>
          <w:tcPr>
            <w:tcW w:w="2802" w:type="dxa"/>
          </w:tcPr>
          <w:p w14:paraId="3FA1323D" w14:textId="77777777" w:rsidR="00725A28" w:rsidRPr="002242A9" w:rsidRDefault="00725A28" w:rsidP="009C7C26">
            <w:pPr>
              <w:rPr>
                <w:sz w:val="20"/>
                <w:szCs w:val="20"/>
              </w:rPr>
            </w:pPr>
            <w:r w:rsidRPr="002242A9">
              <w:rPr>
                <w:sz w:val="20"/>
                <w:szCs w:val="20"/>
              </w:rPr>
              <w:t>Davčna številka</w:t>
            </w:r>
          </w:p>
        </w:tc>
        <w:tc>
          <w:tcPr>
            <w:tcW w:w="6976" w:type="dxa"/>
          </w:tcPr>
          <w:p w14:paraId="26112E25" w14:textId="77777777" w:rsidR="00725A28" w:rsidRPr="002242A9" w:rsidRDefault="00FE4792" w:rsidP="009C7C26">
            <w:pPr>
              <w:rPr>
                <w:sz w:val="20"/>
                <w:szCs w:val="20"/>
              </w:rPr>
            </w:pPr>
            <w:r w:rsidRPr="002242A9">
              <w:rPr>
                <w:sz w:val="20"/>
                <w:szCs w:val="20"/>
              </w:rPr>
              <w:t>SI54512336</w:t>
            </w:r>
          </w:p>
        </w:tc>
      </w:tr>
      <w:tr w:rsidR="00725A28" w:rsidRPr="002242A9" w14:paraId="3AF5D2D4" w14:textId="77777777" w:rsidTr="00235C1D">
        <w:tc>
          <w:tcPr>
            <w:tcW w:w="2802" w:type="dxa"/>
          </w:tcPr>
          <w:p w14:paraId="0E62DFE9" w14:textId="77777777" w:rsidR="00725A28" w:rsidRPr="002242A9" w:rsidRDefault="00235C1D" w:rsidP="009C7C26">
            <w:pPr>
              <w:rPr>
                <w:sz w:val="20"/>
                <w:szCs w:val="20"/>
              </w:rPr>
            </w:pPr>
            <w:r w:rsidRPr="002242A9">
              <w:rPr>
                <w:sz w:val="20"/>
                <w:szCs w:val="20"/>
              </w:rPr>
              <w:t>Telefon</w:t>
            </w:r>
          </w:p>
        </w:tc>
        <w:tc>
          <w:tcPr>
            <w:tcW w:w="6976" w:type="dxa"/>
          </w:tcPr>
          <w:p w14:paraId="0234B44E" w14:textId="77777777" w:rsidR="00725A28" w:rsidRPr="002242A9" w:rsidRDefault="00FE4792" w:rsidP="009C7C26">
            <w:pPr>
              <w:rPr>
                <w:sz w:val="20"/>
                <w:szCs w:val="20"/>
              </w:rPr>
            </w:pPr>
            <w:r w:rsidRPr="002242A9">
              <w:rPr>
                <w:sz w:val="20"/>
                <w:szCs w:val="20"/>
              </w:rPr>
              <w:t>07 30 56 260</w:t>
            </w:r>
          </w:p>
        </w:tc>
      </w:tr>
      <w:tr w:rsidR="00725A28" w:rsidRPr="002242A9" w14:paraId="59C928C4" w14:textId="77777777" w:rsidTr="00235C1D">
        <w:tc>
          <w:tcPr>
            <w:tcW w:w="2802" w:type="dxa"/>
          </w:tcPr>
          <w:p w14:paraId="03A5D53B" w14:textId="77777777" w:rsidR="00725A28" w:rsidRPr="002242A9" w:rsidRDefault="00235C1D" w:rsidP="009C7C26">
            <w:pPr>
              <w:rPr>
                <w:sz w:val="20"/>
                <w:szCs w:val="20"/>
              </w:rPr>
            </w:pPr>
            <w:r w:rsidRPr="002242A9">
              <w:rPr>
                <w:sz w:val="20"/>
                <w:szCs w:val="20"/>
              </w:rPr>
              <w:t>Elektronski naslov</w:t>
            </w:r>
          </w:p>
        </w:tc>
        <w:tc>
          <w:tcPr>
            <w:tcW w:w="6976" w:type="dxa"/>
          </w:tcPr>
          <w:p w14:paraId="0BF1E41F" w14:textId="77777777" w:rsidR="00725A28" w:rsidRPr="002242A9" w:rsidRDefault="00FE4792" w:rsidP="009C7C26">
            <w:pPr>
              <w:rPr>
                <w:sz w:val="20"/>
                <w:szCs w:val="20"/>
              </w:rPr>
            </w:pPr>
            <w:r w:rsidRPr="002242A9">
              <w:rPr>
                <w:sz w:val="20"/>
                <w:szCs w:val="20"/>
              </w:rPr>
              <w:t>crnomelj@ssz-slo.si</w:t>
            </w:r>
          </w:p>
        </w:tc>
      </w:tr>
      <w:tr w:rsidR="00725A28" w:rsidRPr="002242A9" w14:paraId="4F09288B" w14:textId="77777777" w:rsidTr="00235C1D">
        <w:tc>
          <w:tcPr>
            <w:tcW w:w="2802" w:type="dxa"/>
          </w:tcPr>
          <w:p w14:paraId="152DC730" w14:textId="77777777" w:rsidR="00725A28" w:rsidRPr="002242A9" w:rsidRDefault="00235C1D" w:rsidP="009C7C26">
            <w:pPr>
              <w:rPr>
                <w:sz w:val="20"/>
                <w:szCs w:val="20"/>
              </w:rPr>
            </w:pPr>
            <w:r w:rsidRPr="002242A9">
              <w:rPr>
                <w:sz w:val="20"/>
                <w:szCs w:val="20"/>
              </w:rPr>
              <w:t>Spletna stran</w:t>
            </w:r>
          </w:p>
        </w:tc>
        <w:tc>
          <w:tcPr>
            <w:tcW w:w="6976" w:type="dxa"/>
          </w:tcPr>
          <w:p w14:paraId="183F4A11" w14:textId="77777777" w:rsidR="00725A28" w:rsidRPr="002242A9" w:rsidRDefault="00FE4792" w:rsidP="009C7C26">
            <w:pPr>
              <w:rPr>
                <w:sz w:val="20"/>
                <w:szCs w:val="20"/>
              </w:rPr>
            </w:pPr>
            <w:r w:rsidRPr="002242A9">
              <w:rPr>
                <w:sz w:val="20"/>
                <w:szCs w:val="20"/>
              </w:rPr>
              <w:t>www.domcrnomelj.si</w:t>
            </w:r>
          </w:p>
        </w:tc>
      </w:tr>
      <w:tr w:rsidR="00725A28" w:rsidRPr="002242A9" w14:paraId="43B72E84" w14:textId="77777777" w:rsidTr="00235C1D">
        <w:tc>
          <w:tcPr>
            <w:tcW w:w="2802" w:type="dxa"/>
          </w:tcPr>
          <w:p w14:paraId="2D654971" w14:textId="77777777" w:rsidR="00725A28" w:rsidRPr="002242A9" w:rsidRDefault="00235C1D" w:rsidP="009C7C26">
            <w:pPr>
              <w:rPr>
                <w:sz w:val="20"/>
                <w:szCs w:val="20"/>
              </w:rPr>
            </w:pPr>
            <w:r w:rsidRPr="002242A9">
              <w:rPr>
                <w:sz w:val="20"/>
                <w:szCs w:val="20"/>
              </w:rPr>
              <w:t>Ustanovitelj</w:t>
            </w:r>
          </w:p>
        </w:tc>
        <w:tc>
          <w:tcPr>
            <w:tcW w:w="6976" w:type="dxa"/>
          </w:tcPr>
          <w:p w14:paraId="21BF51F0" w14:textId="77777777" w:rsidR="00725A28" w:rsidRPr="002242A9" w:rsidRDefault="00FE4792" w:rsidP="009C7C26">
            <w:pPr>
              <w:rPr>
                <w:sz w:val="20"/>
                <w:szCs w:val="20"/>
              </w:rPr>
            </w:pPr>
            <w:r w:rsidRPr="002242A9">
              <w:rPr>
                <w:sz w:val="20"/>
                <w:szCs w:val="20"/>
              </w:rPr>
              <w:t>Vlada Republike Slovenije</w:t>
            </w:r>
          </w:p>
        </w:tc>
      </w:tr>
      <w:tr w:rsidR="00725A28" w:rsidRPr="002242A9" w14:paraId="1A470FC4" w14:textId="77777777" w:rsidTr="00235C1D">
        <w:tc>
          <w:tcPr>
            <w:tcW w:w="2802" w:type="dxa"/>
          </w:tcPr>
          <w:p w14:paraId="65805EFC" w14:textId="77777777" w:rsidR="00725A28" w:rsidRPr="002242A9" w:rsidRDefault="00235C1D" w:rsidP="009C7C26">
            <w:pPr>
              <w:rPr>
                <w:sz w:val="20"/>
                <w:szCs w:val="20"/>
              </w:rPr>
            </w:pPr>
            <w:r w:rsidRPr="002242A9">
              <w:rPr>
                <w:sz w:val="20"/>
                <w:szCs w:val="20"/>
              </w:rPr>
              <w:t>Datum ustanovitve</w:t>
            </w:r>
          </w:p>
        </w:tc>
        <w:tc>
          <w:tcPr>
            <w:tcW w:w="6976" w:type="dxa"/>
          </w:tcPr>
          <w:p w14:paraId="08C8CC02" w14:textId="77777777" w:rsidR="00725A28" w:rsidRPr="002242A9" w:rsidRDefault="00FE4792" w:rsidP="009C7C26">
            <w:pPr>
              <w:rPr>
                <w:sz w:val="20"/>
                <w:szCs w:val="20"/>
              </w:rPr>
            </w:pPr>
            <w:r w:rsidRPr="002242A9">
              <w:rPr>
                <w:sz w:val="20"/>
                <w:szCs w:val="20"/>
              </w:rPr>
              <w:t>06.05.1993</w:t>
            </w:r>
          </w:p>
        </w:tc>
      </w:tr>
    </w:tbl>
    <w:bookmarkEnd w:id="2"/>
    <w:p w14:paraId="33349E08" w14:textId="77777777" w:rsidR="000C1131" w:rsidRPr="002242A9" w:rsidRDefault="000C1131" w:rsidP="009C7C26">
      <w:pPr>
        <w:rPr>
          <w:sz w:val="16"/>
          <w:szCs w:val="16"/>
        </w:rPr>
      </w:pPr>
      <w:r w:rsidRPr="002242A9">
        <w:rPr>
          <w:sz w:val="16"/>
          <w:szCs w:val="16"/>
        </w:rPr>
        <w:t xml:space="preserve">Dom je vpisan v sodni register Okrožnega sodišča </w:t>
      </w:r>
      <w:r w:rsidR="00FE4792" w:rsidRPr="002242A9">
        <w:rPr>
          <w:sz w:val="16"/>
          <w:szCs w:val="16"/>
        </w:rPr>
        <w:t xml:space="preserve">V Novem mestu </w:t>
      </w:r>
      <w:r w:rsidRPr="002242A9">
        <w:rPr>
          <w:sz w:val="16"/>
          <w:szCs w:val="16"/>
        </w:rPr>
        <w:t xml:space="preserve">pod št. vložka </w:t>
      </w:r>
      <w:r w:rsidR="00FE4792" w:rsidRPr="002242A9">
        <w:rPr>
          <w:sz w:val="16"/>
          <w:szCs w:val="16"/>
        </w:rPr>
        <w:t>1/00291/00</w:t>
      </w:r>
      <w:r w:rsidRPr="002242A9">
        <w:rPr>
          <w:sz w:val="16"/>
          <w:szCs w:val="16"/>
        </w:rPr>
        <w:t xml:space="preserve">, dne </w:t>
      </w:r>
      <w:r w:rsidR="00FE4792" w:rsidRPr="002242A9">
        <w:rPr>
          <w:sz w:val="16"/>
          <w:szCs w:val="16"/>
        </w:rPr>
        <w:t>18.02.1988</w:t>
      </w:r>
      <w:r w:rsidRPr="002242A9">
        <w:rPr>
          <w:sz w:val="16"/>
          <w:szCs w:val="16"/>
        </w:rPr>
        <w:t>.</w:t>
      </w:r>
    </w:p>
    <w:p w14:paraId="049F6BDB" w14:textId="77777777" w:rsidR="00910B40" w:rsidRPr="002242A9" w:rsidRDefault="00910B40" w:rsidP="009C7C26">
      <w:pPr>
        <w:rPr>
          <w:sz w:val="16"/>
          <w:szCs w:val="16"/>
        </w:rPr>
      </w:pPr>
    </w:p>
    <w:p w14:paraId="38A7085B" w14:textId="77777777" w:rsidR="000C1131" w:rsidRPr="002242A9" w:rsidRDefault="00235C1D" w:rsidP="009C7C26">
      <w:pPr>
        <w:pStyle w:val="Naslov3"/>
        <w:rPr>
          <w:color w:val="auto"/>
        </w:rPr>
      </w:pPr>
      <w:bookmarkStart w:id="8" w:name="_Toc380656245"/>
      <w:bookmarkStart w:id="9" w:name="_Toc33086049"/>
      <w:r w:rsidRPr="002242A9">
        <w:rPr>
          <w:color w:val="auto"/>
        </w:rPr>
        <w:t xml:space="preserve">1.2 </w:t>
      </w:r>
      <w:r w:rsidR="000C1131" w:rsidRPr="002242A9">
        <w:rPr>
          <w:color w:val="auto"/>
        </w:rPr>
        <w:t>Kontakti</w:t>
      </w:r>
      <w:bookmarkEnd w:id="8"/>
      <w:bookmarkEnd w:id="9"/>
    </w:p>
    <w:p w14:paraId="7AF8589B" w14:textId="77777777" w:rsidR="000C1131" w:rsidRPr="002242A9" w:rsidRDefault="000C1131" w:rsidP="009C7C26">
      <w:pPr>
        <w:pStyle w:val="Tabela1"/>
      </w:pPr>
    </w:p>
    <w:p w14:paraId="246C3270" w14:textId="77777777" w:rsidR="00235C1D" w:rsidRPr="002242A9" w:rsidRDefault="00235C1D" w:rsidP="009C7C26">
      <w:pPr>
        <w:pStyle w:val="Tabela1"/>
      </w:pPr>
      <w:r w:rsidRPr="002242A9">
        <w:t xml:space="preserve">Hišna centrala: 07-30 56 260; </w:t>
      </w:r>
      <w:r w:rsidR="00FE4792" w:rsidRPr="002242A9">
        <w:t xml:space="preserve">e-pošta: </w:t>
      </w:r>
      <w:hyperlink r:id="rId11" w:history="1">
        <w:r w:rsidR="00FE4792" w:rsidRPr="002242A9">
          <w:rPr>
            <w:rStyle w:val="Hiperpovezava"/>
            <w:color w:val="auto"/>
            <w:u w:val="none"/>
          </w:rPr>
          <w:t>crnomelj@ssz-slo.si</w:t>
        </w:r>
      </w:hyperlink>
    </w:p>
    <w:p w14:paraId="65D7BD8A" w14:textId="77777777" w:rsidR="00FE4792" w:rsidRPr="002242A9" w:rsidRDefault="00FE4792" w:rsidP="009C7C26">
      <w:pPr>
        <w:pStyle w:val="Tabela1"/>
      </w:pPr>
    </w:p>
    <w:tbl>
      <w:tblPr>
        <w:tblStyle w:val="Tabelamrea"/>
        <w:tblW w:w="0" w:type="auto"/>
        <w:tblLook w:val="04A0" w:firstRow="1" w:lastRow="0" w:firstColumn="1" w:lastColumn="0" w:noHBand="0" w:noVBand="1"/>
      </w:tblPr>
      <w:tblGrid>
        <w:gridCol w:w="2235"/>
        <w:gridCol w:w="3402"/>
        <w:gridCol w:w="1417"/>
        <w:gridCol w:w="2724"/>
      </w:tblGrid>
      <w:tr w:rsidR="00235C1D" w:rsidRPr="002242A9" w14:paraId="5B352CB2" w14:textId="77777777" w:rsidTr="00FE4792">
        <w:tc>
          <w:tcPr>
            <w:tcW w:w="2235" w:type="dxa"/>
          </w:tcPr>
          <w:p w14:paraId="208F4295" w14:textId="77777777" w:rsidR="00235C1D" w:rsidRPr="002242A9" w:rsidRDefault="00235C1D" w:rsidP="009C7C26">
            <w:pPr>
              <w:pStyle w:val="Tabela1"/>
              <w:rPr>
                <w:sz w:val="20"/>
                <w:szCs w:val="20"/>
              </w:rPr>
            </w:pPr>
            <w:r w:rsidRPr="002242A9">
              <w:rPr>
                <w:sz w:val="20"/>
                <w:szCs w:val="20"/>
              </w:rPr>
              <w:t>Ime in priimek</w:t>
            </w:r>
          </w:p>
        </w:tc>
        <w:tc>
          <w:tcPr>
            <w:tcW w:w="3402" w:type="dxa"/>
          </w:tcPr>
          <w:p w14:paraId="32FA13BD" w14:textId="77777777" w:rsidR="00235C1D" w:rsidRPr="002242A9" w:rsidRDefault="00235C1D" w:rsidP="009C7C26">
            <w:pPr>
              <w:pStyle w:val="Tabela1"/>
              <w:rPr>
                <w:sz w:val="20"/>
                <w:szCs w:val="20"/>
              </w:rPr>
            </w:pPr>
            <w:r w:rsidRPr="002242A9">
              <w:rPr>
                <w:sz w:val="20"/>
                <w:szCs w:val="20"/>
              </w:rPr>
              <w:t>funkcija</w:t>
            </w:r>
          </w:p>
        </w:tc>
        <w:tc>
          <w:tcPr>
            <w:tcW w:w="1417" w:type="dxa"/>
          </w:tcPr>
          <w:p w14:paraId="3ED409AF" w14:textId="77777777" w:rsidR="00235C1D" w:rsidRPr="002242A9" w:rsidRDefault="00235C1D" w:rsidP="009C7C26">
            <w:pPr>
              <w:pStyle w:val="Tabela1"/>
              <w:rPr>
                <w:sz w:val="20"/>
                <w:szCs w:val="20"/>
              </w:rPr>
            </w:pPr>
            <w:r w:rsidRPr="002242A9">
              <w:rPr>
                <w:sz w:val="20"/>
                <w:szCs w:val="20"/>
              </w:rPr>
              <w:t>telefon</w:t>
            </w:r>
          </w:p>
        </w:tc>
        <w:tc>
          <w:tcPr>
            <w:tcW w:w="2724" w:type="dxa"/>
          </w:tcPr>
          <w:p w14:paraId="6784581D" w14:textId="77777777" w:rsidR="00235C1D" w:rsidRPr="002242A9" w:rsidRDefault="00235C1D" w:rsidP="009C7C26">
            <w:pPr>
              <w:pStyle w:val="Tabela1"/>
              <w:rPr>
                <w:sz w:val="20"/>
                <w:szCs w:val="20"/>
              </w:rPr>
            </w:pPr>
            <w:r w:rsidRPr="002242A9">
              <w:rPr>
                <w:sz w:val="20"/>
                <w:szCs w:val="20"/>
              </w:rPr>
              <w:t>e-mail</w:t>
            </w:r>
          </w:p>
        </w:tc>
      </w:tr>
      <w:tr w:rsidR="00826EE2" w:rsidRPr="002242A9" w14:paraId="31DB3027" w14:textId="77777777" w:rsidTr="00CE6D7A">
        <w:trPr>
          <w:trHeight w:val="506"/>
        </w:trPr>
        <w:tc>
          <w:tcPr>
            <w:tcW w:w="2235" w:type="dxa"/>
            <w:vAlign w:val="center"/>
          </w:tcPr>
          <w:p w14:paraId="2200928A" w14:textId="77777777" w:rsidR="00826EE2" w:rsidRPr="002242A9" w:rsidRDefault="00826EE2" w:rsidP="009C7C26">
            <w:pPr>
              <w:pStyle w:val="Tabela1"/>
              <w:rPr>
                <w:b w:val="0"/>
                <w:sz w:val="20"/>
                <w:szCs w:val="20"/>
              </w:rPr>
            </w:pPr>
            <w:r w:rsidRPr="002242A9">
              <w:rPr>
                <w:b w:val="0"/>
                <w:sz w:val="20"/>
                <w:szCs w:val="20"/>
              </w:rPr>
              <w:t>Valerija Lekić Poljšak</w:t>
            </w:r>
          </w:p>
        </w:tc>
        <w:tc>
          <w:tcPr>
            <w:tcW w:w="3402" w:type="dxa"/>
            <w:vAlign w:val="center"/>
          </w:tcPr>
          <w:p w14:paraId="0B0284DD" w14:textId="77777777" w:rsidR="00826EE2" w:rsidRPr="002242A9" w:rsidRDefault="00826EE2" w:rsidP="009C7C26">
            <w:pPr>
              <w:pStyle w:val="Tabela1"/>
              <w:rPr>
                <w:b w:val="0"/>
                <w:sz w:val="20"/>
                <w:szCs w:val="20"/>
              </w:rPr>
            </w:pPr>
            <w:r w:rsidRPr="002242A9">
              <w:rPr>
                <w:b w:val="0"/>
                <w:sz w:val="20"/>
                <w:szCs w:val="20"/>
              </w:rPr>
              <w:t>Direktorica</w:t>
            </w:r>
          </w:p>
        </w:tc>
        <w:tc>
          <w:tcPr>
            <w:tcW w:w="1417" w:type="dxa"/>
            <w:vAlign w:val="center"/>
          </w:tcPr>
          <w:p w14:paraId="7AAFC5C2" w14:textId="77777777" w:rsidR="00826EE2" w:rsidRPr="002242A9" w:rsidRDefault="00826EE2" w:rsidP="009C7C26">
            <w:pPr>
              <w:pStyle w:val="Tabela1"/>
              <w:rPr>
                <w:b w:val="0"/>
                <w:sz w:val="20"/>
                <w:szCs w:val="20"/>
              </w:rPr>
            </w:pPr>
            <w:r w:rsidRPr="002242A9">
              <w:rPr>
                <w:b w:val="0"/>
                <w:sz w:val="20"/>
                <w:szCs w:val="20"/>
              </w:rPr>
              <w:t>07 30 56 262</w:t>
            </w:r>
          </w:p>
          <w:p w14:paraId="44429B83" w14:textId="77777777" w:rsidR="00826EE2" w:rsidRPr="002242A9" w:rsidRDefault="00826EE2" w:rsidP="009C7C26">
            <w:pPr>
              <w:pStyle w:val="Tabela1"/>
              <w:rPr>
                <w:b w:val="0"/>
                <w:sz w:val="20"/>
                <w:szCs w:val="20"/>
              </w:rPr>
            </w:pPr>
            <w:r w:rsidRPr="002242A9">
              <w:rPr>
                <w:b w:val="0"/>
                <w:sz w:val="20"/>
                <w:szCs w:val="20"/>
              </w:rPr>
              <w:t>041 736 560</w:t>
            </w:r>
          </w:p>
        </w:tc>
        <w:tc>
          <w:tcPr>
            <w:tcW w:w="2724" w:type="dxa"/>
            <w:vAlign w:val="center"/>
          </w:tcPr>
          <w:p w14:paraId="4A54CA21" w14:textId="77777777" w:rsidR="00826EE2" w:rsidRPr="002242A9" w:rsidRDefault="00776126" w:rsidP="009C7C26">
            <w:pPr>
              <w:pStyle w:val="Tabela1"/>
              <w:rPr>
                <w:b w:val="0"/>
                <w:sz w:val="20"/>
                <w:szCs w:val="20"/>
              </w:rPr>
            </w:pPr>
            <w:hyperlink r:id="rId12" w:history="1">
              <w:r w:rsidR="00826EE2" w:rsidRPr="002242A9">
                <w:rPr>
                  <w:rStyle w:val="Hiperpovezava"/>
                  <w:b w:val="0"/>
                  <w:color w:val="auto"/>
                  <w:sz w:val="20"/>
                  <w:szCs w:val="20"/>
                  <w:u w:val="none"/>
                </w:rPr>
                <w:t>valerija.poljsak@ssz-slo.si</w:t>
              </w:r>
            </w:hyperlink>
          </w:p>
        </w:tc>
      </w:tr>
      <w:tr w:rsidR="00826EE2" w:rsidRPr="002242A9" w14:paraId="346470A1" w14:textId="77777777" w:rsidTr="00CE6D7A">
        <w:trPr>
          <w:trHeight w:val="506"/>
        </w:trPr>
        <w:tc>
          <w:tcPr>
            <w:tcW w:w="2235" w:type="dxa"/>
            <w:vAlign w:val="center"/>
          </w:tcPr>
          <w:p w14:paraId="40D30BAE" w14:textId="77777777" w:rsidR="00826EE2" w:rsidRPr="002242A9" w:rsidRDefault="00826EE2" w:rsidP="009C7C26">
            <w:pPr>
              <w:pStyle w:val="Tabela1"/>
              <w:rPr>
                <w:b w:val="0"/>
                <w:sz w:val="20"/>
                <w:szCs w:val="20"/>
              </w:rPr>
            </w:pPr>
            <w:r w:rsidRPr="002242A9">
              <w:rPr>
                <w:b w:val="0"/>
                <w:sz w:val="20"/>
                <w:szCs w:val="20"/>
              </w:rPr>
              <w:t>Alenka Vipavec Mahmutović</w:t>
            </w:r>
          </w:p>
        </w:tc>
        <w:tc>
          <w:tcPr>
            <w:tcW w:w="3402" w:type="dxa"/>
            <w:vAlign w:val="center"/>
          </w:tcPr>
          <w:p w14:paraId="7B73DEEF" w14:textId="77777777" w:rsidR="00826EE2" w:rsidRPr="002242A9" w:rsidRDefault="00826EE2" w:rsidP="009C7C26">
            <w:pPr>
              <w:pStyle w:val="Tabela1"/>
              <w:rPr>
                <w:b w:val="0"/>
                <w:sz w:val="20"/>
                <w:szCs w:val="20"/>
              </w:rPr>
            </w:pPr>
            <w:r w:rsidRPr="002242A9">
              <w:rPr>
                <w:b w:val="0"/>
                <w:sz w:val="20"/>
                <w:szCs w:val="20"/>
              </w:rPr>
              <w:t>Namestnica direktorice za področje zdravstvene nege in oskrbe</w:t>
            </w:r>
          </w:p>
        </w:tc>
        <w:tc>
          <w:tcPr>
            <w:tcW w:w="1417" w:type="dxa"/>
            <w:vAlign w:val="center"/>
          </w:tcPr>
          <w:p w14:paraId="273C7707" w14:textId="77777777" w:rsidR="00826EE2" w:rsidRPr="002242A9" w:rsidRDefault="00826EE2" w:rsidP="009C7C26">
            <w:pPr>
              <w:pStyle w:val="Tabela1"/>
              <w:rPr>
                <w:b w:val="0"/>
                <w:sz w:val="20"/>
                <w:szCs w:val="20"/>
              </w:rPr>
            </w:pPr>
            <w:r w:rsidRPr="002242A9">
              <w:rPr>
                <w:b w:val="0"/>
                <w:sz w:val="20"/>
                <w:szCs w:val="20"/>
              </w:rPr>
              <w:t>07 30 56 272</w:t>
            </w:r>
          </w:p>
          <w:p w14:paraId="55AF194A" w14:textId="77777777" w:rsidR="00826EE2" w:rsidRPr="002242A9" w:rsidRDefault="00826EE2" w:rsidP="009C7C26">
            <w:pPr>
              <w:pStyle w:val="Tabela1"/>
              <w:rPr>
                <w:b w:val="0"/>
                <w:sz w:val="20"/>
                <w:szCs w:val="20"/>
              </w:rPr>
            </w:pPr>
            <w:r w:rsidRPr="002242A9">
              <w:rPr>
                <w:b w:val="0"/>
                <w:sz w:val="20"/>
                <w:szCs w:val="20"/>
              </w:rPr>
              <w:t>031 344 005</w:t>
            </w:r>
          </w:p>
        </w:tc>
        <w:tc>
          <w:tcPr>
            <w:tcW w:w="2724" w:type="dxa"/>
            <w:vAlign w:val="center"/>
          </w:tcPr>
          <w:p w14:paraId="396A0C3E" w14:textId="77777777" w:rsidR="00826EE2" w:rsidRPr="002242A9" w:rsidRDefault="00826EE2" w:rsidP="009C7C26">
            <w:pPr>
              <w:pStyle w:val="Tabela1"/>
              <w:rPr>
                <w:b w:val="0"/>
                <w:sz w:val="20"/>
                <w:szCs w:val="20"/>
              </w:rPr>
            </w:pPr>
            <w:r w:rsidRPr="002242A9">
              <w:rPr>
                <w:b w:val="0"/>
                <w:sz w:val="20"/>
                <w:szCs w:val="20"/>
              </w:rPr>
              <w:t>alenka.vipavec@ssz-slo.si</w:t>
            </w:r>
          </w:p>
        </w:tc>
      </w:tr>
      <w:tr w:rsidR="00826EE2" w:rsidRPr="002242A9" w14:paraId="24FE34C0" w14:textId="77777777" w:rsidTr="00CE6D7A">
        <w:trPr>
          <w:trHeight w:val="506"/>
        </w:trPr>
        <w:tc>
          <w:tcPr>
            <w:tcW w:w="2235" w:type="dxa"/>
            <w:vAlign w:val="center"/>
          </w:tcPr>
          <w:p w14:paraId="0C419C9E" w14:textId="77777777" w:rsidR="00826EE2" w:rsidRPr="002242A9" w:rsidRDefault="00826EE2" w:rsidP="009C7C26">
            <w:pPr>
              <w:pStyle w:val="Tabela1"/>
              <w:rPr>
                <w:b w:val="0"/>
                <w:sz w:val="20"/>
                <w:szCs w:val="20"/>
              </w:rPr>
            </w:pPr>
            <w:r w:rsidRPr="002242A9">
              <w:rPr>
                <w:b w:val="0"/>
                <w:sz w:val="20"/>
                <w:szCs w:val="20"/>
              </w:rPr>
              <w:t>Simon Bahor</w:t>
            </w:r>
          </w:p>
        </w:tc>
        <w:tc>
          <w:tcPr>
            <w:tcW w:w="3402" w:type="dxa"/>
            <w:vAlign w:val="center"/>
          </w:tcPr>
          <w:p w14:paraId="4C2221DB" w14:textId="77777777" w:rsidR="00826EE2" w:rsidRPr="002242A9" w:rsidRDefault="00826EE2" w:rsidP="009C7C26">
            <w:pPr>
              <w:pStyle w:val="Tabela1"/>
              <w:rPr>
                <w:b w:val="0"/>
                <w:sz w:val="20"/>
                <w:szCs w:val="20"/>
              </w:rPr>
            </w:pPr>
            <w:r w:rsidRPr="002242A9">
              <w:rPr>
                <w:b w:val="0"/>
                <w:sz w:val="20"/>
                <w:szCs w:val="20"/>
              </w:rPr>
              <w:t>Pomočnik direktorice za finance in investicije</w:t>
            </w:r>
          </w:p>
        </w:tc>
        <w:tc>
          <w:tcPr>
            <w:tcW w:w="1417" w:type="dxa"/>
            <w:vAlign w:val="center"/>
          </w:tcPr>
          <w:p w14:paraId="54799AD6" w14:textId="77777777" w:rsidR="00826EE2" w:rsidRPr="002242A9" w:rsidRDefault="00826EE2" w:rsidP="009C7C26">
            <w:pPr>
              <w:pStyle w:val="Tabela1"/>
              <w:rPr>
                <w:b w:val="0"/>
                <w:sz w:val="20"/>
                <w:szCs w:val="20"/>
              </w:rPr>
            </w:pPr>
            <w:r w:rsidRPr="002242A9">
              <w:rPr>
                <w:b w:val="0"/>
                <w:sz w:val="20"/>
                <w:szCs w:val="20"/>
              </w:rPr>
              <w:t>07 30 56 264</w:t>
            </w:r>
          </w:p>
        </w:tc>
        <w:tc>
          <w:tcPr>
            <w:tcW w:w="2724" w:type="dxa"/>
            <w:vAlign w:val="center"/>
          </w:tcPr>
          <w:p w14:paraId="5835DA22" w14:textId="77777777" w:rsidR="00826EE2" w:rsidRPr="002242A9" w:rsidRDefault="00826EE2" w:rsidP="009C7C26">
            <w:pPr>
              <w:pStyle w:val="Tabela1"/>
              <w:rPr>
                <w:b w:val="0"/>
                <w:sz w:val="20"/>
                <w:szCs w:val="20"/>
              </w:rPr>
            </w:pPr>
            <w:r w:rsidRPr="002242A9">
              <w:rPr>
                <w:b w:val="0"/>
                <w:sz w:val="20"/>
                <w:szCs w:val="20"/>
              </w:rPr>
              <w:t>simon.bahor@ssz-slo.si</w:t>
            </w:r>
          </w:p>
        </w:tc>
      </w:tr>
      <w:tr w:rsidR="00826EE2" w:rsidRPr="002242A9" w14:paraId="49CD34B1" w14:textId="77777777" w:rsidTr="00CE6D7A">
        <w:trPr>
          <w:trHeight w:val="506"/>
        </w:trPr>
        <w:tc>
          <w:tcPr>
            <w:tcW w:w="2235" w:type="dxa"/>
            <w:vAlign w:val="center"/>
          </w:tcPr>
          <w:p w14:paraId="473A80E4" w14:textId="77777777" w:rsidR="00826EE2" w:rsidRPr="002242A9" w:rsidRDefault="00826EE2" w:rsidP="009C7C26">
            <w:pPr>
              <w:pStyle w:val="Tabela1"/>
              <w:rPr>
                <w:b w:val="0"/>
                <w:sz w:val="20"/>
                <w:szCs w:val="20"/>
              </w:rPr>
            </w:pPr>
            <w:r w:rsidRPr="002242A9">
              <w:rPr>
                <w:b w:val="0"/>
                <w:sz w:val="20"/>
                <w:szCs w:val="20"/>
              </w:rPr>
              <w:t>Ksenija Pezdirc</w:t>
            </w:r>
          </w:p>
        </w:tc>
        <w:tc>
          <w:tcPr>
            <w:tcW w:w="3402" w:type="dxa"/>
            <w:vAlign w:val="center"/>
          </w:tcPr>
          <w:p w14:paraId="2A6F8E2F" w14:textId="77777777" w:rsidR="00826EE2" w:rsidRPr="002242A9" w:rsidRDefault="00826EE2" w:rsidP="009C7C26">
            <w:pPr>
              <w:pStyle w:val="Tabela1"/>
              <w:rPr>
                <w:b w:val="0"/>
                <w:sz w:val="20"/>
                <w:szCs w:val="20"/>
              </w:rPr>
            </w:pPr>
            <w:r w:rsidRPr="002242A9">
              <w:rPr>
                <w:b w:val="0"/>
                <w:sz w:val="20"/>
                <w:szCs w:val="20"/>
              </w:rPr>
              <w:t>Vodja splošno kadrovske službe</w:t>
            </w:r>
          </w:p>
        </w:tc>
        <w:tc>
          <w:tcPr>
            <w:tcW w:w="1417" w:type="dxa"/>
            <w:vAlign w:val="center"/>
          </w:tcPr>
          <w:p w14:paraId="14AE755F" w14:textId="77777777" w:rsidR="00826EE2" w:rsidRPr="002242A9" w:rsidRDefault="00826EE2" w:rsidP="009C7C26">
            <w:pPr>
              <w:pStyle w:val="Tabela1"/>
              <w:rPr>
                <w:b w:val="0"/>
                <w:sz w:val="20"/>
                <w:szCs w:val="20"/>
              </w:rPr>
            </w:pPr>
            <w:r w:rsidRPr="002242A9">
              <w:rPr>
                <w:b w:val="0"/>
                <w:sz w:val="20"/>
                <w:szCs w:val="20"/>
              </w:rPr>
              <w:t>07 30 56 261</w:t>
            </w:r>
          </w:p>
        </w:tc>
        <w:tc>
          <w:tcPr>
            <w:tcW w:w="2724" w:type="dxa"/>
            <w:vAlign w:val="center"/>
          </w:tcPr>
          <w:p w14:paraId="03D97E41" w14:textId="77777777" w:rsidR="00826EE2" w:rsidRPr="002242A9" w:rsidRDefault="00826EE2" w:rsidP="009C7C26">
            <w:pPr>
              <w:pStyle w:val="Tabela1"/>
              <w:rPr>
                <w:b w:val="0"/>
                <w:sz w:val="20"/>
                <w:szCs w:val="20"/>
              </w:rPr>
            </w:pPr>
            <w:r w:rsidRPr="002242A9">
              <w:rPr>
                <w:b w:val="0"/>
                <w:sz w:val="20"/>
                <w:szCs w:val="20"/>
              </w:rPr>
              <w:t>ksenija.pezdirc@ssz-slo.si</w:t>
            </w:r>
          </w:p>
        </w:tc>
      </w:tr>
    </w:tbl>
    <w:p w14:paraId="606B432A" w14:textId="77777777" w:rsidR="000C1131" w:rsidRPr="002242A9" w:rsidRDefault="000C1131" w:rsidP="009C7C26">
      <w:pPr>
        <w:rPr>
          <w:b/>
          <w:szCs w:val="22"/>
        </w:rPr>
      </w:pPr>
    </w:p>
    <w:p w14:paraId="0DFC8C6F" w14:textId="77777777" w:rsidR="00695B8C" w:rsidRPr="002242A9" w:rsidRDefault="000C1131" w:rsidP="009C7C26">
      <w:pPr>
        <w:pStyle w:val="Naslov3"/>
        <w:rPr>
          <w:color w:val="auto"/>
        </w:rPr>
      </w:pPr>
      <w:bookmarkStart w:id="10" w:name="_Toc380656279"/>
      <w:bookmarkStart w:id="11" w:name="_Toc33086050"/>
      <w:r w:rsidRPr="002242A9">
        <w:rPr>
          <w:color w:val="auto"/>
        </w:rPr>
        <w:t>1.</w:t>
      </w:r>
      <w:r w:rsidR="00235C1D" w:rsidRPr="002242A9">
        <w:rPr>
          <w:color w:val="auto"/>
        </w:rPr>
        <w:t>3</w:t>
      </w:r>
      <w:r w:rsidRPr="002242A9">
        <w:rPr>
          <w:color w:val="auto"/>
        </w:rPr>
        <w:t xml:space="preserve"> Predstavitev zavoda</w:t>
      </w:r>
      <w:bookmarkStart w:id="12" w:name="_Toc380442248"/>
      <w:bookmarkEnd w:id="10"/>
      <w:bookmarkEnd w:id="11"/>
    </w:p>
    <w:p w14:paraId="2CA44090" w14:textId="77777777" w:rsidR="00695B8C" w:rsidRPr="002242A9" w:rsidRDefault="00695B8C" w:rsidP="009C7C26"/>
    <w:p w14:paraId="344D9DAB" w14:textId="77777777" w:rsidR="000C1131" w:rsidRPr="002242A9" w:rsidRDefault="000C1131" w:rsidP="009C7C26">
      <w:pPr>
        <w:rPr>
          <w:b/>
          <w:i/>
        </w:rPr>
      </w:pPr>
      <w:r w:rsidRPr="002242A9">
        <w:rPr>
          <w:b/>
          <w:i/>
        </w:rPr>
        <w:t>SLOGAN</w:t>
      </w:r>
      <w:bookmarkEnd w:id="12"/>
    </w:p>
    <w:p w14:paraId="20A67C4B" w14:textId="77777777" w:rsidR="00B6746F" w:rsidRPr="002242A9" w:rsidRDefault="000C1131" w:rsidP="009C7C26">
      <w:pPr>
        <w:rPr>
          <w:szCs w:val="22"/>
        </w:rPr>
      </w:pPr>
      <w:r w:rsidRPr="002242A9">
        <w:rPr>
          <w:szCs w:val="22"/>
        </w:rPr>
        <w:t>Naš cilj je vaše zadovoljstvo</w:t>
      </w:r>
      <w:r w:rsidR="00227A08" w:rsidRPr="002242A9">
        <w:rPr>
          <w:szCs w:val="22"/>
        </w:rPr>
        <w:t>.</w:t>
      </w:r>
    </w:p>
    <w:p w14:paraId="2DFB148D" w14:textId="77777777" w:rsidR="00A908E6" w:rsidRPr="002242A9" w:rsidRDefault="00A908E6" w:rsidP="009C7C26">
      <w:pPr>
        <w:rPr>
          <w:szCs w:val="22"/>
        </w:rPr>
      </w:pPr>
    </w:p>
    <w:p w14:paraId="14502DC2" w14:textId="77777777" w:rsidR="003303FC" w:rsidRPr="002242A9" w:rsidRDefault="003303FC" w:rsidP="009C7C26">
      <w:pPr>
        <w:rPr>
          <w:szCs w:val="22"/>
        </w:rPr>
      </w:pPr>
      <w:r w:rsidRPr="002242A9">
        <w:rPr>
          <w:szCs w:val="22"/>
        </w:rPr>
        <w:t>Dom je splošni socialno varstveni zavod in posluje po določilih Zakona o zavodih in Zakona o socialnem varstvu. Ustanovila ga je Skupnost socialnega skrbstva občine Črnomelj. Dne 6.5.1993 je Vlada Republik</w:t>
      </w:r>
      <w:r w:rsidR="00F177C0" w:rsidRPr="002242A9">
        <w:rPr>
          <w:szCs w:val="22"/>
        </w:rPr>
        <w:t>e</w:t>
      </w:r>
      <w:r w:rsidRPr="002242A9">
        <w:rPr>
          <w:szCs w:val="22"/>
        </w:rPr>
        <w:t xml:space="preserve"> Slovenij</w:t>
      </w:r>
      <w:r w:rsidR="00F177C0" w:rsidRPr="002242A9">
        <w:rPr>
          <w:szCs w:val="22"/>
        </w:rPr>
        <w:t>e</w:t>
      </w:r>
      <w:r w:rsidRPr="002242A9">
        <w:rPr>
          <w:szCs w:val="22"/>
        </w:rPr>
        <w:t xml:space="preserve"> s sklepom o preoblikovanju v javno socialno varstveni zavod postala ustanovitelj oziroma lastnik zavoda.</w:t>
      </w:r>
    </w:p>
    <w:p w14:paraId="62F8185B" w14:textId="77777777" w:rsidR="003303FC" w:rsidRPr="002242A9" w:rsidRDefault="003303FC" w:rsidP="009C7C26">
      <w:pPr>
        <w:pStyle w:val="Glava"/>
        <w:rPr>
          <w:szCs w:val="22"/>
        </w:rPr>
      </w:pPr>
    </w:p>
    <w:p w14:paraId="62CB53B1" w14:textId="77777777" w:rsidR="003303FC" w:rsidRPr="002242A9" w:rsidRDefault="003303FC" w:rsidP="009C7C26">
      <w:pPr>
        <w:rPr>
          <w:szCs w:val="22"/>
        </w:rPr>
      </w:pPr>
      <w:r w:rsidRPr="002242A9">
        <w:rPr>
          <w:szCs w:val="22"/>
        </w:rPr>
        <w:t>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w:t>
      </w:r>
    </w:p>
    <w:p w14:paraId="2D569813" w14:textId="77777777" w:rsidR="003303FC" w:rsidRPr="002242A9" w:rsidRDefault="003303FC" w:rsidP="009C7C26">
      <w:pPr>
        <w:rPr>
          <w:szCs w:val="22"/>
        </w:rPr>
      </w:pPr>
    </w:p>
    <w:p w14:paraId="6E14E485" w14:textId="77777777" w:rsidR="003303FC" w:rsidRPr="002242A9" w:rsidRDefault="003303FC" w:rsidP="009C7C26">
      <w:pPr>
        <w:rPr>
          <w:szCs w:val="22"/>
        </w:rPr>
      </w:pPr>
      <w:r w:rsidRPr="002242A9">
        <w:rPr>
          <w:szCs w:val="22"/>
        </w:rPr>
        <w:t>Dom je javni zavod. Zastopa in predstavlja ga poslovodni organ (direktor zavoda).</w:t>
      </w:r>
    </w:p>
    <w:p w14:paraId="328FB76E" w14:textId="77777777" w:rsidR="003303FC" w:rsidRPr="002242A9" w:rsidRDefault="003303FC" w:rsidP="009C7C26">
      <w:pPr>
        <w:rPr>
          <w:szCs w:val="22"/>
        </w:rPr>
      </w:pPr>
    </w:p>
    <w:p w14:paraId="4E7CCD34" w14:textId="77777777" w:rsidR="003303FC" w:rsidRPr="002242A9" w:rsidRDefault="003303FC" w:rsidP="009C7C26">
      <w:pPr>
        <w:rPr>
          <w:szCs w:val="22"/>
        </w:rPr>
      </w:pPr>
      <w:r w:rsidRPr="002242A9">
        <w:rPr>
          <w:szCs w:val="22"/>
        </w:rPr>
        <w:t xml:space="preserve">Kapaciteta doma je bila ob otvoritvi 187 postelj, zaradi velikega povpraševanja in stalnih potreb po tej obliki varstva pa dom danes razpolaga s </w:t>
      </w:r>
      <w:r w:rsidR="00D71CFD" w:rsidRPr="002242A9">
        <w:rPr>
          <w:szCs w:val="22"/>
        </w:rPr>
        <w:t>196</w:t>
      </w:r>
      <w:r w:rsidRPr="002242A9">
        <w:rPr>
          <w:szCs w:val="22"/>
        </w:rPr>
        <w:t xml:space="preserve"> posteljami. </w:t>
      </w:r>
    </w:p>
    <w:p w14:paraId="24D9205B" w14:textId="77777777" w:rsidR="00F177C0" w:rsidRPr="002242A9" w:rsidRDefault="00F177C0" w:rsidP="009C7C26">
      <w:pPr>
        <w:rPr>
          <w:szCs w:val="22"/>
        </w:rPr>
      </w:pPr>
    </w:p>
    <w:p w14:paraId="38BAFC14" w14:textId="77777777" w:rsidR="003303FC" w:rsidRPr="002242A9" w:rsidRDefault="003303FC" w:rsidP="009C7C26">
      <w:pPr>
        <w:rPr>
          <w:szCs w:val="22"/>
        </w:rPr>
      </w:pPr>
      <w:r w:rsidRPr="002242A9">
        <w:rPr>
          <w:szCs w:val="22"/>
        </w:rPr>
        <w:t>Dejavnost doma je opredeljena v Aktu o ustanovitvi in zajema osnovno in gospodarsko dejavnost. V okviru osnovne dejavnosti dom v glavnem izvaja:</w:t>
      </w:r>
    </w:p>
    <w:p w14:paraId="78656DDE" w14:textId="77777777" w:rsidR="003303FC" w:rsidRPr="002242A9" w:rsidRDefault="003303FC" w:rsidP="009C7C26">
      <w:pPr>
        <w:numPr>
          <w:ilvl w:val="0"/>
          <w:numId w:val="42"/>
        </w:numPr>
        <w:ind w:left="720"/>
        <w:rPr>
          <w:szCs w:val="22"/>
        </w:rPr>
      </w:pPr>
      <w:r w:rsidRPr="002242A9">
        <w:rPr>
          <w:szCs w:val="22"/>
        </w:rPr>
        <w:t>institucionalno varstvo starejših oseb,</w:t>
      </w:r>
    </w:p>
    <w:p w14:paraId="6634DF59" w14:textId="77777777" w:rsidR="003303FC" w:rsidRPr="002242A9" w:rsidRDefault="003303FC" w:rsidP="009C7C26">
      <w:pPr>
        <w:numPr>
          <w:ilvl w:val="0"/>
          <w:numId w:val="42"/>
        </w:numPr>
        <w:ind w:left="720"/>
        <w:rPr>
          <w:szCs w:val="22"/>
        </w:rPr>
      </w:pPr>
      <w:r w:rsidRPr="002242A9">
        <w:rPr>
          <w:szCs w:val="22"/>
        </w:rPr>
        <w:t>zdravstveno nego in rehabilitacijo,</w:t>
      </w:r>
    </w:p>
    <w:p w14:paraId="1569435C" w14:textId="10E57ED0" w:rsidR="003303FC" w:rsidRPr="002242A9" w:rsidRDefault="003303FC" w:rsidP="009C7C26">
      <w:pPr>
        <w:numPr>
          <w:ilvl w:val="0"/>
          <w:numId w:val="42"/>
        </w:numPr>
        <w:ind w:left="720"/>
        <w:rPr>
          <w:szCs w:val="22"/>
        </w:rPr>
      </w:pPr>
      <w:r w:rsidRPr="002242A9">
        <w:rPr>
          <w:szCs w:val="22"/>
        </w:rPr>
        <w:t>drugo osnovno zdravstveno in specialistično konziliarno dejavnost, skladno z naravo dejavnosti doma in z</w:t>
      </w:r>
      <w:r w:rsidR="002242A9">
        <w:rPr>
          <w:szCs w:val="22"/>
        </w:rPr>
        <w:t xml:space="preserve"> </w:t>
      </w:r>
      <w:r w:rsidRPr="002242A9">
        <w:rPr>
          <w:szCs w:val="22"/>
        </w:rPr>
        <w:t>mrežo javne zdravstvene službe,</w:t>
      </w:r>
    </w:p>
    <w:p w14:paraId="0249D4BA" w14:textId="15815092" w:rsidR="003303FC" w:rsidRPr="002242A9" w:rsidRDefault="003303FC" w:rsidP="009C7C26">
      <w:pPr>
        <w:numPr>
          <w:ilvl w:val="0"/>
          <w:numId w:val="42"/>
        </w:numPr>
        <w:ind w:left="720"/>
        <w:rPr>
          <w:szCs w:val="22"/>
        </w:rPr>
      </w:pPr>
      <w:r w:rsidRPr="002242A9">
        <w:rPr>
          <w:szCs w:val="22"/>
        </w:rPr>
        <w:t>pomoč posamezniku in družini na domu</w:t>
      </w:r>
      <w:r w:rsidR="002242A9">
        <w:rPr>
          <w:szCs w:val="22"/>
        </w:rPr>
        <w:t>.</w:t>
      </w:r>
    </w:p>
    <w:p w14:paraId="65728ECD" w14:textId="77777777" w:rsidR="003303FC" w:rsidRPr="002242A9" w:rsidRDefault="003303FC" w:rsidP="009C7C26">
      <w:pPr>
        <w:rPr>
          <w:szCs w:val="22"/>
        </w:rPr>
      </w:pPr>
      <w:r w:rsidRPr="002242A9">
        <w:rPr>
          <w:szCs w:val="22"/>
        </w:rPr>
        <w:t xml:space="preserve">Dodatna oziroma gospodarska dejavnost zajema: </w:t>
      </w:r>
    </w:p>
    <w:p w14:paraId="76DD4742" w14:textId="77777777" w:rsidR="003303FC" w:rsidRPr="002242A9" w:rsidRDefault="003303FC" w:rsidP="009C7C26">
      <w:pPr>
        <w:numPr>
          <w:ilvl w:val="0"/>
          <w:numId w:val="43"/>
        </w:numPr>
        <w:rPr>
          <w:szCs w:val="22"/>
        </w:rPr>
      </w:pPr>
      <w:r w:rsidRPr="002242A9">
        <w:rPr>
          <w:szCs w:val="22"/>
        </w:rPr>
        <w:t>sodelovanje z drugimi organizacijami, društvi in posamezniki za izvajanje določenih oblik pomoči starejšim ljudem zunaj doma,</w:t>
      </w:r>
    </w:p>
    <w:p w14:paraId="22039854" w14:textId="77777777" w:rsidR="003303FC" w:rsidRPr="002242A9" w:rsidRDefault="003303FC" w:rsidP="009C7C26">
      <w:pPr>
        <w:numPr>
          <w:ilvl w:val="0"/>
          <w:numId w:val="43"/>
        </w:numPr>
        <w:rPr>
          <w:szCs w:val="22"/>
        </w:rPr>
      </w:pPr>
      <w:r w:rsidRPr="002242A9">
        <w:rPr>
          <w:szCs w:val="22"/>
        </w:rPr>
        <w:t>izvajanje prehrane in zdravstvene nege, ter drugih pomoči na domu,</w:t>
      </w:r>
    </w:p>
    <w:p w14:paraId="7EF790F9" w14:textId="77777777" w:rsidR="003303FC" w:rsidRPr="002242A9" w:rsidRDefault="003303FC" w:rsidP="009C7C26">
      <w:pPr>
        <w:numPr>
          <w:ilvl w:val="0"/>
          <w:numId w:val="43"/>
        </w:numPr>
        <w:rPr>
          <w:szCs w:val="22"/>
        </w:rPr>
      </w:pPr>
      <w:r w:rsidRPr="002242A9">
        <w:rPr>
          <w:szCs w:val="22"/>
        </w:rPr>
        <w:t>prodajo izdelkov, ki so jih v okviru delovne terapije naredili stanovalci in delavci doma,</w:t>
      </w:r>
    </w:p>
    <w:p w14:paraId="7A81A514" w14:textId="77777777" w:rsidR="003303FC" w:rsidRPr="002242A9" w:rsidRDefault="003303FC" w:rsidP="009C7C26">
      <w:pPr>
        <w:numPr>
          <w:ilvl w:val="0"/>
          <w:numId w:val="43"/>
        </w:numPr>
        <w:rPr>
          <w:szCs w:val="22"/>
        </w:rPr>
      </w:pPr>
      <w:r w:rsidRPr="002242A9">
        <w:rPr>
          <w:szCs w:val="22"/>
        </w:rPr>
        <w:t>opravljanje gostinskih storitev.</w:t>
      </w:r>
    </w:p>
    <w:p w14:paraId="5AA6DD96" w14:textId="77777777" w:rsidR="003303FC" w:rsidRPr="002242A9" w:rsidRDefault="003303FC" w:rsidP="009C7C26">
      <w:pPr>
        <w:rPr>
          <w:szCs w:val="22"/>
        </w:rPr>
      </w:pPr>
    </w:p>
    <w:p w14:paraId="4E8F9DEE" w14:textId="77777777" w:rsidR="003303FC" w:rsidRPr="002242A9" w:rsidRDefault="003303FC" w:rsidP="009C7C26">
      <w:pPr>
        <w:rPr>
          <w:szCs w:val="22"/>
        </w:rPr>
      </w:pPr>
      <w:r w:rsidRPr="002242A9">
        <w:rPr>
          <w:szCs w:val="22"/>
        </w:rPr>
        <w:t>Ostala dejavnost v domu poteka po dejanskih potrebah vseh udeležencev, ki se ugotavljajo skozi leto. Vsebina, oblika in način izvajanja dejavnosti je opredeljena z letnim Programom dela doma, posamezne dejavnosti ali aktivnosti.</w:t>
      </w:r>
    </w:p>
    <w:p w14:paraId="76AA9683" w14:textId="77777777" w:rsidR="003303FC" w:rsidRPr="002242A9" w:rsidRDefault="003303FC" w:rsidP="009C7C26">
      <w:pPr>
        <w:rPr>
          <w:szCs w:val="22"/>
        </w:rPr>
      </w:pPr>
    </w:p>
    <w:p w14:paraId="095D24BE" w14:textId="77777777" w:rsidR="003303FC" w:rsidRPr="002242A9" w:rsidRDefault="003303FC" w:rsidP="009C7C26">
      <w:pPr>
        <w:rPr>
          <w:szCs w:val="22"/>
        </w:rPr>
      </w:pPr>
      <w:r w:rsidRPr="002242A9">
        <w:rPr>
          <w:szCs w:val="22"/>
        </w:rPr>
        <w:t>Namen izvajanja dejavnosti je zagotavljanje institucionalnega varstva na kakovosten način, z upoštevanjem sodobnih konceptov dela in ohranjanje socialne vključenosti v lokalno okolje ter ohranjanje socialne mreže.</w:t>
      </w:r>
    </w:p>
    <w:p w14:paraId="555737F5" w14:textId="77777777" w:rsidR="003303FC" w:rsidRPr="002242A9" w:rsidRDefault="003303FC" w:rsidP="009C7C26">
      <w:pPr>
        <w:rPr>
          <w:szCs w:val="22"/>
        </w:rPr>
      </w:pPr>
    </w:p>
    <w:p w14:paraId="0E0A8EEB" w14:textId="77777777" w:rsidR="003303FC" w:rsidRPr="002242A9" w:rsidRDefault="003303FC" w:rsidP="009C7C26">
      <w:pPr>
        <w:rPr>
          <w:szCs w:val="22"/>
        </w:rPr>
      </w:pPr>
      <w:r w:rsidRPr="002242A9">
        <w:rPr>
          <w:szCs w:val="22"/>
        </w:rPr>
        <w:t xml:space="preserve">Delovanje in poslovanje doma </w:t>
      </w:r>
      <w:r w:rsidR="00F177C0" w:rsidRPr="002242A9">
        <w:rPr>
          <w:szCs w:val="22"/>
        </w:rPr>
        <w:t xml:space="preserve">vodimo na </w:t>
      </w:r>
      <w:r w:rsidRPr="002242A9">
        <w:rPr>
          <w:szCs w:val="22"/>
        </w:rPr>
        <w:t xml:space="preserve"> način, ki </w:t>
      </w:r>
      <w:r w:rsidR="00F177C0" w:rsidRPr="002242A9">
        <w:rPr>
          <w:szCs w:val="22"/>
        </w:rPr>
        <w:t>temelji</w:t>
      </w:r>
      <w:r w:rsidRPr="002242A9">
        <w:rPr>
          <w:szCs w:val="22"/>
        </w:rPr>
        <w:t xml:space="preserve"> na uvedbi sistema vodenja kakovosti, skladno s standardom ISO 9001:2015. S tem</w:t>
      </w:r>
      <w:r w:rsidR="00F177C0" w:rsidRPr="002242A9">
        <w:rPr>
          <w:szCs w:val="22"/>
        </w:rPr>
        <w:t xml:space="preserve"> zagotavljamo</w:t>
      </w:r>
      <w:r w:rsidRPr="002242A9">
        <w:rPr>
          <w:szCs w:val="22"/>
        </w:rPr>
        <w:t xml:space="preserve"> vodenje kakovosti po evropskih normah in </w:t>
      </w:r>
      <w:r w:rsidR="00F177C0" w:rsidRPr="002242A9">
        <w:rPr>
          <w:szCs w:val="22"/>
        </w:rPr>
        <w:t>doseganje</w:t>
      </w:r>
      <w:r w:rsidRPr="002242A9">
        <w:rPr>
          <w:szCs w:val="22"/>
        </w:rPr>
        <w:t xml:space="preserve"> želen</w:t>
      </w:r>
      <w:r w:rsidR="00F177C0" w:rsidRPr="002242A9">
        <w:rPr>
          <w:szCs w:val="22"/>
        </w:rPr>
        <w:t>ih</w:t>
      </w:r>
      <w:r w:rsidRPr="002242A9">
        <w:rPr>
          <w:szCs w:val="22"/>
        </w:rPr>
        <w:t xml:space="preserve"> rezultat</w:t>
      </w:r>
      <w:r w:rsidR="00F177C0" w:rsidRPr="002242A9">
        <w:rPr>
          <w:szCs w:val="22"/>
        </w:rPr>
        <w:t>ov</w:t>
      </w:r>
      <w:r w:rsidRPr="002242A9">
        <w:rPr>
          <w:szCs w:val="22"/>
        </w:rPr>
        <w:t>, ki odjemalcem zagotavlja</w:t>
      </w:r>
      <w:r w:rsidR="00F177C0" w:rsidRPr="002242A9">
        <w:rPr>
          <w:szCs w:val="22"/>
        </w:rPr>
        <w:t>jo</w:t>
      </w:r>
      <w:r w:rsidRPr="002242A9">
        <w:rPr>
          <w:szCs w:val="22"/>
        </w:rPr>
        <w:t xml:space="preserve"> najvišjo stopnjo kvalitete storitev, ustanovitelju potrditev pravilnosti odločitve o ustanovitvi  Doma starejših občanov Črnomelj, poslovnim partnerjem stabilen in korekten poslovni odnos, ustanovitelju in lokalnemu okolju </w:t>
      </w:r>
      <w:r w:rsidR="00F177C0" w:rsidRPr="002242A9">
        <w:rPr>
          <w:szCs w:val="22"/>
        </w:rPr>
        <w:t xml:space="preserve">pa </w:t>
      </w:r>
      <w:r w:rsidRPr="002242A9">
        <w:rPr>
          <w:szCs w:val="22"/>
        </w:rPr>
        <w:t>kvalitetnega nosilca organizirane skrbi za starejše.</w:t>
      </w:r>
    </w:p>
    <w:p w14:paraId="461989D7" w14:textId="77777777" w:rsidR="003303FC" w:rsidRPr="002242A9" w:rsidRDefault="003303FC" w:rsidP="009C7C26">
      <w:pPr>
        <w:rPr>
          <w:szCs w:val="22"/>
        </w:rPr>
      </w:pPr>
    </w:p>
    <w:p w14:paraId="5CC9C6FC" w14:textId="77777777" w:rsidR="003303FC" w:rsidRPr="002242A9" w:rsidRDefault="003303FC" w:rsidP="009C7C26">
      <w:pPr>
        <w:rPr>
          <w:szCs w:val="22"/>
        </w:rPr>
      </w:pPr>
      <w:r w:rsidRPr="002242A9">
        <w:rPr>
          <w:szCs w:val="22"/>
        </w:rPr>
        <w:t xml:space="preserve">V skrbi za zadovoljne zaposlene želimo našo dejavnost izvajati skladno s certifikatom »Družini prijazno podjetje«. </w:t>
      </w:r>
      <w:r w:rsidR="00F177C0" w:rsidRPr="002242A9">
        <w:rPr>
          <w:szCs w:val="22"/>
        </w:rPr>
        <w:t>Z izvajanjem ukrepov zaposlenim omogočamo</w:t>
      </w:r>
      <w:r w:rsidRPr="002242A9">
        <w:rPr>
          <w:szCs w:val="22"/>
        </w:rPr>
        <w:t xml:space="preserve"> stalne ustrezne pogoje za osebnostno rast in razvoj ter uvaja</w:t>
      </w:r>
      <w:r w:rsidR="00F177C0" w:rsidRPr="002242A9">
        <w:rPr>
          <w:szCs w:val="22"/>
        </w:rPr>
        <w:t>mo</w:t>
      </w:r>
      <w:r w:rsidR="00AD4F48" w:rsidRPr="002242A9">
        <w:rPr>
          <w:szCs w:val="22"/>
        </w:rPr>
        <w:t xml:space="preserve"> nove</w:t>
      </w:r>
      <w:r w:rsidRPr="002242A9">
        <w:rPr>
          <w:szCs w:val="22"/>
        </w:rPr>
        <w:t xml:space="preserve"> ukrepe za boljše upravljanje z ljudmi s poudarkom na boljšem usklajevanju poklicnega in družinskega življenja. </w:t>
      </w:r>
    </w:p>
    <w:p w14:paraId="43E38F22" w14:textId="77777777" w:rsidR="003303FC" w:rsidRPr="002242A9" w:rsidRDefault="003303FC" w:rsidP="009C7C26">
      <w:pPr>
        <w:rPr>
          <w:szCs w:val="22"/>
        </w:rPr>
      </w:pPr>
    </w:p>
    <w:p w14:paraId="0BF6E02D" w14:textId="77777777" w:rsidR="003303FC" w:rsidRPr="002242A9" w:rsidRDefault="003303FC" w:rsidP="009C7C26">
      <w:pPr>
        <w:rPr>
          <w:szCs w:val="22"/>
        </w:rPr>
      </w:pPr>
      <w:r w:rsidRPr="002242A9">
        <w:rPr>
          <w:szCs w:val="22"/>
        </w:rPr>
        <w:t xml:space="preserve">Na opisani način </w:t>
      </w:r>
      <w:r w:rsidR="00AD4F48" w:rsidRPr="002242A9">
        <w:rPr>
          <w:szCs w:val="22"/>
        </w:rPr>
        <w:t>dosegamo, da se dom razvija</w:t>
      </w:r>
      <w:r w:rsidRPr="002242A9">
        <w:rPr>
          <w:szCs w:val="22"/>
        </w:rPr>
        <w:t xml:space="preserve"> in omogoča stabilno in varno prihodnost. </w:t>
      </w:r>
    </w:p>
    <w:p w14:paraId="1902C324" w14:textId="77777777" w:rsidR="003303FC" w:rsidRPr="002242A9" w:rsidRDefault="003303FC" w:rsidP="00965F58">
      <w:pPr>
        <w:rPr>
          <w:sz w:val="19"/>
          <w:szCs w:val="19"/>
        </w:rPr>
      </w:pPr>
    </w:p>
    <w:p w14:paraId="1A04F6AD" w14:textId="77777777" w:rsidR="003303FC" w:rsidRPr="002242A9" w:rsidRDefault="003303FC" w:rsidP="00965F58">
      <w:pPr>
        <w:pStyle w:val="Naslov1"/>
      </w:pPr>
      <w:bookmarkStart w:id="13" w:name="_Toc33086051"/>
      <w:r w:rsidRPr="002242A9">
        <w:t>KONTEKST ORGANIZACIJE</w:t>
      </w:r>
      <w:bookmarkEnd w:id="13"/>
    </w:p>
    <w:p w14:paraId="4B77FFF9" w14:textId="77777777" w:rsidR="003303FC" w:rsidRPr="002242A9" w:rsidRDefault="003303FC" w:rsidP="00965F58"/>
    <w:p w14:paraId="55A3C4FA" w14:textId="77777777" w:rsidR="003303FC" w:rsidRPr="002242A9" w:rsidRDefault="003303FC" w:rsidP="00965F58">
      <w:r w:rsidRPr="002242A9">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14:paraId="06C89CA4" w14:textId="77777777" w:rsidR="003303FC" w:rsidRPr="002242A9" w:rsidRDefault="003303FC" w:rsidP="00965F58"/>
    <w:p w14:paraId="592DEFAE" w14:textId="77777777" w:rsidR="003303FC" w:rsidRPr="002242A9" w:rsidRDefault="003303FC" w:rsidP="00965F58">
      <w:r w:rsidRPr="002242A9">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14:paraId="50627181" w14:textId="77777777" w:rsidR="001C2D83" w:rsidRPr="002242A9" w:rsidRDefault="001C2D83" w:rsidP="00965F58"/>
    <w:p w14:paraId="55B40022" w14:textId="77777777" w:rsidR="001C2D83" w:rsidRPr="002242A9" w:rsidRDefault="001C2D83" w:rsidP="00965F58">
      <w:r w:rsidRPr="002242A9">
        <w:t xml:space="preserve">Položaj domov za starejše v Sloveniji trenutno ni na najbolj zavidljivi ravni. Takemu stanju zagotovo prispeva gospodarska nestabilnost, ki ponekod povzroča odhode ali odlašanje z prihodom v dom, zaradi bojazni nad nezmožnostjo plačevanja stroškov. K temu lahko dodamo tudi sistemske nepravilnosti s katerimi se srečujemo, neurejena normativna področja, nepravična priznanja stroškov s strani ZZZS in številne dejavnike, ki otežujejo poslovanje doma. </w:t>
      </w:r>
    </w:p>
    <w:p w14:paraId="7575FF26" w14:textId="77777777" w:rsidR="001C2D83" w:rsidRPr="002242A9" w:rsidRDefault="001C2D83" w:rsidP="00965F58"/>
    <w:p w14:paraId="5250D794" w14:textId="6B8D857C" w:rsidR="003303FC" w:rsidRPr="002242A9" w:rsidRDefault="001C2D83" w:rsidP="00965F58">
      <w:pPr>
        <w:rPr>
          <w:b/>
        </w:rPr>
      </w:pPr>
      <w:r w:rsidRPr="002242A9">
        <w:t>Staranje populacije v Sloveniji predstavlja izziv delovanja doma, saj ta del prebivalstva prevzema aktivno vlogo v okolju in je temelj medgeneracijskih odnosov, ki jih sodobna družba sprejema na povsem drugačen način kot v preteklosti. S hitro starajočim se prebivalstvom so povezani številni družbeni in politični izzivi, zato je ohranjanje celovite socialne politike predpogoj za blaginjo naših odjemalcev</w:t>
      </w:r>
      <w:r w:rsidR="002242A9">
        <w:t>.</w:t>
      </w:r>
    </w:p>
    <w:p w14:paraId="32EE952E" w14:textId="77777777" w:rsidR="00A908E6" w:rsidRPr="002242A9" w:rsidRDefault="00A908E6" w:rsidP="00965F58">
      <w:pPr>
        <w:rPr>
          <w:szCs w:val="22"/>
        </w:rPr>
      </w:pPr>
    </w:p>
    <w:p w14:paraId="2A660673" w14:textId="77777777" w:rsidR="00C36960" w:rsidRPr="002242A9" w:rsidRDefault="00C36960" w:rsidP="00965F58">
      <w:pPr>
        <w:rPr>
          <w:b/>
        </w:rPr>
      </w:pPr>
      <w:r w:rsidRPr="002242A9">
        <w:rPr>
          <w:b/>
        </w:rPr>
        <w:t>Zunanja vprašanja, ki lahko vplivajo na načrtovanje strateške usmeritve</w:t>
      </w:r>
    </w:p>
    <w:p w14:paraId="27123994" w14:textId="77777777" w:rsidR="00C36960" w:rsidRPr="002242A9" w:rsidRDefault="00C36960" w:rsidP="00965F58">
      <w:r w:rsidRPr="002242A9">
        <w:t>Zunanja vprašanja, ki lahko vplivajo na načrtovanje strateške usmeritve smo razvrstili v pozitivna in negativna.</w:t>
      </w:r>
    </w:p>
    <w:p w14:paraId="0137A767" w14:textId="77777777" w:rsidR="00C36960" w:rsidRPr="002242A9" w:rsidRDefault="00C36960" w:rsidP="00965F58"/>
    <w:p w14:paraId="4F1DDC94" w14:textId="77777777" w:rsidR="00C36960" w:rsidRPr="002242A9" w:rsidRDefault="00C36960" w:rsidP="00965F58">
      <w:r w:rsidRPr="002242A9">
        <w:t>Med pozitivne dejavnike prištevamo naslednje:</w:t>
      </w:r>
    </w:p>
    <w:p w14:paraId="47A40284" w14:textId="77777777" w:rsidR="00C36960" w:rsidRPr="002242A9" w:rsidRDefault="00C36960" w:rsidP="00965F58">
      <w:pPr>
        <w:numPr>
          <w:ilvl w:val="0"/>
          <w:numId w:val="37"/>
        </w:numPr>
      </w:pPr>
      <w:r w:rsidRPr="002242A9">
        <w:t>demografski podatki nakazujejo, da se delež starejših povečuje,</w:t>
      </w:r>
    </w:p>
    <w:p w14:paraId="7A0164B5" w14:textId="77777777" w:rsidR="00C36960" w:rsidRPr="002242A9" w:rsidRDefault="00C36960" w:rsidP="00965F58">
      <w:pPr>
        <w:numPr>
          <w:ilvl w:val="0"/>
          <w:numId w:val="37"/>
        </w:numPr>
      </w:pPr>
      <w:r w:rsidRPr="002242A9">
        <w:t>dom razpolaga s kapacitetami, ki zadoščajo za pokrivanje potreb starejših v občini Črnomelj,</w:t>
      </w:r>
    </w:p>
    <w:p w14:paraId="22815D08" w14:textId="77777777" w:rsidR="00C36960" w:rsidRPr="002242A9" w:rsidRDefault="00C36960" w:rsidP="00965F58">
      <w:pPr>
        <w:numPr>
          <w:ilvl w:val="0"/>
          <w:numId w:val="37"/>
        </w:numPr>
      </w:pPr>
      <w:r w:rsidRPr="002242A9">
        <w:t>življenjski pogoji odjemalcev v domu se izboljšujejo,</w:t>
      </w:r>
    </w:p>
    <w:p w14:paraId="57DAB753" w14:textId="77777777" w:rsidR="00C36960" w:rsidRPr="002242A9" w:rsidRDefault="00C36960" w:rsidP="00965F58">
      <w:pPr>
        <w:numPr>
          <w:ilvl w:val="0"/>
          <w:numId w:val="37"/>
        </w:numPr>
      </w:pPr>
      <w:r w:rsidRPr="002242A9">
        <w:t>visoko strokovno usposobljen kader, ki izvaja storitve v domu,</w:t>
      </w:r>
    </w:p>
    <w:p w14:paraId="7CB7C690" w14:textId="77777777" w:rsidR="00C36960" w:rsidRPr="002242A9" w:rsidRDefault="00C36960" w:rsidP="00965F58">
      <w:pPr>
        <w:numPr>
          <w:ilvl w:val="0"/>
          <w:numId w:val="37"/>
        </w:numPr>
      </w:pPr>
      <w:r w:rsidRPr="002242A9">
        <w:t>Sprejeta Resolucija o nacionalnem programu varstva starejših</w:t>
      </w:r>
      <w:r w:rsidR="009504B6" w:rsidRPr="002242A9">
        <w:t xml:space="preserve"> in strategija »dolgožive družbe«</w:t>
      </w:r>
      <w:r w:rsidRPr="002242A9">
        <w:t xml:space="preserve"> </w:t>
      </w:r>
      <w:r w:rsidR="00762895" w:rsidRPr="002242A9">
        <w:t xml:space="preserve">sta </w:t>
      </w:r>
      <w:r w:rsidRPr="002242A9">
        <w:t>veljavna in nerealizirana ter kot takšna lahko služi</w:t>
      </w:r>
      <w:r w:rsidR="00762895" w:rsidRPr="002242A9">
        <w:t>ta</w:t>
      </w:r>
      <w:r w:rsidRPr="002242A9">
        <w:t xml:space="preserve"> kot začetek razprav.</w:t>
      </w:r>
    </w:p>
    <w:p w14:paraId="3149733B" w14:textId="77777777" w:rsidR="00C36960" w:rsidRPr="002242A9" w:rsidRDefault="00C36960" w:rsidP="00965F58"/>
    <w:p w14:paraId="69D66E15" w14:textId="77777777" w:rsidR="00C36960" w:rsidRPr="002242A9" w:rsidRDefault="00C36960" w:rsidP="00965F58">
      <w:r w:rsidRPr="002242A9">
        <w:t>Med negativne dejavnike prištevamo naslednje:</w:t>
      </w:r>
    </w:p>
    <w:p w14:paraId="6249F8B0" w14:textId="77777777" w:rsidR="00C36960" w:rsidRPr="002242A9" w:rsidRDefault="003303FC" w:rsidP="00965F58">
      <w:pPr>
        <w:numPr>
          <w:ilvl w:val="0"/>
          <w:numId w:val="37"/>
        </w:numPr>
      </w:pPr>
      <w:r w:rsidRPr="002242A9">
        <w:t>dvig letnega praga revščine</w:t>
      </w:r>
      <w:r w:rsidR="00C36960" w:rsidRPr="002242A9">
        <w:t xml:space="preserve">, </w:t>
      </w:r>
    </w:p>
    <w:p w14:paraId="4AD668B4" w14:textId="77777777" w:rsidR="00C36960" w:rsidRPr="002242A9" w:rsidRDefault="00C36960" w:rsidP="00965F58">
      <w:pPr>
        <w:numPr>
          <w:ilvl w:val="0"/>
          <w:numId w:val="37"/>
        </w:numPr>
      </w:pPr>
      <w:r w:rsidRPr="002242A9">
        <w:t>zmožnost plačevanja storitev odjemalcev,</w:t>
      </w:r>
    </w:p>
    <w:p w14:paraId="1E7BA965" w14:textId="77777777" w:rsidR="00C36960" w:rsidRPr="002242A9" w:rsidRDefault="00C36960" w:rsidP="00965F58">
      <w:pPr>
        <w:numPr>
          <w:ilvl w:val="0"/>
          <w:numId w:val="37"/>
        </w:numPr>
      </w:pPr>
      <w:r w:rsidRPr="002242A9">
        <w:t>metodologija cene storitev s strani ZZZS</w:t>
      </w:r>
      <w:r w:rsidR="00AD4F48" w:rsidRPr="002242A9">
        <w:t xml:space="preserve"> in vlade</w:t>
      </w:r>
      <w:r w:rsidRPr="002242A9">
        <w:t xml:space="preserve">, ki ne upošteva </w:t>
      </w:r>
      <w:r w:rsidR="00AD4F48" w:rsidRPr="002242A9">
        <w:t xml:space="preserve"> zakonsko določenih pravil za oblikovanje cen storitev zdravstvene nege in rehabilitacije</w:t>
      </w:r>
      <w:r w:rsidRPr="002242A9">
        <w:t>,</w:t>
      </w:r>
    </w:p>
    <w:p w14:paraId="091E3FAB" w14:textId="77777777" w:rsidR="00C36960" w:rsidRPr="002242A9" w:rsidRDefault="00C36960" w:rsidP="00965F58">
      <w:pPr>
        <w:numPr>
          <w:ilvl w:val="0"/>
          <w:numId w:val="37"/>
        </w:numPr>
      </w:pPr>
      <w:r w:rsidRPr="002242A9">
        <w:t>država oziroma ustanovitelj, ne zagotavlja svojih obveznosti skladno z zakonodajo,</w:t>
      </w:r>
    </w:p>
    <w:p w14:paraId="687D2A88" w14:textId="77777777" w:rsidR="00C36960" w:rsidRPr="002242A9" w:rsidRDefault="00C36960" w:rsidP="00965F58">
      <w:pPr>
        <w:numPr>
          <w:ilvl w:val="0"/>
          <w:numId w:val="37"/>
        </w:numPr>
      </w:pPr>
      <w:r w:rsidRPr="002242A9">
        <w:t>neupoštevanje  stroke v sprejemanju zakonodaje.</w:t>
      </w:r>
    </w:p>
    <w:p w14:paraId="1BFDFE34" w14:textId="77777777" w:rsidR="00C36960" w:rsidRPr="002242A9" w:rsidRDefault="00C36960" w:rsidP="00965F58">
      <w:pPr>
        <w:rPr>
          <w:b/>
        </w:rPr>
      </w:pPr>
      <w:r w:rsidRPr="002242A9">
        <w:rPr>
          <w:b/>
        </w:rPr>
        <w:t>Notranja vprašanja, ki vplivajo na načrtovanje strateške usmeritve</w:t>
      </w:r>
    </w:p>
    <w:p w14:paraId="7A0DC8B6" w14:textId="77777777" w:rsidR="00C36960" w:rsidRPr="002242A9" w:rsidRDefault="00C36960" w:rsidP="00965F58">
      <w:r w:rsidRPr="002242A9">
        <w:t>Notranja vprašanja in strateške usmeritve temeljijo na vrednotah, kot so kakovost, odgovornost, strokovnost in znanje, inovativnost, spoštovanje, spodbujanje timskega in projektnega dela.</w:t>
      </w:r>
    </w:p>
    <w:p w14:paraId="7DD9D451" w14:textId="77777777" w:rsidR="00C36960" w:rsidRPr="002242A9" w:rsidRDefault="00C36960" w:rsidP="00965F58"/>
    <w:p w14:paraId="28B31E57" w14:textId="77777777" w:rsidR="00C36960" w:rsidRPr="002242A9" w:rsidRDefault="00C36960" w:rsidP="00965F58">
      <w:r w:rsidRPr="002242A9">
        <w:t>Notranja vprašanja in strateške usmeritve so prikazane na osnovi SWOT analize.</w:t>
      </w:r>
    </w:p>
    <w:p w14:paraId="7A9FAD45" w14:textId="77777777" w:rsidR="003A1E50" w:rsidRPr="002242A9" w:rsidRDefault="003A1E50" w:rsidP="00965F58"/>
    <w:p w14:paraId="5AC71CB6" w14:textId="77777777" w:rsidR="00C36960" w:rsidRPr="002242A9" w:rsidRDefault="00C36960" w:rsidP="00965F58">
      <w:pPr>
        <w:rPr>
          <w:b/>
          <w:color w:val="C00000"/>
          <w:sz w:val="36"/>
          <w:szCs w:val="36"/>
        </w:rPr>
      </w:pPr>
      <w:r w:rsidRPr="002242A9">
        <w:rPr>
          <w:b/>
          <w:sz w:val="18"/>
          <w:szCs w:val="18"/>
        </w:rPr>
        <w:t>SWOT analiza notranjih vprašanj:</w:t>
      </w:r>
      <w:r w:rsidR="00D71CFD" w:rsidRPr="002242A9">
        <w:rPr>
          <w:b/>
          <w:sz w:val="18"/>
          <w:szCs w:val="18"/>
        </w:rPr>
        <w:t xml:space="preserve">   </w:t>
      </w:r>
    </w:p>
    <w:p w14:paraId="23A55AA5" w14:textId="77777777" w:rsidR="00C36960" w:rsidRPr="002242A9" w:rsidRDefault="00C36960" w:rsidP="00965F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5918C8" w:rsidRPr="002242A9" w14:paraId="491B8721" w14:textId="77777777" w:rsidTr="003A1E50">
        <w:tc>
          <w:tcPr>
            <w:tcW w:w="4781" w:type="dxa"/>
            <w:shd w:val="clear" w:color="auto" w:fill="auto"/>
          </w:tcPr>
          <w:p w14:paraId="19932E55" w14:textId="77777777" w:rsidR="00C36960" w:rsidRPr="002242A9" w:rsidRDefault="00C36960" w:rsidP="00965F58">
            <w:pPr>
              <w:jc w:val="center"/>
            </w:pPr>
            <w:r w:rsidRPr="002242A9">
              <w:rPr>
                <w:b/>
              </w:rPr>
              <w:t>prednost</w:t>
            </w:r>
            <w:r w:rsidRPr="002242A9">
              <w:t>i</w:t>
            </w:r>
          </w:p>
        </w:tc>
        <w:tc>
          <w:tcPr>
            <w:tcW w:w="4889" w:type="dxa"/>
            <w:shd w:val="clear" w:color="auto" w:fill="auto"/>
          </w:tcPr>
          <w:p w14:paraId="3E6523CF" w14:textId="77777777" w:rsidR="00C36960" w:rsidRPr="002242A9" w:rsidRDefault="00C36960" w:rsidP="00965F58">
            <w:pPr>
              <w:jc w:val="center"/>
              <w:rPr>
                <w:b/>
              </w:rPr>
            </w:pPr>
            <w:r w:rsidRPr="002242A9">
              <w:rPr>
                <w:b/>
              </w:rPr>
              <w:t>slabosti</w:t>
            </w:r>
          </w:p>
        </w:tc>
      </w:tr>
      <w:tr w:rsidR="005918C8" w:rsidRPr="002242A9" w14:paraId="44E73EE7" w14:textId="77777777" w:rsidTr="003A1E50">
        <w:tc>
          <w:tcPr>
            <w:tcW w:w="4781" w:type="dxa"/>
            <w:shd w:val="clear" w:color="auto" w:fill="auto"/>
          </w:tcPr>
          <w:p w14:paraId="401BC90A" w14:textId="77777777" w:rsidR="009504B6" w:rsidRPr="002242A9" w:rsidRDefault="009504B6" w:rsidP="00965F58">
            <w:pPr>
              <w:numPr>
                <w:ilvl w:val="0"/>
                <w:numId w:val="37"/>
              </w:numPr>
            </w:pPr>
            <w:r w:rsidRPr="002242A9">
              <w:t>Obstoj velikega deleža za starejše v občini in SLO, ki potrebujejo institucionalno varstvo</w:t>
            </w:r>
          </w:p>
          <w:p w14:paraId="04FC6C7D" w14:textId="77777777" w:rsidR="009504B6" w:rsidRPr="002242A9" w:rsidRDefault="009504B6" w:rsidP="00965F58">
            <w:pPr>
              <w:numPr>
                <w:ilvl w:val="0"/>
                <w:numId w:val="37"/>
              </w:numPr>
            </w:pPr>
            <w:r w:rsidRPr="002242A9">
              <w:t xml:space="preserve">V središču našega poslanstva je posameznik, kot človek in </w:t>
            </w:r>
            <w:r w:rsidR="0015628E" w:rsidRPr="002242A9">
              <w:t xml:space="preserve">ne </w:t>
            </w:r>
            <w:r w:rsidRPr="002242A9">
              <w:t>samo kot uporabnik</w:t>
            </w:r>
          </w:p>
          <w:p w14:paraId="62DAA171" w14:textId="77777777" w:rsidR="009504B6" w:rsidRPr="002242A9" w:rsidRDefault="00C36960" w:rsidP="00965F58">
            <w:pPr>
              <w:numPr>
                <w:ilvl w:val="0"/>
                <w:numId w:val="37"/>
              </w:numPr>
            </w:pPr>
            <w:r w:rsidRPr="002242A9">
              <w:t>Dom obnavlja opremo in prostore</w:t>
            </w:r>
          </w:p>
          <w:p w14:paraId="7870686E" w14:textId="77777777" w:rsidR="00C36960" w:rsidRPr="002242A9" w:rsidRDefault="00C36960" w:rsidP="00965F58">
            <w:pPr>
              <w:numPr>
                <w:ilvl w:val="0"/>
                <w:numId w:val="37"/>
              </w:numPr>
            </w:pPr>
            <w:r w:rsidRPr="002242A9">
              <w:t>Porast števila vlog iz domačega okolja</w:t>
            </w:r>
          </w:p>
          <w:p w14:paraId="0B6331E2" w14:textId="77777777" w:rsidR="00C36960" w:rsidRPr="002242A9" w:rsidRDefault="00C36960" w:rsidP="00965F58">
            <w:pPr>
              <w:numPr>
                <w:ilvl w:val="0"/>
                <w:numId w:val="37"/>
              </w:numPr>
            </w:pPr>
            <w:r w:rsidRPr="002242A9">
              <w:t>Ustrezno izobražen in usposobljen kader</w:t>
            </w:r>
          </w:p>
          <w:p w14:paraId="777D708F" w14:textId="77777777" w:rsidR="00C36960" w:rsidRPr="002242A9" w:rsidRDefault="00C36960" w:rsidP="00965F58">
            <w:pPr>
              <w:numPr>
                <w:ilvl w:val="0"/>
                <w:numId w:val="37"/>
              </w:numPr>
            </w:pPr>
            <w:r w:rsidRPr="002242A9">
              <w:t>Dom je ednina institucija v okolju, ki lahko izvaja celostno oskrbo starejših v domu in na domu</w:t>
            </w:r>
          </w:p>
          <w:p w14:paraId="22540667" w14:textId="77777777" w:rsidR="00C36960" w:rsidRPr="002242A9" w:rsidRDefault="00C36960" w:rsidP="00965F58">
            <w:pPr>
              <w:numPr>
                <w:ilvl w:val="0"/>
                <w:numId w:val="37"/>
              </w:numPr>
            </w:pPr>
            <w:r w:rsidRPr="002242A9">
              <w:t>Vzpostavljen SVK ISO9001:2015</w:t>
            </w:r>
          </w:p>
          <w:p w14:paraId="0C8658FD" w14:textId="77777777" w:rsidR="00C36960" w:rsidRPr="002242A9" w:rsidRDefault="00C36960" w:rsidP="00965F58"/>
        </w:tc>
        <w:tc>
          <w:tcPr>
            <w:tcW w:w="4889" w:type="dxa"/>
            <w:shd w:val="clear" w:color="auto" w:fill="auto"/>
          </w:tcPr>
          <w:p w14:paraId="1910A4E6" w14:textId="77777777" w:rsidR="009504B6" w:rsidRPr="002242A9" w:rsidRDefault="009504B6" w:rsidP="00965F58">
            <w:pPr>
              <w:numPr>
                <w:ilvl w:val="0"/>
                <w:numId w:val="37"/>
              </w:numPr>
            </w:pPr>
            <w:r w:rsidRPr="002242A9">
              <w:t>Problem pridobivanja virov</w:t>
            </w:r>
          </w:p>
          <w:p w14:paraId="2E92CDDE" w14:textId="77777777" w:rsidR="00C36960" w:rsidRPr="002242A9" w:rsidRDefault="00C36960" w:rsidP="00965F58">
            <w:pPr>
              <w:numPr>
                <w:ilvl w:val="0"/>
                <w:numId w:val="37"/>
              </w:numPr>
            </w:pPr>
            <w:r w:rsidRPr="002242A9">
              <w:t>Izvajanje storitev je oteženo, zaradi neustreznega kadrovskega normativa</w:t>
            </w:r>
            <w:r w:rsidR="009504B6" w:rsidRPr="002242A9">
              <w:t xml:space="preserve"> in pridobivanja kadra</w:t>
            </w:r>
          </w:p>
          <w:p w14:paraId="50F08DF9" w14:textId="77777777" w:rsidR="00C36960" w:rsidRPr="002242A9" w:rsidRDefault="00C36960" w:rsidP="00965F58">
            <w:pPr>
              <w:numPr>
                <w:ilvl w:val="0"/>
                <w:numId w:val="37"/>
              </w:numPr>
            </w:pPr>
            <w:r w:rsidRPr="002242A9">
              <w:t>Določeni prostori so zastareli in otežujejo pogoje za delo zaposlenih in ne zagotavljajo dovolj kvalitetnih pogojev za bivanje uporabnikov</w:t>
            </w:r>
          </w:p>
          <w:p w14:paraId="37835882" w14:textId="77777777" w:rsidR="00C36960" w:rsidRPr="002242A9" w:rsidRDefault="00C36960" w:rsidP="00965F58"/>
        </w:tc>
      </w:tr>
      <w:tr w:rsidR="005918C8" w:rsidRPr="002242A9" w14:paraId="4492CE9C" w14:textId="77777777" w:rsidTr="003A1E50">
        <w:tc>
          <w:tcPr>
            <w:tcW w:w="4781" w:type="dxa"/>
            <w:shd w:val="clear" w:color="auto" w:fill="auto"/>
          </w:tcPr>
          <w:p w14:paraId="76650F4A" w14:textId="77777777" w:rsidR="00C36960" w:rsidRPr="002242A9" w:rsidRDefault="00C36960" w:rsidP="00965F58">
            <w:pPr>
              <w:ind w:left="720"/>
              <w:rPr>
                <w:b/>
              </w:rPr>
            </w:pPr>
            <w:r w:rsidRPr="002242A9">
              <w:rPr>
                <w:b/>
              </w:rPr>
              <w:t xml:space="preserve">                  priložnosti</w:t>
            </w:r>
          </w:p>
        </w:tc>
        <w:tc>
          <w:tcPr>
            <w:tcW w:w="4889" w:type="dxa"/>
            <w:shd w:val="clear" w:color="auto" w:fill="auto"/>
          </w:tcPr>
          <w:p w14:paraId="1E086EE3" w14:textId="77777777" w:rsidR="00C36960" w:rsidRPr="002242A9" w:rsidRDefault="00C36960" w:rsidP="00965F58">
            <w:pPr>
              <w:jc w:val="center"/>
              <w:rPr>
                <w:b/>
              </w:rPr>
            </w:pPr>
            <w:r w:rsidRPr="002242A9">
              <w:rPr>
                <w:b/>
              </w:rPr>
              <w:t>nevarnosti</w:t>
            </w:r>
          </w:p>
        </w:tc>
      </w:tr>
      <w:tr w:rsidR="005918C8" w:rsidRPr="002242A9" w14:paraId="25D853A6" w14:textId="77777777" w:rsidTr="003A1E50">
        <w:tc>
          <w:tcPr>
            <w:tcW w:w="4781" w:type="dxa"/>
            <w:shd w:val="clear" w:color="auto" w:fill="auto"/>
          </w:tcPr>
          <w:p w14:paraId="4F0D0FD6" w14:textId="77777777" w:rsidR="00C36960" w:rsidRPr="002242A9" w:rsidRDefault="00C36960" w:rsidP="00965F58">
            <w:pPr>
              <w:numPr>
                <w:ilvl w:val="0"/>
                <w:numId w:val="37"/>
              </w:numPr>
            </w:pPr>
            <w:r w:rsidRPr="002242A9">
              <w:t>Uveljaviti vlogo doma kot osnovnega nosilca lokalnega nosilca razvoja organizirane skrbi za starejše</w:t>
            </w:r>
          </w:p>
          <w:p w14:paraId="4325646D" w14:textId="77777777" w:rsidR="009504B6" w:rsidRPr="002242A9" w:rsidRDefault="009504B6" w:rsidP="00965F58">
            <w:pPr>
              <w:numPr>
                <w:ilvl w:val="0"/>
                <w:numId w:val="37"/>
              </w:numPr>
            </w:pPr>
            <w:r w:rsidRPr="002242A9">
              <w:t>Nezadostno  celostno reševanje problematike varstva starejših</w:t>
            </w:r>
          </w:p>
          <w:p w14:paraId="0C8A81B7" w14:textId="77777777" w:rsidR="00C36960" w:rsidRPr="002242A9" w:rsidRDefault="00C36960" w:rsidP="00965F58">
            <w:pPr>
              <w:numPr>
                <w:ilvl w:val="0"/>
                <w:numId w:val="37"/>
              </w:numPr>
            </w:pPr>
            <w:r w:rsidRPr="002242A9">
              <w:t>Tekoče uvajanje novih dejavnosti</w:t>
            </w:r>
          </w:p>
        </w:tc>
        <w:tc>
          <w:tcPr>
            <w:tcW w:w="4889" w:type="dxa"/>
            <w:shd w:val="clear" w:color="auto" w:fill="auto"/>
          </w:tcPr>
          <w:p w14:paraId="389F1456" w14:textId="77777777" w:rsidR="00C36960" w:rsidRPr="002242A9" w:rsidRDefault="00C36960" w:rsidP="00965F58">
            <w:pPr>
              <w:numPr>
                <w:ilvl w:val="0"/>
                <w:numId w:val="37"/>
              </w:numPr>
              <w:jc w:val="left"/>
            </w:pPr>
            <w:r w:rsidRPr="002242A9">
              <w:t>Nerazumevanje in nezainteresiranost državnih in lokalnih služb</w:t>
            </w:r>
          </w:p>
          <w:p w14:paraId="49DBEC53" w14:textId="77777777" w:rsidR="009504B6" w:rsidRPr="002242A9" w:rsidRDefault="009504B6" w:rsidP="00965F58">
            <w:pPr>
              <w:numPr>
                <w:ilvl w:val="0"/>
                <w:numId w:val="37"/>
              </w:numPr>
              <w:jc w:val="left"/>
            </w:pPr>
            <w:r w:rsidRPr="002242A9">
              <w:t>Nezagotavljanje oskrbe na najvišji možni ravni zaradi nezadostnih financ ZZZS</w:t>
            </w:r>
          </w:p>
          <w:p w14:paraId="15061821" w14:textId="77777777" w:rsidR="00C36960" w:rsidRPr="002242A9" w:rsidRDefault="00C36960" w:rsidP="00965F58">
            <w:pPr>
              <w:numPr>
                <w:ilvl w:val="0"/>
                <w:numId w:val="37"/>
              </w:numPr>
            </w:pPr>
            <w:r w:rsidRPr="002242A9">
              <w:t>Nevarnost zagotavljanja kadrov</w:t>
            </w:r>
          </w:p>
        </w:tc>
      </w:tr>
    </w:tbl>
    <w:p w14:paraId="770DE0D7" w14:textId="77777777" w:rsidR="00C36960" w:rsidRPr="002242A9" w:rsidRDefault="00C36960" w:rsidP="00965F58">
      <w:pPr>
        <w:rPr>
          <w:strike/>
        </w:rPr>
      </w:pPr>
    </w:p>
    <w:p w14:paraId="6A779AA1" w14:textId="77777777" w:rsidR="000C1131" w:rsidRPr="002242A9" w:rsidRDefault="00F07579" w:rsidP="00965F58">
      <w:pPr>
        <w:pStyle w:val="Naslov3"/>
        <w:rPr>
          <w:color w:val="auto"/>
        </w:rPr>
      </w:pPr>
      <w:bookmarkStart w:id="14" w:name="_Toc33086052"/>
      <w:r w:rsidRPr="002242A9">
        <w:rPr>
          <w:color w:val="auto"/>
        </w:rPr>
        <w:t xml:space="preserve">1.4 </w:t>
      </w:r>
      <w:r w:rsidR="0036254F" w:rsidRPr="002242A9">
        <w:rPr>
          <w:color w:val="auto"/>
        </w:rPr>
        <w:t xml:space="preserve"> </w:t>
      </w:r>
      <w:r w:rsidR="003303FC" w:rsidRPr="002242A9">
        <w:rPr>
          <w:color w:val="auto"/>
        </w:rPr>
        <w:t>POLITIKA</w:t>
      </w:r>
      <w:bookmarkEnd w:id="14"/>
    </w:p>
    <w:p w14:paraId="0973FC84" w14:textId="77777777" w:rsidR="00DF6DE9" w:rsidRPr="002242A9" w:rsidRDefault="00DF6DE9" w:rsidP="00965F58">
      <w:pPr>
        <w:pStyle w:val="Telobesedila3"/>
      </w:pPr>
    </w:p>
    <w:p w14:paraId="41AB0841" w14:textId="77777777" w:rsidR="00BD0937" w:rsidRPr="002242A9" w:rsidRDefault="00DF6DE9" w:rsidP="00965F58">
      <w:pPr>
        <w:pStyle w:val="Telobesedila3"/>
        <w:rPr>
          <w:i w:val="0"/>
          <w:iCs w:val="0"/>
        </w:rPr>
      </w:pPr>
      <w:r w:rsidRPr="002242A9">
        <w:rPr>
          <w:i w:val="0"/>
          <w:iCs w:val="0"/>
        </w:rPr>
        <w:t>Vzpostavljanje politike kakovosti</w:t>
      </w:r>
    </w:p>
    <w:p w14:paraId="59687735" w14:textId="77777777" w:rsidR="00DF6DE9" w:rsidRPr="002242A9" w:rsidRDefault="00DF6DE9" w:rsidP="00965F58">
      <w:pPr>
        <w:pStyle w:val="Telobesedila3"/>
        <w:rPr>
          <w:bCs/>
          <w:szCs w:val="22"/>
        </w:rPr>
      </w:pPr>
    </w:p>
    <w:p w14:paraId="17B2250B" w14:textId="77777777" w:rsidR="00DF6DE9" w:rsidRPr="002242A9" w:rsidRDefault="00DF6DE9" w:rsidP="00965F58">
      <w:r w:rsidRPr="002242A9">
        <w:t>Politika doma temelji na poslanstvu viziji in vrednotah doma, varnosti in zdravju doma, družbene odgovornosti in družini prijaznega okolja.</w:t>
      </w:r>
    </w:p>
    <w:p w14:paraId="2843C2FB" w14:textId="77777777" w:rsidR="00DF6DE9" w:rsidRPr="002242A9" w:rsidRDefault="00DF6DE9" w:rsidP="00965F58"/>
    <w:p w14:paraId="4A9BE290" w14:textId="77777777" w:rsidR="00DF6DE9" w:rsidRPr="002242A9" w:rsidRDefault="00DF6DE9" w:rsidP="00965F58">
      <w:r w:rsidRPr="002242A9">
        <w:t>Pri definiranju politike kakovosti upoštevamo:</w:t>
      </w:r>
    </w:p>
    <w:p w14:paraId="594F7DCF" w14:textId="77777777" w:rsidR="00DF6DE9" w:rsidRPr="002242A9" w:rsidRDefault="00DF6DE9" w:rsidP="00965F58">
      <w:pPr>
        <w:numPr>
          <w:ilvl w:val="0"/>
          <w:numId w:val="38"/>
        </w:numPr>
      </w:pPr>
      <w:r w:rsidRPr="002242A9">
        <w:t>Da je skladna z vizijo in poslanstvom,</w:t>
      </w:r>
    </w:p>
    <w:p w14:paraId="599A63AF" w14:textId="77777777" w:rsidR="00DF6DE9" w:rsidRPr="002242A9" w:rsidRDefault="00DF6DE9" w:rsidP="00965F58">
      <w:pPr>
        <w:numPr>
          <w:ilvl w:val="0"/>
          <w:numId w:val="38"/>
        </w:numPr>
      </w:pPr>
      <w:r w:rsidRPr="002242A9">
        <w:t>Da je razumljiva vsem zaposlenim,</w:t>
      </w:r>
    </w:p>
    <w:p w14:paraId="12EF2996" w14:textId="77777777" w:rsidR="00DF6DE9" w:rsidRPr="002242A9" w:rsidRDefault="00DF6DE9" w:rsidP="00965F58">
      <w:pPr>
        <w:numPr>
          <w:ilvl w:val="0"/>
          <w:numId w:val="38"/>
        </w:numPr>
      </w:pPr>
      <w:r w:rsidRPr="002242A9">
        <w:t>Pomaga pri promoviranju in konkurenčnosti,</w:t>
      </w:r>
    </w:p>
    <w:p w14:paraId="7C1B2060" w14:textId="77777777" w:rsidR="00DF6DE9" w:rsidRPr="002242A9" w:rsidRDefault="00DF6DE9" w:rsidP="00965F58">
      <w:pPr>
        <w:numPr>
          <w:ilvl w:val="0"/>
          <w:numId w:val="38"/>
        </w:numPr>
      </w:pPr>
      <w:r w:rsidRPr="002242A9">
        <w:t>Podaja zahteve za nenehna izboljševanja zadovoljstva odjemalcev in ostalih.</w:t>
      </w:r>
    </w:p>
    <w:p w14:paraId="37B60E9E" w14:textId="77777777" w:rsidR="00DF6DE9" w:rsidRPr="002242A9" w:rsidRDefault="00DF6DE9" w:rsidP="00965F58">
      <w:pPr>
        <w:pStyle w:val="Telobesedila3"/>
        <w:rPr>
          <w:b/>
          <w:szCs w:val="22"/>
        </w:rPr>
      </w:pPr>
    </w:p>
    <w:p w14:paraId="5E5B9418" w14:textId="77777777" w:rsidR="00DF6DE9" w:rsidRPr="002242A9" w:rsidRDefault="00DF6DE9" w:rsidP="00965F58">
      <w:r w:rsidRPr="002242A9">
        <w:t>Najvišje vodstvo uporablja politiko kakovosti kot način vodenja v smeri nenehnega izboljševanja, uresničuje pa se na nivoju celotne ga doma. Vsi zaposleni oziroma vsak posameznik je odgovoren za kakovost svojega dela. Vsi zaposleni skladno s svojimi kompetencami in odgovornostjo prispevamo k rezultatom in poslovni uspešnosti doma.</w:t>
      </w:r>
    </w:p>
    <w:p w14:paraId="7A4D4E9B" w14:textId="77777777" w:rsidR="00DF6DE9" w:rsidRPr="002242A9" w:rsidRDefault="00DF6DE9" w:rsidP="00965F58"/>
    <w:p w14:paraId="02CD941D" w14:textId="77777777" w:rsidR="00DF6DE9" w:rsidRPr="002242A9" w:rsidRDefault="00DF6DE9" w:rsidP="00965F58">
      <w:r w:rsidRPr="002242A9">
        <w:t xml:space="preserve">Izboljšave sistema vodenja kakovosti uvajamo s </w:t>
      </w:r>
      <w:r w:rsidR="00AD4F48" w:rsidRPr="002242A9">
        <w:t xml:space="preserve">opredelitvijo </w:t>
      </w:r>
      <w:r w:rsidRPr="002242A9">
        <w:t>tveganj in ukrepi. S tveganji preprečujemo nastanek neskladnosti, v kolikor pa do njih pride</w:t>
      </w:r>
      <w:r w:rsidR="00AD4F48" w:rsidRPr="002242A9">
        <w:t>,</w:t>
      </w:r>
      <w:r w:rsidRPr="002242A9">
        <w:t xml:space="preserve"> jih odpravljamo s korektivnimi ukrepi.</w:t>
      </w:r>
      <w:r w:rsidRPr="002242A9" w:rsidDel="0013046B">
        <w:t xml:space="preserve"> </w:t>
      </w:r>
      <w:r w:rsidRPr="002242A9">
        <w:t>Redno vzdržujemo vzpostavljen sistem kazalnikov učinkovitosti in uspešnosti.</w:t>
      </w:r>
    </w:p>
    <w:p w14:paraId="23B7BD22" w14:textId="77777777" w:rsidR="00DF6DE9" w:rsidRPr="002242A9" w:rsidRDefault="00DF6DE9" w:rsidP="00965F58"/>
    <w:p w14:paraId="5ADF755A" w14:textId="77777777" w:rsidR="00DF6DE9" w:rsidRPr="002242A9" w:rsidRDefault="00DF6DE9" w:rsidP="00965F58">
      <w:r w:rsidRPr="002242A9">
        <w:t xml:space="preserve">Da bi zagotovili zahtevan in pričakovan nivo kakovosti ter, da bi bili najboljši v bodoči konkurenci, smo si za izgradnjo sistema kakovosti izbrali standarde kakovosti ISO 9000, za izvedbeni standard pa ISO 9001:2015. Na takšen način si </w:t>
      </w:r>
      <w:r w:rsidR="00AD4F48" w:rsidRPr="002242A9">
        <w:t>zagotavljamo</w:t>
      </w:r>
      <w:r w:rsidRPr="002242A9">
        <w:t xml:space="preserve"> osnovo za postavitev sistema delovanja, ki </w:t>
      </w:r>
      <w:r w:rsidR="00AD4F48" w:rsidRPr="002242A9">
        <w:t>je</w:t>
      </w:r>
      <w:r w:rsidRPr="002242A9">
        <w:t xml:space="preserve"> usmerjen k zadovoljstvu odjemalcev in vseh zaposlenih ter ohranja</w:t>
      </w:r>
      <w:r w:rsidR="00AD4F48" w:rsidRPr="002242A9">
        <w:t>nju</w:t>
      </w:r>
      <w:r w:rsidRPr="002242A9">
        <w:t xml:space="preserve"> renome</w:t>
      </w:r>
      <w:r w:rsidR="00AD4F48" w:rsidRPr="002242A9">
        <w:t>ja</w:t>
      </w:r>
      <w:r w:rsidRPr="002242A9">
        <w:t xml:space="preserve"> kvalitetnega izvajalca storitev v okolju, kjer zavod deluje. </w:t>
      </w:r>
    </w:p>
    <w:p w14:paraId="49A5F0C9" w14:textId="77777777" w:rsidR="00DF6DE9" w:rsidRPr="002242A9" w:rsidRDefault="00DF6DE9" w:rsidP="00965F58"/>
    <w:p w14:paraId="7E1328DB" w14:textId="77777777" w:rsidR="00DF6DE9" w:rsidRPr="002242A9" w:rsidRDefault="00DF6DE9" w:rsidP="00965F58">
      <w:pPr>
        <w:rPr>
          <w:b/>
        </w:rPr>
      </w:pPr>
      <w:r w:rsidRPr="002242A9">
        <w:rPr>
          <w:b/>
        </w:rPr>
        <w:t>Cilji politike kakovosti so:</w:t>
      </w:r>
    </w:p>
    <w:p w14:paraId="40135198" w14:textId="77777777" w:rsidR="00DF6DE9" w:rsidRPr="002242A9" w:rsidRDefault="00DF6DE9" w:rsidP="00965F58">
      <w:pPr>
        <w:numPr>
          <w:ilvl w:val="0"/>
          <w:numId w:val="39"/>
        </w:numPr>
      </w:pPr>
      <w:r w:rsidRPr="002242A9">
        <w:t>zadovoljni vsi odjemalci in zaposleni</w:t>
      </w:r>
    </w:p>
    <w:p w14:paraId="402E0DC2" w14:textId="77777777" w:rsidR="00DF6DE9" w:rsidRPr="002242A9" w:rsidRDefault="00DF6DE9" w:rsidP="00965F58">
      <w:pPr>
        <w:numPr>
          <w:ilvl w:val="0"/>
          <w:numId w:val="39"/>
        </w:numPr>
      </w:pPr>
      <w:r w:rsidRPr="002242A9">
        <w:t>poslovna uspešnost</w:t>
      </w:r>
    </w:p>
    <w:p w14:paraId="41D2A7A3" w14:textId="77777777" w:rsidR="00DF6DE9" w:rsidRPr="002242A9" w:rsidRDefault="00DF6DE9" w:rsidP="00965F58">
      <w:pPr>
        <w:numPr>
          <w:ilvl w:val="0"/>
          <w:numId w:val="39"/>
        </w:numPr>
      </w:pPr>
      <w:r w:rsidRPr="002242A9">
        <w:t>učinkovito in zakonito delovanje</w:t>
      </w:r>
    </w:p>
    <w:p w14:paraId="49760217" w14:textId="77777777" w:rsidR="00DF6DE9" w:rsidRPr="002242A9" w:rsidRDefault="00DF6DE9" w:rsidP="00965F58"/>
    <w:p w14:paraId="4F3AF915" w14:textId="77777777" w:rsidR="00DF6DE9" w:rsidRPr="002242A9" w:rsidRDefault="00DF6DE9" w:rsidP="00965F58">
      <w:r w:rsidRPr="002242A9">
        <w:t xml:space="preserve">Ker želimo zgornje cilje in načela uspešno slediti, </w:t>
      </w:r>
      <w:r w:rsidR="00AD4F48" w:rsidRPr="002242A9">
        <w:t>delujemo</w:t>
      </w:r>
      <w:r w:rsidRPr="002242A9">
        <w:t xml:space="preserve"> v skladu s sistemom vodenja kakovosti, kot ga določa poslovnik vodenja kakovosti. V njem so prikazane obveznosti, odgovornosti in pooblastila, postopki in metode dela. Poleg tega je v poslovniku opredeljen način koordinacije vseh dejavnosti, ki zagotavljajo delovanje sistema vodenja kakovosti. Poslovnik vodenja kakovosti predstavlja temeljni dokument za vodenje sistema kakovosti, ki ga nenehno spremlja</w:t>
      </w:r>
      <w:r w:rsidR="00AD4F48" w:rsidRPr="002242A9">
        <w:t>mo, razvijamo in dograjujemo.</w:t>
      </w:r>
    </w:p>
    <w:p w14:paraId="24727478" w14:textId="77777777" w:rsidR="0015628E" w:rsidRPr="002242A9" w:rsidRDefault="0015628E" w:rsidP="00965F58"/>
    <w:p w14:paraId="55EAF144" w14:textId="77777777" w:rsidR="000C1131" w:rsidRPr="002242A9" w:rsidRDefault="000C1131" w:rsidP="00965F58">
      <w:pPr>
        <w:rPr>
          <w:b/>
          <w:szCs w:val="22"/>
        </w:rPr>
      </w:pPr>
      <w:r w:rsidRPr="002242A9">
        <w:rPr>
          <w:b/>
          <w:szCs w:val="22"/>
        </w:rPr>
        <w:t xml:space="preserve">Vodstveni pregled </w:t>
      </w:r>
    </w:p>
    <w:p w14:paraId="31369718" w14:textId="77777777" w:rsidR="000C1131" w:rsidRPr="002242A9" w:rsidRDefault="000C1131" w:rsidP="00965F58">
      <w:pPr>
        <w:rPr>
          <w:b/>
          <w:szCs w:val="22"/>
        </w:rPr>
      </w:pPr>
    </w:p>
    <w:p w14:paraId="164F41F2" w14:textId="77777777" w:rsidR="00DF6DE9" w:rsidRPr="002242A9" w:rsidRDefault="00DF6DE9" w:rsidP="00965F58">
      <w:pPr>
        <w:autoSpaceDE w:val="0"/>
        <w:autoSpaceDN w:val="0"/>
        <w:adjustRightInd w:val="0"/>
      </w:pPr>
      <w:r w:rsidRPr="002242A9">
        <w:t>Vodstveni pregled izvaja kolegij direktorja. Kolegij pregleduje rezultate sistema vodenja kakovosti enkrat letno, z namenom zagotavljanja nenehne primernosti in učinkovitosti ter uspešnosti sistema. Kolegij spremlja in analizira dosežene rezultate in uresničevanje načrtovanih ciljev najmanj enkrat letno, in sicer v prvem trimesečju koledarskega leta, ko je izdelano poslovno poročilo doma. Pri pregledu ocenjujemo sistema vodenja kakovosti skupaj s politiko, cilji kakovosti in poslovnim planom zavoda ter odločamo o potrebnih ukrepih.</w:t>
      </w:r>
    </w:p>
    <w:p w14:paraId="79A1ACAA" w14:textId="77777777" w:rsidR="00DF6DE9" w:rsidRPr="002242A9" w:rsidRDefault="00DF6DE9" w:rsidP="00965F58">
      <w:pPr>
        <w:rPr>
          <w:b/>
          <w:szCs w:val="22"/>
        </w:rPr>
      </w:pPr>
    </w:p>
    <w:p w14:paraId="4A69E819" w14:textId="77777777" w:rsidR="000C1131" w:rsidRPr="002242A9" w:rsidRDefault="000C1131" w:rsidP="00965F58">
      <w:pPr>
        <w:rPr>
          <w:b/>
          <w:strike/>
          <w:szCs w:val="22"/>
        </w:rPr>
      </w:pPr>
    </w:p>
    <w:p w14:paraId="5BF9E81D" w14:textId="77777777" w:rsidR="000C1131" w:rsidRPr="002242A9" w:rsidRDefault="000C1131" w:rsidP="00965F58">
      <w:pPr>
        <w:rPr>
          <w:bCs/>
          <w:szCs w:val="22"/>
        </w:rPr>
      </w:pPr>
      <w:r w:rsidRPr="002242A9">
        <w:rPr>
          <w:bCs/>
          <w:szCs w:val="22"/>
        </w:rPr>
        <w:t xml:space="preserve">V okviru vodstvenega pregleda  </w:t>
      </w:r>
      <w:r w:rsidR="00AD4F48" w:rsidRPr="002242A9">
        <w:rPr>
          <w:bCs/>
          <w:szCs w:val="22"/>
        </w:rPr>
        <w:t xml:space="preserve">se </w:t>
      </w:r>
      <w:r w:rsidRPr="002242A9">
        <w:rPr>
          <w:bCs/>
          <w:szCs w:val="22"/>
        </w:rPr>
        <w:t>obravnava in proučuje naslednja poročila</w:t>
      </w:r>
    </w:p>
    <w:p w14:paraId="4E9017AC"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Poročilo o uresničenih sklepih predhodnega vodstvenega pregleda</w:t>
      </w:r>
    </w:p>
    <w:p w14:paraId="08E913AE"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Poročilo o rezultatih presoj</w:t>
      </w:r>
    </w:p>
    <w:p w14:paraId="70A4A6CA"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Povratne informacije odjemalcev in relevantnih zainteresiranih strani</w:t>
      </w:r>
    </w:p>
    <w:p w14:paraId="779F9681"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Učinkovitost in uspešnost procesov ter skladnost storitev</w:t>
      </w:r>
    </w:p>
    <w:p w14:paraId="405DCE45"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Stanje korektivnih ukrepov in ocena uspešnosti izvedenih ukrepov za obvladovanje tveganj in priložnosti</w:t>
      </w:r>
    </w:p>
    <w:p w14:paraId="69BF0D32"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Priporočila za izboljšave</w:t>
      </w:r>
    </w:p>
    <w:p w14:paraId="616A3917" w14:textId="77777777" w:rsidR="00DF6DE9" w:rsidRPr="002242A9" w:rsidRDefault="00DF6DE9" w:rsidP="00965F58">
      <w:pPr>
        <w:pStyle w:val="Odstavekseznama"/>
        <w:numPr>
          <w:ilvl w:val="0"/>
          <w:numId w:val="40"/>
        </w:numPr>
        <w:autoSpaceDE w:val="0"/>
        <w:autoSpaceDN w:val="0"/>
        <w:adjustRightInd w:val="0"/>
        <w:rPr>
          <w:rFonts w:ascii="Times New Roman" w:hAnsi="Times New Roman" w:cs="Times New Roman"/>
          <w:sz w:val="22"/>
          <w:szCs w:val="22"/>
        </w:rPr>
      </w:pPr>
      <w:r w:rsidRPr="002242A9">
        <w:rPr>
          <w:rFonts w:ascii="Times New Roman" w:hAnsi="Times New Roman" w:cs="Times New Roman"/>
          <w:sz w:val="22"/>
          <w:szCs w:val="22"/>
        </w:rPr>
        <w:t>Spremembe, ki lahko vplivajo na sistem vodenja kakovosti (zunanji in notranji dejavniki – kontekst doma)</w:t>
      </w:r>
    </w:p>
    <w:p w14:paraId="431CFFD9" w14:textId="77777777" w:rsidR="00DF6DE9" w:rsidRPr="002242A9" w:rsidRDefault="00DF6DE9" w:rsidP="00965F58">
      <w:pPr>
        <w:pStyle w:val="Odstavekseznama"/>
        <w:numPr>
          <w:ilvl w:val="0"/>
          <w:numId w:val="40"/>
        </w:numPr>
        <w:rPr>
          <w:rFonts w:ascii="Times New Roman" w:hAnsi="Times New Roman" w:cs="Times New Roman"/>
          <w:sz w:val="22"/>
          <w:szCs w:val="22"/>
        </w:rPr>
      </w:pPr>
      <w:r w:rsidRPr="002242A9">
        <w:rPr>
          <w:rFonts w:ascii="Times New Roman" w:hAnsi="Times New Roman" w:cs="Times New Roman"/>
          <w:sz w:val="22"/>
          <w:szCs w:val="22"/>
        </w:rPr>
        <w:t>Poročila o doseganju ciljev opredeljenih v poslovnem planu zavoda</w:t>
      </w:r>
    </w:p>
    <w:p w14:paraId="4A8FEF2A" w14:textId="77777777" w:rsidR="000C1131" w:rsidRPr="002242A9" w:rsidRDefault="009F498E" w:rsidP="00965F58">
      <w:pPr>
        <w:pStyle w:val="Naslov3"/>
        <w:rPr>
          <w:color w:val="auto"/>
          <w:lang w:eastAsia="en-US"/>
        </w:rPr>
      </w:pPr>
      <w:bookmarkStart w:id="15" w:name="_Toc33086053"/>
      <w:r w:rsidRPr="002242A9">
        <w:rPr>
          <w:color w:val="auto"/>
          <w:lang w:eastAsia="en-US"/>
        </w:rPr>
        <w:t xml:space="preserve">1.5 </w:t>
      </w:r>
      <w:r w:rsidR="0036254F" w:rsidRPr="002242A9">
        <w:rPr>
          <w:color w:val="auto"/>
          <w:lang w:eastAsia="en-US"/>
        </w:rPr>
        <w:t>Dejavnost doma starejših</w:t>
      </w:r>
      <w:bookmarkEnd w:id="15"/>
    </w:p>
    <w:p w14:paraId="0ED6F51A" w14:textId="77777777" w:rsidR="009F498E" w:rsidRPr="002242A9" w:rsidRDefault="009F498E" w:rsidP="00965F58">
      <w:pPr>
        <w:rPr>
          <w:szCs w:val="22"/>
          <w:lang w:eastAsia="en-US"/>
        </w:rPr>
      </w:pPr>
    </w:p>
    <w:p w14:paraId="6785ADED" w14:textId="77777777" w:rsidR="0073529D" w:rsidRPr="002242A9" w:rsidRDefault="009F498E" w:rsidP="00965F58">
      <w:pPr>
        <w:rPr>
          <w:szCs w:val="22"/>
          <w:lang w:eastAsia="en-US"/>
        </w:rPr>
      </w:pPr>
      <w:r w:rsidRPr="002242A9">
        <w:rPr>
          <w:szCs w:val="22"/>
          <w:lang w:eastAsia="en-US"/>
        </w:rPr>
        <w:t>Dejavnost Doma starejših občanov Črnomelj določata akt o ustanovitvi in statut, ki temeljita na določilih Zakona o Zavodih in Zakona o socialnem varstvu. Dejavnost obsega na</w:t>
      </w:r>
      <w:r w:rsidR="0073529D" w:rsidRPr="002242A9">
        <w:rPr>
          <w:szCs w:val="22"/>
          <w:lang w:eastAsia="en-US"/>
        </w:rPr>
        <w:t xml:space="preserve">slednje </w:t>
      </w:r>
    </w:p>
    <w:p w14:paraId="0E6E41E1" w14:textId="77777777" w:rsidR="00B6746F" w:rsidRPr="002242A9" w:rsidRDefault="00B6746F" w:rsidP="00965F58">
      <w:pPr>
        <w:rPr>
          <w:szCs w:val="22"/>
          <w:lang w:eastAsia="en-US"/>
        </w:rPr>
      </w:pPr>
    </w:p>
    <w:p w14:paraId="36E213FB" w14:textId="77777777" w:rsidR="000C1131" w:rsidRPr="002242A9" w:rsidRDefault="000C1131" w:rsidP="00965F58">
      <w:pPr>
        <w:numPr>
          <w:ilvl w:val="0"/>
          <w:numId w:val="3"/>
        </w:numPr>
        <w:rPr>
          <w:b/>
          <w:szCs w:val="22"/>
        </w:rPr>
      </w:pPr>
      <w:r w:rsidRPr="002242A9">
        <w:rPr>
          <w:b/>
          <w:szCs w:val="22"/>
        </w:rPr>
        <w:t xml:space="preserve">osnovna dejavnost </w:t>
      </w:r>
    </w:p>
    <w:p w14:paraId="1A25435A" w14:textId="77777777" w:rsidR="000C1131" w:rsidRPr="002242A9" w:rsidRDefault="000C1131" w:rsidP="00965F58">
      <w:pPr>
        <w:ind w:left="360"/>
        <w:rPr>
          <w:b/>
          <w:szCs w:val="22"/>
        </w:rPr>
      </w:pPr>
    </w:p>
    <w:p w14:paraId="22958BE5" w14:textId="77777777" w:rsidR="000C1131" w:rsidRPr="002242A9" w:rsidRDefault="000C1131" w:rsidP="00965F58">
      <w:pPr>
        <w:ind w:left="360"/>
        <w:rPr>
          <w:szCs w:val="22"/>
        </w:rPr>
      </w:pPr>
      <w:r w:rsidRPr="002242A9">
        <w:rPr>
          <w:szCs w:val="22"/>
        </w:rPr>
        <w:t>ZDRAVSTVO IN SOCIALNO VARSTVO</w:t>
      </w:r>
    </w:p>
    <w:p w14:paraId="3B2F3988"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Splošna zunaj bolnišnična zdravstvena dejavnost</w:t>
      </w:r>
    </w:p>
    <w:p w14:paraId="1DBEFC3C"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Specialistična zunaj bolnišnična zdravstvena dejavnost</w:t>
      </w:r>
    </w:p>
    <w:p w14:paraId="42DF5DDE"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Druge zdravstvene dejavnosti (FT, DT)</w:t>
      </w:r>
    </w:p>
    <w:p w14:paraId="0E20DFD9"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Dejavnost nastanitvenih ustanov za bolniško nego</w:t>
      </w:r>
    </w:p>
    <w:p w14:paraId="1E384547"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Dejavnost nastanitvenih ustanov za oskrbo duševno prizadetih, duševno obolelih in zasvojenih oseb</w:t>
      </w:r>
    </w:p>
    <w:p w14:paraId="6FC6662B"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Dejavnost nastanitvenih ustanov za oskrbo starejših in invalidnih oseb</w:t>
      </w:r>
    </w:p>
    <w:p w14:paraId="294A745C" w14:textId="77777777" w:rsidR="0073529D"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Drugo socialno varstvo brez nastanitve za starejše in invalidne osebe</w:t>
      </w:r>
    </w:p>
    <w:p w14:paraId="285EC743" w14:textId="77777777" w:rsidR="00594B15" w:rsidRPr="002242A9"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2242A9">
        <w:rPr>
          <w:sz w:val="20"/>
          <w:szCs w:val="20"/>
        </w:rPr>
        <w:t>Drugo drugje nerazvrščeno socialno varstvo brez nastanitve</w:t>
      </w:r>
    </w:p>
    <w:p w14:paraId="03B41C0B" w14:textId="2B708242" w:rsidR="002242A9" w:rsidRDefault="002242A9" w:rsidP="002242A9">
      <w:pPr>
        <w:ind w:left="360"/>
        <w:rPr>
          <w:b/>
          <w:szCs w:val="22"/>
        </w:rPr>
      </w:pPr>
    </w:p>
    <w:p w14:paraId="1641F0DA" w14:textId="77777777" w:rsidR="002242A9" w:rsidRPr="002242A9" w:rsidRDefault="002242A9" w:rsidP="002242A9">
      <w:pPr>
        <w:ind w:left="360"/>
        <w:rPr>
          <w:b/>
          <w:szCs w:val="22"/>
        </w:rPr>
      </w:pPr>
    </w:p>
    <w:p w14:paraId="0BEC77EA" w14:textId="647F5386" w:rsidR="000C1131" w:rsidRPr="002242A9" w:rsidRDefault="000C1131" w:rsidP="00965F58">
      <w:pPr>
        <w:numPr>
          <w:ilvl w:val="0"/>
          <w:numId w:val="3"/>
        </w:numPr>
        <w:tabs>
          <w:tab w:val="num" w:pos="284"/>
        </w:tabs>
        <w:rPr>
          <w:b/>
          <w:szCs w:val="22"/>
        </w:rPr>
      </w:pPr>
      <w:r w:rsidRPr="002242A9">
        <w:rPr>
          <w:b/>
          <w:szCs w:val="22"/>
        </w:rPr>
        <w:t>dodatna dejavnost</w:t>
      </w:r>
    </w:p>
    <w:p w14:paraId="09C0F167" w14:textId="77777777" w:rsidR="000C1131" w:rsidRPr="002242A9" w:rsidRDefault="000C1131" w:rsidP="00965F58">
      <w:pPr>
        <w:ind w:left="360"/>
        <w:rPr>
          <w:b/>
          <w:szCs w:val="22"/>
        </w:rPr>
      </w:pPr>
    </w:p>
    <w:p w14:paraId="49F9A208" w14:textId="77777777" w:rsidR="000C1131" w:rsidRPr="002242A9" w:rsidRDefault="000C1131" w:rsidP="009C7C26">
      <w:pPr>
        <w:ind w:firstLine="284"/>
        <w:rPr>
          <w:szCs w:val="22"/>
        </w:rPr>
      </w:pPr>
      <w:r w:rsidRPr="002242A9">
        <w:rPr>
          <w:szCs w:val="22"/>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8F6035" w:rsidRPr="002242A9" w14:paraId="45B432E7" w14:textId="77777777" w:rsidTr="001E6EEE">
        <w:tc>
          <w:tcPr>
            <w:tcW w:w="9180" w:type="dxa"/>
          </w:tcPr>
          <w:p w14:paraId="08C9EDCB" w14:textId="77777777" w:rsidR="008F6035" w:rsidRPr="002242A9" w:rsidRDefault="008F6035" w:rsidP="009C7C26">
            <w:pPr>
              <w:rPr>
                <w:sz w:val="20"/>
                <w:szCs w:val="20"/>
              </w:rPr>
            </w:pPr>
            <w:r w:rsidRPr="002242A9">
              <w:rPr>
                <w:sz w:val="20"/>
                <w:szCs w:val="20"/>
              </w:rPr>
              <w:t>Proizvodnja kruha, svežega peciva in slaščic</w:t>
            </w:r>
          </w:p>
        </w:tc>
      </w:tr>
      <w:tr w:rsidR="008F6035" w:rsidRPr="002242A9" w14:paraId="17D66865" w14:textId="77777777" w:rsidTr="001E6EEE">
        <w:tc>
          <w:tcPr>
            <w:tcW w:w="9180" w:type="dxa"/>
          </w:tcPr>
          <w:p w14:paraId="2D119D90" w14:textId="77777777" w:rsidR="008F6035" w:rsidRPr="002242A9" w:rsidRDefault="008F6035" w:rsidP="009C7C26">
            <w:pPr>
              <w:rPr>
                <w:sz w:val="20"/>
                <w:szCs w:val="20"/>
              </w:rPr>
            </w:pPr>
            <w:r w:rsidRPr="002242A9">
              <w:rPr>
                <w:sz w:val="20"/>
                <w:szCs w:val="20"/>
              </w:rPr>
              <w:t>Trgovina na drobno v nespecializiranih prodajalnah, pretežno z živili</w:t>
            </w:r>
          </w:p>
        </w:tc>
      </w:tr>
      <w:tr w:rsidR="008F6035" w:rsidRPr="002242A9" w14:paraId="30196909" w14:textId="77777777" w:rsidTr="001E6EEE">
        <w:tc>
          <w:tcPr>
            <w:tcW w:w="9180" w:type="dxa"/>
          </w:tcPr>
          <w:p w14:paraId="176F9E52" w14:textId="77777777" w:rsidR="008F6035" w:rsidRPr="002242A9" w:rsidRDefault="008F6035" w:rsidP="009C7C26">
            <w:pPr>
              <w:rPr>
                <w:sz w:val="20"/>
                <w:szCs w:val="20"/>
              </w:rPr>
            </w:pPr>
            <w:r w:rsidRPr="002242A9">
              <w:rPr>
                <w:sz w:val="20"/>
                <w:szCs w:val="20"/>
              </w:rPr>
              <w:t>Druga trgovina na drobno v drugih specializiranih prodajalnah (DT)</w:t>
            </w:r>
          </w:p>
        </w:tc>
      </w:tr>
      <w:tr w:rsidR="008F6035" w:rsidRPr="002242A9" w14:paraId="66F68AD8" w14:textId="77777777" w:rsidTr="001E6EEE">
        <w:tc>
          <w:tcPr>
            <w:tcW w:w="9180" w:type="dxa"/>
          </w:tcPr>
          <w:p w14:paraId="59DF4F6A" w14:textId="77777777" w:rsidR="008F6035" w:rsidRPr="002242A9" w:rsidRDefault="008F6035" w:rsidP="009C7C26">
            <w:pPr>
              <w:rPr>
                <w:sz w:val="20"/>
                <w:szCs w:val="20"/>
              </w:rPr>
            </w:pPr>
            <w:r w:rsidRPr="002242A9">
              <w:rPr>
                <w:sz w:val="20"/>
                <w:szCs w:val="20"/>
              </w:rPr>
              <w:t>Počitniški domovi in letovišča</w:t>
            </w:r>
          </w:p>
        </w:tc>
      </w:tr>
      <w:tr w:rsidR="008F6035" w:rsidRPr="002242A9" w14:paraId="04DF7CA1" w14:textId="77777777" w:rsidTr="001E6EEE">
        <w:tc>
          <w:tcPr>
            <w:tcW w:w="9180" w:type="dxa"/>
          </w:tcPr>
          <w:p w14:paraId="1B396B8B" w14:textId="77777777" w:rsidR="008F6035" w:rsidRPr="002242A9" w:rsidRDefault="008F6035" w:rsidP="009C7C26">
            <w:pPr>
              <w:rPr>
                <w:sz w:val="20"/>
                <w:szCs w:val="20"/>
              </w:rPr>
            </w:pPr>
            <w:r w:rsidRPr="002242A9">
              <w:rPr>
                <w:sz w:val="20"/>
                <w:szCs w:val="20"/>
              </w:rPr>
              <w:t>Restavracije in gostilne</w:t>
            </w:r>
          </w:p>
        </w:tc>
      </w:tr>
      <w:tr w:rsidR="008F6035" w:rsidRPr="002242A9" w14:paraId="4686C5C8" w14:textId="77777777" w:rsidTr="001E6EEE">
        <w:tc>
          <w:tcPr>
            <w:tcW w:w="9180" w:type="dxa"/>
          </w:tcPr>
          <w:p w14:paraId="0CBCEAC2" w14:textId="77777777" w:rsidR="008F6035" w:rsidRPr="002242A9" w:rsidRDefault="008F6035" w:rsidP="009C7C26">
            <w:pPr>
              <w:rPr>
                <w:sz w:val="20"/>
                <w:szCs w:val="20"/>
              </w:rPr>
            </w:pPr>
            <w:r w:rsidRPr="002242A9">
              <w:rPr>
                <w:sz w:val="20"/>
                <w:szCs w:val="20"/>
              </w:rPr>
              <w:t>Okrepčevalnice in podobni obrati</w:t>
            </w:r>
          </w:p>
        </w:tc>
      </w:tr>
      <w:tr w:rsidR="008F6035" w:rsidRPr="002242A9" w14:paraId="2C58B0A0" w14:textId="77777777" w:rsidTr="001E6EEE">
        <w:tc>
          <w:tcPr>
            <w:tcW w:w="9180" w:type="dxa"/>
          </w:tcPr>
          <w:p w14:paraId="3B5E5110" w14:textId="77777777" w:rsidR="008F6035" w:rsidRPr="002242A9" w:rsidRDefault="008F6035" w:rsidP="009C7C26">
            <w:pPr>
              <w:rPr>
                <w:sz w:val="20"/>
                <w:szCs w:val="20"/>
              </w:rPr>
            </w:pPr>
            <w:r w:rsidRPr="002242A9">
              <w:rPr>
                <w:sz w:val="20"/>
                <w:szCs w:val="20"/>
              </w:rPr>
              <w:t>Slaščičarne in kavarne</w:t>
            </w:r>
          </w:p>
        </w:tc>
      </w:tr>
      <w:tr w:rsidR="008F6035" w:rsidRPr="002242A9" w14:paraId="07185334" w14:textId="77777777" w:rsidTr="001E6EEE">
        <w:tc>
          <w:tcPr>
            <w:tcW w:w="9180" w:type="dxa"/>
          </w:tcPr>
          <w:p w14:paraId="617CAD7C" w14:textId="77777777" w:rsidR="008F6035" w:rsidRPr="002242A9" w:rsidRDefault="008F6035" w:rsidP="009C7C26">
            <w:pPr>
              <w:rPr>
                <w:sz w:val="20"/>
                <w:szCs w:val="20"/>
              </w:rPr>
            </w:pPr>
            <w:r w:rsidRPr="002242A9">
              <w:rPr>
                <w:sz w:val="20"/>
                <w:szCs w:val="20"/>
              </w:rPr>
              <w:t>Začasni gostinski obrati</w:t>
            </w:r>
          </w:p>
        </w:tc>
      </w:tr>
      <w:tr w:rsidR="008F6035" w:rsidRPr="002242A9" w14:paraId="71DD0A97" w14:textId="77777777" w:rsidTr="001E6EEE">
        <w:tc>
          <w:tcPr>
            <w:tcW w:w="9180" w:type="dxa"/>
          </w:tcPr>
          <w:p w14:paraId="4B3CAD9C" w14:textId="77777777" w:rsidR="008F6035" w:rsidRPr="002242A9" w:rsidRDefault="008F6035" w:rsidP="009C7C26">
            <w:pPr>
              <w:rPr>
                <w:sz w:val="20"/>
                <w:szCs w:val="20"/>
              </w:rPr>
            </w:pPr>
            <w:r w:rsidRPr="002242A9">
              <w:rPr>
                <w:sz w:val="20"/>
                <w:szCs w:val="20"/>
              </w:rPr>
              <w:t>Priložnostna priprava in dostava jedi</w:t>
            </w:r>
          </w:p>
        </w:tc>
      </w:tr>
      <w:tr w:rsidR="008F6035" w:rsidRPr="002242A9" w14:paraId="4ED25CD1" w14:textId="77777777" w:rsidTr="001E6EEE">
        <w:tc>
          <w:tcPr>
            <w:tcW w:w="9180" w:type="dxa"/>
          </w:tcPr>
          <w:p w14:paraId="47EC49A7" w14:textId="77777777" w:rsidR="008F6035" w:rsidRPr="002242A9" w:rsidRDefault="008F6035" w:rsidP="009C7C26">
            <w:pPr>
              <w:rPr>
                <w:sz w:val="20"/>
                <w:szCs w:val="20"/>
              </w:rPr>
            </w:pPr>
            <w:r w:rsidRPr="002242A9">
              <w:rPr>
                <w:sz w:val="20"/>
                <w:szCs w:val="20"/>
              </w:rPr>
              <w:t>Druga oskrba z jedmi</w:t>
            </w:r>
          </w:p>
        </w:tc>
      </w:tr>
      <w:tr w:rsidR="008F6035" w:rsidRPr="002242A9" w14:paraId="5C0D3EA0" w14:textId="77777777" w:rsidTr="001E6EEE">
        <w:tc>
          <w:tcPr>
            <w:tcW w:w="9180" w:type="dxa"/>
          </w:tcPr>
          <w:p w14:paraId="773F8CE6" w14:textId="77777777" w:rsidR="008F6035" w:rsidRPr="002242A9" w:rsidRDefault="008F6035" w:rsidP="009C7C26">
            <w:pPr>
              <w:rPr>
                <w:sz w:val="20"/>
                <w:szCs w:val="20"/>
              </w:rPr>
            </w:pPr>
            <w:r w:rsidRPr="002242A9">
              <w:rPr>
                <w:sz w:val="20"/>
                <w:szCs w:val="20"/>
              </w:rPr>
              <w:t>Strežba pijač</w:t>
            </w:r>
          </w:p>
        </w:tc>
      </w:tr>
      <w:tr w:rsidR="008F6035" w:rsidRPr="002242A9" w14:paraId="4151C4E6" w14:textId="77777777" w:rsidTr="001E6EEE">
        <w:tc>
          <w:tcPr>
            <w:tcW w:w="9180" w:type="dxa"/>
          </w:tcPr>
          <w:p w14:paraId="03286FB2" w14:textId="77777777" w:rsidR="008F6035" w:rsidRPr="002242A9" w:rsidRDefault="008F6035" w:rsidP="009C7C26">
            <w:pPr>
              <w:rPr>
                <w:sz w:val="20"/>
                <w:szCs w:val="20"/>
              </w:rPr>
            </w:pPr>
            <w:r w:rsidRPr="002242A9">
              <w:rPr>
                <w:sz w:val="20"/>
                <w:szCs w:val="20"/>
              </w:rPr>
              <w:t>Izdajanje imenikov in adresarjev</w:t>
            </w:r>
          </w:p>
        </w:tc>
      </w:tr>
      <w:tr w:rsidR="008F6035" w:rsidRPr="002242A9" w14:paraId="6347E73A" w14:textId="77777777" w:rsidTr="001E6EEE">
        <w:tc>
          <w:tcPr>
            <w:tcW w:w="9180" w:type="dxa"/>
          </w:tcPr>
          <w:p w14:paraId="78FB7F19" w14:textId="77777777" w:rsidR="008F6035" w:rsidRPr="002242A9" w:rsidRDefault="008F6035" w:rsidP="009C7C26">
            <w:pPr>
              <w:rPr>
                <w:sz w:val="20"/>
                <w:szCs w:val="20"/>
              </w:rPr>
            </w:pPr>
            <w:r w:rsidRPr="002242A9">
              <w:rPr>
                <w:sz w:val="20"/>
                <w:szCs w:val="20"/>
              </w:rPr>
              <w:t>Drugo založništvo</w:t>
            </w:r>
          </w:p>
        </w:tc>
      </w:tr>
      <w:tr w:rsidR="008F6035" w:rsidRPr="002242A9" w14:paraId="0AF649D9" w14:textId="77777777" w:rsidTr="001E6EEE">
        <w:tc>
          <w:tcPr>
            <w:tcW w:w="9180" w:type="dxa"/>
          </w:tcPr>
          <w:p w14:paraId="587E93BB" w14:textId="77777777" w:rsidR="008F6035" w:rsidRPr="002242A9" w:rsidRDefault="008F6035" w:rsidP="009C7C26">
            <w:pPr>
              <w:rPr>
                <w:sz w:val="20"/>
                <w:szCs w:val="20"/>
              </w:rPr>
            </w:pPr>
            <w:r w:rsidRPr="002242A9">
              <w:rPr>
                <w:sz w:val="20"/>
                <w:szCs w:val="20"/>
              </w:rPr>
              <w:t>Obratovanje spletnih portalov</w:t>
            </w:r>
          </w:p>
        </w:tc>
      </w:tr>
      <w:tr w:rsidR="008F6035" w:rsidRPr="002242A9" w14:paraId="187341DB" w14:textId="77777777" w:rsidTr="001E6EEE">
        <w:tc>
          <w:tcPr>
            <w:tcW w:w="9180" w:type="dxa"/>
          </w:tcPr>
          <w:p w14:paraId="257BC64D" w14:textId="77777777" w:rsidR="008F6035" w:rsidRPr="002242A9" w:rsidRDefault="008F6035" w:rsidP="009C7C26">
            <w:pPr>
              <w:rPr>
                <w:sz w:val="20"/>
                <w:szCs w:val="20"/>
              </w:rPr>
            </w:pPr>
            <w:r w:rsidRPr="002242A9">
              <w:rPr>
                <w:sz w:val="20"/>
                <w:szCs w:val="20"/>
              </w:rPr>
              <w:t>Oddajanje in obratovanje lastnih ali najetih nepremičnin</w:t>
            </w:r>
          </w:p>
        </w:tc>
      </w:tr>
      <w:tr w:rsidR="008F6035" w:rsidRPr="002242A9" w14:paraId="05603E7B" w14:textId="77777777" w:rsidTr="001E6EEE">
        <w:tc>
          <w:tcPr>
            <w:tcW w:w="9180" w:type="dxa"/>
          </w:tcPr>
          <w:p w14:paraId="18B225C9" w14:textId="77777777" w:rsidR="008F6035" w:rsidRPr="002242A9" w:rsidRDefault="008F6035" w:rsidP="009C7C26">
            <w:pPr>
              <w:rPr>
                <w:sz w:val="20"/>
                <w:szCs w:val="20"/>
              </w:rPr>
            </w:pPr>
            <w:r w:rsidRPr="002242A9">
              <w:rPr>
                <w:sz w:val="20"/>
                <w:szCs w:val="20"/>
              </w:rPr>
              <w:t>Računovodske, knjigovodske in revizijske dejavnosti; davčno svetovanje</w:t>
            </w:r>
          </w:p>
        </w:tc>
      </w:tr>
      <w:tr w:rsidR="008F6035" w:rsidRPr="002242A9" w14:paraId="1A9197EB" w14:textId="77777777" w:rsidTr="001E6EEE">
        <w:tc>
          <w:tcPr>
            <w:tcW w:w="9180" w:type="dxa"/>
          </w:tcPr>
          <w:p w14:paraId="58499979" w14:textId="77777777" w:rsidR="008F6035" w:rsidRPr="002242A9" w:rsidRDefault="008F6035" w:rsidP="009C7C26">
            <w:pPr>
              <w:rPr>
                <w:sz w:val="20"/>
                <w:szCs w:val="20"/>
              </w:rPr>
            </w:pPr>
            <w:r w:rsidRPr="002242A9">
              <w:rPr>
                <w:sz w:val="20"/>
                <w:szCs w:val="20"/>
              </w:rPr>
              <w:t>Posredovanje oglaševalskega prostora</w:t>
            </w:r>
          </w:p>
        </w:tc>
      </w:tr>
      <w:tr w:rsidR="008F6035" w:rsidRPr="002242A9" w14:paraId="1A5B24A9" w14:textId="77777777" w:rsidTr="001E6EEE">
        <w:tc>
          <w:tcPr>
            <w:tcW w:w="9180" w:type="dxa"/>
          </w:tcPr>
          <w:p w14:paraId="5E7DC77E" w14:textId="77777777" w:rsidR="008F6035" w:rsidRPr="002242A9" w:rsidRDefault="008F6035" w:rsidP="009C7C26">
            <w:pPr>
              <w:rPr>
                <w:sz w:val="20"/>
                <w:szCs w:val="20"/>
              </w:rPr>
            </w:pPr>
            <w:r w:rsidRPr="002242A9">
              <w:rPr>
                <w:sz w:val="20"/>
                <w:szCs w:val="20"/>
              </w:rPr>
              <w:t>Prevajanje in tolmačenje</w:t>
            </w:r>
          </w:p>
        </w:tc>
      </w:tr>
      <w:tr w:rsidR="008F6035" w:rsidRPr="002242A9" w14:paraId="779D854C" w14:textId="77777777" w:rsidTr="001E6EEE">
        <w:tc>
          <w:tcPr>
            <w:tcW w:w="9180" w:type="dxa"/>
          </w:tcPr>
          <w:p w14:paraId="359A32D9" w14:textId="77777777" w:rsidR="008F6035" w:rsidRPr="002242A9" w:rsidRDefault="008F6035" w:rsidP="009C7C26">
            <w:pPr>
              <w:rPr>
                <w:sz w:val="20"/>
                <w:szCs w:val="20"/>
              </w:rPr>
            </w:pPr>
            <w:r w:rsidRPr="002242A9">
              <w:rPr>
                <w:sz w:val="20"/>
                <w:szCs w:val="20"/>
              </w:rPr>
              <w:t>Dajanje drugih izdelkov za široko rabo v najem in zakup</w:t>
            </w:r>
          </w:p>
        </w:tc>
      </w:tr>
      <w:tr w:rsidR="008F6035" w:rsidRPr="002242A9" w14:paraId="005F3AEC" w14:textId="77777777" w:rsidTr="001E6EEE">
        <w:tc>
          <w:tcPr>
            <w:tcW w:w="9180" w:type="dxa"/>
          </w:tcPr>
          <w:p w14:paraId="710FA5F9" w14:textId="77777777" w:rsidR="008F6035" w:rsidRPr="002242A9" w:rsidRDefault="008F6035" w:rsidP="009C7C26">
            <w:pPr>
              <w:rPr>
                <w:sz w:val="20"/>
                <w:szCs w:val="20"/>
              </w:rPr>
            </w:pPr>
            <w:r w:rsidRPr="002242A9">
              <w:rPr>
                <w:sz w:val="20"/>
                <w:szCs w:val="20"/>
              </w:rPr>
              <w:t>Splošno čiščenje stavb</w:t>
            </w:r>
          </w:p>
        </w:tc>
      </w:tr>
      <w:tr w:rsidR="008F6035" w:rsidRPr="002242A9" w14:paraId="79718546" w14:textId="77777777" w:rsidTr="001E6EEE">
        <w:tc>
          <w:tcPr>
            <w:tcW w:w="9180" w:type="dxa"/>
          </w:tcPr>
          <w:p w14:paraId="60640DC7" w14:textId="77777777" w:rsidR="008F6035" w:rsidRPr="002242A9" w:rsidRDefault="008F6035" w:rsidP="009C7C26">
            <w:pPr>
              <w:rPr>
                <w:sz w:val="20"/>
                <w:szCs w:val="20"/>
              </w:rPr>
            </w:pPr>
            <w:r w:rsidRPr="002242A9">
              <w:rPr>
                <w:sz w:val="20"/>
                <w:szCs w:val="20"/>
              </w:rPr>
              <w:t>Fotokopiranje, priprava dokumentov in druge posamične pisarniške dejavnosti</w:t>
            </w:r>
          </w:p>
        </w:tc>
      </w:tr>
      <w:tr w:rsidR="008F6035" w:rsidRPr="002242A9" w14:paraId="540C68E8" w14:textId="77777777" w:rsidTr="001E6EEE">
        <w:tc>
          <w:tcPr>
            <w:tcW w:w="9180" w:type="dxa"/>
          </w:tcPr>
          <w:p w14:paraId="1312D1EF" w14:textId="77777777" w:rsidR="008F6035" w:rsidRPr="002242A9" w:rsidRDefault="008F6035" w:rsidP="009C7C26">
            <w:pPr>
              <w:rPr>
                <w:sz w:val="20"/>
                <w:szCs w:val="20"/>
              </w:rPr>
            </w:pPr>
            <w:r w:rsidRPr="002242A9">
              <w:rPr>
                <w:sz w:val="20"/>
                <w:szCs w:val="20"/>
              </w:rPr>
              <w:t>Organiziranje razstav, sejmov, srečanj</w:t>
            </w:r>
          </w:p>
        </w:tc>
      </w:tr>
      <w:tr w:rsidR="008F6035" w:rsidRPr="002242A9" w14:paraId="4DE40793" w14:textId="77777777" w:rsidTr="001E6EEE">
        <w:tc>
          <w:tcPr>
            <w:tcW w:w="9180" w:type="dxa"/>
          </w:tcPr>
          <w:p w14:paraId="7B217720" w14:textId="77777777" w:rsidR="008F6035" w:rsidRPr="002242A9" w:rsidRDefault="008F6035" w:rsidP="009C7C26">
            <w:pPr>
              <w:rPr>
                <w:sz w:val="20"/>
                <w:szCs w:val="20"/>
              </w:rPr>
            </w:pPr>
            <w:r w:rsidRPr="002242A9">
              <w:rPr>
                <w:sz w:val="20"/>
                <w:szCs w:val="20"/>
              </w:rPr>
              <w:t>Urejanje zdravstva, izobraževanja, kulturnih in drugih socialnih storitev, razen obvezne socialne varnosti</w:t>
            </w:r>
          </w:p>
        </w:tc>
      </w:tr>
      <w:tr w:rsidR="008F6035" w:rsidRPr="002242A9" w14:paraId="61D7701A" w14:textId="77777777" w:rsidTr="001E6EEE">
        <w:tc>
          <w:tcPr>
            <w:tcW w:w="9180" w:type="dxa"/>
          </w:tcPr>
          <w:p w14:paraId="40038378" w14:textId="77777777" w:rsidR="008F6035" w:rsidRPr="002242A9" w:rsidRDefault="008F6035" w:rsidP="009C7C26">
            <w:pPr>
              <w:rPr>
                <w:sz w:val="20"/>
                <w:szCs w:val="20"/>
              </w:rPr>
            </w:pPr>
            <w:r w:rsidRPr="002242A9">
              <w:rPr>
                <w:sz w:val="20"/>
                <w:szCs w:val="20"/>
              </w:rPr>
              <w:t>Umetniško ustvarjanje</w:t>
            </w:r>
          </w:p>
        </w:tc>
      </w:tr>
      <w:tr w:rsidR="008F6035" w:rsidRPr="002242A9" w14:paraId="6051E7AB" w14:textId="77777777" w:rsidTr="001E6EEE">
        <w:tc>
          <w:tcPr>
            <w:tcW w:w="9180" w:type="dxa"/>
          </w:tcPr>
          <w:p w14:paraId="20F489A9" w14:textId="77777777" w:rsidR="008F6035" w:rsidRPr="002242A9" w:rsidRDefault="008F6035" w:rsidP="009C7C26">
            <w:pPr>
              <w:rPr>
                <w:sz w:val="20"/>
                <w:szCs w:val="20"/>
              </w:rPr>
            </w:pPr>
            <w:r w:rsidRPr="002242A9">
              <w:rPr>
                <w:sz w:val="20"/>
                <w:szCs w:val="20"/>
              </w:rPr>
              <w:t>Druge nerazvrščene dejavnosti za prosti čas</w:t>
            </w:r>
          </w:p>
        </w:tc>
      </w:tr>
      <w:tr w:rsidR="008F6035" w:rsidRPr="002242A9" w14:paraId="1FFDB767" w14:textId="77777777" w:rsidTr="001E6EEE">
        <w:tc>
          <w:tcPr>
            <w:tcW w:w="9180" w:type="dxa"/>
          </w:tcPr>
          <w:p w14:paraId="41316BB4" w14:textId="77777777" w:rsidR="008F6035" w:rsidRPr="002242A9" w:rsidRDefault="008F6035" w:rsidP="009C7C26">
            <w:pPr>
              <w:rPr>
                <w:sz w:val="20"/>
                <w:szCs w:val="20"/>
              </w:rPr>
            </w:pPr>
            <w:r w:rsidRPr="002242A9">
              <w:rPr>
                <w:sz w:val="20"/>
                <w:szCs w:val="20"/>
              </w:rPr>
              <w:t>Popravila drugih osebnih ali gospodinjskih izdelkov</w:t>
            </w:r>
          </w:p>
        </w:tc>
      </w:tr>
      <w:tr w:rsidR="008F6035" w:rsidRPr="002242A9" w14:paraId="1A9A96A8" w14:textId="77777777" w:rsidTr="001E6EEE">
        <w:tc>
          <w:tcPr>
            <w:tcW w:w="9180" w:type="dxa"/>
          </w:tcPr>
          <w:p w14:paraId="6371AA2E" w14:textId="77777777" w:rsidR="008F6035" w:rsidRPr="002242A9" w:rsidRDefault="008F6035" w:rsidP="009C7C26">
            <w:pPr>
              <w:rPr>
                <w:sz w:val="20"/>
                <w:szCs w:val="20"/>
              </w:rPr>
            </w:pPr>
            <w:r w:rsidRPr="002242A9">
              <w:rPr>
                <w:sz w:val="20"/>
                <w:szCs w:val="20"/>
              </w:rPr>
              <w:t>Dejavnost pralnic in kemičnih čistilnic</w:t>
            </w:r>
          </w:p>
        </w:tc>
      </w:tr>
      <w:tr w:rsidR="008F6035" w:rsidRPr="002242A9" w14:paraId="07629A55" w14:textId="77777777" w:rsidTr="001E6EEE">
        <w:tc>
          <w:tcPr>
            <w:tcW w:w="9180" w:type="dxa"/>
          </w:tcPr>
          <w:p w14:paraId="37926CBF" w14:textId="77777777" w:rsidR="008F6035" w:rsidRPr="002242A9" w:rsidRDefault="008F6035" w:rsidP="009C7C26">
            <w:pPr>
              <w:rPr>
                <w:sz w:val="20"/>
                <w:szCs w:val="20"/>
              </w:rPr>
            </w:pPr>
            <w:r w:rsidRPr="002242A9">
              <w:rPr>
                <w:sz w:val="20"/>
                <w:szCs w:val="20"/>
              </w:rPr>
              <w:t>Frizerska dejavnost</w:t>
            </w:r>
          </w:p>
        </w:tc>
      </w:tr>
      <w:tr w:rsidR="008F6035" w:rsidRPr="002242A9" w14:paraId="35A82AAA" w14:textId="77777777" w:rsidTr="001E6EEE">
        <w:tc>
          <w:tcPr>
            <w:tcW w:w="9180" w:type="dxa"/>
          </w:tcPr>
          <w:p w14:paraId="6CC7522B" w14:textId="77777777" w:rsidR="008F6035" w:rsidRPr="002242A9" w:rsidRDefault="008F6035" w:rsidP="009C7C26">
            <w:pPr>
              <w:rPr>
                <w:sz w:val="20"/>
                <w:szCs w:val="20"/>
              </w:rPr>
            </w:pPr>
            <w:r w:rsidRPr="002242A9">
              <w:rPr>
                <w:sz w:val="20"/>
                <w:szCs w:val="20"/>
              </w:rPr>
              <w:t>Kozmetična in pedikerska dejavnost</w:t>
            </w:r>
          </w:p>
        </w:tc>
      </w:tr>
      <w:tr w:rsidR="008F6035" w:rsidRPr="002242A9" w14:paraId="478C5352" w14:textId="77777777" w:rsidTr="001E6EEE">
        <w:tc>
          <w:tcPr>
            <w:tcW w:w="9180" w:type="dxa"/>
          </w:tcPr>
          <w:p w14:paraId="0F799D18" w14:textId="77777777" w:rsidR="008F6035" w:rsidRPr="002242A9" w:rsidRDefault="008F6035" w:rsidP="009C7C26">
            <w:pPr>
              <w:rPr>
                <w:sz w:val="20"/>
                <w:szCs w:val="20"/>
              </w:rPr>
            </w:pPr>
            <w:r w:rsidRPr="002242A9">
              <w:rPr>
                <w:sz w:val="20"/>
                <w:szCs w:val="20"/>
              </w:rPr>
              <w:t>Pogrebna dejavnost</w:t>
            </w:r>
          </w:p>
        </w:tc>
      </w:tr>
      <w:tr w:rsidR="008F6035" w:rsidRPr="002242A9" w14:paraId="635703DD" w14:textId="77777777" w:rsidTr="001E6EEE">
        <w:tc>
          <w:tcPr>
            <w:tcW w:w="9180" w:type="dxa"/>
          </w:tcPr>
          <w:p w14:paraId="6D655411" w14:textId="77777777" w:rsidR="008F6035" w:rsidRPr="002242A9" w:rsidRDefault="008F6035" w:rsidP="009C7C26">
            <w:pPr>
              <w:rPr>
                <w:sz w:val="20"/>
                <w:szCs w:val="20"/>
              </w:rPr>
            </w:pPr>
            <w:r w:rsidRPr="002242A9">
              <w:rPr>
                <w:sz w:val="20"/>
                <w:szCs w:val="20"/>
              </w:rPr>
              <w:t>Dejavnosti za nego telesa</w:t>
            </w:r>
          </w:p>
        </w:tc>
      </w:tr>
      <w:tr w:rsidR="008F6035" w:rsidRPr="002242A9" w14:paraId="49B7F24B" w14:textId="77777777" w:rsidTr="001E6EEE">
        <w:tc>
          <w:tcPr>
            <w:tcW w:w="9180" w:type="dxa"/>
          </w:tcPr>
          <w:p w14:paraId="1C3C2083" w14:textId="77777777" w:rsidR="008F6035" w:rsidRPr="002242A9" w:rsidRDefault="008F6035" w:rsidP="009C7C26">
            <w:pPr>
              <w:rPr>
                <w:sz w:val="20"/>
                <w:szCs w:val="20"/>
              </w:rPr>
            </w:pPr>
            <w:r w:rsidRPr="002242A9">
              <w:rPr>
                <w:sz w:val="20"/>
                <w:szCs w:val="20"/>
              </w:rPr>
              <w:t>Druge storitvene dejavnosti, drugje nerazvrščene</w:t>
            </w:r>
          </w:p>
        </w:tc>
      </w:tr>
    </w:tbl>
    <w:p w14:paraId="30D703A2" w14:textId="77777777" w:rsidR="000C1131" w:rsidRPr="002242A9" w:rsidRDefault="000C1131" w:rsidP="009C7C26">
      <w:pPr>
        <w:rPr>
          <w:b/>
          <w:bCs/>
          <w:szCs w:val="22"/>
        </w:rPr>
      </w:pPr>
    </w:p>
    <w:p w14:paraId="43B33644" w14:textId="77777777" w:rsidR="000C1131" w:rsidRPr="002242A9" w:rsidRDefault="00F64466" w:rsidP="009C7C26">
      <w:pPr>
        <w:pStyle w:val="Naslov3"/>
        <w:rPr>
          <w:color w:val="auto"/>
        </w:rPr>
      </w:pPr>
      <w:bookmarkStart w:id="16" w:name="_Toc33086054"/>
      <w:r w:rsidRPr="002242A9">
        <w:rPr>
          <w:color w:val="auto"/>
        </w:rPr>
        <w:t xml:space="preserve">1.6 </w:t>
      </w:r>
      <w:r w:rsidR="000C1131" w:rsidRPr="002242A9">
        <w:rPr>
          <w:color w:val="auto"/>
        </w:rPr>
        <w:t>Sredstva za izvajanje in razvoj dejavnosti</w:t>
      </w:r>
      <w:bookmarkEnd w:id="16"/>
      <w:r w:rsidR="000C1131" w:rsidRPr="002242A9">
        <w:rPr>
          <w:color w:val="auto"/>
        </w:rPr>
        <w:t xml:space="preserve"> </w:t>
      </w:r>
    </w:p>
    <w:p w14:paraId="4D35B56E" w14:textId="77777777" w:rsidR="00D54F47" w:rsidRPr="002242A9" w:rsidRDefault="00D54F47" w:rsidP="009C7C26"/>
    <w:p w14:paraId="207E17ED" w14:textId="77777777" w:rsidR="000C1131" w:rsidRPr="002242A9" w:rsidRDefault="000C1131" w:rsidP="009C7C26">
      <w:r w:rsidRPr="002242A9">
        <w:t xml:space="preserve">Zavod je pridobival sredstva za izvajanje in razvoj dejavnosti po sedaj veljavnem statutu iz naslednjih virov: </w:t>
      </w:r>
    </w:p>
    <w:p w14:paraId="2068A635" w14:textId="77777777" w:rsidR="000C1131" w:rsidRPr="002242A9" w:rsidRDefault="000C1131" w:rsidP="009C7C26">
      <w:pPr>
        <w:pStyle w:val="Odstavekseznama"/>
        <w:numPr>
          <w:ilvl w:val="0"/>
          <w:numId w:val="24"/>
        </w:numPr>
        <w:rPr>
          <w:rFonts w:ascii="Times New Roman" w:hAnsi="Times New Roman" w:cs="Times New Roman"/>
          <w:sz w:val="22"/>
          <w:szCs w:val="22"/>
        </w:rPr>
      </w:pPr>
      <w:r w:rsidRPr="002242A9">
        <w:rPr>
          <w:rFonts w:ascii="Times New Roman" w:hAnsi="Times New Roman" w:cs="Times New Roman"/>
          <w:sz w:val="22"/>
          <w:szCs w:val="22"/>
        </w:rPr>
        <w:t xml:space="preserve">s plačili </w:t>
      </w:r>
      <w:r w:rsidR="00357124" w:rsidRPr="002242A9">
        <w:rPr>
          <w:rFonts w:ascii="Times New Roman" w:hAnsi="Times New Roman" w:cs="Times New Roman"/>
          <w:sz w:val="22"/>
          <w:szCs w:val="22"/>
        </w:rPr>
        <w:t xml:space="preserve">uporabnikov </w:t>
      </w:r>
      <w:r w:rsidRPr="002242A9">
        <w:rPr>
          <w:rFonts w:ascii="Times New Roman" w:hAnsi="Times New Roman" w:cs="Times New Roman"/>
          <w:sz w:val="22"/>
          <w:szCs w:val="22"/>
        </w:rPr>
        <w:t>za storitve,</w:t>
      </w:r>
    </w:p>
    <w:p w14:paraId="69BD0130" w14:textId="77777777" w:rsidR="000C1131" w:rsidRPr="002242A9" w:rsidRDefault="000C1131" w:rsidP="009C7C26">
      <w:pPr>
        <w:pStyle w:val="Odstavekseznama"/>
        <w:numPr>
          <w:ilvl w:val="0"/>
          <w:numId w:val="24"/>
        </w:numPr>
        <w:rPr>
          <w:rFonts w:ascii="Times New Roman" w:hAnsi="Times New Roman" w:cs="Times New Roman"/>
          <w:sz w:val="22"/>
          <w:szCs w:val="22"/>
        </w:rPr>
      </w:pPr>
      <w:r w:rsidRPr="002242A9">
        <w:rPr>
          <w:rFonts w:ascii="Times New Roman" w:hAnsi="Times New Roman" w:cs="Times New Roman"/>
          <w:sz w:val="22"/>
          <w:szCs w:val="22"/>
        </w:rPr>
        <w:t xml:space="preserve">od Zavoda za zdravstveno zavarovanje Slovenije za opravljene storitve, </w:t>
      </w:r>
    </w:p>
    <w:p w14:paraId="12E388A6" w14:textId="77777777" w:rsidR="000C1131" w:rsidRPr="002242A9" w:rsidRDefault="000C1131" w:rsidP="009C7C26">
      <w:pPr>
        <w:pStyle w:val="Odstavekseznama"/>
        <w:numPr>
          <w:ilvl w:val="0"/>
          <w:numId w:val="24"/>
        </w:numPr>
        <w:rPr>
          <w:rFonts w:ascii="Times New Roman" w:hAnsi="Times New Roman" w:cs="Times New Roman"/>
          <w:sz w:val="22"/>
          <w:szCs w:val="22"/>
        </w:rPr>
      </w:pPr>
      <w:r w:rsidRPr="002242A9">
        <w:rPr>
          <w:rFonts w:ascii="Times New Roman" w:hAnsi="Times New Roman" w:cs="Times New Roman"/>
          <w:sz w:val="22"/>
          <w:szCs w:val="22"/>
        </w:rPr>
        <w:t xml:space="preserve">s prodajo blaga in storitev na trgu, </w:t>
      </w:r>
    </w:p>
    <w:p w14:paraId="3DFE0599" w14:textId="77777777" w:rsidR="000C1131" w:rsidRPr="002242A9" w:rsidRDefault="000C1131" w:rsidP="009C7C26">
      <w:pPr>
        <w:pStyle w:val="Odstavekseznama"/>
        <w:numPr>
          <w:ilvl w:val="0"/>
          <w:numId w:val="24"/>
        </w:numPr>
        <w:rPr>
          <w:rFonts w:ascii="Times New Roman" w:hAnsi="Times New Roman" w:cs="Times New Roman"/>
          <w:sz w:val="22"/>
          <w:szCs w:val="22"/>
        </w:rPr>
      </w:pPr>
      <w:r w:rsidRPr="002242A9">
        <w:rPr>
          <w:rFonts w:ascii="Times New Roman" w:hAnsi="Times New Roman" w:cs="Times New Roman"/>
          <w:sz w:val="22"/>
          <w:szCs w:val="22"/>
        </w:rPr>
        <w:t>iz proračuna občin za storitve in namene določene z Zakonom,</w:t>
      </w:r>
    </w:p>
    <w:p w14:paraId="55298863" w14:textId="77777777" w:rsidR="000C1131" w:rsidRPr="002242A9" w:rsidRDefault="000C1131" w:rsidP="009C7C26">
      <w:pPr>
        <w:pStyle w:val="Odstavekseznama"/>
        <w:numPr>
          <w:ilvl w:val="0"/>
          <w:numId w:val="24"/>
        </w:numPr>
        <w:rPr>
          <w:rFonts w:ascii="Times New Roman" w:hAnsi="Times New Roman" w:cs="Times New Roman"/>
          <w:sz w:val="22"/>
          <w:szCs w:val="22"/>
        </w:rPr>
      </w:pPr>
      <w:r w:rsidRPr="002242A9">
        <w:rPr>
          <w:rFonts w:ascii="Times New Roman" w:hAnsi="Times New Roman" w:cs="Times New Roman"/>
          <w:sz w:val="22"/>
          <w:szCs w:val="22"/>
        </w:rPr>
        <w:t>s prispevki organizacij, donatorjev in iz drugih virov.</w:t>
      </w:r>
    </w:p>
    <w:p w14:paraId="35621495" w14:textId="77777777" w:rsidR="000C1131" w:rsidRPr="002242A9" w:rsidRDefault="000C1131" w:rsidP="009C7C26">
      <w:r w:rsidRPr="002242A9">
        <w:t xml:space="preserve">Glede na določila Zakona o javnih financah spada zavod med posredne proračunske porabnike. </w:t>
      </w:r>
    </w:p>
    <w:p w14:paraId="0EBC7112" w14:textId="235874F8" w:rsidR="000C1131" w:rsidRPr="002242A9" w:rsidRDefault="000C1131" w:rsidP="009C7C26">
      <w:r w:rsidRPr="002242A9">
        <w:t xml:space="preserve">Struktura prihodkov zavoda v letu </w:t>
      </w:r>
      <w:r w:rsidR="00DF6DE9" w:rsidRPr="002242A9">
        <w:t>201</w:t>
      </w:r>
      <w:r w:rsidR="00465432" w:rsidRPr="002242A9">
        <w:t>9</w:t>
      </w:r>
      <w:r w:rsidRPr="002242A9">
        <w:t xml:space="preserve"> in morebitna odstopanja od planiranih prihodkov s pojasnili so razvidna iz računovodskega dela letnega poročila.</w:t>
      </w:r>
    </w:p>
    <w:p w14:paraId="6E4A8A51" w14:textId="77777777" w:rsidR="001B07F8" w:rsidRPr="002242A9" w:rsidRDefault="001B07F8" w:rsidP="009C7C26">
      <w:pPr>
        <w:spacing w:after="240"/>
        <w:ind w:left="-510"/>
        <w:sectPr w:rsidR="001B07F8" w:rsidRPr="002242A9" w:rsidSect="001B07F8">
          <w:footerReference w:type="default" r:id="rId13"/>
          <w:pgSz w:w="11906" w:h="16838"/>
          <w:pgMar w:top="680" w:right="1133" w:bottom="1247" w:left="851" w:header="709" w:footer="709" w:gutter="0"/>
          <w:cols w:space="708"/>
          <w:docGrid w:linePitch="360"/>
        </w:sectPr>
      </w:pPr>
    </w:p>
    <w:p w14:paraId="3CA929E8" w14:textId="77777777" w:rsidR="00D22CF0" w:rsidRPr="002242A9" w:rsidRDefault="00D22CF0" w:rsidP="009C7C26">
      <w:pPr>
        <w:pStyle w:val="Naslov3"/>
        <w:rPr>
          <w:color w:val="auto"/>
        </w:rPr>
      </w:pPr>
      <w:bookmarkStart w:id="17" w:name="_Toc33086055"/>
      <w:r w:rsidRPr="002242A9">
        <w:rPr>
          <w:color w:val="auto"/>
        </w:rPr>
        <w:t>1.7 Podrobnejša organizacija Zavoda</w:t>
      </w:r>
      <w:bookmarkEnd w:id="17"/>
    </w:p>
    <w:p w14:paraId="40B97316" w14:textId="77777777" w:rsidR="00D22CF0" w:rsidRPr="002242A9" w:rsidRDefault="00D22CF0" w:rsidP="009C7C26">
      <w:pPr>
        <w:jc w:val="center"/>
      </w:pPr>
      <w:r w:rsidRPr="002242A9">
        <w:rPr>
          <w:noProof/>
        </w:rPr>
        <mc:AlternateContent>
          <mc:Choice Requires="wps">
            <w:drawing>
              <wp:anchor distT="0" distB="0" distL="114300" distR="114300" simplePos="0" relativeHeight="251877376" behindDoc="0" locked="0" layoutInCell="1" allowOverlap="1" wp14:anchorId="6F3EF057" wp14:editId="5C973B01">
                <wp:simplePos x="0" y="0"/>
                <wp:positionH relativeFrom="column">
                  <wp:posOffset>4283075</wp:posOffset>
                </wp:positionH>
                <wp:positionV relativeFrom="paragraph">
                  <wp:posOffset>65405</wp:posOffset>
                </wp:positionV>
                <wp:extent cx="1270" cy="784860"/>
                <wp:effectExtent l="0" t="0" r="36830" b="15240"/>
                <wp:wrapNone/>
                <wp:docPr id="175" name="Raven povezovalnik 175"/>
                <wp:cNvGraphicFramePr/>
                <a:graphic xmlns:a="http://schemas.openxmlformats.org/drawingml/2006/main">
                  <a:graphicData uri="http://schemas.microsoft.com/office/word/2010/wordprocessingShape">
                    <wps:wsp>
                      <wps:cNvCnPr/>
                      <wps:spPr>
                        <a:xfrm>
                          <a:off x="0" y="0"/>
                          <a:ext cx="1270" cy="784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C3540B" id="Raven povezovalnik 175"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5pt,5.15pt" to="337.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" strokecolor="#4579b8 [3044]"/>
            </w:pict>
          </mc:Fallback>
        </mc:AlternateContent>
      </w:r>
      <w:r w:rsidRPr="002242A9">
        <w:rPr>
          <w:noProof/>
        </w:rPr>
        <mc:AlternateContent>
          <mc:Choice Requires="wps">
            <w:drawing>
              <wp:anchor distT="0" distB="0" distL="114300" distR="114300" simplePos="0" relativeHeight="251854848" behindDoc="0" locked="0" layoutInCell="1" allowOverlap="1" wp14:anchorId="30BF89E1" wp14:editId="3F194186">
                <wp:simplePos x="0" y="0"/>
                <wp:positionH relativeFrom="column">
                  <wp:posOffset>1395730</wp:posOffset>
                </wp:positionH>
                <wp:positionV relativeFrom="paragraph">
                  <wp:posOffset>151765</wp:posOffset>
                </wp:positionV>
                <wp:extent cx="1349375" cy="315595"/>
                <wp:effectExtent l="0" t="0" r="22225" b="27305"/>
                <wp:wrapNone/>
                <wp:docPr id="176" name="Diagram poteka: proces 176"/>
                <wp:cNvGraphicFramePr/>
                <a:graphic xmlns:a="http://schemas.openxmlformats.org/drawingml/2006/main">
                  <a:graphicData uri="http://schemas.microsoft.com/office/word/2010/wordprocessingShape">
                    <wps:wsp>
                      <wps:cNvSpPr/>
                      <wps:spPr>
                        <a:xfrm>
                          <a:off x="0" y="0"/>
                          <a:ext cx="13493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F4A0887" w14:textId="77777777" w:rsidR="0023527A" w:rsidRDefault="0023527A" w:rsidP="00D22CF0">
                            <w:pPr>
                              <w:jc w:val="center"/>
                            </w:pPr>
                            <w:r>
                              <w:t>Strokovni svet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Diagram poteka: proces 176" o:spid="_x0000_s1026" type="#_x0000_t109" style="position:absolute;left:0;text-align:left;margin-left:109.9pt;margin-top:11.95pt;width:106.25pt;height:24.8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" fillcolor="white [3201]" strokecolor="#f79646 [3209]" strokeweight="2pt">
                <v:textbox>
                  <w:txbxContent>
                    <w:p w14:paraId="7F4A0887" w14:textId="77777777" w:rsidR="0023527A" w:rsidRDefault="0023527A" w:rsidP="00D22CF0">
                      <w:pPr>
                        <w:jc w:val="center"/>
                      </w:pPr>
                      <w:r>
                        <w:t>Strokovni svet</w:t>
                      </w:r>
                    </w:p>
                  </w:txbxContent>
                </v:textbox>
              </v:shape>
            </w:pict>
          </mc:Fallback>
        </mc:AlternateContent>
      </w:r>
      <w:r w:rsidRPr="002242A9">
        <w:rPr>
          <w:noProof/>
        </w:rPr>
        <mc:AlternateContent>
          <mc:Choice Requires="wps">
            <w:drawing>
              <wp:anchor distT="0" distB="0" distL="114300" distR="114300" simplePos="0" relativeHeight="251855872" behindDoc="0" locked="0" layoutInCell="1" allowOverlap="1" wp14:anchorId="46F381C7" wp14:editId="06C68FCE">
                <wp:simplePos x="0" y="0"/>
                <wp:positionH relativeFrom="column">
                  <wp:posOffset>5707380</wp:posOffset>
                </wp:positionH>
                <wp:positionV relativeFrom="paragraph">
                  <wp:posOffset>152400</wp:posOffset>
                </wp:positionV>
                <wp:extent cx="1795780" cy="293370"/>
                <wp:effectExtent l="0" t="0" r="13970" b="11430"/>
                <wp:wrapNone/>
                <wp:docPr id="177" name="Diagram poteka: proces 177"/>
                <wp:cNvGraphicFramePr/>
                <a:graphic xmlns:a="http://schemas.openxmlformats.org/drawingml/2006/main">
                  <a:graphicData uri="http://schemas.microsoft.com/office/word/2010/wordprocessingShape">
                    <wps:wsp>
                      <wps:cNvSpPr/>
                      <wps:spPr>
                        <a:xfrm>
                          <a:off x="0" y="0"/>
                          <a:ext cx="1795780" cy="2933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45ACBFF" w14:textId="77777777" w:rsidR="0023527A" w:rsidRDefault="0023527A" w:rsidP="00D22CF0">
                            <w:pPr>
                              <w:jc w:val="center"/>
                            </w:pPr>
                            <w:r>
                              <w:t>Tim za kakovost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 poteka: proces 177" o:spid="_x0000_s1027" type="#_x0000_t109" style="position:absolute;left:0;text-align:left;margin-left:449.4pt;margin-top:12pt;width:141.4pt;height:23.1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" fillcolor="white [3201]" strokecolor="#f79646 [3209]" strokeweight="2pt">
                <v:textbox>
                  <w:txbxContent>
                    <w:p w14:paraId="745ACBFF" w14:textId="77777777" w:rsidR="0023527A" w:rsidRDefault="0023527A" w:rsidP="00D22CF0">
                      <w:pPr>
                        <w:jc w:val="center"/>
                      </w:pPr>
                      <w:r>
                        <w:t>Tim za kakovost</w:t>
                      </w:r>
                    </w:p>
                  </w:txbxContent>
                </v:textbox>
              </v:shape>
            </w:pict>
          </mc:Fallback>
        </mc:AlternateContent>
      </w:r>
      <w:r w:rsidRPr="002242A9">
        <w:rPr>
          <w:noProof/>
        </w:rPr>
        <mc:AlternateContent>
          <mc:Choice Requires="wps">
            <w:drawing>
              <wp:anchor distT="0" distB="0" distL="114300" distR="114300" simplePos="0" relativeHeight="251853824" behindDoc="0" locked="0" layoutInCell="1" allowOverlap="1" wp14:anchorId="0A878384" wp14:editId="0BCD22D7">
                <wp:simplePos x="0" y="0"/>
                <wp:positionH relativeFrom="column">
                  <wp:posOffset>3431540</wp:posOffset>
                </wp:positionH>
                <wp:positionV relativeFrom="paragraph">
                  <wp:posOffset>-251460</wp:posOffset>
                </wp:positionV>
                <wp:extent cx="1654175" cy="315595"/>
                <wp:effectExtent l="0" t="0" r="22225" b="27305"/>
                <wp:wrapNone/>
                <wp:docPr id="178" name="Diagram poteka: proces 178"/>
                <wp:cNvGraphicFramePr/>
                <a:graphic xmlns:a="http://schemas.openxmlformats.org/drawingml/2006/main">
                  <a:graphicData uri="http://schemas.microsoft.com/office/word/2010/wordprocessingShape">
                    <wps:wsp>
                      <wps:cNvSpPr/>
                      <wps:spPr>
                        <a:xfrm>
                          <a:off x="0" y="0"/>
                          <a:ext cx="16541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BA410ED" w14:textId="77777777" w:rsidR="0023527A" w:rsidRPr="00113E68" w:rsidRDefault="0023527A" w:rsidP="00D22CF0">
                            <w:pPr>
                              <w:jc w:val="center"/>
                              <w:rPr>
                                <w:b/>
                              </w:rPr>
                            </w:pPr>
                            <w:r w:rsidRPr="00113E68">
                              <w:rPr>
                                <w:b/>
                              </w:rPr>
                              <w:t>Direktorica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 poteka: proces 178" o:spid="_x0000_s1028" type="#_x0000_t109" style="position:absolute;left:0;text-align:left;margin-left:270.2pt;margin-top:-19.8pt;width:130.25pt;height:24.8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" fillcolor="white [3201]" strokecolor="#f79646 [3209]" strokeweight="2pt">
                <v:textbox>
                  <w:txbxContent>
                    <w:p w14:paraId="6BA410ED" w14:textId="77777777" w:rsidR="0023527A" w:rsidRPr="00113E68" w:rsidRDefault="0023527A" w:rsidP="00D22CF0">
                      <w:pPr>
                        <w:jc w:val="center"/>
                        <w:rPr>
                          <w:b/>
                        </w:rPr>
                      </w:pPr>
                      <w:r w:rsidRPr="00113E68">
                        <w:rPr>
                          <w:b/>
                        </w:rPr>
                        <w:t>Direktorica</w:t>
                      </w:r>
                    </w:p>
                  </w:txbxContent>
                </v:textbox>
              </v:shape>
            </w:pict>
          </mc:Fallback>
        </mc:AlternateContent>
      </w:r>
    </w:p>
    <w:p w14:paraId="2580E99C" w14:textId="77777777" w:rsidR="00D22CF0" w:rsidRPr="002242A9" w:rsidRDefault="00D22CF0" w:rsidP="009C7C26">
      <w:r w:rsidRPr="002242A9">
        <w:rPr>
          <w:noProof/>
        </w:rPr>
        <mc:AlternateContent>
          <mc:Choice Requires="wps">
            <w:drawing>
              <wp:anchor distT="0" distB="0" distL="114300" distR="114300" simplePos="0" relativeHeight="251884544" behindDoc="0" locked="0" layoutInCell="1" allowOverlap="1" wp14:anchorId="57BE5B4F" wp14:editId="3CC1D14C">
                <wp:simplePos x="0" y="0"/>
                <wp:positionH relativeFrom="column">
                  <wp:posOffset>4281805</wp:posOffset>
                </wp:positionH>
                <wp:positionV relativeFrom="paragraph">
                  <wp:posOffset>690245</wp:posOffset>
                </wp:positionV>
                <wp:extent cx="3216910" cy="0"/>
                <wp:effectExtent l="0" t="0" r="21590" b="19050"/>
                <wp:wrapNone/>
                <wp:docPr id="181" name="Raven povezovalnik 181"/>
                <wp:cNvGraphicFramePr/>
                <a:graphic xmlns:a="http://schemas.openxmlformats.org/drawingml/2006/main">
                  <a:graphicData uri="http://schemas.microsoft.com/office/word/2010/wordprocessingShape">
                    <wps:wsp>
                      <wps:cNvCnPr/>
                      <wps:spPr>
                        <a:xfrm>
                          <a:off x="0" y="0"/>
                          <a:ext cx="3216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43BC03" id="Raven povezovalnik 181"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54.35pt" to="590.4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" strokecolor="#4579b8 [3044]"/>
            </w:pict>
          </mc:Fallback>
        </mc:AlternateContent>
      </w:r>
      <w:r w:rsidRPr="002242A9">
        <w:rPr>
          <w:noProof/>
        </w:rPr>
        <mc:AlternateContent>
          <mc:Choice Requires="wps">
            <w:drawing>
              <wp:anchor distT="0" distB="0" distL="114300" distR="114300" simplePos="0" relativeHeight="251889664" behindDoc="0" locked="0" layoutInCell="1" allowOverlap="1" wp14:anchorId="72872427" wp14:editId="4582DA50">
                <wp:simplePos x="0" y="0"/>
                <wp:positionH relativeFrom="column">
                  <wp:posOffset>7501890</wp:posOffset>
                </wp:positionH>
                <wp:positionV relativeFrom="paragraph">
                  <wp:posOffset>692785</wp:posOffset>
                </wp:positionV>
                <wp:extent cx="0" cy="250190"/>
                <wp:effectExtent l="0" t="0" r="19050" b="16510"/>
                <wp:wrapNone/>
                <wp:docPr id="182" name="Raven povezovalnik 182"/>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EA50DA" id="Raven povezovalnik 182" o:spid="_x0000_s1026" style="position:absolute;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0.7pt,54.55pt" to="590.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" strokecolor="#4579b8 [3044]"/>
            </w:pict>
          </mc:Fallback>
        </mc:AlternateContent>
      </w:r>
      <w:r w:rsidRPr="002242A9">
        <w:rPr>
          <w:noProof/>
        </w:rPr>
        <mc:AlternateContent>
          <mc:Choice Requires="wps">
            <w:drawing>
              <wp:anchor distT="0" distB="0" distL="114300" distR="114300" simplePos="0" relativeHeight="251888640" behindDoc="0" locked="0" layoutInCell="1" allowOverlap="1" wp14:anchorId="47FE0980" wp14:editId="77BF568D">
                <wp:simplePos x="0" y="0"/>
                <wp:positionH relativeFrom="column">
                  <wp:posOffset>4498340</wp:posOffset>
                </wp:positionH>
                <wp:positionV relativeFrom="paragraph">
                  <wp:posOffset>689610</wp:posOffset>
                </wp:positionV>
                <wp:extent cx="0" cy="250190"/>
                <wp:effectExtent l="0" t="0" r="19050" b="16510"/>
                <wp:wrapNone/>
                <wp:docPr id="183" name="Raven povezovalnik 183"/>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B9DD90" id="Raven povezovalnik 183"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354.2pt,54.3pt" to="35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" strokecolor="#4579b8 [3044]"/>
            </w:pict>
          </mc:Fallback>
        </mc:AlternateContent>
      </w:r>
      <w:r w:rsidRPr="002242A9">
        <w:rPr>
          <w:noProof/>
        </w:rPr>
        <mc:AlternateContent>
          <mc:Choice Requires="wps">
            <w:drawing>
              <wp:anchor distT="0" distB="0" distL="114300" distR="114300" simplePos="0" relativeHeight="251887616" behindDoc="0" locked="0" layoutInCell="1" allowOverlap="1" wp14:anchorId="02686460" wp14:editId="79DF61CE">
                <wp:simplePos x="0" y="0"/>
                <wp:positionH relativeFrom="column">
                  <wp:posOffset>2650490</wp:posOffset>
                </wp:positionH>
                <wp:positionV relativeFrom="paragraph">
                  <wp:posOffset>692785</wp:posOffset>
                </wp:positionV>
                <wp:extent cx="0" cy="250190"/>
                <wp:effectExtent l="0" t="0" r="19050" b="16510"/>
                <wp:wrapNone/>
                <wp:docPr id="184" name="Raven povezovalnik 184"/>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5D37D2" id="Raven povezovalnik 184" o:spid="_x0000_s1026" style="position:absolute;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7pt,54.55pt" to="208.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" strokecolor="#4579b8 [3044]"/>
            </w:pict>
          </mc:Fallback>
        </mc:AlternateContent>
      </w:r>
      <w:r w:rsidRPr="002242A9">
        <w:rPr>
          <w:noProof/>
        </w:rPr>
        <mc:AlternateContent>
          <mc:Choice Requires="wps">
            <w:drawing>
              <wp:anchor distT="0" distB="0" distL="114300" distR="114300" simplePos="0" relativeHeight="251921408" behindDoc="0" locked="0" layoutInCell="1" allowOverlap="1" wp14:anchorId="09B81F1E" wp14:editId="778E6F14">
                <wp:simplePos x="0" y="0"/>
                <wp:positionH relativeFrom="column">
                  <wp:posOffset>6306185</wp:posOffset>
                </wp:positionH>
                <wp:positionV relativeFrom="paragraph">
                  <wp:posOffset>1661160</wp:posOffset>
                </wp:positionV>
                <wp:extent cx="2590165" cy="10160"/>
                <wp:effectExtent l="0" t="0" r="19685" b="27940"/>
                <wp:wrapNone/>
                <wp:docPr id="222" name="Raven povezovalnik 222"/>
                <wp:cNvGraphicFramePr/>
                <a:graphic xmlns:a="http://schemas.openxmlformats.org/drawingml/2006/main">
                  <a:graphicData uri="http://schemas.microsoft.com/office/word/2010/wordprocessingShape">
                    <wps:wsp>
                      <wps:cNvCnPr/>
                      <wps:spPr>
                        <a:xfrm flipV="1">
                          <a:off x="0" y="0"/>
                          <a:ext cx="259016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6025D9" id="Raven povezovalnik 22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5pt,130.8pt" to="700.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" strokecolor="#4579b8 [3044]"/>
            </w:pict>
          </mc:Fallback>
        </mc:AlternateContent>
      </w:r>
      <w:r w:rsidRPr="002242A9">
        <w:rPr>
          <w:noProof/>
        </w:rPr>
        <mc:AlternateContent>
          <mc:Choice Requires="wps">
            <w:drawing>
              <wp:anchor distT="0" distB="0" distL="114300" distR="114300" simplePos="0" relativeHeight="251924480" behindDoc="0" locked="0" layoutInCell="1" allowOverlap="1" wp14:anchorId="2E484069" wp14:editId="24DBD696">
                <wp:simplePos x="0" y="0"/>
                <wp:positionH relativeFrom="column">
                  <wp:posOffset>8896985</wp:posOffset>
                </wp:positionH>
                <wp:positionV relativeFrom="paragraph">
                  <wp:posOffset>1661704</wp:posOffset>
                </wp:positionV>
                <wp:extent cx="0" cy="217715"/>
                <wp:effectExtent l="0" t="0" r="19050" b="11430"/>
                <wp:wrapNone/>
                <wp:docPr id="223" name="Raven povezovalnik 223"/>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9D086F" id="Raven povezovalnik 223"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700.55pt,130.85pt" to="70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" strokecolor="#4579b8 [3044]"/>
            </w:pict>
          </mc:Fallback>
        </mc:AlternateContent>
      </w:r>
      <w:r w:rsidRPr="002242A9">
        <w:rPr>
          <w:noProof/>
        </w:rPr>
        <mc:AlternateContent>
          <mc:Choice Requires="wps">
            <w:drawing>
              <wp:anchor distT="0" distB="0" distL="114300" distR="114300" simplePos="0" relativeHeight="251923456" behindDoc="0" locked="0" layoutInCell="1" allowOverlap="1" wp14:anchorId="20C3F530" wp14:editId="18A1EADC">
                <wp:simplePos x="0" y="0"/>
                <wp:positionH relativeFrom="column">
                  <wp:posOffset>7591062</wp:posOffset>
                </wp:positionH>
                <wp:positionV relativeFrom="paragraph">
                  <wp:posOffset>1541961</wp:posOffset>
                </wp:positionV>
                <wp:extent cx="0" cy="337458"/>
                <wp:effectExtent l="0" t="0" r="19050" b="24765"/>
                <wp:wrapNone/>
                <wp:docPr id="224" name="Raven povezovalnik 224"/>
                <wp:cNvGraphicFramePr/>
                <a:graphic xmlns:a="http://schemas.openxmlformats.org/drawingml/2006/main">
                  <a:graphicData uri="http://schemas.microsoft.com/office/word/2010/wordprocessingShape">
                    <wps:wsp>
                      <wps:cNvCnPr/>
                      <wps:spPr>
                        <a:xfrm>
                          <a:off x="0" y="0"/>
                          <a:ext cx="0" cy="337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752954" id="Raven povezovalnik 224"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597.7pt,121.4pt" to="597.7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" strokecolor="#4579b8 [3044]"/>
            </w:pict>
          </mc:Fallback>
        </mc:AlternateContent>
      </w:r>
      <w:r w:rsidRPr="002242A9">
        <w:rPr>
          <w:noProof/>
        </w:rPr>
        <mc:AlternateContent>
          <mc:Choice Requires="wps">
            <w:drawing>
              <wp:anchor distT="0" distB="0" distL="114300" distR="114300" simplePos="0" relativeHeight="251922432" behindDoc="0" locked="0" layoutInCell="1" allowOverlap="1" wp14:anchorId="16BBCB26" wp14:editId="3D6D2062">
                <wp:simplePos x="0" y="0"/>
                <wp:positionH relativeFrom="column">
                  <wp:posOffset>6306548</wp:posOffset>
                </wp:positionH>
                <wp:positionV relativeFrom="paragraph">
                  <wp:posOffset>1661704</wp:posOffset>
                </wp:positionV>
                <wp:extent cx="0" cy="217715"/>
                <wp:effectExtent l="0" t="0" r="19050" b="11430"/>
                <wp:wrapNone/>
                <wp:docPr id="225" name="Raven povezovalnik 225"/>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81A3DB" id="Raven povezovalnik 225"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496.6pt,130.85pt" to="49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" strokecolor="#4579b8 [3044]"/>
            </w:pict>
          </mc:Fallback>
        </mc:AlternateContent>
      </w:r>
      <w:r w:rsidRPr="002242A9">
        <w:rPr>
          <w:noProof/>
        </w:rPr>
        <mc:AlternateContent>
          <mc:Choice Requires="wps">
            <w:drawing>
              <wp:anchor distT="0" distB="0" distL="114300" distR="114300" simplePos="0" relativeHeight="251920384" behindDoc="0" locked="0" layoutInCell="1" allowOverlap="1" wp14:anchorId="1E80368E" wp14:editId="37B9AF17">
                <wp:simplePos x="0" y="0"/>
                <wp:positionH relativeFrom="column">
                  <wp:posOffset>7591062</wp:posOffset>
                </wp:positionH>
                <wp:positionV relativeFrom="paragraph">
                  <wp:posOffset>1541961</wp:posOffset>
                </wp:positionV>
                <wp:extent cx="0" cy="108858"/>
                <wp:effectExtent l="0" t="0" r="19050" b="24765"/>
                <wp:wrapNone/>
                <wp:docPr id="226" name="Raven povezovalnik 226"/>
                <wp:cNvGraphicFramePr/>
                <a:graphic xmlns:a="http://schemas.openxmlformats.org/drawingml/2006/main">
                  <a:graphicData uri="http://schemas.microsoft.com/office/word/2010/wordprocessingShape">
                    <wps:wsp>
                      <wps:cNvCnPr/>
                      <wps:spPr>
                        <a:xfrm>
                          <a:off x="0" y="0"/>
                          <a:ext cx="0" cy="108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17722E" id="Raven povezovalnik 226"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7pt,121.4pt" to="597.7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" strokecolor="#4579b8 [3044]"/>
            </w:pict>
          </mc:Fallback>
        </mc:AlternateContent>
      </w:r>
      <w:r w:rsidRPr="002242A9">
        <w:rPr>
          <w:noProof/>
        </w:rPr>
        <mc:AlternateContent>
          <mc:Choice Requires="wps">
            <w:drawing>
              <wp:anchor distT="0" distB="0" distL="114300" distR="114300" simplePos="0" relativeHeight="251858944" behindDoc="0" locked="0" layoutInCell="1" allowOverlap="1" wp14:anchorId="697EE676" wp14:editId="445C264B">
                <wp:simplePos x="0" y="0"/>
                <wp:positionH relativeFrom="column">
                  <wp:posOffset>1854200</wp:posOffset>
                </wp:positionH>
                <wp:positionV relativeFrom="paragraph">
                  <wp:posOffset>953770</wp:posOffset>
                </wp:positionV>
                <wp:extent cx="1599565" cy="587375"/>
                <wp:effectExtent l="0" t="0" r="19685" b="22225"/>
                <wp:wrapNone/>
                <wp:docPr id="228" name="Diagram poteka: proces 228"/>
                <wp:cNvGraphicFramePr/>
                <a:graphic xmlns:a="http://schemas.openxmlformats.org/drawingml/2006/main">
                  <a:graphicData uri="http://schemas.microsoft.com/office/word/2010/wordprocessingShape">
                    <wps:wsp>
                      <wps:cNvSpPr/>
                      <wps:spPr>
                        <a:xfrm>
                          <a:off x="0" y="0"/>
                          <a:ext cx="1599565" cy="587375"/>
                        </a:xfrm>
                        <a:prstGeom prst="flowChartProcess">
                          <a:avLst/>
                        </a:prstGeom>
                        <a:solidFill>
                          <a:sysClr val="window" lastClr="FFFFFF"/>
                        </a:solidFill>
                        <a:ln w="25400" cap="flat" cmpd="sng" algn="ctr">
                          <a:solidFill>
                            <a:srgbClr val="F79646"/>
                          </a:solidFill>
                          <a:prstDash val="solid"/>
                        </a:ln>
                        <a:effectLst/>
                      </wps:spPr>
                      <wps:txbx>
                        <w:txbxContent>
                          <w:p w14:paraId="41169522" w14:textId="77777777" w:rsidR="0023527A" w:rsidRPr="00154EFA" w:rsidRDefault="0023527A" w:rsidP="00D22CF0">
                            <w:pPr>
                              <w:pStyle w:val="Brezrazmikov"/>
                              <w:jc w:val="center"/>
                              <w:rPr>
                                <w:b/>
                                <w:sz w:val="20"/>
                                <w:szCs w:val="20"/>
                                <w:u w:val="single"/>
                              </w:rPr>
                            </w:pPr>
                            <w:r w:rsidRPr="00154EFA">
                              <w:rPr>
                                <w:b/>
                                <w:sz w:val="20"/>
                                <w:szCs w:val="20"/>
                                <w:u w:val="single"/>
                              </w:rPr>
                              <w:t>Služba prehrane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28" o:spid="_x0000_s1029" type="#_x0000_t109" style="position:absolute;left:0;text-align:left;margin-left:146pt;margin-top:75.1pt;width:125.95pt;height:46.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" fillcolor="window" strokecolor="#f79646" strokeweight="2pt">
                <v:textbox>
                  <w:txbxContent>
                    <w:p w14:paraId="41169522" w14:textId="77777777" w:rsidR="0023527A" w:rsidRPr="00154EFA" w:rsidRDefault="0023527A" w:rsidP="00D22CF0">
                      <w:pPr>
                        <w:pStyle w:val="Brezrazmikov"/>
                        <w:jc w:val="center"/>
                        <w:rPr>
                          <w:b/>
                          <w:sz w:val="20"/>
                          <w:szCs w:val="20"/>
                          <w:u w:val="single"/>
                        </w:rPr>
                      </w:pPr>
                      <w:r w:rsidRPr="00154EFA">
                        <w:rPr>
                          <w:b/>
                          <w:sz w:val="20"/>
                          <w:szCs w:val="20"/>
                          <w:u w:val="single"/>
                        </w:rPr>
                        <w:t>Služba prehrane</w:t>
                      </w:r>
                    </w:p>
                  </w:txbxContent>
                </v:textbox>
              </v:shape>
            </w:pict>
          </mc:Fallback>
        </mc:AlternateContent>
      </w:r>
      <w:r w:rsidRPr="002242A9">
        <w:rPr>
          <w:noProof/>
        </w:rPr>
        <mc:AlternateContent>
          <mc:Choice Requires="wps">
            <w:drawing>
              <wp:anchor distT="0" distB="0" distL="114300" distR="114300" simplePos="0" relativeHeight="251860992" behindDoc="0" locked="0" layoutInCell="1" allowOverlap="1" wp14:anchorId="1E35D487" wp14:editId="12270B40">
                <wp:simplePos x="0" y="0"/>
                <wp:positionH relativeFrom="column">
                  <wp:posOffset>6545580</wp:posOffset>
                </wp:positionH>
                <wp:positionV relativeFrom="paragraph">
                  <wp:posOffset>953770</wp:posOffset>
                </wp:positionV>
                <wp:extent cx="2024380" cy="587375"/>
                <wp:effectExtent l="0" t="0" r="13970" b="22225"/>
                <wp:wrapNone/>
                <wp:docPr id="230" name="Diagram poteka: proces 230"/>
                <wp:cNvGraphicFramePr/>
                <a:graphic xmlns:a="http://schemas.openxmlformats.org/drawingml/2006/main">
                  <a:graphicData uri="http://schemas.microsoft.com/office/word/2010/wordprocessingShape">
                    <wps:wsp>
                      <wps:cNvSpPr/>
                      <wps:spPr>
                        <a:xfrm>
                          <a:off x="0" y="0"/>
                          <a:ext cx="2024380" cy="587375"/>
                        </a:xfrm>
                        <a:prstGeom prst="flowChartProcess">
                          <a:avLst/>
                        </a:prstGeom>
                        <a:solidFill>
                          <a:sysClr val="window" lastClr="FFFFFF"/>
                        </a:solidFill>
                        <a:ln w="25400" cap="flat" cmpd="sng" algn="ctr">
                          <a:solidFill>
                            <a:srgbClr val="F79646"/>
                          </a:solidFill>
                          <a:prstDash val="solid"/>
                        </a:ln>
                        <a:effectLst/>
                      </wps:spPr>
                      <wps:txbx>
                        <w:txbxContent>
                          <w:p w14:paraId="03DBED16" w14:textId="77777777" w:rsidR="0023527A" w:rsidRPr="00154EFA" w:rsidRDefault="0023527A" w:rsidP="00D22CF0">
                            <w:pPr>
                              <w:pStyle w:val="Brezrazmikov"/>
                              <w:jc w:val="center"/>
                              <w:rPr>
                                <w:b/>
                                <w:sz w:val="20"/>
                                <w:szCs w:val="20"/>
                                <w:u w:val="single"/>
                              </w:rPr>
                            </w:pPr>
                            <w:r w:rsidRPr="00154EFA">
                              <w:rPr>
                                <w:b/>
                                <w:sz w:val="20"/>
                                <w:szCs w:val="20"/>
                                <w:u w:val="single"/>
                              </w:rPr>
                              <w:t>Skupne službe</w:t>
                            </w:r>
                          </w:p>
                          <w:p w14:paraId="27231B78" w14:textId="77777777" w:rsidR="0023527A" w:rsidRPr="00113E68" w:rsidRDefault="0023527A" w:rsidP="00D22CF0">
                            <w:pPr>
                              <w:pStyle w:val="Brezrazmikov"/>
                              <w:jc w:val="center"/>
                              <w:rPr>
                                <w:sz w:val="20"/>
                                <w:szCs w:val="20"/>
                              </w:rPr>
                            </w:pPr>
                            <w:r w:rsidRPr="00113E68">
                              <w:rPr>
                                <w:sz w:val="20"/>
                                <w:szCs w:val="20"/>
                              </w:rPr>
                              <w:t>Pomočnik direktorice za finance in investicije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30" o:spid="_x0000_s1030" type="#_x0000_t109" style="position:absolute;left:0;text-align:left;margin-left:515.4pt;margin-top:75.1pt;width:159.4pt;height:46.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" fillcolor="window" strokecolor="#f79646" strokeweight="2pt">
                <v:textbox>
                  <w:txbxContent>
                    <w:p w14:paraId="03DBED16" w14:textId="77777777" w:rsidR="0023527A" w:rsidRPr="00154EFA" w:rsidRDefault="0023527A" w:rsidP="00D22CF0">
                      <w:pPr>
                        <w:pStyle w:val="Brezrazmikov"/>
                        <w:jc w:val="center"/>
                        <w:rPr>
                          <w:b/>
                          <w:sz w:val="20"/>
                          <w:szCs w:val="20"/>
                          <w:u w:val="single"/>
                        </w:rPr>
                      </w:pPr>
                      <w:r w:rsidRPr="00154EFA">
                        <w:rPr>
                          <w:b/>
                          <w:sz w:val="20"/>
                          <w:szCs w:val="20"/>
                          <w:u w:val="single"/>
                        </w:rPr>
                        <w:t>Skupne službe</w:t>
                      </w:r>
                    </w:p>
                    <w:p w14:paraId="27231B78" w14:textId="77777777" w:rsidR="0023527A" w:rsidRPr="00113E68" w:rsidRDefault="0023527A" w:rsidP="00D22CF0">
                      <w:pPr>
                        <w:pStyle w:val="Brezrazmikov"/>
                        <w:jc w:val="center"/>
                        <w:rPr>
                          <w:sz w:val="20"/>
                          <w:szCs w:val="20"/>
                        </w:rPr>
                      </w:pPr>
                      <w:r w:rsidRPr="00113E68">
                        <w:rPr>
                          <w:sz w:val="20"/>
                          <w:szCs w:val="20"/>
                        </w:rPr>
                        <w:t>Pomočnik direktorice za finance in investicije</w:t>
                      </w:r>
                    </w:p>
                  </w:txbxContent>
                </v:textbox>
              </v:shape>
            </w:pict>
          </mc:Fallback>
        </mc:AlternateContent>
      </w:r>
      <w:r w:rsidRPr="002242A9">
        <w:rPr>
          <w:noProof/>
        </w:rPr>
        <mc:AlternateContent>
          <mc:Choice Requires="wps">
            <w:drawing>
              <wp:anchor distT="0" distB="0" distL="114300" distR="114300" simplePos="0" relativeHeight="251919360" behindDoc="0" locked="0" layoutInCell="1" allowOverlap="1" wp14:anchorId="7EE73F4F" wp14:editId="0874A839">
                <wp:simplePos x="0" y="0"/>
                <wp:positionH relativeFrom="column">
                  <wp:posOffset>8385719</wp:posOffset>
                </wp:positionH>
                <wp:positionV relativeFrom="paragraph">
                  <wp:posOffset>2848247</wp:posOffset>
                </wp:positionV>
                <wp:extent cx="185057" cy="0"/>
                <wp:effectExtent l="0" t="0" r="24765" b="19050"/>
                <wp:wrapNone/>
                <wp:docPr id="231" name="Raven povezovalnik 231"/>
                <wp:cNvGraphicFramePr/>
                <a:graphic xmlns:a="http://schemas.openxmlformats.org/drawingml/2006/main">
                  <a:graphicData uri="http://schemas.microsoft.com/office/word/2010/wordprocessingShape">
                    <wps:wsp>
                      <wps:cNvCnPr/>
                      <wps:spPr>
                        <a:xfrm>
                          <a:off x="0" y="0"/>
                          <a:ext cx="1850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7E2CA2" id="Raven povezovalnik 231"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660.3pt,224.25pt" to="674.8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&#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918336" behindDoc="0" locked="0" layoutInCell="1" allowOverlap="1" wp14:anchorId="7E66432F" wp14:editId="342C4FEC">
                <wp:simplePos x="0" y="0"/>
                <wp:positionH relativeFrom="column">
                  <wp:posOffset>8385719</wp:posOffset>
                </wp:positionH>
                <wp:positionV relativeFrom="paragraph">
                  <wp:posOffset>3740241</wp:posOffset>
                </wp:positionV>
                <wp:extent cx="173990" cy="0"/>
                <wp:effectExtent l="0" t="0" r="16510" b="19050"/>
                <wp:wrapNone/>
                <wp:docPr id="232" name="Raven povezovalnik 232"/>
                <wp:cNvGraphicFramePr/>
                <a:graphic xmlns:a="http://schemas.openxmlformats.org/drawingml/2006/main">
                  <a:graphicData uri="http://schemas.microsoft.com/office/word/2010/wordprocessingShape">
                    <wps:wsp>
                      <wps:cNvCnPr/>
                      <wps:spPr>
                        <a:xfrm>
                          <a:off x="0" y="0"/>
                          <a:ext cx="173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6B328F" id="Raven povezovalnik 232"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660.3pt,294.5pt" to="67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&#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917312" behindDoc="0" locked="0" layoutInCell="1" allowOverlap="1" wp14:anchorId="2302CF4D" wp14:editId="3DD78A26">
                <wp:simplePos x="0" y="0"/>
                <wp:positionH relativeFrom="column">
                  <wp:posOffset>8385629</wp:posOffset>
                </wp:positionH>
                <wp:positionV relativeFrom="paragraph">
                  <wp:posOffset>4176304</wp:posOffset>
                </wp:positionV>
                <wp:extent cx="174262" cy="0"/>
                <wp:effectExtent l="0" t="0" r="16510" b="19050"/>
                <wp:wrapNone/>
                <wp:docPr id="233" name="Raven povezovalnik 233"/>
                <wp:cNvGraphicFramePr/>
                <a:graphic xmlns:a="http://schemas.openxmlformats.org/drawingml/2006/main">
                  <a:graphicData uri="http://schemas.microsoft.com/office/word/2010/wordprocessingShape">
                    <wps:wsp>
                      <wps:cNvCnPr/>
                      <wps:spPr>
                        <a:xfrm>
                          <a:off x="0" y="0"/>
                          <a:ext cx="174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00A825" id="Raven povezovalnik 23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660.3pt,328.85pt" to="674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&#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916288" behindDoc="0" locked="0" layoutInCell="1" allowOverlap="1" wp14:anchorId="10DBB118" wp14:editId="57259EAA">
                <wp:simplePos x="0" y="0"/>
                <wp:positionH relativeFrom="column">
                  <wp:posOffset>8374834</wp:posOffset>
                </wp:positionH>
                <wp:positionV relativeFrom="paragraph">
                  <wp:posOffset>2249532</wp:posOffset>
                </wp:positionV>
                <wp:extent cx="10885" cy="1926771"/>
                <wp:effectExtent l="0" t="0" r="27305" b="16510"/>
                <wp:wrapNone/>
                <wp:docPr id="234" name="Raven povezovalnik 234"/>
                <wp:cNvGraphicFramePr/>
                <a:graphic xmlns:a="http://schemas.openxmlformats.org/drawingml/2006/main">
                  <a:graphicData uri="http://schemas.microsoft.com/office/word/2010/wordprocessingShape">
                    <wps:wsp>
                      <wps:cNvCnPr/>
                      <wps:spPr>
                        <a:xfrm>
                          <a:off x="0" y="0"/>
                          <a:ext cx="10885" cy="1926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EF9752" id="Raven povezovalnik 234"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659.45pt,177.15pt" to="660.3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" strokecolor="#4579b8 [3044]"/>
            </w:pict>
          </mc:Fallback>
        </mc:AlternateContent>
      </w:r>
      <w:r w:rsidRPr="002242A9">
        <w:rPr>
          <w:noProof/>
        </w:rPr>
        <mc:AlternateContent>
          <mc:Choice Requires="wps">
            <w:drawing>
              <wp:anchor distT="0" distB="0" distL="114300" distR="114300" simplePos="0" relativeHeight="251915264" behindDoc="0" locked="0" layoutInCell="1" allowOverlap="1" wp14:anchorId="5944BB65" wp14:editId="3CD5F127">
                <wp:simplePos x="0" y="0"/>
                <wp:positionH relativeFrom="column">
                  <wp:posOffset>6970576</wp:posOffset>
                </wp:positionH>
                <wp:positionV relativeFrom="paragraph">
                  <wp:posOffset>2847249</wp:posOffset>
                </wp:positionV>
                <wp:extent cx="206375" cy="0"/>
                <wp:effectExtent l="0" t="0" r="22225" b="19050"/>
                <wp:wrapNone/>
                <wp:docPr id="235" name="Raven povezovalnik 235"/>
                <wp:cNvGraphicFramePr/>
                <a:graphic xmlns:a="http://schemas.openxmlformats.org/drawingml/2006/main">
                  <a:graphicData uri="http://schemas.microsoft.com/office/word/2010/wordprocessingShape">
                    <wps:wsp>
                      <wps:cNvCnPr/>
                      <wps:spPr>
                        <a:xfrm>
                          <a:off x="0" y="0"/>
                          <a:ext cx="20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B44997" id="Raven povezovalnik 235"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548.85pt,224.2pt" to="565.1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" strokecolor="#4579b8 [3044]"/>
            </w:pict>
          </mc:Fallback>
        </mc:AlternateContent>
      </w:r>
      <w:r w:rsidRPr="002242A9">
        <w:rPr>
          <w:noProof/>
        </w:rPr>
        <mc:AlternateContent>
          <mc:Choice Requires="wps">
            <w:drawing>
              <wp:anchor distT="0" distB="0" distL="114300" distR="114300" simplePos="0" relativeHeight="251914240" behindDoc="0" locked="0" layoutInCell="1" allowOverlap="1" wp14:anchorId="76912860" wp14:editId="39C6E875">
                <wp:simplePos x="0" y="0"/>
                <wp:positionH relativeFrom="column">
                  <wp:posOffset>6970576</wp:posOffset>
                </wp:positionH>
                <wp:positionV relativeFrom="paragraph">
                  <wp:posOffset>3631293</wp:posOffset>
                </wp:positionV>
                <wp:extent cx="206829" cy="726"/>
                <wp:effectExtent l="0" t="0" r="22225" b="37465"/>
                <wp:wrapNone/>
                <wp:docPr id="236" name="Raven povezovalnik 236"/>
                <wp:cNvGraphicFramePr/>
                <a:graphic xmlns:a="http://schemas.openxmlformats.org/drawingml/2006/main">
                  <a:graphicData uri="http://schemas.microsoft.com/office/word/2010/wordprocessingShape">
                    <wps:wsp>
                      <wps:cNvCnPr/>
                      <wps:spPr>
                        <a:xfrm flipV="1">
                          <a:off x="0" y="0"/>
                          <a:ext cx="206829" cy="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F2FA71" id="Raven povezovalnik 236" o:spid="_x0000_s1026" style="position:absolute;flip:y;z-index:251914240;visibility:visible;mso-wrap-style:square;mso-wrap-distance-left:9pt;mso-wrap-distance-top:0;mso-wrap-distance-right:9pt;mso-wrap-distance-bottom:0;mso-position-horizontal:absolute;mso-position-horizontal-relative:text;mso-position-vertical:absolute;mso-position-vertical-relative:text" from="548.85pt,285.95pt" to="565.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" strokecolor="#4579b8 [3044]"/>
            </w:pict>
          </mc:Fallback>
        </mc:AlternateContent>
      </w:r>
      <w:r w:rsidRPr="002242A9">
        <w:rPr>
          <w:noProof/>
        </w:rPr>
        <mc:AlternateContent>
          <mc:Choice Requires="wps">
            <w:drawing>
              <wp:anchor distT="0" distB="0" distL="114300" distR="114300" simplePos="0" relativeHeight="251913216" behindDoc="0" locked="0" layoutInCell="1" allowOverlap="1" wp14:anchorId="1ED09477" wp14:editId="42DC6967">
                <wp:simplePos x="0" y="0"/>
                <wp:positionH relativeFrom="column">
                  <wp:posOffset>6970214</wp:posOffset>
                </wp:positionH>
                <wp:positionV relativeFrom="paragraph">
                  <wp:posOffset>2249078</wp:posOffset>
                </wp:positionV>
                <wp:extent cx="0" cy="1382305"/>
                <wp:effectExtent l="0" t="0" r="19050" b="27940"/>
                <wp:wrapNone/>
                <wp:docPr id="237" name="Raven povezovalnik 237"/>
                <wp:cNvGraphicFramePr/>
                <a:graphic xmlns:a="http://schemas.openxmlformats.org/drawingml/2006/main">
                  <a:graphicData uri="http://schemas.microsoft.com/office/word/2010/wordprocessingShape">
                    <wps:wsp>
                      <wps:cNvCnPr/>
                      <wps:spPr>
                        <a:xfrm>
                          <a:off x="0" y="0"/>
                          <a:ext cx="0" cy="1382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5F702B" id="Raven povezovalnik 237"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548.85pt,177.1pt" to="548.85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&#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912192" behindDoc="0" locked="0" layoutInCell="1" allowOverlap="1" wp14:anchorId="1CC47BE5" wp14:editId="38D1D41D">
                <wp:simplePos x="0" y="0"/>
                <wp:positionH relativeFrom="column">
                  <wp:posOffset>5794919</wp:posOffset>
                </wp:positionH>
                <wp:positionV relativeFrom="paragraph">
                  <wp:posOffset>2847249</wp:posOffset>
                </wp:positionV>
                <wp:extent cx="97972" cy="0"/>
                <wp:effectExtent l="0" t="0" r="16510" b="19050"/>
                <wp:wrapNone/>
                <wp:docPr id="238" name="Raven povezovalnik 238"/>
                <wp:cNvGraphicFramePr/>
                <a:graphic xmlns:a="http://schemas.openxmlformats.org/drawingml/2006/main">
                  <a:graphicData uri="http://schemas.microsoft.com/office/word/2010/wordprocessingShape">
                    <wps:wsp>
                      <wps:cNvCnPr/>
                      <wps:spPr>
                        <a:xfrm>
                          <a:off x="0" y="0"/>
                          <a:ext cx="979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B2EBBC" id="Raven povezovalnik 238"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456.3pt,224.2pt" to="464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" strokecolor="#4579b8 [3044]"/>
            </w:pict>
          </mc:Fallback>
        </mc:AlternateContent>
      </w:r>
      <w:r w:rsidRPr="002242A9">
        <w:rPr>
          <w:noProof/>
        </w:rPr>
        <mc:AlternateContent>
          <mc:Choice Requires="wps">
            <w:drawing>
              <wp:anchor distT="0" distB="0" distL="114300" distR="114300" simplePos="0" relativeHeight="251911168" behindDoc="0" locked="0" layoutInCell="1" allowOverlap="1" wp14:anchorId="64C320CB" wp14:editId="2CCDF7CB">
                <wp:simplePos x="0" y="0"/>
                <wp:positionH relativeFrom="column">
                  <wp:posOffset>5794829</wp:posOffset>
                </wp:positionH>
                <wp:positionV relativeFrom="paragraph">
                  <wp:posOffset>3631837</wp:posOffset>
                </wp:positionV>
                <wp:extent cx="98062" cy="0"/>
                <wp:effectExtent l="0" t="0" r="16510" b="19050"/>
                <wp:wrapNone/>
                <wp:docPr id="239" name="Raven povezovalnik 239"/>
                <wp:cNvGraphicFramePr/>
                <a:graphic xmlns:a="http://schemas.openxmlformats.org/drawingml/2006/main">
                  <a:graphicData uri="http://schemas.microsoft.com/office/word/2010/wordprocessingShape">
                    <wps:wsp>
                      <wps:cNvCnPr/>
                      <wps:spPr>
                        <a:xfrm>
                          <a:off x="0" y="0"/>
                          <a:ext cx="98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FB632B" id="Raven povezovalnik 239"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456.3pt,285.95pt" to="464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&#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910144" behindDoc="0" locked="0" layoutInCell="1" allowOverlap="1" wp14:anchorId="74A7FDBC" wp14:editId="6BBE1113">
                <wp:simplePos x="0" y="0"/>
                <wp:positionH relativeFrom="column">
                  <wp:posOffset>5784034</wp:posOffset>
                </wp:positionH>
                <wp:positionV relativeFrom="paragraph">
                  <wp:posOffset>2237648</wp:posOffset>
                </wp:positionV>
                <wp:extent cx="10885" cy="1393735"/>
                <wp:effectExtent l="0" t="0" r="27305" b="16510"/>
                <wp:wrapNone/>
                <wp:docPr id="240" name="Raven povezovalnik 240"/>
                <wp:cNvGraphicFramePr/>
                <a:graphic xmlns:a="http://schemas.openxmlformats.org/drawingml/2006/main">
                  <a:graphicData uri="http://schemas.microsoft.com/office/word/2010/wordprocessingShape">
                    <wps:wsp>
                      <wps:cNvCnPr/>
                      <wps:spPr>
                        <a:xfrm>
                          <a:off x="0" y="0"/>
                          <a:ext cx="10885" cy="1393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02393E" id="Raven povezovalnik 240"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455.45pt,176.2pt" to="456.3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" strokecolor="#4579b8 [3044]"/>
            </w:pict>
          </mc:Fallback>
        </mc:AlternateContent>
      </w:r>
      <w:r w:rsidRPr="002242A9">
        <w:rPr>
          <w:noProof/>
        </w:rPr>
        <mc:AlternateContent>
          <mc:Choice Requires="wps">
            <w:drawing>
              <wp:anchor distT="0" distB="0" distL="114300" distR="114300" simplePos="0" relativeHeight="251901952" behindDoc="0" locked="0" layoutInCell="1" allowOverlap="1" wp14:anchorId="75A208CD" wp14:editId="643886E6">
                <wp:simplePos x="0" y="0"/>
                <wp:positionH relativeFrom="column">
                  <wp:posOffset>8255000</wp:posOffset>
                </wp:positionH>
                <wp:positionV relativeFrom="paragraph">
                  <wp:posOffset>1878965</wp:posOffset>
                </wp:positionV>
                <wp:extent cx="1228725" cy="358140"/>
                <wp:effectExtent l="0" t="0" r="28575" b="22860"/>
                <wp:wrapNone/>
                <wp:docPr id="241" name="Diagram poteka: proces 241"/>
                <wp:cNvGraphicFramePr/>
                <a:graphic xmlns:a="http://schemas.openxmlformats.org/drawingml/2006/main">
                  <a:graphicData uri="http://schemas.microsoft.com/office/word/2010/wordprocessingShape">
                    <wps:wsp>
                      <wps:cNvSpPr/>
                      <wps:spPr>
                        <a:xfrm>
                          <a:off x="0" y="0"/>
                          <a:ext cx="1228725" cy="358140"/>
                        </a:xfrm>
                        <a:prstGeom prst="flowChartProcess">
                          <a:avLst/>
                        </a:prstGeom>
                        <a:solidFill>
                          <a:sysClr val="window" lastClr="FFFFFF"/>
                        </a:solidFill>
                        <a:ln w="25400" cap="flat" cmpd="sng" algn="ctr">
                          <a:solidFill>
                            <a:srgbClr val="F79646"/>
                          </a:solidFill>
                          <a:prstDash val="solid"/>
                        </a:ln>
                        <a:effectLst/>
                      </wps:spPr>
                      <wps:txbx>
                        <w:txbxContent>
                          <w:p w14:paraId="4DFBE6B8" w14:textId="77777777" w:rsidR="0023527A" w:rsidRPr="00074761" w:rsidRDefault="0023527A" w:rsidP="00D22CF0">
                            <w:pPr>
                              <w:jc w:val="center"/>
                              <w:rPr>
                                <w:sz w:val="20"/>
                                <w:szCs w:val="20"/>
                              </w:rPr>
                            </w:pPr>
                            <w:r>
                              <w:rPr>
                                <w:sz w:val="20"/>
                                <w:szCs w:val="20"/>
                              </w:rPr>
                              <w:t>Tehnična služba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1" o:spid="_x0000_s1031" type="#_x0000_t109" style="position:absolute;left:0;text-align:left;margin-left:650pt;margin-top:147.95pt;width:96.75pt;height:28.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" fillcolor="window" strokecolor="#f79646" strokeweight="2pt">
                <v:textbox>
                  <w:txbxContent>
                    <w:p w14:paraId="4DFBE6B8" w14:textId="77777777" w:rsidR="0023527A" w:rsidRPr="00074761" w:rsidRDefault="0023527A" w:rsidP="00D22CF0">
                      <w:pPr>
                        <w:jc w:val="center"/>
                        <w:rPr>
                          <w:sz w:val="20"/>
                          <w:szCs w:val="20"/>
                        </w:rPr>
                      </w:pPr>
                      <w:r>
                        <w:rPr>
                          <w:sz w:val="20"/>
                          <w:szCs w:val="20"/>
                        </w:rPr>
                        <w:t>Tehnična služba</w:t>
                      </w:r>
                    </w:p>
                  </w:txbxContent>
                </v:textbox>
              </v:shape>
            </w:pict>
          </mc:Fallback>
        </mc:AlternateContent>
      </w:r>
      <w:r w:rsidRPr="002242A9">
        <w:rPr>
          <w:noProof/>
        </w:rPr>
        <mc:AlternateContent>
          <mc:Choice Requires="wps">
            <w:drawing>
              <wp:anchor distT="0" distB="0" distL="114300" distR="114300" simplePos="0" relativeHeight="251900928" behindDoc="0" locked="0" layoutInCell="1" allowOverlap="1" wp14:anchorId="679C0B15" wp14:editId="68620330">
                <wp:simplePos x="0" y="0"/>
                <wp:positionH relativeFrom="column">
                  <wp:posOffset>6904990</wp:posOffset>
                </wp:positionH>
                <wp:positionV relativeFrom="paragraph">
                  <wp:posOffset>1878965</wp:posOffset>
                </wp:positionV>
                <wp:extent cx="1228725" cy="369570"/>
                <wp:effectExtent l="0" t="0" r="28575" b="11430"/>
                <wp:wrapNone/>
                <wp:docPr id="242" name="Diagram poteka: proces 242"/>
                <wp:cNvGraphicFramePr/>
                <a:graphic xmlns:a="http://schemas.openxmlformats.org/drawingml/2006/main">
                  <a:graphicData uri="http://schemas.microsoft.com/office/word/2010/wordprocessingShape">
                    <wps:wsp>
                      <wps:cNvSpPr/>
                      <wps:spPr>
                        <a:xfrm>
                          <a:off x="0" y="0"/>
                          <a:ext cx="1228725" cy="369570"/>
                        </a:xfrm>
                        <a:prstGeom prst="flowChartProcess">
                          <a:avLst/>
                        </a:prstGeom>
                        <a:solidFill>
                          <a:sysClr val="window" lastClr="FFFFFF"/>
                        </a:solidFill>
                        <a:ln w="25400" cap="flat" cmpd="sng" algn="ctr">
                          <a:solidFill>
                            <a:srgbClr val="F79646"/>
                          </a:solidFill>
                          <a:prstDash val="solid"/>
                        </a:ln>
                        <a:effectLst/>
                      </wps:spPr>
                      <wps:txbx>
                        <w:txbxContent>
                          <w:p w14:paraId="46F5376D" w14:textId="77777777" w:rsidR="0023527A" w:rsidRPr="00074761" w:rsidRDefault="0023527A" w:rsidP="00D22CF0">
                            <w:pPr>
                              <w:jc w:val="center"/>
                              <w:rPr>
                                <w:sz w:val="20"/>
                                <w:szCs w:val="20"/>
                              </w:rPr>
                            </w:pPr>
                            <w:r>
                              <w:rPr>
                                <w:sz w:val="20"/>
                                <w:szCs w:val="20"/>
                              </w:rPr>
                              <w:t>Nabava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2" o:spid="_x0000_s1032" type="#_x0000_t109" style="position:absolute;left:0;text-align:left;margin-left:543.7pt;margin-top:147.95pt;width:96.75pt;height:29.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" fillcolor="window" strokecolor="#f79646" strokeweight="2pt">
                <v:textbox>
                  <w:txbxContent>
                    <w:p w14:paraId="46F5376D" w14:textId="77777777" w:rsidR="0023527A" w:rsidRPr="00074761" w:rsidRDefault="0023527A" w:rsidP="00D22CF0">
                      <w:pPr>
                        <w:jc w:val="center"/>
                        <w:rPr>
                          <w:sz w:val="20"/>
                          <w:szCs w:val="20"/>
                        </w:rPr>
                      </w:pPr>
                      <w:r>
                        <w:rPr>
                          <w:sz w:val="20"/>
                          <w:szCs w:val="20"/>
                        </w:rPr>
                        <w:t>Nabava</w:t>
                      </w:r>
                    </w:p>
                  </w:txbxContent>
                </v:textbox>
              </v:shape>
            </w:pict>
          </mc:Fallback>
        </mc:AlternateContent>
      </w:r>
      <w:r w:rsidRPr="002242A9">
        <w:rPr>
          <w:noProof/>
        </w:rPr>
        <mc:AlternateContent>
          <mc:Choice Requires="wps">
            <w:drawing>
              <wp:anchor distT="0" distB="0" distL="114300" distR="114300" simplePos="0" relativeHeight="251899904" behindDoc="0" locked="0" layoutInCell="1" allowOverlap="1" wp14:anchorId="13212B1F" wp14:editId="7A800033">
                <wp:simplePos x="0" y="0"/>
                <wp:positionH relativeFrom="column">
                  <wp:posOffset>5707834</wp:posOffset>
                </wp:positionH>
                <wp:positionV relativeFrom="paragraph">
                  <wp:posOffset>1879420</wp:posOffset>
                </wp:positionV>
                <wp:extent cx="1087120" cy="358230"/>
                <wp:effectExtent l="0" t="0" r="17780" b="22860"/>
                <wp:wrapNone/>
                <wp:docPr id="243" name="Diagram poteka: proces 243"/>
                <wp:cNvGraphicFramePr/>
                <a:graphic xmlns:a="http://schemas.openxmlformats.org/drawingml/2006/main">
                  <a:graphicData uri="http://schemas.microsoft.com/office/word/2010/wordprocessingShape">
                    <wps:wsp>
                      <wps:cNvSpPr/>
                      <wps:spPr>
                        <a:xfrm>
                          <a:off x="0" y="0"/>
                          <a:ext cx="1087120" cy="358230"/>
                        </a:xfrm>
                        <a:prstGeom prst="flowChartProcess">
                          <a:avLst/>
                        </a:prstGeom>
                        <a:solidFill>
                          <a:sysClr val="window" lastClr="FFFFFF"/>
                        </a:solidFill>
                        <a:ln w="25400" cap="flat" cmpd="sng" algn="ctr">
                          <a:solidFill>
                            <a:srgbClr val="F79646"/>
                          </a:solidFill>
                          <a:prstDash val="solid"/>
                        </a:ln>
                        <a:effectLst/>
                      </wps:spPr>
                      <wps:txbx>
                        <w:txbxContent>
                          <w:p w14:paraId="13B7F225" w14:textId="77777777" w:rsidR="0023527A" w:rsidRPr="00074761" w:rsidRDefault="0023527A" w:rsidP="00D22CF0">
                            <w:pPr>
                              <w:jc w:val="center"/>
                              <w:rPr>
                                <w:sz w:val="20"/>
                                <w:szCs w:val="20"/>
                              </w:rPr>
                            </w:pPr>
                            <w:r>
                              <w:rPr>
                                <w:sz w:val="20"/>
                                <w:szCs w:val="20"/>
                              </w:rPr>
                              <w:t>Računovodstvo</w:t>
                            </w:r>
                            <w:r>
                              <w:rPr>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3" o:spid="_x0000_s1033" type="#_x0000_t109" style="position:absolute;left:0;text-align:left;margin-left:449.45pt;margin-top:148pt;width:85.6pt;height:28.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" fillcolor="window" strokecolor="#f79646" strokeweight="2pt">
                <v:textbox>
                  <w:txbxContent>
                    <w:p w14:paraId="13B7F225" w14:textId="77777777" w:rsidR="0023527A" w:rsidRPr="00074761" w:rsidRDefault="0023527A" w:rsidP="00D22CF0">
                      <w:pPr>
                        <w:jc w:val="center"/>
                        <w:rPr>
                          <w:sz w:val="20"/>
                          <w:szCs w:val="20"/>
                        </w:rPr>
                      </w:pPr>
                      <w:r>
                        <w:rPr>
                          <w:sz w:val="20"/>
                          <w:szCs w:val="20"/>
                        </w:rPr>
                        <w:t>Računovodstvo</w:t>
                      </w:r>
                      <w:r>
                        <w:rPr>
                          <w:sz w:val="20"/>
                          <w:szCs w:val="20"/>
                        </w:rPr>
                        <w:tab/>
                      </w:r>
                    </w:p>
                  </w:txbxContent>
                </v:textbox>
              </v:shape>
            </w:pict>
          </mc:Fallback>
        </mc:AlternateContent>
      </w:r>
      <w:r w:rsidRPr="002242A9">
        <w:rPr>
          <w:noProof/>
        </w:rPr>
        <mc:AlternateContent>
          <mc:Choice Requires="wps">
            <w:drawing>
              <wp:anchor distT="0" distB="0" distL="114300" distR="114300" simplePos="0" relativeHeight="251907072" behindDoc="0" locked="0" layoutInCell="1" allowOverlap="1" wp14:anchorId="1B94B0B9" wp14:editId="324C56FD">
                <wp:simplePos x="0" y="0"/>
                <wp:positionH relativeFrom="column">
                  <wp:posOffset>8570776</wp:posOffset>
                </wp:positionH>
                <wp:positionV relativeFrom="paragraph">
                  <wp:posOffset>2586990</wp:posOffset>
                </wp:positionV>
                <wp:extent cx="934720" cy="674279"/>
                <wp:effectExtent l="0" t="0" r="17780" b="12065"/>
                <wp:wrapNone/>
                <wp:docPr id="244" name="Diagram poteka: proces 244"/>
                <wp:cNvGraphicFramePr/>
                <a:graphic xmlns:a="http://schemas.openxmlformats.org/drawingml/2006/main">
                  <a:graphicData uri="http://schemas.microsoft.com/office/word/2010/wordprocessingShape">
                    <wps:wsp>
                      <wps:cNvSpPr/>
                      <wps:spPr>
                        <a:xfrm>
                          <a:off x="0" y="0"/>
                          <a:ext cx="934720" cy="674279"/>
                        </a:xfrm>
                        <a:prstGeom prst="flowChartProcess">
                          <a:avLst/>
                        </a:prstGeom>
                        <a:solidFill>
                          <a:sysClr val="window" lastClr="FFFFFF"/>
                        </a:solidFill>
                        <a:ln w="25400" cap="flat" cmpd="sng" algn="ctr">
                          <a:solidFill>
                            <a:srgbClr val="F79646"/>
                          </a:solidFill>
                          <a:prstDash val="solid"/>
                        </a:ln>
                        <a:effectLst/>
                      </wps:spPr>
                      <wps:txbx>
                        <w:txbxContent>
                          <w:p w14:paraId="7FFE4FCD" w14:textId="77777777" w:rsidR="0023527A" w:rsidRPr="00074761" w:rsidRDefault="0023527A" w:rsidP="00D22CF0">
                            <w:pPr>
                              <w:jc w:val="center"/>
                              <w:rPr>
                                <w:sz w:val="20"/>
                                <w:szCs w:val="20"/>
                              </w:rPr>
                            </w:pPr>
                            <w:r>
                              <w:rPr>
                                <w:sz w:val="20"/>
                                <w:szCs w:val="20"/>
                              </w:rPr>
                              <w:t>Vodja tehnične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4" o:spid="_x0000_s1034" type="#_x0000_t109" style="position:absolute;left:0;text-align:left;margin-left:674.85pt;margin-top:203.7pt;width:73.6pt;height:53.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" fillcolor="window" strokecolor="#f79646" strokeweight="2pt">
                <v:textbox>
                  <w:txbxContent>
                    <w:p w14:paraId="7FFE4FCD" w14:textId="77777777" w:rsidR="0023527A" w:rsidRPr="00074761" w:rsidRDefault="0023527A" w:rsidP="00D22CF0">
                      <w:pPr>
                        <w:jc w:val="center"/>
                        <w:rPr>
                          <w:sz w:val="20"/>
                          <w:szCs w:val="20"/>
                        </w:rPr>
                      </w:pPr>
                      <w:r>
                        <w:rPr>
                          <w:sz w:val="20"/>
                          <w:szCs w:val="20"/>
                        </w:rPr>
                        <w:t>Vodja tehnične službe</w:t>
                      </w:r>
                    </w:p>
                  </w:txbxContent>
                </v:textbox>
              </v:shape>
            </w:pict>
          </mc:Fallback>
        </mc:AlternateContent>
      </w:r>
      <w:r w:rsidRPr="002242A9">
        <w:rPr>
          <w:noProof/>
        </w:rPr>
        <mc:AlternateContent>
          <mc:Choice Requires="wps">
            <w:drawing>
              <wp:anchor distT="0" distB="0" distL="114300" distR="114300" simplePos="0" relativeHeight="251908096" behindDoc="0" locked="0" layoutInCell="1" allowOverlap="1" wp14:anchorId="35B20113" wp14:editId="08E01597">
                <wp:simplePos x="0" y="0"/>
                <wp:positionH relativeFrom="column">
                  <wp:posOffset>8559165</wp:posOffset>
                </wp:positionH>
                <wp:positionV relativeFrom="paragraph">
                  <wp:posOffset>3566795</wp:posOffset>
                </wp:positionV>
                <wp:extent cx="988695" cy="304165"/>
                <wp:effectExtent l="0" t="0" r="20955" b="19685"/>
                <wp:wrapNone/>
                <wp:docPr id="245" name="Diagram poteka: proces 245"/>
                <wp:cNvGraphicFramePr/>
                <a:graphic xmlns:a="http://schemas.openxmlformats.org/drawingml/2006/main">
                  <a:graphicData uri="http://schemas.microsoft.com/office/word/2010/wordprocessingShape">
                    <wps:wsp>
                      <wps:cNvSpPr/>
                      <wps:spPr>
                        <a:xfrm>
                          <a:off x="0" y="0"/>
                          <a:ext cx="988695" cy="304165"/>
                        </a:xfrm>
                        <a:prstGeom prst="flowChartProcess">
                          <a:avLst/>
                        </a:prstGeom>
                        <a:solidFill>
                          <a:sysClr val="window" lastClr="FFFFFF"/>
                        </a:solidFill>
                        <a:ln w="25400" cap="flat" cmpd="sng" algn="ctr">
                          <a:solidFill>
                            <a:srgbClr val="F79646"/>
                          </a:solidFill>
                          <a:prstDash val="solid"/>
                        </a:ln>
                        <a:effectLst/>
                      </wps:spPr>
                      <wps:txbx>
                        <w:txbxContent>
                          <w:p w14:paraId="29882474" w14:textId="77777777" w:rsidR="0023527A" w:rsidRPr="00074761" w:rsidRDefault="0023527A" w:rsidP="00D22CF0">
                            <w:pPr>
                              <w:jc w:val="center"/>
                              <w:rPr>
                                <w:sz w:val="20"/>
                                <w:szCs w:val="20"/>
                              </w:rPr>
                            </w:pPr>
                            <w:r>
                              <w:rPr>
                                <w:sz w:val="20"/>
                                <w:szCs w:val="20"/>
                              </w:rPr>
                              <w:t>Šivilja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5" o:spid="_x0000_s1035" type="#_x0000_t109" style="position:absolute;left:0;text-align:left;margin-left:673.95pt;margin-top:280.85pt;width:77.85pt;height:23.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" fillcolor="window" strokecolor="#f79646" strokeweight="2pt">
                <v:textbox>
                  <w:txbxContent>
                    <w:p w14:paraId="29882474" w14:textId="77777777" w:rsidR="0023527A" w:rsidRPr="00074761" w:rsidRDefault="0023527A" w:rsidP="00D22CF0">
                      <w:pPr>
                        <w:jc w:val="center"/>
                        <w:rPr>
                          <w:sz w:val="20"/>
                          <w:szCs w:val="20"/>
                        </w:rPr>
                      </w:pPr>
                      <w:r>
                        <w:rPr>
                          <w:sz w:val="20"/>
                          <w:szCs w:val="20"/>
                        </w:rPr>
                        <w:t>Šivilja IV</w:t>
                      </w:r>
                    </w:p>
                  </w:txbxContent>
                </v:textbox>
              </v:shape>
            </w:pict>
          </mc:Fallback>
        </mc:AlternateContent>
      </w:r>
      <w:r w:rsidRPr="002242A9">
        <w:rPr>
          <w:noProof/>
        </w:rPr>
        <mc:AlternateContent>
          <mc:Choice Requires="wps">
            <w:drawing>
              <wp:anchor distT="0" distB="0" distL="114300" distR="114300" simplePos="0" relativeHeight="251909120" behindDoc="0" locked="0" layoutInCell="1" allowOverlap="1" wp14:anchorId="17A8F39C" wp14:editId="47967286">
                <wp:simplePos x="0" y="0"/>
                <wp:positionH relativeFrom="column">
                  <wp:posOffset>8559800</wp:posOffset>
                </wp:positionH>
                <wp:positionV relativeFrom="paragraph">
                  <wp:posOffset>4043953</wp:posOffset>
                </wp:positionV>
                <wp:extent cx="945515" cy="326571"/>
                <wp:effectExtent l="0" t="0" r="26035" b="16510"/>
                <wp:wrapNone/>
                <wp:docPr id="246" name="Diagram poteka: proces 246"/>
                <wp:cNvGraphicFramePr/>
                <a:graphic xmlns:a="http://schemas.openxmlformats.org/drawingml/2006/main">
                  <a:graphicData uri="http://schemas.microsoft.com/office/word/2010/wordprocessingShape">
                    <wps:wsp>
                      <wps:cNvSpPr/>
                      <wps:spPr>
                        <a:xfrm>
                          <a:off x="0" y="0"/>
                          <a:ext cx="945515" cy="326571"/>
                        </a:xfrm>
                        <a:prstGeom prst="flowChartProcess">
                          <a:avLst/>
                        </a:prstGeom>
                        <a:solidFill>
                          <a:sysClr val="window" lastClr="FFFFFF"/>
                        </a:solidFill>
                        <a:ln w="25400" cap="flat" cmpd="sng" algn="ctr">
                          <a:solidFill>
                            <a:srgbClr val="F79646"/>
                          </a:solidFill>
                          <a:prstDash val="solid"/>
                        </a:ln>
                        <a:effectLst/>
                      </wps:spPr>
                      <wps:txbx>
                        <w:txbxContent>
                          <w:p w14:paraId="68FB694C" w14:textId="77777777" w:rsidR="0023527A" w:rsidRPr="00074761" w:rsidRDefault="0023527A" w:rsidP="00D22CF0">
                            <w:pPr>
                              <w:jc w:val="center"/>
                              <w:rPr>
                                <w:sz w:val="20"/>
                                <w:szCs w:val="20"/>
                              </w:rPr>
                            </w:pPr>
                            <w:r>
                              <w:rPr>
                                <w:sz w:val="20"/>
                                <w:szCs w:val="20"/>
                              </w:rPr>
                              <w:t>Perica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6" o:spid="_x0000_s1036" type="#_x0000_t109" style="position:absolute;left:0;text-align:left;margin-left:674pt;margin-top:318.4pt;width:74.45pt;height:25.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" fillcolor="window" strokecolor="#f79646" strokeweight="2pt">
                <v:textbox>
                  <w:txbxContent>
                    <w:p w14:paraId="68FB694C" w14:textId="77777777" w:rsidR="0023527A" w:rsidRPr="00074761" w:rsidRDefault="0023527A" w:rsidP="00D22CF0">
                      <w:pPr>
                        <w:jc w:val="center"/>
                        <w:rPr>
                          <w:sz w:val="20"/>
                          <w:szCs w:val="20"/>
                        </w:rPr>
                      </w:pPr>
                      <w:r>
                        <w:rPr>
                          <w:sz w:val="20"/>
                          <w:szCs w:val="20"/>
                        </w:rPr>
                        <w:t>Perica II</w:t>
                      </w:r>
                    </w:p>
                  </w:txbxContent>
                </v:textbox>
              </v:shape>
            </w:pict>
          </mc:Fallback>
        </mc:AlternateContent>
      </w:r>
      <w:r w:rsidRPr="002242A9">
        <w:rPr>
          <w:noProof/>
        </w:rPr>
        <mc:AlternateContent>
          <mc:Choice Requires="wps">
            <w:drawing>
              <wp:anchor distT="0" distB="0" distL="114300" distR="114300" simplePos="0" relativeHeight="251906048" behindDoc="0" locked="0" layoutInCell="1" allowOverlap="1" wp14:anchorId="71B46A20" wp14:editId="31583999">
                <wp:simplePos x="0" y="0"/>
                <wp:positionH relativeFrom="column">
                  <wp:posOffset>7177133</wp:posOffset>
                </wp:positionH>
                <wp:positionV relativeFrom="paragraph">
                  <wp:posOffset>3435804</wp:posOffset>
                </wp:positionV>
                <wp:extent cx="956310" cy="359229"/>
                <wp:effectExtent l="0" t="0" r="15240" b="22225"/>
                <wp:wrapNone/>
                <wp:docPr id="247" name="Diagram poteka: proces 247"/>
                <wp:cNvGraphicFramePr/>
                <a:graphic xmlns:a="http://schemas.openxmlformats.org/drawingml/2006/main">
                  <a:graphicData uri="http://schemas.microsoft.com/office/word/2010/wordprocessingShape">
                    <wps:wsp>
                      <wps:cNvSpPr/>
                      <wps:spPr>
                        <a:xfrm>
                          <a:off x="0" y="0"/>
                          <a:ext cx="956310" cy="359229"/>
                        </a:xfrm>
                        <a:prstGeom prst="flowChartProcess">
                          <a:avLst/>
                        </a:prstGeom>
                        <a:solidFill>
                          <a:sysClr val="window" lastClr="FFFFFF"/>
                        </a:solidFill>
                        <a:ln w="25400" cap="flat" cmpd="sng" algn="ctr">
                          <a:solidFill>
                            <a:srgbClr val="F79646"/>
                          </a:solidFill>
                          <a:prstDash val="solid"/>
                        </a:ln>
                        <a:effectLst/>
                      </wps:spPr>
                      <wps:txbx>
                        <w:txbxContent>
                          <w:p w14:paraId="713755A8" w14:textId="77777777" w:rsidR="0023527A" w:rsidRPr="00074761" w:rsidRDefault="0023527A" w:rsidP="00D22CF0">
                            <w:pPr>
                              <w:jc w:val="center"/>
                              <w:rPr>
                                <w:sz w:val="20"/>
                                <w:szCs w:val="20"/>
                              </w:rPr>
                            </w:pPr>
                            <w:r>
                              <w:rPr>
                                <w:sz w:val="20"/>
                                <w:szCs w:val="20"/>
                              </w:rPr>
                              <w:t>Ekonom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7" o:spid="_x0000_s1037" type="#_x0000_t109" style="position:absolute;left:0;text-align:left;margin-left:565.15pt;margin-top:270.55pt;width:75.3pt;height:28.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" fillcolor="window" strokecolor="#f79646" strokeweight="2pt">
                <v:textbox>
                  <w:txbxContent>
                    <w:p w14:paraId="713755A8" w14:textId="77777777" w:rsidR="0023527A" w:rsidRPr="00074761" w:rsidRDefault="0023527A" w:rsidP="00D22CF0">
                      <w:pPr>
                        <w:jc w:val="center"/>
                        <w:rPr>
                          <w:sz w:val="20"/>
                          <w:szCs w:val="20"/>
                        </w:rPr>
                      </w:pPr>
                      <w:r>
                        <w:rPr>
                          <w:sz w:val="20"/>
                          <w:szCs w:val="20"/>
                        </w:rPr>
                        <w:t>Ekonom</w:t>
                      </w:r>
                    </w:p>
                  </w:txbxContent>
                </v:textbox>
              </v:shape>
            </w:pict>
          </mc:Fallback>
        </mc:AlternateContent>
      </w:r>
      <w:r w:rsidRPr="002242A9">
        <w:rPr>
          <w:noProof/>
        </w:rPr>
        <mc:AlternateContent>
          <mc:Choice Requires="wps">
            <w:drawing>
              <wp:anchor distT="0" distB="0" distL="114300" distR="114300" simplePos="0" relativeHeight="251905024" behindDoc="0" locked="0" layoutInCell="1" allowOverlap="1" wp14:anchorId="20A672AF" wp14:editId="2C8A5DB8">
                <wp:simplePos x="0" y="0"/>
                <wp:positionH relativeFrom="column">
                  <wp:posOffset>7177405</wp:posOffset>
                </wp:positionH>
                <wp:positionV relativeFrom="paragraph">
                  <wp:posOffset>2586990</wp:posOffset>
                </wp:positionV>
                <wp:extent cx="956310" cy="630555"/>
                <wp:effectExtent l="0" t="0" r="15240" b="17145"/>
                <wp:wrapNone/>
                <wp:docPr id="248" name="Diagram poteka: proces 248"/>
                <wp:cNvGraphicFramePr/>
                <a:graphic xmlns:a="http://schemas.openxmlformats.org/drawingml/2006/main">
                  <a:graphicData uri="http://schemas.microsoft.com/office/word/2010/wordprocessingShape">
                    <wps:wsp>
                      <wps:cNvSpPr/>
                      <wps:spPr>
                        <a:xfrm>
                          <a:off x="0" y="0"/>
                          <a:ext cx="956310" cy="630555"/>
                        </a:xfrm>
                        <a:prstGeom prst="flowChartProcess">
                          <a:avLst/>
                        </a:prstGeom>
                        <a:solidFill>
                          <a:sysClr val="window" lastClr="FFFFFF"/>
                        </a:solidFill>
                        <a:ln w="25400" cap="flat" cmpd="sng" algn="ctr">
                          <a:solidFill>
                            <a:srgbClr val="F79646"/>
                          </a:solidFill>
                          <a:prstDash val="solid"/>
                        </a:ln>
                        <a:effectLst/>
                      </wps:spPr>
                      <wps:txbx>
                        <w:txbxContent>
                          <w:p w14:paraId="49B59E10" w14:textId="77777777" w:rsidR="0023527A" w:rsidRPr="00074761" w:rsidRDefault="0023527A" w:rsidP="00D22CF0">
                            <w:pPr>
                              <w:jc w:val="center"/>
                              <w:rPr>
                                <w:sz w:val="20"/>
                                <w:szCs w:val="20"/>
                              </w:rPr>
                            </w:pPr>
                            <w:r>
                              <w:rPr>
                                <w:sz w:val="20"/>
                                <w:szCs w:val="20"/>
                              </w:rPr>
                              <w:t>Str. sodelavec (javna naročila)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8" o:spid="_x0000_s1038" type="#_x0000_t109" style="position:absolute;left:0;text-align:left;margin-left:565.15pt;margin-top:203.7pt;width:75.3pt;height:4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" fillcolor="window" strokecolor="#f79646" strokeweight="2pt">
                <v:textbox>
                  <w:txbxContent>
                    <w:p w14:paraId="49B59E10" w14:textId="77777777" w:rsidR="0023527A" w:rsidRPr="00074761" w:rsidRDefault="0023527A" w:rsidP="00D22CF0">
                      <w:pPr>
                        <w:jc w:val="center"/>
                        <w:rPr>
                          <w:sz w:val="20"/>
                          <w:szCs w:val="20"/>
                        </w:rPr>
                      </w:pPr>
                      <w:r>
                        <w:rPr>
                          <w:sz w:val="20"/>
                          <w:szCs w:val="20"/>
                        </w:rPr>
                        <w:t>Str. sodelavec (javna naročila)</w:t>
                      </w:r>
                    </w:p>
                  </w:txbxContent>
                </v:textbox>
              </v:shape>
            </w:pict>
          </mc:Fallback>
        </mc:AlternateContent>
      </w:r>
      <w:r w:rsidRPr="002242A9">
        <w:rPr>
          <w:noProof/>
        </w:rPr>
        <mc:AlternateContent>
          <mc:Choice Requires="wps">
            <w:drawing>
              <wp:anchor distT="0" distB="0" distL="114300" distR="114300" simplePos="0" relativeHeight="251904000" behindDoc="0" locked="0" layoutInCell="1" allowOverlap="1" wp14:anchorId="533A33E2" wp14:editId="7AE54F59">
                <wp:simplePos x="0" y="0"/>
                <wp:positionH relativeFrom="column">
                  <wp:posOffset>5892800</wp:posOffset>
                </wp:positionH>
                <wp:positionV relativeFrom="paragraph">
                  <wp:posOffset>3326765</wp:posOffset>
                </wp:positionV>
                <wp:extent cx="901700" cy="499745"/>
                <wp:effectExtent l="0" t="0" r="12700" b="14605"/>
                <wp:wrapNone/>
                <wp:docPr id="249" name="Diagram poteka: proces 249"/>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084EE01B" w14:textId="77777777" w:rsidR="0023527A" w:rsidRPr="00074761" w:rsidRDefault="0023527A" w:rsidP="00D22CF0">
                            <w:pPr>
                              <w:jc w:val="center"/>
                              <w:rPr>
                                <w:sz w:val="20"/>
                                <w:szCs w:val="20"/>
                              </w:rPr>
                            </w:pPr>
                            <w:r>
                              <w:rPr>
                                <w:sz w:val="20"/>
                                <w:szCs w:val="20"/>
                              </w:rPr>
                              <w:t>Računovodja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9" o:spid="_x0000_s1039" type="#_x0000_t109" style="position:absolute;left:0;text-align:left;margin-left:464pt;margin-top:261.95pt;width:71pt;height:39.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" fillcolor="window" strokecolor="#f79646" strokeweight="2pt">
                <v:textbox>
                  <w:txbxContent>
                    <w:p w14:paraId="084EE01B" w14:textId="77777777" w:rsidR="0023527A" w:rsidRPr="00074761" w:rsidRDefault="0023527A" w:rsidP="00D22CF0">
                      <w:pPr>
                        <w:jc w:val="center"/>
                        <w:rPr>
                          <w:sz w:val="20"/>
                          <w:szCs w:val="20"/>
                        </w:rPr>
                      </w:pPr>
                      <w:r>
                        <w:rPr>
                          <w:sz w:val="20"/>
                          <w:szCs w:val="20"/>
                        </w:rPr>
                        <w:t>Računovodja VI</w:t>
                      </w:r>
                    </w:p>
                  </w:txbxContent>
                </v:textbox>
              </v:shape>
            </w:pict>
          </mc:Fallback>
        </mc:AlternateContent>
      </w:r>
      <w:r w:rsidRPr="002242A9">
        <w:rPr>
          <w:noProof/>
        </w:rPr>
        <mc:AlternateContent>
          <mc:Choice Requires="wps">
            <w:drawing>
              <wp:anchor distT="0" distB="0" distL="114300" distR="114300" simplePos="0" relativeHeight="251902976" behindDoc="0" locked="0" layoutInCell="1" allowOverlap="1" wp14:anchorId="4A21F8E6" wp14:editId="14567B3B">
                <wp:simplePos x="0" y="0"/>
                <wp:positionH relativeFrom="column">
                  <wp:posOffset>5892800</wp:posOffset>
                </wp:positionH>
                <wp:positionV relativeFrom="paragraph">
                  <wp:posOffset>2586990</wp:posOffset>
                </wp:positionV>
                <wp:extent cx="901700" cy="499745"/>
                <wp:effectExtent l="0" t="0" r="12700" b="14605"/>
                <wp:wrapNone/>
                <wp:docPr id="250" name="Diagram poteka: proces 250"/>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4D39CC2D" w14:textId="77777777" w:rsidR="0023527A" w:rsidRPr="00074761" w:rsidRDefault="0023527A" w:rsidP="00D22CF0">
                            <w:pPr>
                              <w:jc w:val="center"/>
                              <w:rPr>
                                <w:sz w:val="20"/>
                                <w:szCs w:val="20"/>
                              </w:rPr>
                            </w:pPr>
                            <w:r>
                              <w:rPr>
                                <w:sz w:val="20"/>
                                <w:szCs w:val="20"/>
                              </w:rPr>
                              <w:t>Računovodja VII/2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0" o:spid="_x0000_s1040" type="#_x0000_t109" style="position:absolute;left:0;text-align:left;margin-left:464pt;margin-top:203.7pt;width:71pt;height:39.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" fillcolor="window" strokecolor="#f79646" strokeweight="2pt">
                <v:textbox>
                  <w:txbxContent>
                    <w:p w14:paraId="4D39CC2D" w14:textId="77777777" w:rsidR="0023527A" w:rsidRPr="00074761" w:rsidRDefault="0023527A" w:rsidP="00D22CF0">
                      <w:pPr>
                        <w:jc w:val="center"/>
                        <w:rPr>
                          <w:sz w:val="20"/>
                          <w:szCs w:val="20"/>
                        </w:rPr>
                      </w:pPr>
                      <w:r>
                        <w:rPr>
                          <w:sz w:val="20"/>
                          <w:szCs w:val="20"/>
                        </w:rPr>
                        <w:t>Računovodja VII/2 (III)</w:t>
                      </w:r>
                    </w:p>
                  </w:txbxContent>
                </v:textbox>
              </v:shape>
            </w:pict>
          </mc:Fallback>
        </mc:AlternateContent>
      </w:r>
      <w:r w:rsidRPr="002242A9">
        <w:rPr>
          <w:noProof/>
        </w:rPr>
        <mc:AlternateContent>
          <mc:Choice Requires="wps">
            <w:drawing>
              <wp:anchor distT="0" distB="0" distL="114300" distR="114300" simplePos="0" relativeHeight="251882496" behindDoc="0" locked="0" layoutInCell="1" allowOverlap="1" wp14:anchorId="54C23A95" wp14:editId="3A4E5027">
                <wp:simplePos x="0" y="0"/>
                <wp:positionH relativeFrom="column">
                  <wp:posOffset>4281805</wp:posOffset>
                </wp:positionH>
                <wp:positionV relativeFrom="paragraph">
                  <wp:posOffset>441960</wp:posOffset>
                </wp:positionV>
                <wp:extent cx="1425575" cy="0"/>
                <wp:effectExtent l="0" t="0" r="22225" b="19050"/>
                <wp:wrapNone/>
                <wp:docPr id="258" name="Raven povezovalnik 258"/>
                <wp:cNvGraphicFramePr/>
                <a:graphic xmlns:a="http://schemas.openxmlformats.org/drawingml/2006/main">
                  <a:graphicData uri="http://schemas.microsoft.com/office/word/2010/wordprocessingShape">
                    <wps:wsp>
                      <wps:cNvCnPr/>
                      <wps:spPr>
                        <a:xfrm>
                          <a:off x="0" y="0"/>
                          <a:ext cx="142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418190" id="Raven povezovalnik 258"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34.8pt" to="449.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&#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886592" behindDoc="0" locked="0" layoutInCell="1" allowOverlap="1" wp14:anchorId="6965C2D4" wp14:editId="7FF036F9">
                <wp:simplePos x="0" y="0"/>
                <wp:positionH relativeFrom="column">
                  <wp:posOffset>470807</wp:posOffset>
                </wp:positionH>
                <wp:positionV relativeFrom="paragraph">
                  <wp:posOffset>692876</wp:posOffset>
                </wp:positionV>
                <wp:extent cx="0" cy="250371"/>
                <wp:effectExtent l="0" t="0" r="19050" b="16510"/>
                <wp:wrapNone/>
                <wp:docPr id="259" name="Raven povezovalnik 259"/>
                <wp:cNvGraphicFramePr/>
                <a:graphic xmlns:a="http://schemas.openxmlformats.org/drawingml/2006/main">
                  <a:graphicData uri="http://schemas.microsoft.com/office/word/2010/wordprocessingShape">
                    <wps:wsp>
                      <wps:cNvCnPr/>
                      <wps:spPr>
                        <a:xfrm>
                          <a:off x="0" y="0"/>
                          <a:ext cx="0" cy="2503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113594" id="Raven povezovalnik 25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37.05pt,54.55pt" to="37.0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" strokecolor="#4579b8 [3044]"/>
            </w:pict>
          </mc:Fallback>
        </mc:AlternateContent>
      </w:r>
      <w:r w:rsidRPr="002242A9">
        <w:rPr>
          <w:noProof/>
        </w:rPr>
        <mc:AlternateContent>
          <mc:Choice Requires="wps">
            <w:drawing>
              <wp:anchor distT="0" distB="0" distL="114300" distR="114300" simplePos="0" relativeHeight="251885568" behindDoc="0" locked="0" layoutInCell="1" allowOverlap="1" wp14:anchorId="3D79E73E" wp14:editId="08A907E0">
                <wp:simplePos x="0" y="0"/>
                <wp:positionH relativeFrom="column">
                  <wp:posOffset>493123</wp:posOffset>
                </wp:positionH>
                <wp:positionV relativeFrom="paragraph">
                  <wp:posOffset>692604</wp:posOffset>
                </wp:positionV>
                <wp:extent cx="3788682" cy="272"/>
                <wp:effectExtent l="0" t="0" r="21590" b="19050"/>
                <wp:wrapNone/>
                <wp:docPr id="260" name="Raven povezovalnik 260"/>
                <wp:cNvGraphicFramePr/>
                <a:graphic xmlns:a="http://schemas.openxmlformats.org/drawingml/2006/main">
                  <a:graphicData uri="http://schemas.microsoft.com/office/word/2010/wordprocessingShape">
                    <wps:wsp>
                      <wps:cNvCnPr/>
                      <wps:spPr>
                        <a:xfrm flipH="1" flipV="1">
                          <a:off x="0" y="0"/>
                          <a:ext cx="3788682" cy="2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5660D1" id="Raven povezovalnik 260" o:spid="_x0000_s1026" style="position:absolute;flip:x y;z-index:251885568;visibility:visible;mso-wrap-style:square;mso-wrap-distance-left:9pt;mso-wrap-distance-top:0;mso-wrap-distance-right:9pt;mso-wrap-distance-bottom:0;mso-position-horizontal:absolute;mso-position-horizontal-relative:text;mso-position-vertical:absolute;mso-position-vertical-relative:text" from="38.85pt,54.55pt" to="337.1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" strokecolor="#4579b8 [3044]"/>
            </w:pict>
          </mc:Fallback>
        </mc:AlternateContent>
      </w:r>
      <w:r w:rsidRPr="002242A9">
        <w:rPr>
          <w:noProof/>
        </w:rPr>
        <mc:AlternateContent>
          <mc:Choice Requires="wps">
            <w:drawing>
              <wp:anchor distT="0" distB="0" distL="114300" distR="114300" simplePos="0" relativeHeight="251883520" behindDoc="0" locked="0" layoutInCell="1" allowOverlap="1" wp14:anchorId="579FC163" wp14:editId="26CAE8D4">
                <wp:simplePos x="0" y="0"/>
                <wp:positionH relativeFrom="column">
                  <wp:posOffset>2746466</wp:posOffset>
                </wp:positionH>
                <wp:positionV relativeFrom="paragraph">
                  <wp:posOffset>-3810</wp:posOffset>
                </wp:positionV>
                <wp:extent cx="1535339" cy="0"/>
                <wp:effectExtent l="0" t="0" r="27305" b="19050"/>
                <wp:wrapNone/>
                <wp:docPr id="261" name="Raven povezovalnik 261"/>
                <wp:cNvGraphicFramePr/>
                <a:graphic xmlns:a="http://schemas.openxmlformats.org/drawingml/2006/main">
                  <a:graphicData uri="http://schemas.microsoft.com/office/word/2010/wordprocessingShape">
                    <wps:wsp>
                      <wps:cNvCnPr/>
                      <wps:spPr>
                        <a:xfrm flipH="1">
                          <a:off x="0" y="0"/>
                          <a:ext cx="15353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5F0541" id="Raven povezovalnik 261" o:spid="_x0000_s1026" style="position:absolute;flip:x;z-index:251883520;visibility:visible;mso-wrap-style:square;mso-wrap-distance-left:9pt;mso-wrap-distance-top:0;mso-wrap-distance-right:9pt;mso-wrap-distance-bottom:0;mso-position-horizontal:absolute;mso-position-horizontal-relative:text;mso-position-vertical:absolute;mso-position-vertical-relative:text" from="216.25pt,-.3pt" to="33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" strokecolor="#4579b8 [3044]"/>
            </w:pict>
          </mc:Fallback>
        </mc:AlternateContent>
      </w:r>
      <w:r w:rsidRPr="002242A9">
        <w:rPr>
          <w:noProof/>
        </w:rPr>
        <mc:AlternateContent>
          <mc:Choice Requires="wps">
            <w:drawing>
              <wp:anchor distT="0" distB="0" distL="114300" distR="114300" simplePos="0" relativeHeight="251881472" behindDoc="0" locked="0" layoutInCell="1" allowOverlap="1" wp14:anchorId="5152DC24" wp14:editId="72D423B9">
                <wp:simplePos x="0" y="0"/>
                <wp:positionH relativeFrom="column">
                  <wp:posOffset>4270828</wp:posOffset>
                </wp:positionH>
                <wp:positionV relativeFrom="paragraph">
                  <wp:posOffset>-3810</wp:posOffset>
                </wp:positionV>
                <wp:extent cx="1437005" cy="0"/>
                <wp:effectExtent l="0" t="0" r="10795" b="19050"/>
                <wp:wrapNone/>
                <wp:docPr id="262" name="Raven povezovalnik 262"/>
                <wp:cNvGraphicFramePr/>
                <a:graphic xmlns:a="http://schemas.openxmlformats.org/drawingml/2006/main">
                  <a:graphicData uri="http://schemas.microsoft.com/office/word/2010/wordprocessingShape">
                    <wps:wsp>
                      <wps:cNvCnPr/>
                      <wps:spPr>
                        <a:xfrm>
                          <a:off x="0" y="0"/>
                          <a:ext cx="1437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A38E92" id="Raven povezovalnik 262"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336.3pt,-.3pt" to="44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" strokecolor="#4579b8 [3044]"/>
            </w:pict>
          </mc:Fallback>
        </mc:AlternateContent>
      </w:r>
      <w:r w:rsidRPr="002242A9">
        <w:rPr>
          <w:noProof/>
        </w:rPr>
        <mc:AlternateContent>
          <mc:Choice Requires="wps">
            <w:drawing>
              <wp:anchor distT="0" distB="0" distL="114300" distR="114300" simplePos="0" relativeHeight="251856896" behindDoc="0" locked="0" layoutInCell="1" allowOverlap="1" wp14:anchorId="4F6B5775" wp14:editId="64070908">
                <wp:simplePos x="0" y="0"/>
                <wp:positionH relativeFrom="column">
                  <wp:posOffset>5707380</wp:posOffset>
                </wp:positionH>
                <wp:positionV relativeFrom="paragraph">
                  <wp:posOffset>307975</wp:posOffset>
                </wp:positionV>
                <wp:extent cx="1262380" cy="315595"/>
                <wp:effectExtent l="0" t="0" r="13970" b="27305"/>
                <wp:wrapNone/>
                <wp:docPr id="263" name="Diagram poteka: proces 263"/>
                <wp:cNvGraphicFramePr/>
                <a:graphic xmlns:a="http://schemas.openxmlformats.org/drawingml/2006/main">
                  <a:graphicData uri="http://schemas.microsoft.com/office/word/2010/wordprocessingShape">
                    <wps:wsp>
                      <wps:cNvSpPr/>
                      <wps:spPr>
                        <a:xfrm>
                          <a:off x="0" y="0"/>
                          <a:ext cx="1262380"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A88F513" w14:textId="77777777" w:rsidR="0023527A" w:rsidRDefault="0023527A" w:rsidP="00D22CF0">
                            <w:pPr>
                              <w:jc w:val="center"/>
                            </w:pPr>
                            <w:r>
                              <w:t>Kolegij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iagram poteka: proces 263" o:spid="_x0000_s1041" type="#_x0000_t109" style="position:absolute;left:0;text-align:left;margin-left:449.4pt;margin-top:24.25pt;width:99.4pt;height:24.8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" fillcolor="white [3201]" strokecolor="#f79646 [3209]" strokeweight="2pt">
                <v:textbox>
                  <w:txbxContent>
                    <w:p w14:paraId="5A88F513" w14:textId="77777777" w:rsidR="0023527A" w:rsidRDefault="0023527A" w:rsidP="00D22CF0">
                      <w:pPr>
                        <w:jc w:val="center"/>
                      </w:pPr>
                      <w:r>
                        <w:t>Kolegij</w:t>
                      </w:r>
                    </w:p>
                  </w:txbxContent>
                </v:textbox>
              </v:shape>
            </w:pict>
          </mc:Fallback>
        </mc:AlternateContent>
      </w:r>
    </w:p>
    <w:p w14:paraId="5D8EDE9C" w14:textId="77777777" w:rsidR="00D22CF0" w:rsidRPr="002242A9" w:rsidRDefault="00D22CF0" w:rsidP="009C7C26">
      <w:pPr>
        <w:spacing w:after="240"/>
        <w:ind w:left="-510"/>
      </w:pPr>
    </w:p>
    <w:p w14:paraId="4CFEF7D0" w14:textId="77777777" w:rsidR="001B07F8" w:rsidRPr="002242A9" w:rsidRDefault="001B07F8" w:rsidP="009C7C26">
      <w:pPr>
        <w:spacing w:after="240"/>
        <w:ind w:left="-510"/>
      </w:pPr>
    </w:p>
    <w:tbl>
      <w:tblPr>
        <w:tblStyle w:val="Tabelamrea"/>
        <w:tblpPr w:leftFromText="141" w:rightFromText="141" w:vertAnchor="text" w:horzAnchor="margin" w:tblpXSpec="center" w:tblpY="6584"/>
        <w:tblW w:w="0" w:type="auto"/>
        <w:tblLook w:val="04A0" w:firstRow="1" w:lastRow="0" w:firstColumn="1" w:lastColumn="0" w:noHBand="0" w:noVBand="1"/>
      </w:tblPr>
      <w:tblGrid>
        <w:gridCol w:w="4928"/>
        <w:gridCol w:w="1843"/>
        <w:gridCol w:w="2551"/>
      </w:tblGrid>
      <w:tr w:rsidR="0064345C" w:rsidRPr="002242A9" w14:paraId="3003F27B" w14:textId="77777777" w:rsidTr="0064345C">
        <w:tc>
          <w:tcPr>
            <w:tcW w:w="4928" w:type="dxa"/>
          </w:tcPr>
          <w:p w14:paraId="6C75CB0A" w14:textId="77777777" w:rsidR="00D22CF0" w:rsidRPr="002242A9" w:rsidRDefault="0064345C" w:rsidP="009C7C26">
            <w:pPr>
              <w:spacing w:after="240"/>
            </w:pPr>
            <w:r w:rsidRPr="002242A9">
              <w:t>Služba za ohranjanje zdravja in varstva pri delu</w:t>
            </w:r>
          </w:p>
        </w:tc>
        <w:tc>
          <w:tcPr>
            <w:tcW w:w="1843" w:type="dxa"/>
          </w:tcPr>
          <w:p w14:paraId="7DFB2EB9" w14:textId="77777777" w:rsidR="00D22CF0" w:rsidRPr="002242A9" w:rsidRDefault="0064345C" w:rsidP="009C7C26">
            <w:pPr>
              <w:spacing w:after="240"/>
            </w:pPr>
            <w:r w:rsidRPr="002242A9">
              <w:t>Služba čiščenja</w:t>
            </w:r>
          </w:p>
        </w:tc>
        <w:tc>
          <w:tcPr>
            <w:tcW w:w="2551" w:type="dxa"/>
          </w:tcPr>
          <w:p w14:paraId="283C6539" w14:textId="77777777" w:rsidR="00D22CF0" w:rsidRPr="002242A9" w:rsidRDefault="0064345C" w:rsidP="009C7C26">
            <w:pPr>
              <w:spacing w:after="240"/>
            </w:pPr>
            <w:r w:rsidRPr="002242A9">
              <w:t>Ambulanta (zdravljenje)</w:t>
            </w:r>
          </w:p>
        </w:tc>
      </w:tr>
    </w:tbl>
    <w:p w14:paraId="227A2A0F" w14:textId="53358CB5" w:rsidR="001B07F8" w:rsidRPr="002242A9" w:rsidRDefault="008B644A" w:rsidP="009C7C26">
      <w:pPr>
        <w:spacing w:after="240"/>
        <w:ind w:left="-510"/>
        <w:sectPr w:rsidR="001B07F8" w:rsidRPr="002242A9" w:rsidSect="001B07F8">
          <w:pgSz w:w="16838" w:h="11906" w:orient="landscape"/>
          <w:pgMar w:top="851" w:right="680" w:bottom="1133" w:left="1247" w:header="709" w:footer="709" w:gutter="0"/>
          <w:cols w:space="708"/>
          <w:docGrid w:linePitch="360"/>
        </w:sectPr>
      </w:pPr>
      <w:r w:rsidRPr="002242A9">
        <w:rPr>
          <w:noProof/>
        </w:rPr>
        <mc:AlternateContent>
          <mc:Choice Requires="wps">
            <w:drawing>
              <wp:anchor distT="0" distB="0" distL="114300" distR="114300" simplePos="0" relativeHeight="251952128" behindDoc="0" locked="0" layoutInCell="1" allowOverlap="1" wp14:anchorId="7337E9F7" wp14:editId="48A0831D">
                <wp:simplePos x="0" y="0"/>
                <wp:positionH relativeFrom="column">
                  <wp:posOffset>-448945</wp:posOffset>
                </wp:positionH>
                <wp:positionV relativeFrom="paragraph">
                  <wp:posOffset>771525</wp:posOffset>
                </wp:positionV>
                <wp:extent cx="7620" cy="3169920"/>
                <wp:effectExtent l="0" t="0" r="30480" b="11430"/>
                <wp:wrapNone/>
                <wp:docPr id="267" name="Raven povezovalnik 267"/>
                <wp:cNvGraphicFramePr/>
                <a:graphic xmlns:a="http://schemas.openxmlformats.org/drawingml/2006/main">
                  <a:graphicData uri="http://schemas.microsoft.com/office/word/2010/wordprocessingShape">
                    <wps:wsp>
                      <wps:cNvCnPr/>
                      <wps:spPr>
                        <a:xfrm>
                          <a:off x="0" y="0"/>
                          <a:ext cx="7620" cy="31699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8E2F72" id="Raven povezovalnik 267"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60.75pt" to="-34.7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" strokecolor="#4a7ebb"/>
            </w:pict>
          </mc:Fallback>
        </mc:AlternateContent>
      </w:r>
      <w:r w:rsidRPr="002242A9">
        <w:rPr>
          <w:noProof/>
        </w:rPr>
        <mc:AlternateContent>
          <mc:Choice Requires="wps">
            <w:drawing>
              <wp:anchor distT="0" distB="0" distL="114300" distR="114300" simplePos="0" relativeHeight="251868160" behindDoc="0" locked="0" layoutInCell="1" allowOverlap="1" wp14:anchorId="7A8B2F18" wp14:editId="328B015C">
                <wp:simplePos x="0" y="0"/>
                <wp:positionH relativeFrom="column">
                  <wp:posOffset>-290195</wp:posOffset>
                </wp:positionH>
                <wp:positionV relativeFrom="paragraph">
                  <wp:posOffset>3584575</wp:posOffset>
                </wp:positionV>
                <wp:extent cx="1014095" cy="413385"/>
                <wp:effectExtent l="0" t="0" r="14605" b="24765"/>
                <wp:wrapNone/>
                <wp:docPr id="202" name="Diagram poteka: proces 202"/>
                <wp:cNvGraphicFramePr/>
                <a:graphic xmlns:a="http://schemas.openxmlformats.org/drawingml/2006/main">
                  <a:graphicData uri="http://schemas.microsoft.com/office/word/2010/wordprocessingShape">
                    <wps:wsp>
                      <wps:cNvSpPr/>
                      <wps:spPr>
                        <a:xfrm>
                          <a:off x="0" y="0"/>
                          <a:ext cx="1014095" cy="413385"/>
                        </a:xfrm>
                        <a:prstGeom prst="flowChartProcess">
                          <a:avLst/>
                        </a:prstGeom>
                        <a:solidFill>
                          <a:sysClr val="window" lastClr="FFFFFF"/>
                        </a:solidFill>
                        <a:ln w="25400" cap="flat" cmpd="sng" algn="ctr">
                          <a:solidFill>
                            <a:srgbClr val="F79646"/>
                          </a:solidFill>
                          <a:prstDash val="solid"/>
                        </a:ln>
                        <a:effectLst/>
                      </wps:spPr>
                      <wps:txbx>
                        <w:txbxContent>
                          <w:p w14:paraId="7D5ED1A5" w14:textId="77777777" w:rsidR="0023527A" w:rsidRPr="00074761" w:rsidRDefault="0023527A" w:rsidP="00D22CF0">
                            <w:pPr>
                              <w:jc w:val="center"/>
                              <w:rPr>
                                <w:sz w:val="20"/>
                                <w:szCs w:val="20"/>
                              </w:rPr>
                            </w:pPr>
                            <w:r w:rsidRPr="00074761">
                              <w:rPr>
                                <w:sz w:val="20"/>
                                <w:szCs w:val="20"/>
                              </w:rPr>
                              <w:t>Bol.neg.I nega III in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2" o:spid="_x0000_s1042" type="#_x0000_t109" style="position:absolute;left:0;text-align:left;margin-left:-22.85pt;margin-top:282.25pt;width:79.85pt;height:32.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" fillcolor="window" strokecolor="#f79646" strokeweight="2pt">
                <v:textbox>
                  <w:txbxContent>
                    <w:p w14:paraId="7D5ED1A5" w14:textId="77777777" w:rsidR="0023527A" w:rsidRPr="00074761" w:rsidRDefault="0023527A" w:rsidP="00D22CF0">
                      <w:pPr>
                        <w:jc w:val="center"/>
                        <w:rPr>
                          <w:sz w:val="20"/>
                          <w:szCs w:val="20"/>
                        </w:rPr>
                      </w:pPr>
                      <w:r w:rsidRPr="00074761">
                        <w:rPr>
                          <w:sz w:val="20"/>
                          <w:szCs w:val="20"/>
                        </w:rPr>
                        <w:t>Bol.neg.I nega III in IV</w:t>
                      </w:r>
                    </w:p>
                  </w:txbxContent>
                </v:textbox>
              </v:shape>
            </w:pict>
          </mc:Fallback>
        </mc:AlternateContent>
      </w:r>
      <w:r w:rsidRPr="002242A9">
        <w:rPr>
          <w:noProof/>
        </w:rPr>
        <mc:AlternateContent>
          <mc:Choice Requires="wps">
            <w:drawing>
              <wp:anchor distT="0" distB="0" distL="114300" distR="114300" simplePos="0" relativeHeight="251960320" behindDoc="0" locked="0" layoutInCell="1" allowOverlap="1" wp14:anchorId="340F6DDF" wp14:editId="3A3D0E4B">
                <wp:simplePos x="0" y="0"/>
                <wp:positionH relativeFrom="column">
                  <wp:posOffset>-452120</wp:posOffset>
                </wp:positionH>
                <wp:positionV relativeFrom="paragraph">
                  <wp:posOffset>3293745</wp:posOffset>
                </wp:positionV>
                <wp:extent cx="137795" cy="0"/>
                <wp:effectExtent l="0" t="0" r="14605" b="19050"/>
                <wp:wrapNone/>
                <wp:docPr id="272" name="Raven povezovalnik 272"/>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059E7A" id="Raven povezovalnik 272" o:spid="_x0000_s1026" style="position:absolute;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pt,259.35pt" to="-24.7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" strokecolor="#4a7ebb"/>
            </w:pict>
          </mc:Fallback>
        </mc:AlternateContent>
      </w:r>
      <w:r w:rsidRPr="002242A9">
        <w:rPr>
          <w:noProof/>
        </w:rPr>
        <mc:AlternateContent>
          <mc:Choice Requires="wps">
            <w:drawing>
              <wp:anchor distT="0" distB="0" distL="114300" distR="114300" simplePos="0" relativeHeight="251866112" behindDoc="0" locked="0" layoutInCell="1" allowOverlap="1" wp14:anchorId="2F45BBAD" wp14:editId="24AE9E56">
                <wp:simplePos x="0" y="0"/>
                <wp:positionH relativeFrom="column">
                  <wp:posOffset>-291465</wp:posOffset>
                </wp:positionH>
                <wp:positionV relativeFrom="paragraph">
                  <wp:posOffset>3187065</wp:posOffset>
                </wp:positionV>
                <wp:extent cx="1007745" cy="304165"/>
                <wp:effectExtent l="0" t="0" r="20955" b="19685"/>
                <wp:wrapNone/>
                <wp:docPr id="204" name="Diagram poteka: proces 204"/>
                <wp:cNvGraphicFramePr/>
                <a:graphic xmlns:a="http://schemas.openxmlformats.org/drawingml/2006/main">
                  <a:graphicData uri="http://schemas.microsoft.com/office/word/2010/wordprocessingShape">
                    <wps:wsp>
                      <wps:cNvSpPr/>
                      <wps:spPr>
                        <a:xfrm>
                          <a:off x="0" y="0"/>
                          <a:ext cx="1007745" cy="304165"/>
                        </a:xfrm>
                        <a:prstGeom prst="flowChartProcess">
                          <a:avLst/>
                        </a:prstGeom>
                        <a:solidFill>
                          <a:sysClr val="window" lastClr="FFFFFF"/>
                        </a:solidFill>
                        <a:ln w="25400" cap="flat" cmpd="sng" algn="ctr">
                          <a:solidFill>
                            <a:srgbClr val="F79646"/>
                          </a:solidFill>
                          <a:prstDash val="solid"/>
                        </a:ln>
                        <a:effectLst/>
                      </wps:spPr>
                      <wps:txbx>
                        <w:txbxContent>
                          <w:p w14:paraId="17E08A11" w14:textId="77777777" w:rsidR="0023527A" w:rsidRPr="00074761" w:rsidRDefault="0023527A" w:rsidP="00D22CF0">
                            <w:pPr>
                              <w:jc w:val="center"/>
                              <w:rPr>
                                <w:sz w:val="20"/>
                                <w:szCs w:val="20"/>
                              </w:rPr>
                            </w:pPr>
                            <w:r w:rsidRPr="00074761">
                              <w:rPr>
                                <w:sz w:val="20"/>
                                <w:szCs w:val="20"/>
                              </w:rPr>
                              <w:t>SR MS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4" o:spid="_x0000_s1043" type="#_x0000_t109" style="position:absolute;left:0;text-align:left;margin-left:-22.95pt;margin-top:250.95pt;width:79.35pt;height:2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" fillcolor="window" strokecolor="#f79646" strokeweight="2pt">
                <v:textbox>
                  <w:txbxContent>
                    <w:p w14:paraId="17E08A11" w14:textId="77777777" w:rsidR="0023527A" w:rsidRPr="00074761" w:rsidRDefault="0023527A" w:rsidP="00D22CF0">
                      <w:pPr>
                        <w:jc w:val="center"/>
                        <w:rPr>
                          <w:sz w:val="20"/>
                          <w:szCs w:val="20"/>
                        </w:rPr>
                      </w:pPr>
                      <w:r w:rsidRPr="00074761">
                        <w:rPr>
                          <w:sz w:val="20"/>
                          <w:szCs w:val="20"/>
                        </w:rPr>
                        <w:t>SR MS II</w:t>
                      </w:r>
                    </w:p>
                  </w:txbxContent>
                </v:textbox>
              </v:shape>
            </w:pict>
          </mc:Fallback>
        </mc:AlternateContent>
      </w:r>
      <w:r w:rsidRPr="002242A9">
        <w:rPr>
          <w:noProof/>
        </w:rPr>
        <mc:AlternateContent>
          <mc:Choice Requires="wps">
            <w:drawing>
              <wp:anchor distT="0" distB="0" distL="114300" distR="114300" simplePos="0" relativeHeight="251871232" behindDoc="0" locked="0" layoutInCell="1" allowOverlap="1" wp14:anchorId="55FD234B" wp14:editId="64585C26">
                <wp:simplePos x="0" y="0"/>
                <wp:positionH relativeFrom="column">
                  <wp:posOffset>-291465</wp:posOffset>
                </wp:positionH>
                <wp:positionV relativeFrom="paragraph">
                  <wp:posOffset>2792730</wp:posOffset>
                </wp:positionV>
                <wp:extent cx="1014095" cy="304165"/>
                <wp:effectExtent l="0" t="0" r="14605" b="19685"/>
                <wp:wrapNone/>
                <wp:docPr id="205" name="Diagram poteka: proces 205"/>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300120C7" w14:textId="77777777" w:rsidR="0023527A" w:rsidRPr="00074761" w:rsidRDefault="0023527A" w:rsidP="00D22CF0">
                            <w:pPr>
                              <w:jc w:val="center"/>
                              <w:rPr>
                                <w:sz w:val="20"/>
                                <w:szCs w:val="20"/>
                              </w:rPr>
                            </w:pPr>
                            <w:r w:rsidRPr="00074761">
                              <w:rPr>
                                <w:sz w:val="20"/>
                                <w:szCs w:val="20"/>
                              </w:rPr>
                              <w:t>SR MS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5" o:spid="_x0000_s1044" type="#_x0000_t109" style="position:absolute;left:0;text-align:left;margin-left:-22.95pt;margin-top:219.9pt;width:79.85pt;height:23.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" fillcolor="window" strokecolor="#f79646" strokeweight="2pt">
                <v:textbox>
                  <w:txbxContent>
                    <w:p w14:paraId="300120C7" w14:textId="77777777" w:rsidR="0023527A" w:rsidRPr="00074761" w:rsidRDefault="0023527A" w:rsidP="00D22CF0">
                      <w:pPr>
                        <w:jc w:val="center"/>
                        <w:rPr>
                          <w:sz w:val="20"/>
                          <w:szCs w:val="20"/>
                        </w:rPr>
                      </w:pPr>
                      <w:r w:rsidRPr="00074761">
                        <w:rPr>
                          <w:sz w:val="20"/>
                          <w:szCs w:val="20"/>
                        </w:rPr>
                        <w:t>SR MS I</w:t>
                      </w:r>
                    </w:p>
                  </w:txbxContent>
                </v:textbox>
              </v:shape>
            </w:pict>
          </mc:Fallback>
        </mc:AlternateContent>
      </w:r>
      <w:r w:rsidRPr="002242A9">
        <w:rPr>
          <w:noProof/>
        </w:rPr>
        <mc:AlternateContent>
          <mc:Choice Requires="wps">
            <w:drawing>
              <wp:anchor distT="0" distB="0" distL="114300" distR="114300" simplePos="0" relativeHeight="251870208" behindDoc="0" locked="0" layoutInCell="1" allowOverlap="1" wp14:anchorId="08EEDDE2" wp14:editId="72DC4306">
                <wp:simplePos x="0" y="0"/>
                <wp:positionH relativeFrom="column">
                  <wp:posOffset>-291465</wp:posOffset>
                </wp:positionH>
                <wp:positionV relativeFrom="paragraph">
                  <wp:posOffset>2317115</wp:posOffset>
                </wp:positionV>
                <wp:extent cx="1007745" cy="349250"/>
                <wp:effectExtent l="0" t="0" r="20955" b="12700"/>
                <wp:wrapNone/>
                <wp:docPr id="206" name="Diagram poteka: proces 206"/>
                <wp:cNvGraphicFramePr/>
                <a:graphic xmlns:a="http://schemas.openxmlformats.org/drawingml/2006/main">
                  <a:graphicData uri="http://schemas.microsoft.com/office/word/2010/wordprocessingShape">
                    <wps:wsp>
                      <wps:cNvSpPr/>
                      <wps:spPr>
                        <a:xfrm>
                          <a:off x="0" y="0"/>
                          <a:ext cx="1007745" cy="349250"/>
                        </a:xfrm>
                        <a:prstGeom prst="flowChartProcess">
                          <a:avLst/>
                        </a:prstGeom>
                        <a:solidFill>
                          <a:sysClr val="window" lastClr="FFFFFF"/>
                        </a:solidFill>
                        <a:ln w="25400" cap="flat" cmpd="sng" algn="ctr">
                          <a:solidFill>
                            <a:srgbClr val="F79646"/>
                          </a:solidFill>
                          <a:prstDash val="solid"/>
                        </a:ln>
                        <a:effectLst/>
                      </wps:spPr>
                      <wps:txbx>
                        <w:txbxContent>
                          <w:p w14:paraId="34156C1A" w14:textId="77777777" w:rsidR="0023527A" w:rsidRPr="00C70A24" w:rsidRDefault="0023527A" w:rsidP="00D22CF0">
                            <w:pPr>
                              <w:jc w:val="center"/>
                              <w:rPr>
                                <w:sz w:val="18"/>
                                <w:szCs w:val="18"/>
                              </w:rPr>
                            </w:pPr>
                            <w:r w:rsidRPr="00C70A24">
                              <w:rPr>
                                <w:sz w:val="18"/>
                                <w:szCs w:val="18"/>
                              </w:rPr>
                              <w:t>Delovni 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6" o:spid="_x0000_s1045" type="#_x0000_t109" style="position:absolute;left:0;text-align:left;margin-left:-22.95pt;margin-top:182.45pt;width:79.35pt;height: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" fillcolor="window" strokecolor="#f79646" strokeweight="2pt">
                <v:textbox>
                  <w:txbxContent>
                    <w:p w14:paraId="34156C1A" w14:textId="77777777" w:rsidR="0023527A" w:rsidRPr="00C70A24" w:rsidRDefault="0023527A" w:rsidP="00D22CF0">
                      <w:pPr>
                        <w:jc w:val="center"/>
                        <w:rPr>
                          <w:sz w:val="18"/>
                          <w:szCs w:val="18"/>
                        </w:rPr>
                      </w:pPr>
                      <w:r w:rsidRPr="00C70A24">
                        <w:rPr>
                          <w:sz w:val="18"/>
                          <w:szCs w:val="18"/>
                        </w:rPr>
                        <w:t>Delovni terapevt</w:t>
                      </w:r>
                    </w:p>
                  </w:txbxContent>
                </v:textbox>
              </v:shape>
            </w:pict>
          </mc:Fallback>
        </mc:AlternateContent>
      </w:r>
      <w:r w:rsidRPr="002242A9">
        <w:rPr>
          <w:noProof/>
        </w:rPr>
        <mc:AlternateContent>
          <mc:Choice Requires="wps">
            <w:drawing>
              <wp:anchor distT="0" distB="0" distL="114300" distR="114300" simplePos="0" relativeHeight="251869184" behindDoc="0" locked="0" layoutInCell="1" allowOverlap="1" wp14:anchorId="270591E2" wp14:editId="3CA16685">
                <wp:simplePos x="0" y="0"/>
                <wp:positionH relativeFrom="column">
                  <wp:posOffset>-292735</wp:posOffset>
                </wp:positionH>
                <wp:positionV relativeFrom="paragraph">
                  <wp:posOffset>1941830</wp:posOffset>
                </wp:positionV>
                <wp:extent cx="1014095" cy="304165"/>
                <wp:effectExtent l="0" t="0" r="14605" b="19685"/>
                <wp:wrapNone/>
                <wp:docPr id="207" name="Diagram poteka: proces 207"/>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364B8EBC" w14:textId="77777777" w:rsidR="0023527A" w:rsidRPr="00074761" w:rsidRDefault="0023527A" w:rsidP="00D22CF0">
                            <w:pPr>
                              <w:jc w:val="center"/>
                              <w:rPr>
                                <w:sz w:val="20"/>
                                <w:szCs w:val="20"/>
                              </w:rPr>
                            </w:pPr>
                            <w:r w:rsidRPr="00074761">
                              <w:rPr>
                                <w:sz w:val="20"/>
                                <w:szCs w:val="20"/>
                              </w:rPr>
                              <w:t>Fizioterapevt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7" o:spid="_x0000_s1046" type="#_x0000_t109" style="position:absolute;left:0;text-align:left;margin-left:-23.05pt;margin-top:152.9pt;width:79.85pt;height:23.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" fillcolor="window" strokecolor="#f79646" strokeweight="2pt">
                <v:textbox>
                  <w:txbxContent>
                    <w:p w14:paraId="364B8EBC" w14:textId="77777777" w:rsidR="0023527A" w:rsidRPr="00074761" w:rsidRDefault="0023527A" w:rsidP="00D22CF0">
                      <w:pPr>
                        <w:jc w:val="center"/>
                        <w:rPr>
                          <w:sz w:val="20"/>
                          <w:szCs w:val="20"/>
                        </w:rPr>
                      </w:pPr>
                      <w:r w:rsidRPr="00074761">
                        <w:rPr>
                          <w:sz w:val="20"/>
                          <w:szCs w:val="20"/>
                        </w:rPr>
                        <w:t>Fizioterapevt</w:t>
                      </w:r>
                    </w:p>
                  </w:txbxContent>
                </v:textbox>
              </v:shape>
            </w:pict>
          </mc:Fallback>
        </mc:AlternateContent>
      </w:r>
      <w:r w:rsidRPr="002242A9">
        <w:rPr>
          <w:noProof/>
        </w:rPr>
        <mc:AlternateContent>
          <mc:Choice Requires="wps">
            <w:drawing>
              <wp:anchor distT="0" distB="0" distL="114300" distR="114300" simplePos="0" relativeHeight="251894784" behindDoc="0" locked="0" layoutInCell="1" allowOverlap="1" wp14:anchorId="081C7593" wp14:editId="5819D3DB">
                <wp:simplePos x="0" y="0"/>
                <wp:positionH relativeFrom="column">
                  <wp:posOffset>2324735</wp:posOffset>
                </wp:positionH>
                <wp:positionV relativeFrom="paragraph">
                  <wp:posOffset>3202305</wp:posOffset>
                </wp:positionV>
                <wp:extent cx="213995" cy="0"/>
                <wp:effectExtent l="0" t="0" r="14605" b="19050"/>
                <wp:wrapNone/>
                <wp:docPr id="252" name="Raven povezovalnik 252"/>
                <wp:cNvGraphicFramePr/>
                <a:graphic xmlns:a="http://schemas.openxmlformats.org/drawingml/2006/main">
                  <a:graphicData uri="http://schemas.microsoft.com/office/word/2010/wordprocessingShape">
                    <wps:wsp>
                      <wps:cNvCnPr/>
                      <wps:spPr>
                        <a:xfrm>
                          <a:off x="0" y="0"/>
                          <a:ext cx="213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3C5B5C" id="Raven povezovalnik 252"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252.15pt" to="199.9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" strokecolor="#4579b8 [3044]"/>
            </w:pict>
          </mc:Fallback>
        </mc:AlternateContent>
      </w:r>
      <w:r w:rsidRPr="002242A9">
        <w:rPr>
          <w:noProof/>
        </w:rPr>
        <mc:AlternateContent>
          <mc:Choice Requires="wps">
            <w:drawing>
              <wp:anchor distT="0" distB="0" distL="114300" distR="114300" simplePos="0" relativeHeight="251895808" behindDoc="0" locked="0" layoutInCell="1" allowOverlap="1" wp14:anchorId="734E0594" wp14:editId="5BAFC71C">
                <wp:simplePos x="0" y="0"/>
                <wp:positionH relativeFrom="column">
                  <wp:posOffset>2332355</wp:posOffset>
                </wp:positionH>
                <wp:positionV relativeFrom="paragraph">
                  <wp:posOffset>2614295</wp:posOffset>
                </wp:positionV>
                <wp:extent cx="251460" cy="0"/>
                <wp:effectExtent l="0" t="0" r="15240" b="19050"/>
                <wp:wrapNone/>
                <wp:docPr id="220" name="Raven povezovalnik 220"/>
                <wp:cNvGraphicFramePr/>
                <a:graphic xmlns:a="http://schemas.openxmlformats.org/drawingml/2006/main">
                  <a:graphicData uri="http://schemas.microsoft.com/office/word/2010/wordprocessingShape">
                    <wps:wsp>
                      <wps:cNvCnPr/>
                      <wps:spPr>
                        <a:xfrm flipV="1">
                          <a:off x="0" y="0"/>
                          <a:ext cx="251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FAD5A" id="Raven povezovalnik 220"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205.85pt" to="203.45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" strokecolor="#4579b8 [3044]"/>
            </w:pict>
          </mc:Fallback>
        </mc:AlternateContent>
      </w:r>
      <w:r w:rsidRPr="002242A9">
        <w:rPr>
          <w:noProof/>
        </w:rPr>
        <mc:AlternateContent>
          <mc:Choice Requires="wps">
            <w:drawing>
              <wp:anchor distT="0" distB="0" distL="114300" distR="114300" simplePos="0" relativeHeight="251948032" behindDoc="0" locked="0" layoutInCell="1" allowOverlap="1" wp14:anchorId="4AED0F3A" wp14:editId="0D57C23A">
                <wp:simplePos x="0" y="0"/>
                <wp:positionH relativeFrom="column">
                  <wp:posOffset>2317115</wp:posOffset>
                </wp:positionH>
                <wp:positionV relativeFrom="paragraph">
                  <wp:posOffset>771525</wp:posOffset>
                </wp:positionV>
                <wp:extent cx="7620" cy="2438400"/>
                <wp:effectExtent l="0" t="0" r="30480" b="19050"/>
                <wp:wrapNone/>
                <wp:docPr id="265" name="Raven povezovalnik 265"/>
                <wp:cNvGraphicFramePr/>
                <a:graphic xmlns:a="http://schemas.openxmlformats.org/drawingml/2006/main">
                  <a:graphicData uri="http://schemas.microsoft.com/office/word/2010/wordprocessingShape">
                    <wps:wsp>
                      <wps:cNvCnPr/>
                      <wps:spPr>
                        <a:xfrm>
                          <a:off x="0" y="0"/>
                          <a:ext cx="7620" cy="2438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7244C4" id="Raven povezovalnik 265"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5pt,60.75pt" to="183.0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" strokecolor="#4a7ebb"/>
            </w:pict>
          </mc:Fallback>
        </mc:AlternateContent>
      </w:r>
      <w:r w:rsidRPr="002242A9">
        <w:rPr>
          <w:noProof/>
        </w:rPr>
        <mc:AlternateContent>
          <mc:Choice Requires="wps">
            <w:drawing>
              <wp:anchor distT="0" distB="0" distL="114300" distR="114300" simplePos="0" relativeHeight="251876352" behindDoc="0" locked="0" layoutInCell="1" allowOverlap="1" wp14:anchorId="1724F64D" wp14:editId="71D43291">
                <wp:simplePos x="0" y="0"/>
                <wp:positionH relativeFrom="column">
                  <wp:posOffset>2583815</wp:posOffset>
                </wp:positionH>
                <wp:positionV relativeFrom="paragraph">
                  <wp:posOffset>1670685</wp:posOffset>
                </wp:positionV>
                <wp:extent cx="1185545" cy="525780"/>
                <wp:effectExtent l="0" t="0" r="14605" b="26670"/>
                <wp:wrapNone/>
                <wp:docPr id="256" name="Diagram poteka: proces 256"/>
                <wp:cNvGraphicFramePr/>
                <a:graphic xmlns:a="http://schemas.openxmlformats.org/drawingml/2006/main">
                  <a:graphicData uri="http://schemas.microsoft.com/office/word/2010/wordprocessingShape">
                    <wps:wsp>
                      <wps:cNvSpPr/>
                      <wps:spPr>
                        <a:xfrm>
                          <a:off x="0" y="0"/>
                          <a:ext cx="1185545" cy="525780"/>
                        </a:xfrm>
                        <a:prstGeom prst="flowChartProcess">
                          <a:avLst/>
                        </a:prstGeom>
                        <a:solidFill>
                          <a:sysClr val="window" lastClr="FFFFFF"/>
                        </a:solidFill>
                        <a:ln w="25400" cap="flat" cmpd="sng" algn="ctr">
                          <a:solidFill>
                            <a:srgbClr val="F79646"/>
                          </a:solidFill>
                          <a:prstDash val="solid"/>
                        </a:ln>
                        <a:effectLst/>
                      </wps:spPr>
                      <wps:txbx>
                        <w:txbxContent>
                          <w:p w14:paraId="3332A929" w14:textId="2A2C1111" w:rsidR="0023527A" w:rsidRPr="00074761" w:rsidRDefault="0023527A" w:rsidP="00D22CF0">
                            <w:pPr>
                              <w:jc w:val="center"/>
                              <w:rPr>
                                <w:sz w:val="20"/>
                                <w:szCs w:val="20"/>
                              </w:rPr>
                            </w:pPr>
                            <w:r>
                              <w:rPr>
                                <w:sz w:val="20"/>
                                <w:szCs w:val="20"/>
                              </w:rPr>
                              <w:t>Dietni kuhar IV s položajnim dodatkom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6" o:spid="_x0000_s1047" type="#_x0000_t109" style="position:absolute;left:0;text-align:left;margin-left:203.45pt;margin-top:131.55pt;width:93.35pt;height:41.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" fillcolor="window" strokecolor="#f79646" strokeweight="2pt">
                <v:textbox>
                  <w:txbxContent>
                    <w:p w14:paraId="3332A929" w14:textId="2A2C1111" w:rsidR="0023527A" w:rsidRPr="00074761" w:rsidRDefault="0023527A" w:rsidP="00D22CF0">
                      <w:pPr>
                        <w:jc w:val="center"/>
                        <w:rPr>
                          <w:sz w:val="20"/>
                          <w:szCs w:val="20"/>
                        </w:rPr>
                      </w:pPr>
                      <w:r>
                        <w:rPr>
                          <w:sz w:val="20"/>
                          <w:szCs w:val="20"/>
                        </w:rPr>
                        <w:t>Dietni kuhar IV s položajnim dodatkom</w:t>
                      </w:r>
                    </w:p>
                  </w:txbxContent>
                </v:textbox>
              </v:shape>
            </w:pict>
          </mc:Fallback>
        </mc:AlternateContent>
      </w:r>
      <w:r w:rsidRPr="002242A9">
        <w:rPr>
          <w:noProof/>
        </w:rPr>
        <mc:AlternateContent>
          <mc:Choice Requires="wps">
            <w:drawing>
              <wp:anchor distT="0" distB="0" distL="114300" distR="114300" simplePos="0" relativeHeight="251878400" behindDoc="0" locked="0" layoutInCell="1" allowOverlap="1" wp14:anchorId="5FEB7B67" wp14:editId="14EAFBDD">
                <wp:simplePos x="0" y="0"/>
                <wp:positionH relativeFrom="column">
                  <wp:posOffset>2582545</wp:posOffset>
                </wp:positionH>
                <wp:positionV relativeFrom="paragraph">
                  <wp:posOffset>2436495</wp:posOffset>
                </wp:positionV>
                <wp:extent cx="1229360" cy="304165"/>
                <wp:effectExtent l="0" t="0" r="27940" b="19685"/>
                <wp:wrapNone/>
                <wp:docPr id="255" name="Diagram poteka: proces 255"/>
                <wp:cNvGraphicFramePr/>
                <a:graphic xmlns:a="http://schemas.openxmlformats.org/drawingml/2006/main">
                  <a:graphicData uri="http://schemas.microsoft.com/office/word/2010/wordprocessingShape">
                    <wps:wsp>
                      <wps:cNvSpPr/>
                      <wps:spPr>
                        <a:xfrm>
                          <a:off x="0" y="0"/>
                          <a:ext cx="1229360" cy="304165"/>
                        </a:xfrm>
                        <a:prstGeom prst="flowChartProcess">
                          <a:avLst/>
                        </a:prstGeom>
                        <a:solidFill>
                          <a:sysClr val="window" lastClr="FFFFFF"/>
                        </a:solidFill>
                        <a:ln w="25400" cap="flat" cmpd="sng" algn="ctr">
                          <a:solidFill>
                            <a:srgbClr val="F79646"/>
                          </a:solidFill>
                          <a:prstDash val="solid"/>
                        </a:ln>
                        <a:effectLst/>
                      </wps:spPr>
                      <wps:txbx>
                        <w:txbxContent>
                          <w:p w14:paraId="50B1BF7B" w14:textId="77777777" w:rsidR="0023527A" w:rsidRPr="00074761" w:rsidRDefault="0023527A" w:rsidP="00D22CF0">
                            <w:pPr>
                              <w:jc w:val="center"/>
                              <w:rPr>
                                <w:sz w:val="20"/>
                                <w:szCs w:val="20"/>
                              </w:rPr>
                            </w:pPr>
                            <w:r>
                              <w:rPr>
                                <w:sz w:val="20"/>
                                <w:szCs w:val="20"/>
                              </w:rPr>
                              <w:t>Natakar servirka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5" o:spid="_x0000_s1048" type="#_x0000_t109" style="position:absolute;left:0;text-align:left;margin-left:203.35pt;margin-top:191.85pt;width:96.8pt;height:23.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" fillcolor="window" strokecolor="#f79646" strokeweight="2pt">
                <v:textbox>
                  <w:txbxContent>
                    <w:p w14:paraId="50B1BF7B" w14:textId="77777777" w:rsidR="0023527A" w:rsidRPr="00074761" w:rsidRDefault="0023527A" w:rsidP="00D22CF0">
                      <w:pPr>
                        <w:jc w:val="center"/>
                        <w:rPr>
                          <w:sz w:val="20"/>
                          <w:szCs w:val="20"/>
                        </w:rPr>
                      </w:pPr>
                      <w:r>
                        <w:rPr>
                          <w:sz w:val="20"/>
                          <w:szCs w:val="20"/>
                        </w:rPr>
                        <w:t>Natakar servirka IV</w:t>
                      </w:r>
                    </w:p>
                  </w:txbxContent>
                </v:textbox>
              </v:shape>
            </w:pict>
          </mc:Fallback>
        </mc:AlternateContent>
      </w:r>
      <w:r w:rsidRPr="002242A9">
        <w:rPr>
          <w:noProof/>
        </w:rPr>
        <mc:AlternateContent>
          <mc:Choice Requires="wps">
            <w:drawing>
              <wp:anchor distT="0" distB="0" distL="114300" distR="114300" simplePos="0" relativeHeight="251879424" behindDoc="0" locked="0" layoutInCell="1" allowOverlap="1" wp14:anchorId="6AE22EA9" wp14:editId="07B1BDB3">
                <wp:simplePos x="0" y="0"/>
                <wp:positionH relativeFrom="column">
                  <wp:posOffset>2583180</wp:posOffset>
                </wp:positionH>
                <wp:positionV relativeFrom="paragraph">
                  <wp:posOffset>2991485</wp:posOffset>
                </wp:positionV>
                <wp:extent cx="1228725" cy="499745"/>
                <wp:effectExtent l="0" t="0" r="28575" b="14605"/>
                <wp:wrapNone/>
                <wp:docPr id="254" name="Diagram poteka: proces 254"/>
                <wp:cNvGraphicFramePr/>
                <a:graphic xmlns:a="http://schemas.openxmlformats.org/drawingml/2006/main">
                  <a:graphicData uri="http://schemas.microsoft.com/office/word/2010/wordprocessingShape">
                    <wps:wsp>
                      <wps:cNvSpPr/>
                      <wps:spPr>
                        <a:xfrm>
                          <a:off x="0" y="0"/>
                          <a:ext cx="1228725" cy="499745"/>
                        </a:xfrm>
                        <a:prstGeom prst="flowChartProcess">
                          <a:avLst/>
                        </a:prstGeom>
                        <a:solidFill>
                          <a:sysClr val="window" lastClr="FFFFFF"/>
                        </a:solidFill>
                        <a:ln w="25400" cap="flat" cmpd="sng" algn="ctr">
                          <a:solidFill>
                            <a:srgbClr val="F79646"/>
                          </a:solidFill>
                          <a:prstDash val="solid"/>
                        </a:ln>
                        <a:effectLst/>
                      </wps:spPr>
                      <wps:txbx>
                        <w:txbxContent>
                          <w:p w14:paraId="26FEEC89" w14:textId="77777777" w:rsidR="0023527A" w:rsidRPr="00074761" w:rsidRDefault="0023527A" w:rsidP="00D22CF0">
                            <w:pPr>
                              <w:jc w:val="center"/>
                              <w:rPr>
                                <w:sz w:val="20"/>
                                <w:szCs w:val="20"/>
                              </w:rPr>
                            </w:pPr>
                            <w:r>
                              <w:rPr>
                                <w:sz w:val="20"/>
                                <w:szCs w:val="20"/>
                              </w:rPr>
                              <w:t>Pom. dietnega kuharja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4" o:spid="_x0000_s1049" type="#_x0000_t109" style="position:absolute;left:0;text-align:left;margin-left:203.4pt;margin-top:235.55pt;width:96.75pt;height:39.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" fillcolor="window" strokecolor="#f79646" strokeweight="2pt">
                <v:textbox>
                  <w:txbxContent>
                    <w:p w14:paraId="26FEEC89" w14:textId="77777777" w:rsidR="0023527A" w:rsidRPr="00074761" w:rsidRDefault="0023527A" w:rsidP="00D22CF0">
                      <w:pPr>
                        <w:jc w:val="center"/>
                        <w:rPr>
                          <w:sz w:val="20"/>
                          <w:szCs w:val="20"/>
                        </w:rPr>
                      </w:pPr>
                      <w:r>
                        <w:rPr>
                          <w:sz w:val="20"/>
                          <w:szCs w:val="20"/>
                        </w:rPr>
                        <w:t>Pom. dietnega kuharja</w:t>
                      </w:r>
                    </w:p>
                  </w:txbxContent>
                </v:textbox>
              </v:shape>
            </w:pict>
          </mc:Fallback>
        </mc:AlternateContent>
      </w:r>
      <w:r w:rsidR="00314E64" w:rsidRPr="002242A9">
        <w:rPr>
          <w:noProof/>
        </w:rPr>
        <mc:AlternateContent>
          <mc:Choice Requires="wps">
            <w:drawing>
              <wp:anchor distT="0" distB="0" distL="114300" distR="114300" simplePos="0" relativeHeight="251897856" behindDoc="0" locked="0" layoutInCell="1" allowOverlap="1" wp14:anchorId="7CF25676" wp14:editId="77EBF5E8">
                <wp:simplePos x="0" y="0"/>
                <wp:positionH relativeFrom="column">
                  <wp:posOffset>4283075</wp:posOffset>
                </wp:positionH>
                <wp:positionV relativeFrom="paragraph">
                  <wp:posOffset>2089150</wp:posOffset>
                </wp:positionV>
                <wp:extent cx="1228725" cy="410845"/>
                <wp:effectExtent l="0" t="0" r="28575" b="27305"/>
                <wp:wrapNone/>
                <wp:docPr id="218" name="Diagram poteka: proces 218"/>
                <wp:cNvGraphicFramePr/>
                <a:graphic xmlns:a="http://schemas.openxmlformats.org/drawingml/2006/main">
                  <a:graphicData uri="http://schemas.microsoft.com/office/word/2010/wordprocessingShape">
                    <wps:wsp>
                      <wps:cNvSpPr/>
                      <wps:spPr>
                        <a:xfrm>
                          <a:off x="0" y="0"/>
                          <a:ext cx="1228725" cy="410845"/>
                        </a:xfrm>
                        <a:prstGeom prst="flowChartProcess">
                          <a:avLst/>
                        </a:prstGeom>
                        <a:solidFill>
                          <a:sysClr val="window" lastClr="FFFFFF"/>
                        </a:solidFill>
                        <a:ln w="25400" cap="flat" cmpd="sng" algn="ctr">
                          <a:solidFill>
                            <a:srgbClr val="F79646"/>
                          </a:solidFill>
                          <a:prstDash val="solid"/>
                        </a:ln>
                        <a:effectLst/>
                      </wps:spPr>
                      <wps:txbx>
                        <w:txbxContent>
                          <w:p w14:paraId="45166AA4" w14:textId="77777777" w:rsidR="0023527A" w:rsidRPr="00074761" w:rsidRDefault="0023527A" w:rsidP="00D22CF0">
                            <w:pPr>
                              <w:jc w:val="center"/>
                              <w:rPr>
                                <w:sz w:val="20"/>
                                <w:szCs w:val="20"/>
                              </w:rPr>
                            </w:pPr>
                            <w:r>
                              <w:rPr>
                                <w:sz w:val="20"/>
                                <w:szCs w:val="20"/>
                              </w:rPr>
                              <w:t>Tehnični delavec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8" o:spid="_x0000_s1050" type="#_x0000_t109" style="position:absolute;left:0;text-align:left;margin-left:337.25pt;margin-top:164.5pt;width:96.75pt;height:32.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" fillcolor="window" strokecolor="#f79646" strokeweight="2pt">
                <v:textbox>
                  <w:txbxContent>
                    <w:p w14:paraId="45166AA4" w14:textId="77777777" w:rsidR="0023527A" w:rsidRPr="00074761" w:rsidRDefault="0023527A" w:rsidP="00D22CF0">
                      <w:pPr>
                        <w:jc w:val="center"/>
                        <w:rPr>
                          <w:sz w:val="20"/>
                          <w:szCs w:val="20"/>
                        </w:rPr>
                      </w:pPr>
                      <w:r>
                        <w:rPr>
                          <w:sz w:val="20"/>
                          <w:szCs w:val="20"/>
                        </w:rPr>
                        <w:t>Tehnični delavec IV</w:t>
                      </w:r>
                    </w:p>
                  </w:txbxContent>
                </v:textbox>
              </v:shape>
            </w:pict>
          </mc:Fallback>
        </mc:AlternateContent>
      </w:r>
      <w:r w:rsidR="00BE7362" w:rsidRPr="002242A9">
        <w:rPr>
          <w:noProof/>
        </w:rPr>
        <mc:AlternateContent>
          <mc:Choice Requires="wps">
            <w:drawing>
              <wp:anchor distT="0" distB="0" distL="114300" distR="114300" simplePos="0" relativeHeight="251930624" behindDoc="0" locked="0" layoutInCell="1" allowOverlap="1" wp14:anchorId="3245CE07" wp14:editId="3AFDA90D">
                <wp:simplePos x="0" y="0"/>
                <wp:positionH relativeFrom="column">
                  <wp:posOffset>876935</wp:posOffset>
                </wp:positionH>
                <wp:positionV relativeFrom="paragraph">
                  <wp:posOffset>3209925</wp:posOffset>
                </wp:positionV>
                <wp:extent cx="141605" cy="0"/>
                <wp:effectExtent l="0" t="0" r="10795" b="19050"/>
                <wp:wrapNone/>
                <wp:docPr id="200" name="Raven povezovalnik 200"/>
                <wp:cNvGraphicFramePr/>
                <a:graphic xmlns:a="http://schemas.openxmlformats.org/drawingml/2006/main">
                  <a:graphicData uri="http://schemas.microsoft.com/office/word/2010/wordprocessingShape">
                    <wps:wsp>
                      <wps:cNvCnPr/>
                      <wps:spPr>
                        <a:xfrm>
                          <a:off x="0" y="0"/>
                          <a:ext cx="141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48125B" id="Raven povezovalnik 200" o:spid="_x0000_s1026" style="position:absolute;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252.75pt" to="80.2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" strokecolor="#4579b8 [3044]"/>
            </w:pict>
          </mc:Fallback>
        </mc:AlternateContent>
      </w:r>
      <w:r w:rsidR="00BE7362" w:rsidRPr="002242A9">
        <w:rPr>
          <w:noProof/>
        </w:rPr>
        <mc:AlternateContent>
          <mc:Choice Requires="wps">
            <w:drawing>
              <wp:anchor distT="0" distB="0" distL="114300" distR="114300" simplePos="0" relativeHeight="251964416" behindDoc="0" locked="0" layoutInCell="1" allowOverlap="1" wp14:anchorId="422BA533" wp14:editId="4863D571">
                <wp:simplePos x="0" y="0"/>
                <wp:positionH relativeFrom="column">
                  <wp:posOffset>-451485</wp:posOffset>
                </wp:positionH>
                <wp:positionV relativeFrom="paragraph">
                  <wp:posOffset>3941445</wp:posOffset>
                </wp:positionV>
                <wp:extent cx="137795" cy="0"/>
                <wp:effectExtent l="0" t="0" r="14605" b="19050"/>
                <wp:wrapNone/>
                <wp:docPr id="274" name="Raven povezovalnik 274"/>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98ADA2" id="Raven povezovalnik 274" o:spid="_x0000_s1026" style="position:absolute;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310.35pt" to="-24.7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" strokecolor="#4a7ebb"/>
            </w:pict>
          </mc:Fallback>
        </mc:AlternateContent>
      </w:r>
      <w:r w:rsidR="00BE7362" w:rsidRPr="002242A9">
        <w:rPr>
          <w:noProof/>
        </w:rPr>
        <mc:AlternateContent>
          <mc:Choice Requires="wps">
            <w:drawing>
              <wp:anchor distT="0" distB="0" distL="114300" distR="114300" simplePos="0" relativeHeight="251864064" behindDoc="0" locked="0" layoutInCell="1" allowOverlap="1" wp14:anchorId="4627E5DF" wp14:editId="03AA65F8">
                <wp:simplePos x="0" y="0"/>
                <wp:positionH relativeFrom="column">
                  <wp:posOffset>-299085</wp:posOffset>
                </wp:positionH>
                <wp:positionV relativeFrom="paragraph">
                  <wp:posOffset>1554480</wp:posOffset>
                </wp:positionV>
                <wp:extent cx="1014095" cy="304165"/>
                <wp:effectExtent l="0" t="0" r="14605" b="19685"/>
                <wp:wrapNone/>
                <wp:docPr id="209" name="Diagram poteka: proces 209"/>
                <wp:cNvGraphicFramePr/>
                <a:graphic xmlns:a="http://schemas.openxmlformats.org/drawingml/2006/main">
                  <a:graphicData uri="http://schemas.microsoft.com/office/word/2010/wordprocessingShape">
                    <wps:wsp>
                      <wps:cNvSpPr/>
                      <wps:spPr>
                        <a:xfrm>
                          <a:off x="0" y="0"/>
                          <a:ext cx="1014095" cy="3041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423CB8B" w14:textId="77777777" w:rsidR="0023527A" w:rsidRPr="00074761" w:rsidRDefault="0023527A" w:rsidP="00D22CF0">
                            <w:pPr>
                              <w:jc w:val="center"/>
                              <w:rPr>
                                <w:sz w:val="20"/>
                                <w:szCs w:val="20"/>
                              </w:rPr>
                            </w:pPr>
                            <w:r w:rsidRPr="00074761">
                              <w:rPr>
                                <w:sz w:val="20"/>
                                <w:szCs w:val="20"/>
                              </w:rPr>
                              <w:t>MS vodja 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9" o:spid="_x0000_s1051" type="#_x0000_t109" style="position:absolute;left:0;text-align:left;margin-left:-23.55pt;margin-top:122.4pt;width:79.85pt;height:23.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" fillcolor="white [3201]" strokecolor="#f79646 [3209]" strokeweight="2pt">
                <v:textbox>
                  <w:txbxContent>
                    <w:p w14:paraId="6423CB8B" w14:textId="77777777" w:rsidR="0023527A" w:rsidRPr="00074761" w:rsidRDefault="0023527A" w:rsidP="00D22CF0">
                      <w:pPr>
                        <w:jc w:val="center"/>
                        <w:rPr>
                          <w:sz w:val="20"/>
                          <w:szCs w:val="20"/>
                        </w:rPr>
                      </w:pPr>
                      <w:r w:rsidRPr="00074761">
                        <w:rPr>
                          <w:sz w:val="20"/>
                          <w:szCs w:val="20"/>
                        </w:rPr>
                        <w:t>MS vodja tima</w:t>
                      </w:r>
                    </w:p>
                  </w:txbxContent>
                </v:textbox>
              </v:shape>
            </w:pict>
          </mc:Fallback>
        </mc:AlternateContent>
      </w:r>
      <w:r w:rsidR="00BE7362" w:rsidRPr="002242A9">
        <w:rPr>
          <w:noProof/>
        </w:rPr>
        <mc:AlternateContent>
          <mc:Choice Requires="wps">
            <w:drawing>
              <wp:anchor distT="0" distB="0" distL="114300" distR="114300" simplePos="0" relativeHeight="251958272" behindDoc="0" locked="0" layoutInCell="1" allowOverlap="1" wp14:anchorId="7033BFA8" wp14:editId="43028859">
                <wp:simplePos x="0" y="0"/>
                <wp:positionH relativeFrom="column">
                  <wp:posOffset>-448945</wp:posOffset>
                </wp:positionH>
                <wp:positionV relativeFrom="paragraph">
                  <wp:posOffset>2920365</wp:posOffset>
                </wp:positionV>
                <wp:extent cx="137795" cy="0"/>
                <wp:effectExtent l="0" t="0" r="14605" b="19050"/>
                <wp:wrapNone/>
                <wp:docPr id="271" name="Raven povezovalnik 271"/>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0DFAC8" id="Raven povezovalnik 271" o:spid="_x0000_s1026" style="position:absolute;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229.95pt" to="-24.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" strokecolor="#4a7ebb"/>
            </w:pict>
          </mc:Fallback>
        </mc:AlternateContent>
      </w:r>
      <w:r w:rsidR="00BE7362" w:rsidRPr="002242A9">
        <w:rPr>
          <w:noProof/>
        </w:rPr>
        <mc:AlternateContent>
          <mc:Choice Requires="wps">
            <w:drawing>
              <wp:anchor distT="0" distB="0" distL="114300" distR="114300" simplePos="0" relativeHeight="251956224" behindDoc="0" locked="0" layoutInCell="1" allowOverlap="1" wp14:anchorId="6F4EEAAA" wp14:editId="418D6542">
                <wp:simplePos x="0" y="0"/>
                <wp:positionH relativeFrom="column">
                  <wp:posOffset>-448945</wp:posOffset>
                </wp:positionH>
                <wp:positionV relativeFrom="paragraph">
                  <wp:posOffset>2473960</wp:posOffset>
                </wp:positionV>
                <wp:extent cx="137795" cy="0"/>
                <wp:effectExtent l="0" t="0" r="14605" b="19050"/>
                <wp:wrapNone/>
                <wp:docPr id="270" name="Raven povezovalnik 270"/>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083D90" id="Raven povezovalnik 270" o:spid="_x0000_s1026" style="position:absolute;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94.8pt" to="-24.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" strokecolor="#4a7ebb"/>
            </w:pict>
          </mc:Fallback>
        </mc:AlternateContent>
      </w:r>
      <w:r w:rsidR="00BE7362" w:rsidRPr="002242A9">
        <w:rPr>
          <w:noProof/>
        </w:rPr>
        <mc:AlternateContent>
          <mc:Choice Requires="wps">
            <w:drawing>
              <wp:anchor distT="0" distB="0" distL="114300" distR="114300" simplePos="0" relativeHeight="251954176" behindDoc="0" locked="0" layoutInCell="1" allowOverlap="1" wp14:anchorId="68726539" wp14:editId="220AA1B8">
                <wp:simplePos x="0" y="0"/>
                <wp:positionH relativeFrom="column">
                  <wp:posOffset>-451485</wp:posOffset>
                </wp:positionH>
                <wp:positionV relativeFrom="paragraph">
                  <wp:posOffset>2120265</wp:posOffset>
                </wp:positionV>
                <wp:extent cx="137795" cy="0"/>
                <wp:effectExtent l="0" t="0" r="14605" b="19050"/>
                <wp:wrapNone/>
                <wp:docPr id="269" name="Raven povezovalnik 269"/>
                <wp:cNvGraphicFramePr/>
                <a:graphic xmlns:a="http://schemas.openxmlformats.org/drawingml/2006/main">
                  <a:graphicData uri="http://schemas.microsoft.com/office/word/2010/wordprocessingShape">
                    <wps:wsp>
                      <wps:cNvCnPr/>
                      <wps:spPr>
                        <a:xfrm>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5C73E1" id="Raven povezovalnik 269" o:spid="_x0000_s1026" style="position:absolute;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166.95pt" to="-24.7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" strokecolor="#4a7ebb"/>
            </w:pict>
          </mc:Fallback>
        </mc:AlternateContent>
      </w:r>
      <w:r w:rsidR="00BE7362" w:rsidRPr="002242A9">
        <w:rPr>
          <w:noProof/>
        </w:rPr>
        <mc:AlternateContent>
          <mc:Choice Requires="wps">
            <w:drawing>
              <wp:anchor distT="0" distB="0" distL="114300" distR="114300" simplePos="0" relativeHeight="251857920" behindDoc="0" locked="0" layoutInCell="1" allowOverlap="1" wp14:anchorId="577791F7" wp14:editId="5749C8E8">
                <wp:simplePos x="0" y="0"/>
                <wp:positionH relativeFrom="column">
                  <wp:posOffset>-562610</wp:posOffset>
                </wp:positionH>
                <wp:positionV relativeFrom="paragraph">
                  <wp:posOffset>160655</wp:posOffset>
                </wp:positionV>
                <wp:extent cx="2111375" cy="598170"/>
                <wp:effectExtent l="0" t="0" r="22225" b="11430"/>
                <wp:wrapNone/>
                <wp:docPr id="227" name="Diagram poteka: proces 227"/>
                <wp:cNvGraphicFramePr/>
                <a:graphic xmlns:a="http://schemas.openxmlformats.org/drawingml/2006/main">
                  <a:graphicData uri="http://schemas.microsoft.com/office/word/2010/wordprocessingShape">
                    <wps:wsp>
                      <wps:cNvSpPr/>
                      <wps:spPr>
                        <a:xfrm>
                          <a:off x="0" y="0"/>
                          <a:ext cx="2111375" cy="5981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AB81FE0" w14:textId="77777777" w:rsidR="0023527A" w:rsidRPr="00154EFA" w:rsidRDefault="0023527A" w:rsidP="00D22CF0">
                            <w:pPr>
                              <w:pStyle w:val="Brezrazmikov"/>
                              <w:jc w:val="center"/>
                              <w:rPr>
                                <w:b/>
                                <w:sz w:val="20"/>
                                <w:szCs w:val="20"/>
                                <w:u w:val="single"/>
                              </w:rPr>
                            </w:pPr>
                            <w:r w:rsidRPr="00154EFA">
                              <w:rPr>
                                <w:b/>
                                <w:sz w:val="20"/>
                                <w:szCs w:val="20"/>
                                <w:u w:val="single"/>
                              </w:rPr>
                              <w:t>Služba zdravstvene nege in oskrbe</w:t>
                            </w:r>
                          </w:p>
                          <w:p w14:paraId="34ABD04F" w14:textId="77777777" w:rsidR="0023527A" w:rsidRPr="00113E68" w:rsidRDefault="0023527A" w:rsidP="00D22CF0">
                            <w:pPr>
                              <w:pStyle w:val="Brezrazmikov"/>
                              <w:jc w:val="center"/>
                              <w:rPr>
                                <w:sz w:val="20"/>
                                <w:szCs w:val="20"/>
                              </w:rPr>
                            </w:pPr>
                            <w:r w:rsidRPr="00113E68">
                              <w:rPr>
                                <w:sz w:val="20"/>
                                <w:szCs w:val="20"/>
                              </w:rPr>
                              <w:t>Namestnica direktorice za področje zdravstvene nege in oskrbe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27" o:spid="_x0000_s1052" type="#_x0000_t109" style="position:absolute;left:0;text-align:left;margin-left:-44.3pt;margin-top:12.65pt;width:166.25pt;height:47.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" fillcolor="white [3201]" strokecolor="#f79646 [3209]" strokeweight="2pt">
                <v:textbox>
                  <w:txbxContent>
                    <w:p w14:paraId="6AB81FE0" w14:textId="77777777" w:rsidR="0023527A" w:rsidRPr="00154EFA" w:rsidRDefault="0023527A" w:rsidP="00D22CF0">
                      <w:pPr>
                        <w:pStyle w:val="Brezrazmikov"/>
                        <w:jc w:val="center"/>
                        <w:rPr>
                          <w:b/>
                          <w:sz w:val="20"/>
                          <w:szCs w:val="20"/>
                          <w:u w:val="single"/>
                        </w:rPr>
                      </w:pPr>
                      <w:r w:rsidRPr="00154EFA">
                        <w:rPr>
                          <w:b/>
                          <w:sz w:val="20"/>
                          <w:szCs w:val="20"/>
                          <w:u w:val="single"/>
                        </w:rPr>
                        <w:t>Služba zdravstvene nege in oskrbe</w:t>
                      </w:r>
                    </w:p>
                    <w:p w14:paraId="34ABD04F" w14:textId="77777777" w:rsidR="0023527A" w:rsidRPr="00113E68" w:rsidRDefault="0023527A" w:rsidP="00D22CF0">
                      <w:pPr>
                        <w:pStyle w:val="Brezrazmikov"/>
                        <w:jc w:val="center"/>
                        <w:rPr>
                          <w:sz w:val="20"/>
                          <w:szCs w:val="20"/>
                        </w:rPr>
                      </w:pPr>
                      <w:r w:rsidRPr="00113E68">
                        <w:rPr>
                          <w:sz w:val="20"/>
                          <w:szCs w:val="20"/>
                        </w:rPr>
                        <w:t>Namestnica direktorice za področje zdravstvene nege in oskrbe</w:t>
                      </w:r>
                    </w:p>
                  </w:txbxContent>
                </v:textbox>
              </v:shape>
            </w:pict>
          </mc:Fallback>
        </mc:AlternateContent>
      </w:r>
      <w:r w:rsidR="00BE7362" w:rsidRPr="002242A9">
        <w:rPr>
          <w:noProof/>
        </w:rPr>
        <mc:AlternateContent>
          <mc:Choice Requires="wps">
            <w:drawing>
              <wp:anchor distT="0" distB="0" distL="114300" distR="114300" simplePos="0" relativeHeight="251936768" behindDoc="0" locked="0" layoutInCell="1" allowOverlap="1" wp14:anchorId="0654C532" wp14:editId="7D1DC662">
                <wp:simplePos x="0" y="0"/>
                <wp:positionH relativeFrom="column">
                  <wp:posOffset>-448945</wp:posOffset>
                </wp:positionH>
                <wp:positionV relativeFrom="paragraph">
                  <wp:posOffset>1708785</wp:posOffset>
                </wp:positionV>
                <wp:extent cx="137795" cy="0"/>
                <wp:effectExtent l="0" t="0" r="14605" b="19050"/>
                <wp:wrapNone/>
                <wp:docPr id="192" name="Raven povezovalnik 192"/>
                <wp:cNvGraphicFramePr/>
                <a:graphic xmlns:a="http://schemas.openxmlformats.org/drawingml/2006/main">
                  <a:graphicData uri="http://schemas.microsoft.com/office/word/2010/wordprocessingShape">
                    <wps:wsp>
                      <wps:cNvCnPr/>
                      <wps:spPr>
                        <a:xfrm>
                          <a:off x="0" y="0"/>
                          <a:ext cx="137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5F5DFC" id="Raven povezovalnik 192"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34.55pt" to="-24.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" strokecolor="#4579b8 [3044]"/>
            </w:pict>
          </mc:Fallback>
        </mc:AlternateContent>
      </w:r>
      <w:r w:rsidR="00BE7362" w:rsidRPr="002242A9">
        <w:rPr>
          <w:noProof/>
        </w:rPr>
        <mc:AlternateContent>
          <mc:Choice Requires="wps">
            <w:drawing>
              <wp:anchor distT="0" distB="0" distL="114300" distR="114300" simplePos="0" relativeHeight="251935744" behindDoc="0" locked="0" layoutInCell="1" allowOverlap="1" wp14:anchorId="7A5098C8" wp14:editId="0102222D">
                <wp:simplePos x="0" y="0"/>
                <wp:positionH relativeFrom="column">
                  <wp:posOffset>-450215</wp:posOffset>
                </wp:positionH>
                <wp:positionV relativeFrom="paragraph">
                  <wp:posOffset>1216025</wp:posOffset>
                </wp:positionV>
                <wp:extent cx="135255" cy="0"/>
                <wp:effectExtent l="0" t="0" r="17145" b="19050"/>
                <wp:wrapNone/>
                <wp:docPr id="193" name="Raven povezovalnik 193"/>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6D573D" id="Raven povezovalnik 193"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35.45pt,95.75pt" to="-24.8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" strokecolor="#4579b8 [3044]"/>
            </w:pict>
          </mc:Fallback>
        </mc:AlternateContent>
      </w:r>
      <w:r w:rsidR="00BE7362" w:rsidRPr="002242A9">
        <w:rPr>
          <w:noProof/>
        </w:rPr>
        <mc:AlternateContent>
          <mc:Choice Requires="wps">
            <w:drawing>
              <wp:anchor distT="0" distB="0" distL="114300" distR="114300" simplePos="0" relativeHeight="251862016" behindDoc="0" locked="0" layoutInCell="1" allowOverlap="1" wp14:anchorId="0E911D83" wp14:editId="463A7FC7">
                <wp:simplePos x="0" y="0"/>
                <wp:positionH relativeFrom="column">
                  <wp:posOffset>-311150</wp:posOffset>
                </wp:positionH>
                <wp:positionV relativeFrom="paragraph">
                  <wp:posOffset>894080</wp:posOffset>
                </wp:positionV>
                <wp:extent cx="1076325" cy="600710"/>
                <wp:effectExtent l="0" t="0" r="28575" b="27940"/>
                <wp:wrapNone/>
                <wp:docPr id="179" name="Diagram poteka: proces 179"/>
                <wp:cNvGraphicFramePr/>
                <a:graphic xmlns:a="http://schemas.openxmlformats.org/drawingml/2006/main">
                  <a:graphicData uri="http://schemas.microsoft.com/office/word/2010/wordprocessingShape">
                    <wps:wsp>
                      <wps:cNvSpPr/>
                      <wps:spPr>
                        <a:xfrm>
                          <a:off x="0" y="0"/>
                          <a:ext cx="1076325" cy="60071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5D47392" w14:textId="77777777" w:rsidR="0023527A" w:rsidRPr="00113E68" w:rsidRDefault="0023527A" w:rsidP="00D22CF0">
                            <w:pPr>
                              <w:jc w:val="center"/>
                              <w:rPr>
                                <w:sz w:val="20"/>
                                <w:szCs w:val="20"/>
                              </w:rPr>
                            </w:pPr>
                            <w:r w:rsidRPr="00113E68">
                              <w:rPr>
                                <w:sz w:val="20"/>
                                <w:szCs w:val="20"/>
                              </w:rPr>
                              <w:t>Zdravstvena nega in rehabilitacija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79" o:spid="_x0000_s1053" type="#_x0000_t109" style="position:absolute;left:0;text-align:left;margin-left:-24.5pt;margin-top:70.4pt;width:84.75pt;height:47.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" fillcolor="white [3201]" strokecolor="#f79646 [3209]" strokeweight="2pt">
                <v:textbox>
                  <w:txbxContent>
                    <w:p w14:paraId="05D47392" w14:textId="77777777" w:rsidR="0023527A" w:rsidRPr="00113E68" w:rsidRDefault="0023527A" w:rsidP="00D22CF0">
                      <w:pPr>
                        <w:jc w:val="center"/>
                        <w:rPr>
                          <w:sz w:val="20"/>
                          <w:szCs w:val="20"/>
                        </w:rPr>
                      </w:pPr>
                      <w:r w:rsidRPr="00113E68">
                        <w:rPr>
                          <w:sz w:val="20"/>
                          <w:szCs w:val="20"/>
                        </w:rPr>
                        <w:t>Zdravstvena nega in rehabilitacija</w:t>
                      </w:r>
                    </w:p>
                  </w:txbxContent>
                </v:textbox>
              </v:shape>
            </w:pict>
          </mc:Fallback>
        </mc:AlternateContent>
      </w:r>
      <w:r w:rsidR="00BE7362" w:rsidRPr="002242A9">
        <w:rPr>
          <w:noProof/>
        </w:rPr>
        <mc:AlternateContent>
          <mc:Choice Requires="wps">
            <w:drawing>
              <wp:anchor distT="0" distB="0" distL="114300" distR="114300" simplePos="0" relativeHeight="251929600" behindDoc="0" locked="0" layoutInCell="1" allowOverlap="1" wp14:anchorId="7A37A7A7" wp14:editId="4427A163">
                <wp:simplePos x="0" y="0"/>
                <wp:positionH relativeFrom="column">
                  <wp:posOffset>869315</wp:posOffset>
                </wp:positionH>
                <wp:positionV relativeFrom="paragraph">
                  <wp:posOffset>756285</wp:posOffset>
                </wp:positionV>
                <wp:extent cx="7620" cy="2453640"/>
                <wp:effectExtent l="0" t="0" r="30480" b="22860"/>
                <wp:wrapNone/>
                <wp:docPr id="201" name="Raven povezovalnik 201"/>
                <wp:cNvGraphicFramePr/>
                <a:graphic xmlns:a="http://schemas.openxmlformats.org/drawingml/2006/main">
                  <a:graphicData uri="http://schemas.microsoft.com/office/word/2010/wordprocessingShape">
                    <wps:wsp>
                      <wps:cNvCnPr/>
                      <wps:spPr>
                        <a:xfrm flipH="1">
                          <a:off x="0" y="0"/>
                          <a:ext cx="7620" cy="2453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521AFA" id="Raven povezovalnik 201" o:spid="_x0000_s1026" style="position:absolute;flip:x;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59.55pt" to="69.0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" strokecolor="#4579b8 [3044]"/>
            </w:pict>
          </mc:Fallback>
        </mc:AlternateContent>
      </w:r>
      <w:r w:rsidR="00BE7362" w:rsidRPr="002242A9">
        <w:rPr>
          <w:noProof/>
        </w:rPr>
        <mc:AlternateContent>
          <mc:Choice Requires="wps">
            <w:drawing>
              <wp:anchor distT="0" distB="0" distL="114300" distR="114300" simplePos="0" relativeHeight="251931648" behindDoc="0" locked="0" layoutInCell="1" allowOverlap="1" wp14:anchorId="3F672636" wp14:editId="7331B7E3">
                <wp:simplePos x="0" y="0"/>
                <wp:positionH relativeFrom="column">
                  <wp:posOffset>878205</wp:posOffset>
                </wp:positionH>
                <wp:positionV relativeFrom="paragraph">
                  <wp:posOffset>2774315</wp:posOffset>
                </wp:positionV>
                <wp:extent cx="118110" cy="0"/>
                <wp:effectExtent l="0" t="0" r="15240" b="19050"/>
                <wp:wrapNone/>
                <wp:docPr id="199" name="Raven povezovalnik 199"/>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C71DBF" id="Raven povezovalnik 199"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69.15pt,218.45pt" to="78.45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" strokecolor="#4579b8 [3044]"/>
            </w:pict>
          </mc:Fallback>
        </mc:AlternateContent>
      </w:r>
      <w:r w:rsidR="00BE7362" w:rsidRPr="002242A9">
        <w:rPr>
          <w:noProof/>
        </w:rPr>
        <mc:AlternateContent>
          <mc:Choice Requires="wps">
            <w:drawing>
              <wp:anchor distT="0" distB="0" distL="114300" distR="114300" simplePos="0" relativeHeight="251932672" behindDoc="0" locked="0" layoutInCell="1" allowOverlap="1" wp14:anchorId="55686A3D" wp14:editId="21C079DB">
                <wp:simplePos x="0" y="0"/>
                <wp:positionH relativeFrom="column">
                  <wp:posOffset>878840</wp:posOffset>
                </wp:positionH>
                <wp:positionV relativeFrom="paragraph">
                  <wp:posOffset>2359025</wp:posOffset>
                </wp:positionV>
                <wp:extent cx="118110" cy="0"/>
                <wp:effectExtent l="0" t="0" r="15240" b="19050"/>
                <wp:wrapNone/>
                <wp:docPr id="198" name="Raven povezovalnik 198"/>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1C1B77" id="Raven povezovalnik 198" o:spid="_x0000_s1026" style="position:absolute;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2pt,185.75pt" to="78.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" strokecolor="#4579b8 [3044]"/>
            </w:pict>
          </mc:Fallback>
        </mc:AlternateContent>
      </w:r>
      <w:r w:rsidR="0064345C" w:rsidRPr="002242A9">
        <w:rPr>
          <w:noProof/>
        </w:rPr>
        <mc:AlternateContent>
          <mc:Choice Requires="wps">
            <w:drawing>
              <wp:anchor distT="0" distB="0" distL="114300" distR="114300" simplePos="0" relativeHeight="251950080" behindDoc="0" locked="0" layoutInCell="1" allowOverlap="1" wp14:anchorId="700F9C46" wp14:editId="21EB21D7">
                <wp:simplePos x="0" y="0"/>
                <wp:positionH relativeFrom="column">
                  <wp:posOffset>878840</wp:posOffset>
                </wp:positionH>
                <wp:positionV relativeFrom="paragraph">
                  <wp:posOffset>1878330</wp:posOffset>
                </wp:positionV>
                <wp:extent cx="118110" cy="0"/>
                <wp:effectExtent l="0" t="0" r="15240" b="19050"/>
                <wp:wrapNone/>
                <wp:docPr id="266" name="Raven povezovalnik 266"/>
                <wp:cNvGraphicFramePr/>
                <a:graphic xmlns:a="http://schemas.openxmlformats.org/drawingml/2006/main">
                  <a:graphicData uri="http://schemas.microsoft.com/office/word/2010/wordprocessingShape">
                    <wps:wsp>
                      <wps:cNvCnPr/>
                      <wps:spPr>
                        <a:xfrm>
                          <a:off x="0" y="0"/>
                          <a:ext cx="11811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820389" id="Raven povezovalnik 266" o:spid="_x0000_s1026" style="position:absolute;z-index:251950080;visibility:visible;mso-wrap-style:square;mso-wrap-distance-left:9pt;mso-wrap-distance-top:0;mso-wrap-distance-right:9pt;mso-wrap-distance-bottom:0;mso-position-horizontal:absolute;mso-position-horizontal-relative:text;mso-position-vertical:absolute;mso-position-vertical-relative:text" from="69.2pt,147.9pt" to="78.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" strokecolor="#4a7ebb"/>
            </w:pict>
          </mc:Fallback>
        </mc:AlternateContent>
      </w:r>
      <w:r w:rsidR="0064345C" w:rsidRPr="002242A9">
        <w:rPr>
          <w:noProof/>
        </w:rPr>
        <mc:AlternateContent>
          <mc:Choice Requires="wps">
            <w:drawing>
              <wp:anchor distT="0" distB="0" distL="114300" distR="114300" simplePos="0" relativeHeight="251934720" behindDoc="0" locked="0" layoutInCell="1" allowOverlap="1" wp14:anchorId="547E0B0C" wp14:editId="027AB251">
                <wp:simplePos x="0" y="0"/>
                <wp:positionH relativeFrom="column">
                  <wp:posOffset>870585</wp:posOffset>
                </wp:positionH>
                <wp:positionV relativeFrom="paragraph">
                  <wp:posOffset>1216025</wp:posOffset>
                </wp:positionV>
                <wp:extent cx="118110" cy="0"/>
                <wp:effectExtent l="0" t="0" r="15240" b="19050"/>
                <wp:wrapNone/>
                <wp:docPr id="196" name="Raven povezovalnik 196"/>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F3E5AB" id="Raven povezovalnik 196"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68.55pt,95.75pt" to="77.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" strokecolor="#4579b8 [3044]"/>
            </w:pict>
          </mc:Fallback>
        </mc:AlternateContent>
      </w:r>
      <w:r w:rsidR="0064345C" w:rsidRPr="002242A9">
        <w:rPr>
          <w:noProof/>
        </w:rPr>
        <mc:AlternateContent>
          <mc:Choice Requires="wps">
            <w:drawing>
              <wp:anchor distT="0" distB="0" distL="114300" distR="114300" simplePos="0" relativeHeight="251875328" behindDoc="0" locked="0" layoutInCell="1" allowOverlap="1" wp14:anchorId="38177091" wp14:editId="76464BC8">
                <wp:simplePos x="0" y="0"/>
                <wp:positionH relativeFrom="column">
                  <wp:posOffset>1014095</wp:posOffset>
                </wp:positionH>
                <wp:positionV relativeFrom="paragraph">
                  <wp:posOffset>3090545</wp:posOffset>
                </wp:positionV>
                <wp:extent cx="1039495" cy="304165"/>
                <wp:effectExtent l="0" t="0" r="27305" b="19685"/>
                <wp:wrapNone/>
                <wp:docPr id="210" name="Diagram poteka: proces 210"/>
                <wp:cNvGraphicFramePr/>
                <a:graphic xmlns:a="http://schemas.openxmlformats.org/drawingml/2006/main">
                  <a:graphicData uri="http://schemas.microsoft.com/office/word/2010/wordprocessingShape">
                    <wps:wsp>
                      <wps:cNvSpPr/>
                      <wps:spPr>
                        <a:xfrm>
                          <a:off x="0" y="0"/>
                          <a:ext cx="1039495" cy="304165"/>
                        </a:xfrm>
                        <a:prstGeom prst="flowChartProcess">
                          <a:avLst/>
                        </a:prstGeom>
                        <a:solidFill>
                          <a:sysClr val="window" lastClr="FFFFFF"/>
                        </a:solidFill>
                        <a:ln w="25400" cap="flat" cmpd="sng" algn="ctr">
                          <a:solidFill>
                            <a:srgbClr val="F79646"/>
                          </a:solidFill>
                          <a:prstDash val="solid"/>
                        </a:ln>
                        <a:effectLst/>
                      </wps:spPr>
                      <wps:txbx>
                        <w:txbxContent>
                          <w:p w14:paraId="54DEABC9" w14:textId="77777777" w:rsidR="0023527A" w:rsidRPr="00074761" w:rsidRDefault="0023527A" w:rsidP="00D22CF0">
                            <w:pPr>
                              <w:jc w:val="center"/>
                              <w:rPr>
                                <w:sz w:val="20"/>
                                <w:szCs w:val="20"/>
                              </w:rPr>
                            </w:pPr>
                            <w:r>
                              <w:rPr>
                                <w:sz w:val="20"/>
                                <w:szCs w:val="20"/>
                              </w:rPr>
                              <w:t>Strežnica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0" o:spid="_x0000_s1054" type="#_x0000_t109" style="position:absolute;left:0;text-align:left;margin-left:79.85pt;margin-top:243.35pt;width:81.85pt;height:23.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" fillcolor="window" strokecolor="#f79646" strokeweight="2pt">
                <v:textbox>
                  <w:txbxContent>
                    <w:p w14:paraId="54DEABC9" w14:textId="77777777" w:rsidR="0023527A" w:rsidRPr="00074761" w:rsidRDefault="0023527A" w:rsidP="00D22CF0">
                      <w:pPr>
                        <w:jc w:val="center"/>
                        <w:rPr>
                          <w:sz w:val="20"/>
                          <w:szCs w:val="20"/>
                        </w:rPr>
                      </w:pPr>
                      <w:r>
                        <w:rPr>
                          <w:sz w:val="20"/>
                          <w:szCs w:val="20"/>
                        </w:rPr>
                        <w:t>Strežnica II(I)</w:t>
                      </w:r>
                    </w:p>
                  </w:txbxContent>
                </v:textbox>
              </v:shape>
            </w:pict>
          </mc:Fallback>
        </mc:AlternateContent>
      </w:r>
      <w:r w:rsidR="0064345C" w:rsidRPr="002242A9">
        <w:rPr>
          <w:noProof/>
        </w:rPr>
        <mc:AlternateContent>
          <mc:Choice Requires="wps">
            <w:drawing>
              <wp:anchor distT="0" distB="0" distL="114300" distR="114300" simplePos="0" relativeHeight="251874304" behindDoc="0" locked="0" layoutInCell="1" allowOverlap="1" wp14:anchorId="01D63816" wp14:editId="1232645C">
                <wp:simplePos x="0" y="0"/>
                <wp:positionH relativeFrom="column">
                  <wp:posOffset>1014095</wp:posOffset>
                </wp:positionH>
                <wp:positionV relativeFrom="paragraph">
                  <wp:posOffset>2637155</wp:posOffset>
                </wp:positionV>
                <wp:extent cx="1026795" cy="304165"/>
                <wp:effectExtent l="0" t="0" r="20955" b="19685"/>
                <wp:wrapNone/>
                <wp:docPr id="211" name="Diagram poteka: proces 211"/>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76DE0264" w14:textId="77777777" w:rsidR="0023527A" w:rsidRPr="00074761" w:rsidRDefault="0023527A" w:rsidP="00D22CF0">
                            <w:pPr>
                              <w:jc w:val="center"/>
                              <w:rPr>
                                <w:sz w:val="20"/>
                                <w:szCs w:val="20"/>
                              </w:rPr>
                            </w:pPr>
                            <w:r>
                              <w:rPr>
                                <w:sz w:val="20"/>
                                <w:szCs w:val="20"/>
                              </w:rPr>
                              <w:t>Oskrbovalka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1" o:spid="_x0000_s1055" type="#_x0000_t109" style="position:absolute;left:0;text-align:left;margin-left:79.85pt;margin-top:207.65pt;width:80.85pt;height:23.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" fillcolor="window" strokecolor="#f79646" strokeweight="2pt">
                <v:textbox>
                  <w:txbxContent>
                    <w:p w14:paraId="76DE0264" w14:textId="77777777" w:rsidR="0023527A" w:rsidRPr="00074761" w:rsidRDefault="0023527A" w:rsidP="00D22CF0">
                      <w:pPr>
                        <w:jc w:val="center"/>
                        <w:rPr>
                          <w:sz w:val="20"/>
                          <w:szCs w:val="20"/>
                        </w:rPr>
                      </w:pPr>
                      <w:r>
                        <w:rPr>
                          <w:sz w:val="20"/>
                          <w:szCs w:val="20"/>
                        </w:rPr>
                        <w:t>Oskrbovalka</w:t>
                      </w:r>
                    </w:p>
                  </w:txbxContent>
                </v:textbox>
              </v:shape>
            </w:pict>
          </mc:Fallback>
        </mc:AlternateContent>
      </w:r>
      <w:r w:rsidR="0064345C" w:rsidRPr="002242A9">
        <w:rPr>
          <w:noProof/>
        </w:rPr>
        <mc:AlternateContent>
          <mc:Choice Requires="wps">
            <w:drawing>
              <wp:anchor distT="0" distB="0" distL="114300" distR="114300" simplePos="0" relativeHeight="251873280" behindDoc="0" locked="0" layoutInCell="1" allowOverlap="1" wp14:anchorId="3240D206" wp14:editId="7BC60E49">
                <wp:simplePos x="0" y="0"/>
                <wp:positionH relativeFrom="column">
                  <wp:posOffset>1011555</wp:posOffset>
                </wp:positionH>
                <wp:positionV relativeFrom="paragraph">
                  <wp:posOffset>2200275</wp:posOffset>
                </wp:positionV>
                <wp:extent cx="1026795" cy="304165"/>
                <wp:effectExtent l="0" t="0" r="20955" b="19685"/>
                <wp:wrapNone/>
                <wp:docPr id="212" name="Diagram poteka: proces 212"/>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566EC64A" w14:textId="77777777" w:rsidR="0023527A" w:rsidRPr="00074761" w:rsidRDefault="0023527A" w:rsidP="00D22CF0">
                            <w:pPr>
                              <w:jc w:val="center"/>
                              <w:rPr>
                                <w:sz w:val="20"/>
                                <w:szCs w:val="20"/>
                              </w:rPr>
                            </w:pPr>
                            <w:r>
                              <w:rPr>
                                <w:sz w:val="20"/>
                                <w:szCs w:val="20"/>
                              </w:rPr>
                              <w:t>Animator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2" o:spid="_x0000_s1056" type="#_x0000_t109" style="position:absolute;left:0;text-align:left;margin-left:79.65pt;margin-top:173.25pt;width:80.85pt;height:23.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" fillcolor="window" strokecolor="#f79646" strokeweight="2pt">
                <v:textbox>
                  <w:txbxContent>
                    <w:p w14:paraId="566EC64A" w14:textId="77777777" w:rsidR="0023527A" w:rsidRPr="00074761" w:rsidRDefault="0023527A" w:rsidP="00D22CF0">
                      <w:pPr>
                        <w:jc w:val="center"/>
                        <w:rPr>
                          <w:sz w:val="20"/>
                          <w:szCs w:val="20"/>
                        </w:rPr>
                      </w:pPr>
                      <w:r>
                        <w:rPr>
                          <w:sz w:val="20"/>
                          <w:szCs w:val="20"/>
                        </w:rPr>
                        <w:t>Animator I</w:t>
                      </w:r>
                    </w:p>
                  </w:txbxContent>
                </v:textbox>
              </v:shape>
            </w:pict>
          </mc:Fallback>
        </mc:AlternateContent>
      </w:r>
      <w:r w:rsidR="0064345C" w:rsidRPr="002242A9">
        <w:rPr>
          <w:noProof/>
        </w:rPr>
        <mc:AlternateContent>
          <mc:Choice Requires="wps">
            <w:drawing>
              <wp:anchor distT="0" distB="0" distL="114300" distR="114300" simplePos="0" relativeHeight="251863040" behindDoc="0" locked="0" layoutInCell="1" allowOverlap="1" wp14:anchorId="781F0C1D" wp14:editId="5A20AFA4">
                <wp:simplePos x="0" y="0"/>
                <wp:positionH relativeFrom="column">
                  <wp:posOffset>1009015</wp:posOffset>
                </wp:positionH>
                <wp:positionV relativeFrom="paragraph">
                  <wp:posOffset>1028700</wp:posOffset>
                </wp:positionV>
                <wp:extent cx="1029335" cy="423545"/>
                <wp:effectExtent l="0" t="0" r="18415" b="14605"/>
                <wp:wrapNone/>
                <wp:docPr id="213" name="Diagram poteka: proces 213"/>
                <wp:cNvGraphicFramePr/>
                <a:graphic xmlns:a="http://schemas.openxmlformats.org/drawingml/2006/main">
                  <a:graphicData uri="http://schemas.microsoft.com/office/word/2010/wordprocessingShape">
                    <wps:wsp>
                      <wps:cNvSpPr/>
                      <wps:spPr>
                        <a:xfrm>
                          <a:off x="0" y="0"/>
                          <a:ext cx="1029335" cy="4235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079C72E" w14:textId="77777777" w:rsidR="0023527A" w:rsidRPr="00113E68" w:rsidRDefault="0023527A" w:rsidP="00D22CF0">
                            <w:pPr>
                              <w:jc w:val="center"/>
                              <w:rPr>
                                <w:sz w:val="20"/>
                                <w:szCs w:val="20"/>
                              </w:rPr>
                            </w:pPr>
                            <w:r w:rsidRPr="00113E68">
                              <w:rPr>
                                <w:sz w:val="20"/>
                                <w:szCs w:val="20"/>
                              </w:rPr>
                              <w:t>Socialna in osnovna oskrba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3" o:spid="_x0000_s1057" type="#_x0000_t109" style="position:absolute;left:0;text-align:left;margin-left:79.45pt;margin-top:81pt;width:81.05pt;height:3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" fillcolor="white [3201]" strokecolor="#f79646 [3209]" strokeweight="2pt">
                <v:textbox>
                  <w:txbxContent>
                    <w:p w14:paraId="6079C72E" w14:textId="77777777" w:rsidR="0023527A" w:rsidRPr="00113E68" w:rsidRDefault="0023527A" w:rsidP="00D22CF0">
                      <w:pPr>
                        <w:jc w:val="center"/>
                        <w:rPr>
                          <w:sz w:val="20"/>
                          <w:szCs w:val="20"/>
                        </w:rPr>
                      </w:pPr>
                      <w:r w:rsidRPr="00113E68">
                        <w:rPr>
                          <w:sz w:val="20"/>
                          <w:szCs w:val="20"/>
                        </w:rPr>
                        <w:t>Socialna in osnovna oskrba</w:t>
                      </w:r>
                    </w:p>
                  </w:txbxContent>
                </v:textbox>
              </v:shape>
            </w:pict>
          </mc:Fallback>
        </mc:AlternateContent>
      </w:r>
      <w:r w:rsidR="0064345C" w:rsidRPr="002242A9">
        <w:rPr>
          <w:noProof/>
        </w:rPr>
        <mc:AlternateContent>
          <mc:Choice Requires="wps">
            <w:drawing>
              <wp:anchor distT="0" distB="0" distL="114300" distR="114300" simplePos="0" relativeHeight="251872256" behindDoc="0" locked="0" layoutInCell="1" allowOverlap="1" wp14:anchorId="32FF1134" wp14:editId="7E43BD92">
                <wp:simplePos x="0" y="0"/>
                <wp:positionH relativeFrom="column">
                  <wp:posOffset>996315</wp:posOffset>
                </wp:positionH>
                <wp:positionV relativeFrom="paragraph">
                  <wp:posOffset>1616710</wp:posOffset>
                </wp:positionV>
                <wp:extent cx="1039495" cy="440055"/>
                <wp:effectExtent l="0" t="0" r="27305" b="17145"/>
                <wp:wrapNone/>
                <wp:docPr id="180" name="Diagram poteka: proces 180"/>
                <wp:cNvGraphicFramePr/>
                <a:graphic xmlns:a="http://schemas.openxmlformats.org/drawingml/2006/main">
                  <a:graphicData uri="http://schemas.microsoft.com/office/word/2010/wordprocessingShape">
                    <wps:wsp>
                      <wps:cNvSpPr/>
                      <wps:spPr>
                        <a:xfrm>
                          <a:off x="0" y="0"/>
                          <a:ext cx="1039495" cy="440055"/>
                        </a:xfrm>
                        <a:prstGeom prst="flowChartProcess">
                          <a:avLst/>
                        </a:prstGeom>
                        <a:solidFill>
                          <a:sysClr val="window" lastClr="FFFFFF"/>
                        </a:solidFill>
                        <a:ln w="25400" cap="flat" cmpd="sng" algn="ctr">
                          <a:solidFill>
                            <a:srgbClr val="F79646"/>
                          </a:solidFill>
                          <a:prstDash val="solid"/>
                        </a:ln>
                        <a:effectLst/>
                      </wps:spPr>
                      <wps:txbx>
                        <w:txbxContent>
                          <w:p w14:paraId="7FA87C4A" w14:textId="77777777" w:rsidR="0023527A" w:rsidRPr="00074761" w:rsidRDefault="0023527A" w:rsidP="00D22CF0">
                            <w:pPr>
                              <w:jc w:val="center"/>
                              <w:rPr>
                                <w:sz w:val="20"/>
                                <w:szCs w:val="20"/>
                              </w:rPr>
                            </w:pPr>
                            <w:r>
                              <w:rPr>
                                <w:sz w:val="20"/>
                                <w:szCs w:val="20"/>
                              </w:rPr>
                              <w:t>Socialna delavka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80" o:spid="_x0000_s1058" type="#_x0000_t109" style="position:absolute;left:0;text-align:left;margin-left:78.45pt;margin-top:127.3pt;width:81.85pt;height:34.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" fillcolor="window" strokecolor="#f79646" strokeweight="2pt">
                <v:textbox>
                  <w:txbxContent>
                    <w:p w14:paraId="7FA87C4A" w14:textId="77777777" w:rsidR="0023527A" w:rsidRPr="00074761" w:rsidRDefault="0023527A" w:rsidP="00D22CF0">
                      <w:pPr>
                        <w:jc w:val="center"/>
                        <w:rPr>
                          <w:sz w:val="20"/>
                          <w:szCs w:val="20"/>
                        </w:rPr>
                      </w:pPr>
                      <w:r>
                        <w:rPr>
                          <w:sz w:val="20"/>
                          <w:szCs w:val="20"/>
                        </w:rPr>
                        <w:t>Socialna delavka</w:t>
                      </w:r>
                    </w:p>
                  </w:txbxContent>
                </v:textbox>
              </v:shape>
            </w:pict>
          </mc:Fallback>
        </mc:AlternateContent>
      </w:r>
      <w:r w:rsidR="0064345C" w:rsidRPr="002242A9">
        <w:rPr>
          <w:noProof/>
        </w:rPr>
        <mc:AlternateContent>
          <mc:Choice Requires="wps">
            <w:drawing>
              <wp:anchor distT="0" distB="0" distL="114300" distR="114300" simplePos="0" relativeHeight="251896832" behindDoc="0" locked="0" layoutInCell="1" allowOverlap="1" wp14:anchorId="07CC8766" wp14:editId="13FC7B7B">
                <wp:simplePos x="0" y="0"/>
                <wp:positionH relativeFrom="column">
                  <wp:posOffset>2332355</wp:posOffset>
                </wp:positionH>
                <wp:positionV relativeFrom="paragraph">
                  <wp:posOffset>1800225</wp:posOffset>
                </wp:positionV>
                <wp:extent cx="232410" cy="0"/>
                <wp:effectExtent l="0" t="0" r="15240" b="19050"/>
                <wp:wrapNone/>
                <wp:docPr id="253" name="Raven povezovalnik 253"/>
                <wp:cNvGraphicFramePr/>
                <a:graphic xmlns:a="http://schemas.openxmlformats.org/drawingml/2006/main">
                  <a:graphicData uri="http://schemas.microsoft.com/office/word/2010/wordprocessingShape">
                    <wps:wsp>
                      <wps:cNvCnPr/>
                      <wps:spPr>
                        <a:xfrm>
                          <a:off x="0" y="0"/>
                          <a:ext cx="232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A9FE0E" id="Raven povezovalnik 253"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65pt,141.75pt" to="201.9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" strokecolor="#4579b8 [3044]"/>
            </w:pict>
          </mc:Fallback>
        </mc:AlternateContent>
      </w:r>
      <w:r w:rsidR="0064345C" w:rsidRPr="002242A9">
        <w:rPr>
          <w:noProof/>
        </w:rPr>
        <mc:AlternateContent>
          <mc:Choice Requires="wps">
            <w:drawing>
              <wp:anchor distT="0" distB="0" distL="114300" distR="114300" simplePos="0" relativeHeight="251892736" behindDoc="0" locked="0" layoutInCell="1" allowOverlap="1" wp14:anchorId="2FC66D64" wp14:editId="574D8990">
                <wp:simplePos x="0" y="0"/>
                <wp:positionH relativeFrom="column">
                  <wp:posOffset>2316480</wp:posOffset>
                </wp:positionH>
                <wp:positionV relativeFrom="paragraph">
                  <wp:posOffset>1217295</wp:posOffset>
                </wp:positionV>
                <wp:extent cx="247015" cy="0"/>
                <wp:effectExtent l="0" t="0" r="19685" b="19050"/>
                <wp:wrapNone/>
                <wp:docPr id="219" name="Raven povezovalnik 219"/>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20AA07" id="Raven povezovalnik 219" o:spid="_x0000_s1026" style="position:absolute;flip:x;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pt,95.85pt" to="201.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" strokecolor="#4579b8 [3044]"/>
            </w:pict>
          </mc:Fallback>
        </mc:AlternateContent>
      </w:r>
      <w:r w:rsidR="0064345C" w:rsidRPr="002242A9">
        <w:rPr>
          <w:noProof/>
        </w:rPr>
        <mc:AlternateContent>
          <mc:Choice Requires="wps">
            <w:drawing>
              <wp:anchor distT="0" distB="0" distL="114300" distR="114300" simplePos="0" relativeHeight="251891712" behindDoc="0" locked="0" layoutInCell="1" allowOverlap="1" wp14:anchorId="0AA067D5" wp14:editId="46BC1ACA">
                <wp:simplePos x="0" y="0"/>
                <wp:positionH relativeFrom="column">
                  <wp:posOffset>2542540</wp:posOffset>
                </wp:positionH>
                <wp:positionV relativeFrom="paragraph">
                  <wp:posOffset>947420</wp:posOffset>
                </wp:positionV>
                <wp:extent cx="1185545" cy="499745"/>
                <wp:effectExtent l="0" t="0" r="14605" b="14605"/>
                <wp:wrapNone/>
                <wp:docPr id="257" name="Diagram poteka: proces 257"/>
                <wp:cNvGraphicFramePr/>
                <a:graphic xmlns:a="http://schemas.openxmlformats.org/drawingml/2006/main">
                  <a:graphicData uri="http://schemas.microsoft.com/office/word/2010/wordprocessingShape">
                    <wps:wsp>
                      <wps:cNvSpPr/>
                      <wps:spPr>
                        <a:xfrm>
                          <a:off x="0" y="0"/>
                          <a:ext cx="1185545" cy="499745"/>
                        </a:xfrm>
                        <a:prstGeom prst="flowChartProcess">
                          <a:avLst/>
                        </a:prstGeom>
                        <a:solidFill>
                          <a:sysClr val="window" lastClr="FFFFFF"/>
                        </a:solidFill>
                        <a:ln w="25400" cap="flat" cmpd="sng" algn="ctr">
                          <a:solidFill>
                            <a:srgbClr val="F79646"/>
                          </a:solidFill>
                          <a:prstDash val="solid"/>
                        </a:ln>
                        <a:effectLst/>
                      </wps:spPr>
                      <wps:txbx>
                        <w:txbxContent>
                          <w:p w14:paraId="70D6916B" w14:textId="77777777" w:rsidR="0023527A" w:rsidRPr="00074761" w:rsidRDefault="0023527A" w:rsidP="00D22CF0">
                            <w:pPr>
                              <w:jc w:val="center"/>
                              <w:rPr>
                                <w:sz w:val="20"/>
                                <w:szCs w:val="20"/>
                              </w:rPr>
                            </w:pPr>
                            <w:r>
                              <w:rPr>
                                <w:sz w:val="20"/>
                                <w:szCs w:val="20"/>
                              </w:rPr>
                              <w:t>Kuhinja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7" o:spid="_x0000_s1059" type="#_x0000_t109" style="position:absolute;left:0;text-align:left;margin-left:200.2pt;margin-top:74.6pt;width:93.35pt;height:39.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" fillcolor="window" strokecolor="#f79646" strokeweight="2pt">
                <v:textbox>
                  <w:txbxContent>
                    <w:p w14:paraId="70D6916B" w14:textId="77777777" w:rsidR="0023527A" w:rsidRPr="00074761" w:rsidRDefault="0023527A" w:rsidP="00D22CF0">
                      <w:pPr>
                        <w:jc w:val="center"/>
                        <w:rPr>
                          <w:sz w:val="20"/>
                          <w:szCs w:val="20"/>
                        </w:rPr>
                      </w:pPr>
                      <w:r>
                        <w:rPr>
                          <w:sz w:val="20"/>
                          <w:szCs w:val="20"/>
                        </w:rPr>
                        <w:t>Kuhinja</w:t>
                      </w:r>
                    </w:p>
                  </w:txbxContent>
                </v:textbox>
              </v:shape>
            </w:pict>
          </mc:Fallback>
        </mc:AlternateContent>
      </w:r>
      <w:r w:rsidR="0064345C" w:rsidRPr="002242A9">
        <w:rPr>
          <w:noProof/>
        </w:rPr>
        <mc:AlternateContent>
          <mc:Choice Requires="wps">
            <w:drawing>
              <wp:anchor distT="0" distB="0" distL="114300" distR="114300" simplePos="0" relativeHeight="251945984" behindDoc="0" locked="0" layoutInCell="1" allowOverlap="1" wp14:anchorId="395C98A9" wp14:editId="30595487">
                <wp:simplePos x="0" y="0"/>
                <wp:positionH relativeFrom="column">
                  <wp:posOffset>4031615</wp:posOffset>
                </wp:positionH>
                <wp:positionV relativeFrom="paragraph">
                  <wp:posOffset>763905</wp:posOffset>
                </wp:positionV>
                <wp:extent cx="0" cy="1485900"/>
                <wp:effectExtent l="0" t="0" r="19050" b="19050"/>
                <wp:wrapNone/>
                <wp:docPr id="264" name="Raven povezovalnik 264"/>
                <wp:cNvGraphicFramePr/>
                <a:graphic xmlns:a="http://schemas.openxmlformats.org/drawingml/2006/main">
                  <a:graphicData uri="http://schemas.microsoft.com/office/word/2010/wordprocessingShape">
                    <wps:wsp>
                      <wps:cNvCnPr/>
                      <wps:spPr>
                        <a:xfrm>
                          <a:off x="0" y="0"/>
                          <a:ext cx="0" cy="14859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83AD9D" id="Raven povezovalnik 264" o:spid="_x0000_s1026" style="position:absolute;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45pt,60.15pt" to="317.4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" strokecolor="#4a7ebb"/>
            </w:pict>
          </mc:Fallback>
        </mc:AlternateContent>
      </w:r>
      <w:r w:rsidR="0064345C" w:rsidRPr="002242A9">
        <w:rPr>
          <w:noProof/>
        </w:rPr>
        <mc:AlternateContent>
          <mc:Choice Requires="wps">
            <w:drawing>
              <wp:anchor distT="0" distB="0" distL="114300" distR="114300" simplePos="0" relativeHeight="251859968" behindDoc="0" locked="0" layoutInCell="1" allowOverlap="1" wp14:anchorId="6E0C7D4E" wp14:editId="7030175D">
                <wp:simplePos x="0" y="0"/>
                <wp:positionH relativeFrom="column">
                  <wp:posOffset>4032885</wp:posOffset>
                </wp:positionH>
                <wp:positionV relativeFrom="paragraph">
                  <wp:posOffset>173990</wp:posOffset>
                </wp:positionV>
                <wp:extent cx="1795780" cy="587375"/>
                <wp:effectExtent l="0" t="0" r="13970" b="22225"/>
                <wp:wrapNone/>
                <wp:docPr id="229" name="Diagram poteka: proces 229"/>
                <wp:cNvGraphicFramePr/>
                <a:graphic xmlns:a="http://schemas.openxmlformats.org/drawingml/2006/main">
                  <a:graphicData uri="http://schemas.microsoft.com/office/word/2010/wordprocessingShape">
                    <wps:wsp>
                      <wps:cNvSpPr/>
                      <wps:spPr>
                        <a:xfrm>
                          <a:off x="0" y="0"/>
                          <a:ext cx="1795780" cy="587375"/>
                        </a:xfrm>
                        <a:prstGeom prst="flowChartProcess">
                          <a:avLst/>
                        </a:prstGeom>
                        <a:solidFill>
                          <a:sysClr val="window" lastClr="FFFFFF"/>
                        </a:solidFill>
                        <a:ln w="25400" cap="flat" cmpd="sng" algn="ctr">
                          <a:solidFill>
                            <a:srgbClr val="F79646"/>
                          </a:solidFill>
                          <a:prstDash val="solid"/>
                        </a:ln>
                        <a:effectLst/>
                      </wps:spPr>
                      <wps:txbx>
                        <w:txbxContent>
                          <w:p w14:paraId="724921BC" w14:textId="77777777" w:rsidR="0023527A" w:rsidRPr="00154EFA" w:rsidRDefault="0023527A" w:rsidP="00D22CF0">
                            <w:pPr>
                              <w:pStyle w:val="Brezrazmikov"/>
                              <w:jc w:val="center"/>
                              <w:rPr>
                                <w:b/>
                                <w:sz w:val="20"/>
                                <w:szCs w:val="20"/>
                                <w:u w:val="single"/>
                              </w:rPr>
                            </w:pPr>
                            <w:r w:rsidRPr="00154EFA">
                              <w:rPr>
                                <w:b/>
                                <w:sz w:val="20"/>
                                <w:szCs w:val="20"/>
                                <w:u w:val="single"/>
                              </w:rPr>
                              <w:t>Splošno kadrovska služba</w:t>
                            </w:r>
                          </w:p>
                          <w:p w14:paraId="7AA029F2" w14:textId="77777777" w:rsidR="0023527A" w:rsidRPr="00113E68" w:rsidRDefault="0023527A" w:rsidP="00D22CF0">
                            <w:pPr>
                              <w:pStyle w:val="Brezrazmikov"/>
                              <w:jc w:val="center"/>
                              <w:rPr>
                                <w:sz w:val="20"/>
                                <w:szCs w:val="20"/>
                              </w:rPr>
                            </w:pPr>
                            <w:r w:rsidRPr="00113E68">
                              <w:rPr>
                                <w:sz w:val="20"/>
                                <w:szCs w:val="20"/>
                              </w:rPr>
                              <w:t>Vodja splošno kadrovske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29" o:spid="_x0000_s1060" type="#_x0000_t109" style="position:absolute;left:0;text-align:left;margin-left:317.55pt;margin-top:13.7pt;width:141.4pt;height:4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" fillcolor="window" strokecolor="#f79646" strokeweight="2pt">
                <v:textbox>
                  <w:txbxContent>
                    <w:p w14:paraId="724921BC" w14:textId="77777777" w:rsidR="0023527A" w:rsidRPr="00154EFA" w:rsidRDefault="0023527A" w:rsidP="00D22CF0">
                      <w:pPr>
                        <w:pStyle w:val="Brezrazmikov"/>
                        <w:jc w:val="center"/>
                        <w:rPr>
                          <w:b/>
                          <w:sz w:val="20"/>
                          <w:szCs w:val="20"/>
                          <w:u w:val="single"/>
                        </w:rPr>
                      </w:pPr>
                      <w:r w:rsidRPr="00154EFA">
                        <w:rPr>
                          <w:b/>
                          <w:sz w:val="20"/>
                          <w:szCs w:val="20"/>
                          <w:u w:val="single"/>
                        </w:rPr>
                        <w:t>Splošno kadrovska služba</w:t>
                      </w:r>
                    </w:p>
                    <w:p w14:paraId="7AA029F2" w14:textId="77777777" w:rsidR="0023527A" w:rsidRPr="00113E68" w:rsidRDefault="0023527A" w:rsidP="00D22CF0">
                      <w:pPr>
                        <w:pStyle w:val="Brezrazmikov"/>
                        <w:jc w:val="center"/>
                        <w:rPr>
                          <w:sz w:val="20"/>
                          <w:szCs w:val="20"/>
                        </w:rPr>
                      </w:pPr>
                      <w:r w:rsidRPr="00113E68">
                        <w:rPr>
                          <w:sz w:val="20"/>
                          <w:szCs w:val="20"/>
                        </w:rPr>
                        <w:t>Vodja splošno kadrovske službe</w:t>
                      </w:r>
                    </w:p>
                  </w:txbxContent>
                </v:textbox>
              </v:shape>
            </w:pict>
          </mc:Fallback>
        </mc:AlternateContent>
      </w:r>
      <w:r w:rsidR="0064345C" w:rsidRPr="002242A9">
        <w:rPr>
          <w:noProof/>
        </w:rPr>
        <mc:AlternateContent>
          <mc:Choice Requires="wps">
            <w:drawing>
              <wp:anchor distT="0" distB="0" distL="114300" distR="114300" simplePos="0" relativeHeight="251926528" behindDoc="0" locked="0" layoutInCell="1" allowOverlap="1" wp14:anchorId="7FFD38B4" wp14:editId="30753D37">
                <wp:simplePos x="0" y="0"/>
                <wp:positionH relativeFrom="column">
                  <wp:posOffset>4023995</wp:posOffset>
                </wp:positionH>
                <wp:positionV relativeFrom="paragraph">
                  <wp:posOffset>2249805</wp:posOffset>
                </wp:positionV>
                <wp:extent cx="260350" cy="1905"/>
                <wp:effectExtent l="0" t="0" r="25400" b="36195"/>
                <wp:wrapNone/>
                <wp:docPr id="214" name="Raven povezovalnik 214"/>
                <wp:cNvGraphicFramePr/>
                <a:graphic xmlns:a="http://schemas.openxmlformats.org/drawingml/2006/main">
                  <a:graphicData uri="http://schemas.microsoft.com/office/word/2010/wordprocessingShape">
                    <wps:wsp>
                      <wps:cNvCnPr/>
                      <wps:spPr>
                        <a:xfrm>
                          <a:off x="0" y="0"/>
                          <a:ext cx="26035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B23A06" id="Raven povezovalnik 214" o:spid="_x0000_s1026" style="position:absolute;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5pt,177.15pt" to="337.3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" strokecolor="#4579b8 [3044]"/>
            </w:pict>
          </mc:Fallback>
        </mc:AlternateContent>
      </w:r>
      <w:r w:rsidR="0064345C" w:rsidRPr="002242A9">
        <w:rPr>
          <w:noProof/>
        </w:rPr>
        <mc:AlternateContent>
          <mc:Choice Requires="wps">
            <w:drawing>
              <wp:anchor distT="0" distB="0" distL="114300" distR="114300" simplePos="0" relativeHeight="251928576" behindDoc="0" locked="0" layoutInCell="1" allowOverlap="1" wp14:anchorId="1CBA2925" wp14:editId="2CC932D4">
                <wp:simplePos x="0" y="0"/>
                <wp:positionH relativeFrom="column">
                  <wp:posOffset>4024630</wp:posOffset>
                </wp:positionH>
                <wp:positionV relativeFrom="paragraph">
                  <wp:posOffset>1216025</wp:posOffset>
                </wp:positionV>
                <wp:extent cx="268605" cy="0"/>
                <wp:effectExtent l="0" t="0" r="17145" b="19050"/>
                <wp:wrapNone/>
                <wp:docPr id="221" name="Raven povezovalnik 221"/>
                <wp:cNvGraphicFramePr/>
                <a:graphic xmlns:a="http://schemas.openxmlformats.org/drawingml/2006/main">
                  <a:graphicData uri="http://schemas.microsoft.com/office/word/2010/wordprocessingShape">
                    <wps:wsp>
                      <wps:cNvCnPr/>
                      <wps:spPr>
                        <a:xfrm>
                          <a:off x="0" y="0"/>
                          <a:ext cx="268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264509" id="Raven povezovalnik 221"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316.9pt,95.75pt" to="338.0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" strokecolor="#4579b8 [3044]"/>
            </w:pict>
          </mc:Fallback>
        </mc:AlternateContent>
      </w:r>
      <w:r w:rsidR="0064345C" w:rsidRPr="002242A9">
        <w:rPr>
          <w:noProof/>
        </w:rPr>
        <mc:AlternateContent>
          <mc:Choice Requires="wps">
            <w:drawing>
              <wp:anchor distT="0" distB="0" distL="114300" distR="114300" simplePos="0" relativeHeight="251927552" behindDoc="0" locked="0" layoutInCell="1" allowOverlap="1" wp14:anchorId="3DAFC64F" wp14:editId="1B578FA1">
                <wp:simplePos x="0" y="0"/>
                <wp:positionH relativeFrom="column">
                  <wp:posOffset>4020185</wp:posOffset>
                </wp:positionH>
                <wp:positionV relativeFrom="paragraph">
                  <wp:posOffset>1754505</wp:posOffset>
                </wp:positionV>
                <wp:extent cx="266700" cy="0"/>
                <wp:effectExtent l="0" t="0" r="19050" b="19050"/>
                <wp:wrapNone/>
                <wp:docPr id="216" name="Raven povezovalnik 216"/>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13FA30" id="Raven povezovalnik 216" o:spid="_x0000_s1026" style="position:absolute;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5pt,138.15pt" to="337.5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" strokecolor="#4579b8 [3044]"/>
            </w:pict>
          </mc:Fallback>
        </mc:AlternateContent>
      </w:r>
      <w:r w:rsidR="0064345C" w:rsidRPr="002242A9">
        <w:rPr>
          <w:noProof/>
        </w:rPr>
        <mc:AlternateContent>
          <mc:Choice Requires="wps">
            <w:drawing>
              <wp:anchor distT="0" distB="0" distL="114300" distR="114300" simplePos="0" relativeHeight="251898880" behindDoc="0" locked="0" layoutInCell="1" allowOverlap="1" wp14:anchorId="092DDF8B" wp14:editId="3FE598FC">
                <wp:simplePos x="0" y="0"/>
                <wp:positionH relativeFrom="column">
                  <wp:posOffset>4285615</wp:posOffset>
                </wp:positionH>
                <wp:positionV relativeFrom="paragraph">
                  <wp:posOffset>1504950</wp:posOffset>
                </wp:positionV>
                <wp:extent cx="1182370" cy="450215"/>
                <wp:effectExtent l="0" t="0" r="17780" b="26035"/>
                <wp:wrapNone/>
                <wp:docPr id="217" name="Diagram poteka: proces 217"/>
                <wp:cNvGraphicFramePr/>
                <a:graphic xmlns:a="http://schemas.openxmlformats.org/drawingml/2006/main">
                  <a:graphicData uri="http://schemas.microsoft.com/office/word/2010/wordprocessingShape">
                    <wps:wsp>
                      <wps:cNvSpPr/>
                      <wps:spPr>
                        <a:xfrm>
                          <a:off x="0" y="0"/>
                          <a:ext cx="1182370" cy="450215"/>
                        </a:xfrm>
                        <a:prstGeom prst="flowChartProcess">
                          <a:avLst/>
                        </a:prstGeom>
                        <a:solidFill>
                          <a:sysClr val="window" lastClr="FFFFFF"/>
                        </a:solidFill>
                        <a:ln w="25400" cap="flat" cmpd="sng" algn="ctr">
                          <a:solidFill>
                            <a:srgbClr val="F79646"/>
                          </a:solidFill>
                          <a:prstDash val="solid"/>
                        </a:ln>
                        <a:effectLst/>
                      </wps:spPr>
                      <wps:txbx>
                        <w:txbxContent>
                          <w:p w14:paraId="6861FDA9" w14:textId="77777777" w:rsidR="0023527A" w:rsidRPr="00074761" w:rsidRDefault="0023527A" w:rsidP="00D22CF0">
                            <w:pPr>
                              <w:jc w:val="center"/>
                              <w:rPr>
                                <w:sz w:val="20"/>
                                <w:szCs w:val="20"/>
                              </w:rPr>
                            </w:pPr>
                            <w:r>
                              <w:rPr>
                                <w:sz w:val="20"/>
                                <w:szCs w:val="20"/>
                              </w:rPr>
                              <w:t>Telefonist receptor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7" o:spid="_x0000_s1061" type="#_x0000_t109" style="position:absolute;left:0;text-align:left;margin-left:337.45pt;margin-top:118.5pt;width:93.1pt;height:35.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" fillcolor="window" strokecolor="#f79646" strokeweight="2pt">
                <v:textbox>
                  <w:txbxContent>
                    <w:p w14:paraId="6861FDA9" w14:textId="77777777" w:rsidR="0023527A" w:rsidRPr="00074761" w:rsidRDefault="0023527A" w:rsidP="00D22CF0">
                      <w:pPr>
                        <w:jc w:val="center"/>
                        <w:rPr>
                          <w:sz w:val="20"/>
                          <w:szCs w:val="20"/>
                        </w:rPr>
                      </w:pPr>
                      <w:r>
                        <w:rPr>
                          <w:sz w:val="20"/>
                          <w:szCs w:val="20"/>
                        </w:rPr>
                        <w:t>Telefonist receptor IV</w:t>
                      </w:r>
                    </w:p>
                  </w:txbxContent>
                </v:textbox>
              </v:shape>
            </w:pict>
          </mc:Fallback>
        </mc:AlternateContent>
      </w:r>
      <w:r w:rsidR="0064345C" w:rsidRPr="002242A9">
        <w:rPr>
          <w:noProof/>
        </w:rPr>
        <mc:AlternateContent>
          <mc:Choice Requires="wps">
            <w:drawing>
              <wp:anchor distT="0" distB="0" distL="114300" distR="114300" simplePos="0" relativeHeight="251880448" behindDoc="0" locked="0" layoutInCell="1" allowOverlap="1" wp14:anchorId="662ACBF1" wp14:editId="12DED8EF">
                <wp:simplePos x="0" y="0"/>
                <wp:positionH relativeFrom="column">
                  <wp:posOffset>4264660</wp:posOffset>
                </wp:positionH>
                <wp:positionV relativeFrom="paragraph">
                  <wp:posOffset>1056640</wp:posOffset>
                </wp:positionV>
                <wp:extent cx="1185545" cy="304165"/>
                <wp:effectExtent l="0" t="0" r="14605" b="19685"/>
                <wp:wrapNone/>
                <wp:docPr id="251" name="Diagram poteka: proces 251"/>
                <wp:cNvGraphicFramePr/>
                <a:graphic xmlns:a="http://schemas.openxmlformats.org/drawingml/2006/main">
                  <a:graphicData uri="http://schemas.microsoft.com/office/word/2010/wordprocessingShape">
                    <wps:wsp>
                      <wps:cNvSpPr/>
                      <wps:spPr>
                        <a:xfrm>
                          <a:off x="0" y="0"/>
                          <a:ext cx="1185545" cy="304165"/>
                        </a:xfrm>
                        <a:prstGeom prst="flowChartProcess">
                          <a:avLst/>
                        </a:prstGeom>
                        <a:solidFill>
                          <a:sysClr val="window" lastClr="FFFFFF"/>
                        </a:solidFill>
                        <a:ln w="25400" cap="flat" cmpd="sng" algn="ctr">
                          <a:solidFill>
                            <a:srgbClr val="F79646"/>
                          </a:solidFill>
                          <a:prstDash val="solid"/>
                        </a:ln>
                        <a:effectLst/>
                      </wps:spPr>
                      <wps:txbx>
                        <w:txbxContent>
                          <w:p w14:paraId="37235660" w14:textId="77777777" w:rsidR="0023527A" w:rsidRPr="00074761" w:rsidRDefault="0023527A" w:rsidP="00D22CF0">
                            <w:pPr>
                              <w:jc w:val="center"/>
                              <w:rPr>
                                <w:sz w:val="20"/>
                                <w:szCs w:val="20"/>
                              </w:rPr>
                            </w:pPr>
                            <w:r>
                              <w:rPr>
                                <w:sz w:val="20"/>
                                <w:szCs w:val="20"/>
                              </w:rPr>
                              <w:t>Recepcija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51" o:spid="_x0000_s1062" type="#_x0000_t109" style="position:absolute;left:0;text-align:left;margin-left:335.8pt;margin-top:83.2pt;width:93.35pt;height:23.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" fillcolor="window" strokecolor="#f79646" strokeweight="2pt">
                <v:textbox>
                  <w:txbxContent>
                    <w:p w14:paraId="37235660" w14:textId="77777777" w:rsidR="0023527A" w:rsidRPr="00074761" w:rsidRDefault="0023527A" w:rsidP="00D22CF0">
                      <w:pPr>
                        <w:jc w:val="center"/>
                        <w:rPr>
                          <w:sz w:val="20"/>
                          <w:szCs w:val="20"/>
                        </w:rPr>
                      </w:pPr>
                      <w:r>
                        <w:rPr>
                          <w:sz w:val="20"/>
                          <w:szCs w:val="20"/>
                        </w:rPr>
                        <w:t>Recepcija</w:t>
                      </w:r>
                    </w:p>
                  </w:txbxContent>
                </v:textbox>
              </v:shape>
            </w:pict>
          </mc:Fallback>
        </mc:AlternateContent>
      </w:r>
    </w:p>
    <w:p w14:paraId="43AC3EF7" w14:textId="77777777" w:rsidR="00F27826" w:rsidRPr="002242A9" w:rsidRDefault="00F27826" w:rsidP="009C7C26"/>
    <w:p w14:paraId="41F86871" w14:textId="77777777" w:rsidR="000C1131" w:rsidRPr="002242A9" w:rsidRDefault="000C1131" w:rsidP="009C7C26">
      <w:pPr>
        <w:pStyle w:val="Naslov3"/>
        <w:rPr>
          <w:color w:val="auto"/>
        </w:rPr>
      </w:pPr>
      <w:bookmarkStart w:id="18" w:name="_Toc380656282"/>
      <w:bookmarkStart w:id="19" w:name="_Toc33086056"/>
      <w:r w:rsidRPr="002242A9">
        <w:rPr>
          <w:color w:val="auto"/>
        </w:rPr>
        <w:t>1.</w:t>
      </w:r>
      <w:r w:rsidR="007A19DF" w:rsidRPr="002242A9">
        <w:rPr>
          <w:color w:val="auto"/>
        </w:rPr>
        <w:t>8</w:t>
      </w:r>
      <w:r w:rsidRPr="002242A9">
        <w:rPr>
          <w:color w:val="auto"/>
        </w:rPr>
        <w:t xml:space="preserve"> Organi </w:t>
      </w:r>
      <w:r w:rsidR="005B03B7" w:rsidRPr="002242A9">
        <w:rPr>
          <w:color w:val="auto"/>
        </w:rPr>
        <w:t>d</w:t>
      </w:r>
      <w:r w:rsidRPr="002242A9">
        <w:rPr>
          <w:color w:val="auto"/>
        </w:rPr>
        <w:t>oma</w:t>
      </w:r>
      <w:bookmarkEnd w:id="18"/>
      <w:bookmarkEnd w:id="19"/>
    </w:p>
    <w:p w14:paraId="71CB814D" w14:textId="77777777" w:rsidR="000C1131" w:rsidRPr="002242A9" w:rsidRDefault="000C1131" w:rsidP="009C7C26">
      <w:pPr>
        <w:rPr>
          <w:i/>
          <w:szCs w:val="22"/>
        </w:rPr>
      </w:pPr>
    </w:p>
    <w:p w14:paraId="272C6767" w14:textId="77777777" w:rsidR="000C1131" w:rsidRPr="002242A9" w:rsidRDefault="000C1131" w:rsidP="009C7C26">
      <w:pPr>
        <w:rPr>
          <w:szCs w:val="22"/>
        </w:rPr>
      </w:pPr>
      <w:r w:rsidRPr="002242A9">
        <w:rPr>
          <w:szCs w:val="22"/>
        </w:rPr>
        <w:t xml:space="preserve">Organi </w:t>
      </w:r>
      <w:r w:rsidR="005B03B7" w:rsidRPr="002242A9">
        <w:rPr>
          <w:szCs w:val="22"/>
        </w:rPr>
        <w:t>d</w:t>
      </w:r>
      <w:r w:rsidRPr="002242A9">
        <w:rPr>
          <w:szCs w:val="22"/>
        </w:rPr>
        <w:t>oma so: svet doma, direktorica in strokovni svet.</w:t>
      </w:r>
    </w:p>
    <w:p w14:paraId="6D879AC7" w14:textId="77777777" w:rsidR="001B7FED" w:rsidRPr="002242A9" w:rsidRDefault="001B7FED" w:rsidP="009C7C26">
      <w:pPr>
        <w:rPr>
          <w:szCs w:val="22"/>
        </w:rPr>
      </w:pPr>
    </w:p>
    <w:p w14:paraId="0649C5A0" w14:textId="77777777" w:rsidR="000C1131" w:rsidRPr="002242A9" w:rsidRDefault="000C1131" w:rsidP="009C7C26">
      <w:pPr>
        <w:rPr>
          <w:szCs w:val="22"/>
        </w:rPr>
      </w:pPr>
      <w:r w:rsidRPr="002242A9">
        <w:rPr>
          <w:szCs w:val="22"/>
        </w:rPr>
        <w:t xml:space="preserve">Delo organov doma je javno, razen v primerih, ki jih določa zakon. </w:t>
      </w:r>
    </w:p>
    <w:p w14:paraId="572F2C04" w14:textId="77777777" w:rsidR="001B7FED" w:rsidRPr="002242A9" w:rsidRDefault="001B7FED" w:rsidP="009C7C26">
      <w:pPr>
        <w:rPr>
          <w:szCs w:val="22"/>
        </w:rPr>
      </w:pPr>
    </w:p>
    <w:p w14:paraId="47B88BB1" w14:textId="63B24E8D" w:rsidR="001B7FED" w:rsidRPr="002242A9" w:rsidRDefault="000C1131" w:rsidP="009C7C26">
      <w:pPr>
        <w:rPr>
          <w:szCs w:val="22"/>
        </w:rPr>
      </w:pPr>
      <w:r w:rsidRPr="002242A9">
        <w:rPr>
          <w:b/>
          <w:i/>
          <w:szCs w:val="22"/>
        </w:rPr>
        <w:t xml:space="preserve">Svet </w:t>
      </w:r>
      <w:r w:rsidR="005B03B7" w:rsidRPr="002242A9">
        <w:rPr>
          <w:b/>
          <w:i/>
          <w:szCs w:val="22"/>
        </w:rPr>
        <w:t>d</w:t>
      </w:r>
      <w:r w:rsidRPr="002242A9">
        <w:rPr>
          <w:b/>
          <w:i/>
          <w:szCs w:val="22"/>
        </w:rPr>
        <w:t>oma</w:t>
      </w:r>
      <w:r w:rsidRPr="002242A9">
        <w:rPr>
          <w:szCs w:val="22"/>
        </w:rPr>
        <w:t xml:space="preserve"> je bil konstituiran </w:t>
      </w:r>
      <w:r w:rsidR="00594B15" w:rsidRPr="002242A9">
        <w:rPr>
          <w:szCs w:val="22"/>
        </w:rPr>
        <w:t>v letu 201</w:t>
      </w:r>
      <w:r w:rsidR="00BE7362" w:rsidRPr="002242A9">
        <w:rPr>
          <w:szCs w:val="22"/>
        </w:rPr>
        <w:t>7</w:t>
      </w:r>
      <w:r w:rsidR="00396C0E" w:rsidRPr="002242A9">
        <w:rPr>
          <w:szCs w:val="22"/>
        </w:rPr>
        <w:t>. V letu 201</w:t>
      </w:r>
      <w:r w:rsidR="002D5FC2" w:rsidRPr="002242A9">
        <w:rPr>
          <w:szCs w:val="22"/>
        </w:rPr>
        <w:t>9</w:t>
      </w:r>
      <w:r w:rsidR="00396C0E" w:rsidRPr="002242A9">
        <w:rPr>
          <w:szCs w:val="22"/>
        </w:rPr>
        <w:t xml:space="preserve"> se je </w:t>
      </w:r>
      <w:r w:rsidRPr="002242A9">
        <w:rPr>
          <w:szCs w:val="22"/>
        </w:rPr>
        <w:t xml:space="preserve">sestal na </w:t>
      </w:r>
      <w:r w:rsidR="002D5FC2" w:rsidRPr="002242A9">
        <w:rPr>
          <w:szCs w:val="22"/>
        </w:rPr>
        <w:t>štirih</w:t>
      </w:r>
      <w:r w:rsidR="00396C0E" w:rsidRPr="002242A9">
        <w:rPr>
          <w:szCs w:val="22"/>
        </w:rPr>
        <w:t xml:space="preserve"> rednih </w:t>
      </w:r>
      <w:r w:rsidR="002D5FC2" w:rsidRPr="002242A9">
        <w:rPr>
          <w:szCs w:val="22"/>
        </w:rPr>
        <w:t>sejah</w:t>
      </w:r>
      <w:r w:rsidRPr="002242A9">
        <w:rPr>
          <w:szCs w:val="22"/>
        </w:rPr>
        <w:t>. Sestavljen je iz sedmih  članov (4 članov ustanovitelja, eden član lokalne skupnosti, eden stanovalec in eden predstavnik delavcev).</w:t>
      </w:r>
      <w:r w:rsidR="00CB31DD" w:rsidRPr="002242A9">
        <w:rPr>
          <w:szCs w:val="22"/>
        </w:rPr>
        <w:t xml:space="preserve"> </w:t>
      </w:r>
    </w:p>
    <w:p w14:paraId="0DD3D0E8" w14:textId="77777777" w:rsidR="00BE7362" w:rsidRPr="002242A9" w:rsidRDefault="00BE7362" w:rsidP="009C7C26">
      <w:pPr>
        <w:rPr>
          <w:szCs w:val="22"/>
        </w:rPr>
      </w:pPr>
    </w:p>
    <w:p w14:paraId="12021253" w14:textId="77777777" w:rsidR="001B7FED" w:rsidRPr="002242A9" w:rsidRDefault="000C1131" w:rsidP="009C7C26">
      <w:pPr>
        <w:rPr>
          <w:szCs w:val="22"/>
        </w:rPr>
      </w:pPr>
      <w:r w:rsidRPr="002242A9">
        <w:rPr>
          <w:b/>
          <w:i/>
          <w:szCs w:val="22"/>
        </w:rPr>
        <w:t>Direktorica</w:t>
      </w:r>
      <w:r w:rsidRPr="002242A9">
        <w:rPr>
          <w:b/>
          <w:szCs w:val="22"/>
        </w:rPr>
        <w:t xml:space="preserve"> </w:t>
      </w:r>
      <w:r w:rsidRPr="002242A9">
        <w:rPr>
          <w:szCs w:val="22"/>
        </w:rPr>
        <w:t xml:space="preserve">predstavlja in zastopa dom, organizira in vodi strokovno delo in poslovanje </w:t>
      </w:r>
      <w:r w:rsidR="005B03B7" w:rsidRPr="002242A9">
        <w:rPr>
          <w:szCs w:val="22"/>
        </w:rPr>
        <w:t>d</w:t>
      </w:r>
      <w:r w:rsidRPr="002242A9">
        <w:rPr>
          <w:szCs w:val="22"/>
        </w:rPr>
        <w:t xml:space="preserve">oma. </w:t>
      </w:r>
    </w:p>
    <w:p w14:paraId="7485BCE9" w14:textId="77777777" w:rsidR="001B7FED" w:rsidRPr="002242A9" w:rsidRDefault="001B7FED" w:rsidP="009C7C26">
      <w:pPr>
        <w:rPr>
          <w:szCs w:val="22"/>
        </w:rPr>
      </w:pPr>
    </w:p>
    <w:p w14:paraId="49AD30C7" w14:textId="77777777" w:rsidR="00747ECE" w:rsidRPr="002242A9" w:rsidRDefault="000C1131" w:rsidP="009C7C26">
      <w:pPr>
        <w:rPr>
          <w:szCs w:val="22"/>
        </w:rPr>
      </w:pPr>
      <w:r w:rsidRPr="002242A9">
        <w:rPr>
          <w:b/>
          <w:i/>
          <w:szCs w:val="22"/>
        </w:rPr>
        <w:t>Strokovni svet</w:t>
      </w:r>
      <w:r w:rsidRPr="002242A9">
        <w:rPr>
          <w:szCs w:val="22"/>
        </w:rPr>
        <w:t xml:space="preserve"> </w:t>
      </w:r>
      <w:r w:rsidR="00747ECE" w:rsidRPr="002242A9">
        <w:rPr>
          <w:szCs w:val="22"/>
        </w:rPr>
        <w:t xml:space="preserve">obravnava vsebine po Zakonu o </w:t>
      </w:r>
      <w:r w:rsidR="0085649A" w:rsidRPr="002242A9">
        <w:rPr>
          <w:szCs w:val="22"/>
        </w:rPr>
        <w:t>socialnem varstvu</w:t>
      </w:r>
      <w:r w:rsidR="00747ECE" w:rsidRPr="002242A9">
        <w:rPr>
          <w:szCs w:val="22"/>
        </w:rPr>
        <w:t xml:space="preserve"> in drugimi akti.</w:t>
      </w:r>
    </w:p>
    <w:p w14:paraId="14351F22" w14:textId="77777777" w:rsidR="000C1131" w:rsidRPr="002242A9" w:rsidRDefault="000C1131" w:rsidP="009C7C26">
      <w:pPr>
        <w:rPr>
          <w:szCs w:val="22"/>
        </w:rPr>
      </w:pPr>
    </w:p>
    <w:p w14:paraId="54F810D9" w14:textId="77777777" w:rsidR="001B7FED" w:rsidRPr="002242A9" w:rsidRDefault="000C1131" w:rsidP="009C7C26">
      <w:pPr>
        <w:rPr>
          <w:szCs w:val="22"/>
        </w:rPr>
      </w:pPr>
      <w:r w:rsidRPr="002242A9">
        <w:rPr>
          <w:szCs w:val="22"/>
        </w:rPr>
        <w:t xml:space="preserve">V skladu z določili Statuta deluje v </w:t>
      </w:r>
      <w:r w:rsidR="005B03B7" w:rsidRPr="002242A9">
        <w:rPr>
          <w:szCs w:val="22"/>
        </w:rPr>
        <w:t>d</w:t>
      </w:r>
      <w:r w:rsidRPr="002242A9">
        <w:rPr>
          <w:szCs w:val="22"/>
        </w:rPr>
        <w:t>omu Svet stanovalcev, ki šteje 5 članov.</w:t>
      </w:r>
      <w:r w:rsidR="00594B15" w:rsidRPr="002242A9">
        <w:rPr>
          <w:szCs w:val="22"/>
        </w:rPr>
        <w:t xml:space="preserve"> </w:t>
      </w:r>
    </w:p>
    <w:p w14:paraId="4BAB4932" w14:textId="77777777" w:rsidR="000C1131" w:rsidRPr="002242A9" w:rsidRDefault="000C1131" w:rsidP="009C7C26">
      <w:pPr>
        <w:pStyle w:val="Naslov3"/>
        <w:rPr>
          <w:color w:val="auto"/>
        </w:rPr>
      </w:pPr>
      <w:bookmarkStart w:id="20" w:name="_Toc380656283"/>
      <w:bookmarkStart w:id="21" w:name="_Toc33086057"/>
      <w:r w:rsidRPr="002242A9">
        <w:rPr>
          <w:color w:val="auto"/>
        </w:rPr>
        <w:t>1.</w:t>
      </w:r>
      <w:r w:rsidR="007A19DF" w:rsidRPr="002242A9">
        <w:rPr>
          <w:color w:val="auto"/>
        </w:rPr>
        <w:t>9</w:t>
      </w:r>
      <w:r w:rsidRPr="002242A9">
        <w:rPr>
          <w:color w:val="auto"/>
        </w:rPr>
        <w:t xml:space="preserve"> Druge organizirane oblike, odločilne za delovanje </w:t>
      </w:r>
      <w:r w:rsidR="005B03B7" w:rsidRPr="002242A9">
        <w:rPr>
          <w:color w:val="auto"/>
        </w:rPr>
        <w:t>d</w:t>
      </w:r>
      <w:r w:rsidRPr="002242A9">
        <w:rPr>
          <w:color w:val="auto"/>
        </w:rPr>
        <w:t>oma</w:t>
      </w:r>
      <w:bookmarkEnd w:id="20"/>
      <w:bookmarkEnd w:id="21"/>
    </w:p>
    <w:p w14:paraId="0523E061" w14:textId="77777777" w:rsidR="000C1131" w:rsidRPr="002242A9" w:rsidRDefault="000C1131" w:rsidP="009C7C26">
      <w:pPr>
        <w:rPr>
          <w:szCs w:val="22"/>
        </w:rPr>
      </w:pPr>
    </w:p>
    <w:p w14:paraId="4C639B37" w14:textId="149C207B" w:rsidR="000C1131" w:rsidRPr="002242A9" w:rsidRDefault="000C1131" w:rsidP="009C7C26">
      <w:pPr>
        <w:rPr>
          <w:szCs w:val="22"/>
        </w:rPr>
      </w:pPr>
      <w:r w:rsidRPr="002242A9">
        <w:rPr>
          <w:b/>
          <w:i/>
          <w:szCs w:val="22"/>
        </w:rPr>
        <w:t>Komisija za sprejem, premestitev in odpus</w:t>
      </w:r>
      <w:r w:rsidR="004268EE" w:rsidRPr="002242A9">
        <w:rPr>
          <w:b/>
          <w:i/>
          <w:szCs w:val="22"/>
        </w:rPr>
        <w:t xml:space="preserve">t </w:t>
      </w:r>
      <w:r w:rsidRPr="002242A9">
        <w:rPr>
          <w:szCs w:val="22"/>
        </w:rPr>
        <w:t>stanovalcev se je v letu 201</w:t>
      </w:r>
      <w:r w:rsidR="002D5FC2" w:rsidRPr="002242A9">
        <w:rPr>
          <w:szCs w:val="22"/>
        </w:rPr>
        <w:t>9</w:t>
      </w:r>
      <w:r w:rsidRPr="002242A9">
        <w:rPr>
          <w:szCs w:val="22"/>
        </w:rPr>
        <w:t xml:space="preserve"> </w:t>
      </w:r>
      <w:r w:rsidR="005918C8" w:rsidRPr="002242A9">
        <w:rPr>
          <w:szCs w:val="22"/>
        </w:rPr>
        <w:t xml:space="preserve">sestala na </w:t>
      </w:r>
      <w:r w:rsidR="00016145" w:rsidRPr="002242A9">
        <w:rPr>
          <w:szCs w:val="22"/>
        </w:rPr>
        <w:t xml:space="preserve"> 27</w:t>
      </w:r>
      <w:r w:rsidR="005918C8" w:rsidRPr="002242A9">
        <w:rPr>
          <w:szCs w:val="22"/>
        </w:rPr>
        <w:t>-tih sejah, torej v povprečju enkrat na dva tedna, oziroma</w:t>
      </w:r>
      <w:r w:rsidRPr="002242A9">
        <w:rPr>
          <w:szCs w:val="22"/>
        </w:rPr>
        <w:t xml:space="preserve"> po potrebi v odvisnosti od prostih kapacitet in prejetih vlog. Na podlagi sprejete vloge, predložene dokumentacije in prostorskih zmožnosti doma je predlagala sprejeme kandidatov v </w:t>
      </w:r>
      <w:r w:rsidR="005B03B7" w:rsidRPr="002242A9">
        <w:rPr>
          <w:szCs w:val="22"/>
        </w:rPr>
        <w:t>d</w:t>
      </w:r>
      <w:r w:rsidRPr="002242A9">
        <w:rPr>
          <w:szCs w:val="22"/>
        </w:rPr>
        <w:t>om. Mesečno je pregledovala opravljanje storitev kategorije oskrbe</w:t>
      </w:r>
      <w:r w:rsidR="007605ED" w:rsidRPr="002242A9">
        <w:rPr>
          <w:szCs w:val="22"/>
        </w:rPr>
        <w:t xml:space="preserve">, </w:t>
      </w:r>
      <w:r w:rsidRPr="002242A9">
        <w:rPr>
          <w:szCs w:val="22"/>
        </w:rPr>
        <w:t>predlagala spremembe os</w:t>
      </w:r>
      <w:r w:rsidR="007605ED" w:rsidRPr="002242A9">
        <w:rPr>
          <w:szCs w:val="22"/>
        </w:rPr>
        <w:t>krbe za posameznega stanovalca in upoštevala eventualno problematiko stanovalcev, skladno s svojimi kompetencami.</w:t>
      </w:r>
    </w:p>
    <w:p w14:paraId="24466CBE" w14:textId="77777777" w:rsidR="000C1131" w:rsidRPr="002242A9" w:rsidRDefault="000C1131" w:rsidP="009C7C26">
      <w:pPr>
        <w:rPr>
          <w:szCs w:val="22"/>
        </w:rPr>
      </w:pPr>
    </w:p>
    <w:p w14:paraId="3CC66DBF" w14:textId="77777777" w:rsidR="000C1131" w:rsidRPr="002242A9" w:rsidRDefault="000C1131" w:rsidP="009C7C26">
      <w:pPr>
        <w:rPr>
          <w:szCs w:val="22"/>
        </w:rPr>
      </w:pPr>
      <w:r w:rsidRPr="002242A9">
        <w:rPr>
          <w:szCs w:val="22"/>
        </w:rPr>
        <w:t>Komisija deluje v skladu z določili Pravilnika o postopkih pri uveljavljanju pravice do institucionalnega varstva in sicer v primerih, ko je na razpolago ustrezno mesto, komisija predlaga sprejem stanovalca iz seznama čakajočih in pri tem upošteva:</w:t>
      </w:r>
    </w:p>
    <w:p w14:paraId="236CFF1F" w14:textId="77777777" w:rsidR="000C1131" w:rsidRPr="002242A9" w:rsidRDefault="000C1131" w:rsidP="009C7C26">
      <w:pPr>
        <w:numPr>
          <w:ilvl w:val="0"/>
          <w:numId w:val="2"/>
        </w:numPr>
        <w:ind w:left="284" w:hanging="284"/>
        <w:rPr>
          <w:szCs w:val="22"/>
        </w:rPr>
      </w:pPr>
      <w:r w:rsidRPr="002242A9">
        <w:rPr>
          <w:szCs w:val="22"/>
        </w:rPr>
        <w:t>vrstni red oziroma dolžino čakalne dobe,</w:t>
      </w:r>
    </w:p>
    <w:p w14:paraId="27840DB9" w14:textId="77777777" w:rsidR="000C1131" w:rsidRPr="002242A9" w:rsidRDefault="000C1131" w:rsidP="009C7C26">
      <w:pPr>
        <w:numPr>
          <w:ilvl w:val="0"/>
          <w:numId w:val="2"/>
        </w:numPr>
        <w:ind w:left="284" w:hanging="284"/>
        <w:rPr>
          <w:szCs w:val="22"/>
        </w:rPr>
      </w:pPr>
      <w:r w:rsidRPr="002242A9">
        <w:rPr>
          <w:szCs w:val="22"/>
        </w:rPr>
        <w:t>zdravstveno stanje prosilca, ki pogojuje tudi vrsto posamezne oskrbe,</w:t>
      </w:r>
    </w:p>
    <w:p w14:paraId="100F344C" w14:textId="77777777" w:rsidR="000C1131" w:rsidRPr="002242A9" w:rsidRDefault="000C1131" w:rsidP="009C7C26">
      <w:pPr>
        <w:numPr>
          <w:ilvl w:val="0"/>
          <w:numId w:val="2"/>
        </w:numPr>
        <w:ind w:left="284" w:hanging="284"/>
        <w:rPr>
          <w:szCs w:val="22"/>
        </w:rPr>
      </w:pPr>
      <w:r w:rsidRPr="002242A9">
        <w:rPr>
          <w:szCs w:val="22"/>
        </w:rPr>
        <w:t>socialne razloge, ki pomembno vplivajo na nujnost čimprejšnjega sprejema,</w:t>
      </w:r>
    </w:p>
    <w:p w14:paraId="32560307" w14:textId="77777777" w:rsidR="000C1131" w:rsidRPr="002242A9" w:rsidRDefault="000C1131" w:rsidP="009C7C26">
      <w:pPr>
        <w:numPr>
          <w:ilvl w:val="0"/>
          <w:numId w:val="2"/>
        </w:numPr>
        <w:ind w:left="284" w:hanging="284"/>
        <w:rPr>
          <w:szCs w:val="22"/>
        </w:rPr>
      </w:pPr>
      <w:r w:rsidRPr="002242A9">
        <w:rPr>
          <w:szCs w:val="22"/>
        </w:rPr>
        <w:t>bližino stalnega bivališča bodočega stanovalca in njegovih svojcev,</w:t>
      </w:r>
    </w:p>
    <w:p w14:paraId="28BEFEF5" w14:textId="77777777" w:rsidR="000C1131" w:rsidRPr="002242A9" w:rsidRDefault="000C1131" w:rsidP="009C7C26">
      <w:pPr>
        <w:numPr>
          <w:ilvl w:val="0"/>
          <w:numId w:val="2"/>
        </w:numPr>
        <w:ind w:left="284" w:hanging="284"/>
        <w:rPr>
          <w:szCs w:val="22"/>
        </w:rPr>
      </w:pPr>
      <w:r w:rsidRPr="002242A9">
        <w:rPr>
          <w:szCs w:val="22"/>
        </w:rPr>
        <w:t>ob poznavanju prosilca se upoštevajo tudi njegove karakterne lastnosti in navade, predvsem v primeru, ko je na voljo dvo ali več posteljna soba.</w:t>
      </w:r>
    </w:p>
    <w:p w14:paraId="4247C78F" w14:textId="77777777" w:rsidR="000C1131" w:rsidRPr="002242A9" w:rsidRDefault="000C1131" w:rsidP="009C7C26">
      <w:pPr>
        <w:rPr>
          <w:szCs w:val="22"/>
        </w:rPr>
      </w:pPr>
    </w:p>
    <w:p w14:paraId="56BF8886" w14:textId="77777777" w:rsidR="000C1131" w:rsidRPr="002242A9" w:rsidRDefault="000C1131" w:rsidP="009C7C26">
      <w:pPr>
        <w:rPr>
          <w:szCs w:val="22"/>
        </w:rPr>
      </w:pPr>
      <w:r w:rsidRPr="002242A9">
        <w:rPr>
          <w:b/>
          <w:i/>
          <w:szCs w:val="22"/>
        </w:rPr>
        <w:t>Poslovni kolegij</w:t>
      </w:r>
      <w:r w:rsidRPr="002242A9">
        <w:rPr>
          <w:szCs w:val="22"/>
        </w:rPr>
        <w:t xml:space="preserve"> je kontinuirana oblika dela direktorice z vodji služb v obliki sej. Sestaja se praviloma enkrat na</w:t>
      </w:r>
      <w:r w:rsidR="00747ECE" w:rsidRPr="002242A9">
        <w:rPr>
          <w:szCs w:val="22"/>
        </w:rPr>
        <w:t xml:space="preserve"> 14 dni</w:t>
      </w:r>
      <w:r w:rsidRPr="002242A9">
        <w:rPr>
          <w:szCs w:val="22"/>
        </w:rPr>
        <w:t>. Na sejah kolegija so se obravnavale tekoče zadeve, morebitne težave pri organizaciji in v delovanju služb, predlogi in pobude, načrtovale so se spremembe in sprejemala določena stališča in mnenja kolegija.</w:t>
      </w:r>
    </w:p>
    <w:p w14:paraId="0CE552C7" w14:textId="77777777" w:rsidR="00EF0343" w:rsidRPr="002242A9" w:rsidRDefault="00EF0343" w:rsidP="009C7C26">
      <w:pPr>
        <w:rPr>
          <w:szCs w:val="22"/>
        </w:rPr>
      </w:pPr>
    </w:p>
    <w:p w14:paraId="54A54474" w14:textId="77777777" w:rsidR="00872044" w:rsidRPr="002242A9" w:rsidRDefault="00872044" w:rsidP="009C7C26">
      <w:pPr>
        <w:rPr>
          <w:szCs w:val="22"/>
        </w:rPr>
      </w:pPr>
    </w:p>
    <w:p w14:paraId="633FFDC4" w14:textId="77777777" w:rsidR="00D54F47" w:rsidRPr="002242A9" w:rsidRDefault="00825639" w:rsidP="009C7C26">
      <w:pPr>
        <w:pStyle w:val="Naslov1"/>
      </w:pPr>
      <w:bookmarkStart w:id="22" w:name="_Toc33086058"/>
      <w:r w:rsidRPr="002242A9">
        <w:t>2. STRUKTURA STANOVALCEV V DSO</w:t>
      </w:r>
      <w:bookmarkEnd w:id="22"/>
    </w:p>
    <w:p w14:paraId="28F72A10" w14:textId="77777777" w:rsidR="00AE2E77" w:rsidRPr="002242A9" w:rsidRDefault="00AE2E77" w:rsidP="009C7C26">
      <w:pPr>
        <w:pStyle w:val="Naslov3"/>
        <w:rPr>
          <w:color w:val="auto"/>
        </w:rPr>
      </w:pPr>
      <w:bookmarkStart w:id="23" w:name="_Toc33086059"/>
      <w:r w:rsidRPr="002242A9">
        <w:rPr>
          <w:color w:val="auto"/>
        </w:rPr>
        <w:t>2.1 Sprejemi v dom</w:t>
      </w:r>
      <w:bookmarkEnd w:id="23"/>
    </w:p>
    <w:p w14:paraId="2D1563D5" w14:textId="77777777" w:rsidR="0093264A" w:rsidRPr="002242A9" w:rsidRDefault="0093264A" w:rsidP="009C7C26"/>
    <w:p w14:paraId="47500AA7" w14:textId="1E8EFCA5" w:rsidR="00016145" w:rsidRPr="002242A9" w:rsidRDefault="00016145" w:rsidP="009C7C26">
      <w:r w:rsidRPr="002242A9">
        <w:t xml:space="preserve">V letu 2019 je bilo na novo sprejetih  91  stanovalcev, kar je za 38 stanovalcev manj kot leta 2018.  Stanovalci so prišli v dom iz bolnic, od doma ali iz drugega zavoda. Iz bolnic je bilo lani sprejetih  46  ali 51 %  vseh sprejemov,  kar </w:t>
      </w:r>
      <w:r w:rsidR="00DA355B">
        <w:t xml:space="preserve">v strukturi pomeni </w:t>
      </w:r>
      <w:r w:rsidRPr="002242A9">
        <w:t xml:space="preserve"> za 4 </w:t>
      </w:r>
      <w:r w:rsidR="00DA355B">
        <w:t>odstotne točke več</w:t>
      </w:r>
      <w:r w:rsidRPr="002242A9">
        <w:t xml:space="preserve"> kot leto pred tem, od doma pa 45 ali  49 %. Iz drugega zavoda v letu 2019 nismo sprejeli nikogar. </w:t>
      </w:r>
    </w:p>
    <w:p w14:paraId="29900383" w14:textId="77777777" w:rsidR="00B42695" w:rsidRPr="002242A9" w:rsidRDefault="00B42695" w:rsidP="009C7C26">
      <w:pPr>
        <w:rPr>
          <w:color w:val="FF0000"/>
        </w:rPr>
      </w:pPr>
    </w:p>
    <w:tbl>
      <w:tblPr>
        <w:tblW w:w="0" w:type="auto"/>
        <w:jc w:val="center"/>
        <w:tblBorders>
          <w:insideH w:val="single" w:sz="18" w:space="0" w:color="FFFFFF"/>
          <w:insideV w:val="single" w:sz="18" w:space="0" w:color="FFFFFF"/>
        </w:tblBorders>
        <w:tblLayout w:type="fixed"/>
        <w:tblLook w:val="00E0" w:firstRow="1" w:lastRow="1" w:firstColumn="1" w:lastColumn="0" w:noHBand="0" w:noVBand="0"/>
      </w:tblPr>
      <w:tblGrid>
        <w:gridCol w:w="4857"/>
      </w:tblGrid>
      <w:tr w:rsidR="00B42695" w:rsidRPr="002242A9" w14:paraId="5D019BD8" w14:textId="77777777" w:rsidTr="003303FC">
        <w:trPr>
          <w:jc w:val="center"/>
        </w:trPr>
        <w:tc>
          <w:tcPr>
            <w:tcW w:w="4857" w:type="dxa"/>
            <w:shd w:val="pct20" w:color="000000" w:fill="FFFFFF"/>
          </w:tcPr>
          <w:p w14:paraId="14E38B2A" w14:textId="77777777" w:rsidR="00B42695" w:rsidRPr="002242A9" w:rsidRDefault="00B42695" w:rsidP="009C7C26">
            <w:pPr>
              <w:jc w:val="center"/>
              <w:rPr>
                <w:b/>
                <w:bCs/>
                <w:sz w:val="20"/>
                <w:szCs w:val="20"/>
              </w:rPr>
            </w:pPr>
          </w:p>
          <w:p w14:paraId="785E842D" w14:textId="2073DCE3" w:rsidR="00B42695" w:rsidRPr="002242A9" w:rsidRDefault="00B42695" w:rsidP="009C7C26">
            <w:pPr>
              <w:jc w:val="center"/>
              <w:rPr>
                <w:b/>
                <w:bCs/>
                <w:sz w:val="20"/>
                <w:szCs w:val="20"/>
              </w:rPr>
            </w:pPr>
            <w:r w:rsidRPr="002242A9">
              <w:rPr>
                <w:b/>
                <w:bCs/>
                <w:sz w:val="20"/>
                <w:szCs w:val="20"/>
              </w:rPr>
              <w:t xml:space="preserve">Iz bolnic je bilo sprejetih </w:t>
            </w:r>
            <w:r w:rsidR="00016145" w:rsidRPr="002242A9">
              <w:rPr>
                <w:b/>
                <w:bCs/>
                <w:sz w:val="20"/>
                <w:szCs w:val="20"/>
              </w:rPr>
              <w:t>46</w:t>
            </w:r>
            <w:r w:rsidRPr="002242A9">
              <w:rPr>
                <w:b/>
                <w:bCs/>
                <w:sz w:val="20"/>
                <w:szCs w:val="20"/>
              </w:rPr>
              <w:t xml:space="preserve">  stanovalcev in sicer:</w:t>
            </w:r>
          </w:p>
        </w:tc>
      </w:tr>
      <w:tr w:rsidR="00B42695" w:rsidRPr="002242A9" w14:paraId="0FD781B7" w14:textId="77777777" w:rsidTr="003303FC">
        <w:trPr>
          <w:jc w:val="center"/>
        </w:trPr>
        <w:tc>
          <w:tcPr>
            <w:tcW w:w="4857" w:type="dxa"/>
            <w:shd w:val="pct5" w:color="000000" w:fill="FFFFFF"/>
          </w:tcPr>
          <w:p w14:paraId="21C4A415" w14:textId="77777777" w:rsidR="00B42695" w:rsidRPr="002242A9" w:rsidRDefault="00B42695" w:rsidP="009C7C26">
            <w:pPr>
              <w:jc w:val="center"/>
              <w:rPr>
                <w:sz w:val="20"/>
                <w:szCs w:val="20"/>
              </w:rPr>
            </w:pPr>
          </w:p>
        </w:tc>
      </w:tr>
      <w:tr w:rsidR="00B42695" w:rsidRPr="002242A9" w14:paraId="354EE602" w14:textId="77777777" w:rsidTr="003303FC">
        <w:trPr>
          <w:jc w:val="center"/>
        </w:trPr>
        <w:tc>
          <w:tcPr>
            <w:tcW w:w="4857" w:type="dxa"/>
            <w:shd w:val="pct20" w:color="000000" w:fill="FFFFFF"/>
          </w:tcPr>
          <w:p w14:paraId="5997F2EA" w14:textId="2558CCAF" w:rsidR="00B42695" w:rsidRPr="002242A9" w:rsidRDefault="00B42695" w:rsidP="009C7C26">
            <w:pPr>
              <w:rPr>
                <w:sz w:val="20"/>
                <w:szCs w:val="20"/>
              </w:rPr>
            </w:pPr>
            <w:r w:rsidRPr="002242A9">
              <w:rPr>
                <w:sz w:val="20"/>
                <w:szCs w:val="20"/>
              </w:rPr>
              <w:t xml:space="preserve">            Novo mesto</w:t>
            </w:r>
            <w:r w:rsidRPr="002242A9">
              <w:rPr>
                <w:sz w:val="20"/>
                <w:szCs w:val="20"/>
              </w:rPr>
              <w:tab/>
              <w:t xml:space="preserve">   </w:t>
            </w:r>
            <w:r w:rsidR="00016145" w:rsidRPr="002242A9">
              <w:rPr>
                <w:sz w:val="20"/>
                <w:szCs w:val="20"/>
              </w:rPr>
              <w:t>32</w:t>
            </w:r>
            <w:r w:rsidRPr="002242A9">
              <w:rPr>
                <w:sz w:val="20"/>
                <w:szCs w:val="20"/>
              </w:rPr>
              <w:tab/>
              <w:t xml:space="preserve">  ali</w:t>
            </w:r>
            <w:r w:rsidRPr="002242A9">
              <w:rPr>
                <w:sz w:val="20"/>
                <w:szCs w:val="20"/>
              </w:rPr>
              <w:tab/>
              <w:t xml:space="preserve"> 7</w:t>
            </w:r>
            <w:r w:rsidR="00016145" w:rsidRPr="002242A9">
              <w:rPr>
                <w:sz w:val="20"/>
                <w:szCs w:val="20"/>
              </w:rPr>
              <w:t>0</w:t>
            </w:r>
            <w:r w:rsidRPr="002242A9">
              <w:rPr>
                <w:sz w:val="20"/>
                <w:szCs w:val="20"/>
              </w:rPr>
              <w:t xml:space="preserve"> %</w:t>
            </w:r>
          </w:p>
        </w:tc>
      </w:tr>
      <w:tr w:rsidR="00B42695" w:rsidRPr="002242A9" w14:paraId="13C19938" w14:textId="77777777" w:rsidTr="003303FC">
        <w:trPr>
          <w:jc w:val="center"/>
        </w:trPr>
        <w:tc>
          <w:tcPr>
            <w:tcW w:w="4857" w:type="dxa"/>
            <w:shd w:val="pct5" w:color="000000" w:fill="FFFFFF"/>
          </w:tcPr>
          <w:p w14:paraId="2EDA9CE4" w14:textId="590E1D1D" w:rsidR="00B42695" w:rsidRPr="002242A9" w:rsidRDefault="00B42695" w:rsidP="009C7C26">
            <w:pPr>
              <w:rPr>
                <w:sz w:val="20"/>
                <w:szCs w:val="20"/>
              </w:rPr>
            </w:pPr>
            <w:r w:rsidRPr="002242A9">
              <w:rPr>
                <w:sz w:val="20"/>
                <w:szCs w:val="20"/>
              </w:rPr>
              <w:t xml:space="preserve">            Klinični center</w:t>
            </w:r>
            <w:r w:rsidRPr="002242A9">
              <w:rPr>
                <w:sz w:val="20"/>
                <w:szCs w:val="20"/>
              </w:rPr>
              <w:tab/>
              <w:t xml:space="preserve">     </w:t>
            </w:r>
            <w:r w:rsidR="00016145" w:rsidRPr="002242A9">
              <w:rPr>
                <w:sz w:val="20"/>
                <w:szCs w:val="20"/>
              </w:rPr>
              <w:t>2</w:t>
            </w:r>
            <w:r w:rsidRPr="002242A9">
              <w:rPr>
                <w:sz w:val="20"/>
                <w:szCs w:val="20"/>
              </w:rPr>
              <w:t xml:space="preserve">         ali</w:t>
            </w:r>
            <w:r w:rsidRPr="002242A9">
              <w:rPr>
                <w:sz w:val="20"/>
                <w:szCs w:val="20"/>
              </w:rPr>
              <w:tab/>
              <w:t xml:space="preserve">   </w:t>
            </w:r>
            <w:r w:rsidR="00016145" w:rsidRPr="002242A9">
              <w:rPr>
                <w:sz w:val="20"/>
                <w:szCs w:val="20"/>
              </w:rPr>
              <w:t>4</w:t>
            </w:r>
            <w:r w:rsidRPr="002242A9">
              <w:rPr>
                <w:sz w:val="20"/>
                <w:szCs w:val="20"/>
              </w:rPr>
              <w:t xml:space="preserve"> %</w:t>
            </w:r>
          </w:p>
        </w:tc>
      </w:tr>
      <w:tr w:rsidR="00B42695" w:rsidRPr="002242A9" w14:paraId="2AD40A5C" w14:textId="77777777" w:rsidTr="003303FC">
        <w:trPr>
          <w:jc w:val="center"/>
        </w:trPr>
        <w:tc>
          <w:tcPr>
            <w:tcW w:w="4857" w:type="dxa"/>
            <w:shd w:val="pct20" w:color="000000" w:fill="FFFFFF"/>
          </w:tcPr>
          <w:p w14:paraId="051FAA47" w14:textId="777DCC78" w:rsidR="00B42695" w:rsidRPr="002242A9" w:rsidRDefault="00B42695" w:rsidP="009C7C26">
            <w:pPr>
              <w:rPr>
                <w:sz w:val="20"/>
                <w:szCs w:val="20"/>
              </w:rPr>
            </w:pPr>
            <w:r w:rsidRPr="002242A9">
              <w:rPr>
                <w:sz w:val="20"/>
                <w:szCs w:val="20"/>
              </w:rPr>
              <w:t xml:space="preserve">            Ostale bolnice</w:t>
            </w:r>
            <w:r w:rsidRPr="002242A9">
              <w:rPr>
                <w:sz w:val="20"/>
                <w:szCs w:val="20"/>
              </w:rPr>
              <w:tab/>
              <w:t xml:space="preserve">    12        ali          2</w:t>
            </w:r>
            <w:r w:rsidR="00016145" w:rsidRPr="002242A9">
              <w:rPr>
                <w:sz w:val="20"/>
                <w:szCs w:val="20"/>
              </w:rPr>
              <w:t>6</w:t>
            </w:r>
            <w:r w:rsidRPr="002242A9">
              <w:rPr>
                <w:sz w:val="20"/>
                <w:szCs w:val="20"/>
              </w:rPr>
              <w:t xml:space="preserve"> %</w:t>
            </w:r>
          </w:p>
        </w:tc>
      </w:tr>
    </w:tbl>
    <w:p w14:paraId="239E377A" w14:textId="77777777" w:rsidR="00B42695" w:rsidRPr="002242A9" w:rsidRDefault="00B42695" w:rsidP="00B42695"/>
    <w:p w14:paraId="302935A9" w14:textId="50B010B1" w:rsidR="00016145" w:rsidRPr="002242A9" w:rsidRDefault="00016145" w:rsidP="009C7C26">
      <w:r w:rsidRPr="002242A9">
        <w:t>Iz navedenih podatkov izhaja, da smo v let</w:t>
      </w:r>
      <w:r w:rsidR="00DA355B">
        <w:t>u</w:t>
      </w:r>
      <w:r w:rsidRPr="002242A9">
        <w:t xml:space="preserve"> 2019 sprejeli manj stanovalcev, kot v letu 2018.  Ugotavlja se, da je še vedno več sprejemov direktno iz bolnic kot od doma. Število stanovalcev, ki so bili sprejeti v dom iz bolnic se je v primerjavi z letom pred tem povečalo za 4</w:t>
      </w:r>
      <w:r w:rsidR="00DA355B">
        <w:t xml:space="preserve"> odstotne točke</w:t>
      </w:r>
      <w:r w:rsidRPr="002242A9">
        <w:t>. Odstotek sprejemov od doma se je v letu 2019 povišal za 2</w:t>
      </w:r>
      <w:r w:rsidR="00DA355B">
        <w:t xml:space="preserve"> odstotni točki</w:t>
      </w:r>
      <w:r w:rsidRPr="002242A9">
        <w:t>.</w:t>
      </w:r>
    </w:p>
    <w:p w14:paraId="07C304D0" w14:textId="37FC5030" w:rsidR="00B42695" w:rsidRPr="002242A9" w:rsidRDefault="00B42695" w:rsidP="009C7C26"/>
    <w:p w14:paraId="5F9C4998" w14:textId="77777777" w:rsidR="00B42695" w:rsidRPr="002242A9" w:rsidRDefault="00B42695" w:rsidP="009C7C26">
      <w:pPr>
        <w:pStyle w:val="Naslov3"/>
        <w:rPr>
          <w:color w:val="auto"/>
        </w:rPr>
      </w:pPr>
      <w:bookmarkStart w:id="24" w:name="_Toc33086060"/>
      <w:r w:rsidRPr="002242A9">
        <w:rPr>
          <w:color w:val="auto"/>
        </w:rPr>
        <w:t>2.2 Obravnava prošenj</w:t>
      </w:r>
      <w:bookmarkEnd w:id="24"/>
    </w:p>
    <w:p w14:paraId="09C0489A" w14:textId="77777777" w:rsidR="00B42695" w:rsidRPr="002242A9" w:rsidRDefault="00B42695" w:rsidP="009C7C26">
      <w:pPr>
        <w:rPr>
          <w:color w:val="FF0000"/>
        </w:rPr>
      </w:pPr>
    </w:p>
    <w:p w14:paraId="0E26C33C" w14:textId="77777777" w:rsidR="00016145" w:rsidRPr="002242A9" w:rsidRDefault="00016145" w:rsidP="009C7C26">
      <w:r w:rsidRPr="002242A9">
        <w:t>V letu 2019 je  v dom prispelo  414  prošenj, kar je za 60 ali  85 % prošenj več kot leta  2018.</w:t>
      </w:r>
    </w:p>
    <w:p w14:paraId="6006C9B9" w14:textId="0DE957F1" w:rsidR="00016145" w:rsidRPr="002242A9" w:rsidRDefault="00016145" w:rsidP="002242A9">
      <w:r w:rsidRPr="002242A9">
        <w:t>Pozitivno je bilo rešenih 396  ali 96 % prošenj. Negativno je bilo rešenih  18  ali  4 %  prošenj, ker so bili prosilci mlajši od 65 let, ali pa  so prosilci potrebovali takšno obravnavo, ki jim jo dom ni mogel zagotoviti.</w:t>
      </w:r>
      <w:r w:rsidR="002242A9">
        <w:t xml:space="preserve"> </w:t>
      </w:r>
      <w:r w:rsidRPr="002242A9">
        <w:t xml:space="preserve">Delež negativno rešenih vlog je za 1% višji kot preteklo leto. </w:t>
      </w:r>
    </w:p>
    <w:p w14:paraId="7F75A994" w14:textId="77777777" w:rsidR="00016145" w:rsidRPr="002242A9" w:rsidRDefault="00016145" w:rsidP="002242A9"/>
    <w:p w14:paraId="5FF78627" w14:textId="77777777" w:rsidR="00016145" w:rsidRPr="002242A9" w:rsidRDefault="00016145" w:rsidP="009C7C26">
      <w:r w:rsidRPr="002242A9">
        <w:t>Od vseh 414 prispelih in obravnavanih vlog za sprejem v letu 2019 je 161 prosilcev vlogo umaknilo. Na dan 31.12.2019 je 114 prosilcev katerih vloga je aktivna in čakajo na takojšen sprejem. To so prosilci za sprejem iz cele Slovenije, medtem ko prosilcev iz Občine Črnomelj in Semič ni na čakalni listi za takojšen sprejem.</w:t>
      </w:r>
    </w:p>
    <w:p w14:paraId="1CABF6EB" w14:textId="77777777" w:rsidR="00B42695" w:rsidRPr="002242A9" w:rsidRDefault="00B42695" w:rsidP="009C7C26"/>
    <w:p w14:paraId="1B802CA9" w14:textId="77777777" w:rsidR="00B42695" w:rsidRPr="002242A9" w:rsidRDefault="00B42695" w:rsidP="009C7C26">
      <w:pPr>
        <w:pStyle w:val="Naslov3"/>
        <w:rPr>
          <w:color w:val="auto"/>
        </w:rPr>
      </w:pPr>
      <w:bookmarkStart w:id="25" w:name="_Toc33086061"/>
      <w:r w:rsidRPr="002242A9">
        <w:rPr>
          <w:color w:val="auto"/>
        </w:rPr>
        <w:t>2.3 Razlogi za sprejem v dom</w:t>
      </w:r>
      <w:bookmarkEnd w:id="25"/>
    </w:p>
    <w:p w14:paraId="1F3E092B" w14:textId="77777777" w:rsidR="00B42695" w:rsidRPr="002242A9" w:rsidRDefault="00B42695" w:rsidP="009C7C26"/>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B42695" w:rsidRPr="002242A9" w14:paraId="541F2FC7" w14:textId="77777777" w:rsidTr="003303FC">
        <w:trPr>
          <w:jc w:val="center"/>
        </w:trPr>
        <w:tc>
          <w:tcPr>
            <w:tcW w:w="5807" w:type="dxa"/>
            <w:shd w:val="pct20" w:color="000000" w:fill="FFFFFF"/>
          </w:tcPr>
          <w:p w14:paraId="29F26BD2" w14:textId="77777777" w:rsidR="00B42695" w:rsidRPr="002242A9" w:rsidRDefault="00B42695" w:rsidP="009C7C26">
            <w:pPr>
              <w:rPr>
                <w:b/>
                <w:bCs/>
                <w:color w:val="993300"/>
                <w:sz w:val="20"/>
                <w:szCs w:val="20"/>
              </w:rPr>
            </w:pPr>
            <w:r w:rsidRPr="002242A9">
              <w:rPr>
                <w:b/>
                <w:bCs/>
                <w:sz w:val="20"/>
                <w:szCs w:val="20"/>
              </w:rPr>
              <w:t>Razlogi zaradi katerih so prišli stanovalci v dom so bili naslednji:</w:t>
            </w:r>
          </w:p>
        </w:tc>
      </w:tr>
      <w:tr w:rsidR="00B42695" w:rsidRPr="002242A9" w14:paraId="75430AC0" w14:textId="77777777" w:rsidTr="003303FC">
        <w:trPr>
          <w:jc w:val="center"/>
        </w:trPr>
        <w:tc>
          <w:tcPr>
            <w:tcW w:w="5807" w:type="dxa"/>
            <w:shd w:val="pct5" w:color="000000" w:fill="FFFFFF"/>
          </w:tcPr>
          <w:p w14:paraId="4B78D2FD" w14:textId="05BE739A" w:rsidR="00B42695" w:rsidRPr="002242A9" w:rsidRDefault="00B42695" w:rsidP="009C7C26">
            <w:pPr>
              <w:pStyle w:val="Glava"/>
              <w:numPr>
                <w:ilvl w:val="0"/>
                <w:numId w:val="20"/>
              </w:numPr>
              <w:tabs>
                <w:tab w:val="clear" w:pos="4536"/>
                <w:tab w:val="clear" w:pos="9072"/>
              </w:tabs>
              <w:ind w:left="0" w:firstLine="0"/>
              <w:jc w:val="left"/>
              <w:rPr>
                <w:sz w:val="20"/>
                <w:szCs w:val="20"/>
              </w:rPr>
            </w:pPr>
            <w:r w:rsidRPr="002242A9">
              <w:rPr>
                <w:sz w:val="20"/>
                <w:szCs w:val="20"/>
              </w:rPr>
              <w:t>bolezen</w:t>
            </w:r>
            <w:r w:rsidRPr="002242A9">
              <w:rPr>
                <w:sz w:val="20"/>
                <w:szCs w:val="20"/>
              </w:rPr>
              <w:tab/>
            </w:r>
            <w:r w:rsidRPr="002242A9">
              <w:rPr>
                <w:sz w:val="20"/>
                <w:szCs w:val="20"/>
              </w:rPr>
              <w:tab/>
            </w:r>
            <w:r w:rsidRPr="002242A9">
              <w:rPr>
                <w:sz w:val="20"/>
                <w:szCs w:val="20"/>
              </w:rPr>
              <w:tab/>
            </w:r>
            <w:r w:rsidRPr="002242A9">
              <w:rPr>
                <w:sz w:val="20"/>
                <w:szCs w:val="20"/>
              </w:rPr>
              <w:tab/>
            </w:r>
            <w:r w:rsidR="00016145" w:rsidRPr="002242A9">
              <w:rPr>
                <w:sz w:val="20"/>
                <w:szCs w:val="20"/>
              </w:rPr>
              <w:t>70</w:t>
            </w:r>
            <w:r w:rsidRPr="002242A9">
              <w:rPr>
                <w:sz w:val="20"/>
                <w:szCs w:val="20"/>
              </w:rPr>
              <w:t xml:space="preserve">    ali         </w:t>
            </w:r>
            <w:r w:rsidR="00016145" w:rsidRPr="002242A9">
              <w:rPr>
                <w:sz w:val="20"/>
                <w:szCs w:val="20"/>
              </w:rPr>
              <w:t>7</w:t>
            </w:r>
            <w:r w:rsidRPr="002242A9">
              <w:rPr>
                <w:sz w:val="20"/>
                <w:szCs w:val="20"/>
              </w:rPr>
              <w:t>7 %</w:t>
            </w:r>
          </w:p>
        </w:tc>
      </w:tr>
      <w:tr w:rsidR="00B42695" w:rsidRPr="002242A9" w14:paraId="2FE08D26" w14:textId="77777777" w:rsidTr="003303FC">
        <w:trPr>
          <w:jc w:val="center"/>
        </w:trPr>
        <w:tc>
          <w:tcPr>
            <w:tcW w:w="5807" w:type="dxa"/>
            <w:shd w:val="pct20" w:color="000000" w:fill="FFFFFF"/>
          </w:tcPr>
          <w:p w14:paraId="28005599" w14:textId="581DA258" w:rsidR="00B42695" w:rsidRPr="002242A9" w:rsidRDefault="00B42695" w:rsidP="009C7C26">
            <w:pPr>
              <w:numPr>
                <w:ilvl w:val="0"/>
                <w:numId w:val="21"/>
              </w:numPr>
              <w:jc w:val="left"/>
              <w:rPr>
                <w:sz w:val="20"/>
                <w:szCs w:val="20"/>
              </w:rPr>
            </w:pPr>
            <w:r w:rsidRPr="002242A9">
              <w:rPr>
                <w:sz w:val="20"/>
                <w:szCs w:val="20"/>
              </w:rPr>
              <w:t>neurejene stanovanjske razmere</w:t>
            </w:r>
            <w:r w:rsidRPr="002242A9">
              <w:rPr>
                <w:sz w:val="20"/>
                <w:szCs w:val="20"/>
              </w:rPr>
              <w:tab/>
              <w:t xml:space="preserve"> </w:t>
            </w:r>
            <w:r w:rsidR="00016145" w:rsidRPr="002242A9">
              <w:rPr>
                <w:sz w:val="20"/>
                <w:szCs w:val="20"/>
              </w:rPr>
              <w:t>1</w:t>
            </w:r>
            <w:r w:rsidRPr="002242A9">
              <w:rPr>
                <w:sz w:val="20"/>
                <w:szCs w:val="20"/>
              </w:rPr>
              <w:t xml:space="preserve">     ali           </w:t>
            </w:r>
            <w:r w:rsidR="00016145" w:rsidRPr="002242A9">
              <w:rPr>
                <w:sz w:val="20"/>
                <w:szCs w:val="20"/>
              </w:rPr>
              <w:t>1</w:t>
            </w:r>
            <w:r w:rsidRPr="002242A9">
              <w:rPr>
                <w:sz w:val="20"/>
                <w:szCs w:val="20"/>
              </w:rPr>
              <w:t xml:space="preserve">  %</w:t>
            </w:r>
          </w:p>
        </w:tc>
      </w:tr>
      <w:tr w:rsidR="00B42695" w:rsidRPr="002242A9" w14:paraId="4205F578" w14:textId="77777777" w:rsidTr="003303FC">
        <w:trPr>
          <w:jc w:val="center"/>
        </w:trPr>
        <w:tc>
          <w:tcPr>
            <w:tcW w:w="5807" w:type="dxa"/>
            <w:tcBorders>
              <w:bottom w:val="single" w:sz="18" w:space="0" w:color="FFFFFF"/>
            </w:tcBorders>
            <w:shd w:val="pct5" w:color="000000" w:fill="FFFFFF"/>
          </w:tcPr>
          <w:p w14:paraId="5493B7FB" w14:textId="77777777" w:rsidR="00B42695" w:rsidRPr="002242A9" w:rsidRDefault="00B42695" w:rsidP="009C7C26">
            <w:pPr>
              <w:numPr>
                <w:ilvl w:val="0"/>
                <w:numId w:val="19"/>
              </w:numPr>
              <w:ind w:left="0" w:firstLine="0"/>
              <w:jc w:val="left"/>
              <w:rPr>
                <w:sz w:val="20"/>
                <w:szCs w:val="20"/>
              </w:rPr>
            </w:pPr>
            <w:r w:rsidRPr="002242A9">
              <w:rPr>
                <w:sz w:val="20"/>
                <w:szCs w:val="20"/>
              </w:rPr>
              <w:t>neurejene družinske razmere                   /      ali          /  %</w:t>
            </w:r>
          </w:p>
        </w:tc>
      </w:tr>
      <w:tr w:rsidR="00B42695" w:rsidRPr="002242A9" w14:paraId="114F088F" w14:textId="77777777" w:rsidTr="003303FC">
        <w:trPr>
          <w:jc w:val="center"/>
        </w:trPr>
        <w:tc>
          <w:tcPr>
            <w:tcW w:w="5807" w:type="dxa"/>
            <w:tcBorders>
              <w:top w:val="single" w:sz="18" w:space="0" w:color="FFFFFF"/>
              <w:bottom w:val="single" w:sz="18" w:space="0" w:color="FFFFFF"/>
            </w:tcBorders>
            <w:shd w:val="pct20" w:color="000000" w:fill="auto"/>
          </w:tcPr>
          <w:p w14:paraId="79A6DBE6" w14:textId="0FDCE9B0" w:rsidR="00B42695" w:rsidRPr="002242A9" w:rsidRDefault="00B42695" w:rsidP="009C7C26">
            <w:pPr>
              <w:numPr>
                <w:ilvl w:val="0"/>
                <w:numId w:val="19"/>
              </w:numPr>
              <w:ind w:left="0" w:firstLine="0"/>
              <w:jc w:val="left"/>
              <w:rPr>
                <w:sz w:val="20"/>
                <w:szCs w:val="20"/>
              </w:rPr>
            </w:pPr>
            <w:r w:rsidRPr="002242A9">
              <w:rPr>
                <w:sz w:val="20"/>
                <w:szCs w:val="20"/>
              </w:rPr>
              <w:t xml:space="preserve">hujša telesna obolenja in starost            </w:t>
            </w:r>
            <w:r w:rsidR="00016145" w:rsidRPr="002242A9">
              <w:rPr>
                <w:sz w:val="20"/>
                <w:szCs w:val="20"/>
              </w:rPr>
              <w:t>19</w:t>
            </w:r>
            <w:r w:rsidRPr="002242A9">
              <w:rPr>
                <w:sz w:val="20"/>
                <w:szCs w:val="20"/>
              </w:rPr>
              <w:t xml:space="preserve">     ali          2</w:t>
            </w:r>
            <w:r w:rsidR="00016145" w:rsidRPr="002242A9">
              <w:rPr>
                <w:sz w:val="20"/>
                <w:szCs w:val="20"/>
              </w:rPr>
              <w:t>1</w:t>
            </w:r>
            <w:r w:rsidRPr="002242A9">
              <w:rPr>
                <w:sz w:val="20"/>
                <w:szCs w:val="20"/>
              </w:rPr>
              <w:t xml:space="preserve"> %</w:t>
            </w:r>
          </w:p>
        </w:tc>
      </w:tr>
      <w:tr w:rsidR="00B42695" w:rsidRPr="002242A9" w14:paraId="7038E270" w14:textId="77777777" w:rsidTr="003303FC">
        <w:trPr>
          <w:jc w:val="center"/>
        </w:trPr>
        <w:tc>
          <w:tcPr>
            <w:tcW w:w="5807" w:type="dxa"/>
            <w:tcBorders>
              <w:top w:val="single" w:sz="18" w:space="0" w:color="FFFFFF"/>
              <w:bottom w:val="single" w:sz="18" w:space="0" w:color="FFFFFF"/>
            </w:tcBorders>
            <w:shd w:val="clear" w:color="000000" w:fill="FFFFFF"/>
          </w:tcPr>
          <w:p w14:paraId="20080F1F" w14:textId="3AF8A89F" w:rsidR="00B42695" w:rsidRPr="002242A9" w:rsidRDefault="00B42695" w:rsidP="009C7C26">
            <w:pPr>
              <w:numPr>
                <w:ilvl w:val="0"/>
                <w:numId w:val="22"/>
              </w:numPr>
              <w:jc w:val="left"/>
              <w:rPr>
                <w:sz w:val="20"/>
                <w:szCs w:val="20"/>
              </w:rPr>
            </w:pPr>
            <w:r w:rsidRPr="002242A9">
              <w:rPr>
                <w:sz w:val="20"/>
                <w:szCs w:val="20"/>
              </w:rPr>
              <w:t xml:space="preserve">zdravi                                                       </w:t>
            </w:r>
            <w:r w:rsidR="00016145" w:rsidRPr="002242A9">
              <w:rPr>
                <w:sz w:val="20"/>
                <w:szCs w:val="20"/>
              </w:rPr>
              <w:t>1</w:t>
            </w:r>
            <w:r w:rsidRPr="002242A9">
              <w:rPr>
                <w:sz w:val="20"/>
                <w:szCs w:val="20"/>
              </w:rPr>
              <w:t xml:space="preserve">      ali           </w:t>
            </w:r>
            <w:r w:rsidR="00016145" w:rsidRPr="002242A9">
              <w:rPr>
                <w:sz w:val="20"/>
                <w:szCs w:val="20"/>
              </w:rPr>
              <w:t>1</w:t>
            </w:r>
            <w:r w:rsidRPr="002242A9">
              <w:rPr>
                <w:sz w:val="20"/>
                <w:szCs w:val="20"/>
              </w:rPr>
              <w:t xml:space="preserve">  %</w:t>
            </w:r>
          </w:p>
        </w:tc>
      </w:tr>
      <w:tr w:rsidR="00B42695" w:rsidRPr="002242A9" w14:paraId="19316238" w14:textId="77777777" w:rsidTr="003303FC">
        <w:trPr>
          <w:jc w:val="center"/>
        </w:trPr>
        <w:tc>
          <w:tcPr>
            <w:tcW w:w="5807" w:type="dxa"/>
            <w:tcBorders>
              <w:top w:val="single" w:sz="18" w:space="0" w:color="FFFFFF"/>
              <w:bottom w:val="nil"/>
            </w:tcBorders>
            <w:shd w:val="pct20" w:color="000000" w:fill="FFFFFF"/>
          </w:tcPr>
          <w:p w14:paraId="5153DC25" w14:textId="5D38600A" w:rsidR="00B42695" w:rsidRPr="002242A9" w:rsidRDefault="00B42695" w:rsidP="009C7C26">
            <w:pPr>
              <w:numPr>
                <w:ilvl w:val="0"/>
                <w:numId w:val="22"/>
              </w:numPr>
              <w:jc w:val="left"/>
              <w:rPr>
                <w:sz w:val="20"/>
                <w:szCs w:val="20"/>
              </w:rPr>
            </w:pPr>
            <w:r w:rsidRPr="002242A9">
              <w:rPr>
                <w:sz w:val="20"/>
                <w:szCs w:val="20"/>
              </w:rPr>
              <w:t xml:space="preserve">drugi razlogi                                           </w:t>
            </w:r>
            <w:r w:rsidR="004B303D" w:rsidRPr="002242A9">
              <w:rPr>
                <w:sz w:val="20"/>
                <w:szCs w:val="20"/>
              </w:rPr>
              <w:t xml:space="preserve"> /</w:t>
            </w:r>
            <w:r w:rsidRPr="002242A9">
              <w:rPr>
                <w:sz w:val="20"/>
                <w:szCs w:val="20"/>
              </w:rPr>
              <w:t xml:space="preserve">      ali           </w:t>
            </w:r>
            <w:r w:rsidR="004B303D" w:rsidRPr="002242A9">
              <w:rPr>
                <w:sz w:val="20"/>
                <w:szCs w:val="20"/>
              </w:rPr>
              <w:t>/</w:t>
            </w:r>
            <w:r w:rsidRPr="002242A9">
              <w:rPr>
                <w:sz w:val="20"/>
                <w:szCs w:val="20"/>
              </w:rPr>
              <w:t xml:space="preserve">  %</w:t>
            </w:r>
          </w:p>
        </w:tc>
      </w:tr>
    </w:tbl>
    <w:p w14:paraId="1691AB9A" w14:textId="77777777" w:rsidR="00B42695" w:rsidRPr="002242A9" w:rsidRDefault="00B42695" w:rsidP="009C7C26">
      <w:pPr>
        <w:pStyle w:val="Telobesedila3"/>
      </w:pPr>
    </w:p>
    <w:p w14:paraId="3F18622C" w14:textId="77777777" w:rsidR="004B303D" w:rsidRPr="002242A9" w:rsidRDefault="004B303D" w:rsidP="009C7C26">
      <w:pPr>
        <w:rPr>
          <w:iCs/>
        </w:rPr>
      </w:pPr>
      <w:r w:rsidRPr="002242A9">
        <w:rPr>
          <w:iCs/>
        </w:rPr>
        <w:t>Primerjava s preteklim letom pokaže, da so stanovalci prihajali v dom predvsem iz zdravstvenih razlogov, in razlogov, ki spremljajo hujše bolezni in  starost, (skupaj: 98%) kar je bilo značilno tudi za leto pred tem. Opazen je trend naraščanja navedenih razlogov. Primerjalno pa so bili razlogi za sprejem enaki kot leto pred tem.</w:t>
      </w:r>
    </w:p>
    <w:p w14:paraId="235ADFD5" w14:textId="77777777" w:rsidR="00AE2E77" w:rsidRPr="002242A9" w:rsidRDefault="00AE2E77" w:rsidP="009C7C26">
      <w:pPr>
        <w:pStyle w:val="Telobesedila3"/>
      </w:pPr>
    </w:p>
    <w:p w14:paraId="7049C405" w14:textId="6689EC67" w:rsidR="00AE2E77" w:rsidRPr="002242A9" w:rsidRDefault="00A568CD" w:rsidP="009C7C26">
      <w:pPr>
        <w:pStyle w:val="Naslov3"/>
        <w:rPr>
          <w:color w:val="auto"/>
        </w:rPr>
      </w:pPr>
      <w:bookmarkStart w:id="26" w:name="_Toc33086062"/>
      <w:r w:rsidRPr="002242A9">
        <w:rPr>
          <w:color w:val="auto"/>
        </w:rPr>
        <w:t xml:space="preserve">2.4 </w:t>
      </w:r>
      <w:r w:rsidR="00AE2E77" w:rsidRPr="002242A9">
        <w:rPr>
          <w:color w:val="auto"/>
        </w:rPr>
        <w:t>Način plačevanja oskrbnih stroškov na dan 31.12.201</w:t>
      </w:r>
      <w:r w:rsidR="003759AE" w:rsidRPr="002242A9">
        <w:rPr>
          <w:color w:val="auto"/>
        </w:rPr>
        <w:t>9</w:t>
      </w:r>
      <w:bookmarkEnd w:id="26"/>
    </w:p>
    <w:p w14:paraId="58F1E542" w14:textId="77777777" w:rsidR="00EF0343" w:rsidRPr="002242A9" w:rsidRDefault="00EF0343" w:rsidP="009C7C26"/>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E27EE9" w:rsidRPr="002242A9" w14:paraId="487D0389" w14:textId="77777777" w:rsidTr="00417B4E">
        <w:tc>
          <w:tcPr>
            <w:tcW w:w="5807" w:type="dxa"/>
            <w:tcBorders>
              <w:top w:val="nil"/>
              <w:right w:val="single" w:sz="6" w:space="0" w:color="808080"/>
            </w:tcBorders>
            <w:shd w:val="solid" w:color="C0C0C0" w:fill="FFFFFF"/>
          </w:tcPr>
          <w:p w14:paraId="52F4EF1D" w14:textId="77777777" w:rsidR="00E27EE9" w:rsidRPr="002242A9" w:rsidRDefault="00E27EE9" w:rsidP="009C7C26">
            <w:pPr>
              <w:rPr>
                <w:sz w:val="20"/>
                <w:szCs w:val="20"/>
              </w:rPr>
            </w:pPr>
          </w:p>
          <w:p w14:paraId="19861915" w14:textId="3F020CF7" w:rsidR="00E27EE9" w:rsidRPr="002242A9" w:rsidRDefault="00E27EE9" w:rsidP="009C7C26">
            <w:pPr>
              <w:numPr>
                <w:ilvl w:val="0"/>
                <w:numId w:val="20"/>
              </w:numPr>
              <w:ind w:left="0" w:firstLine="0"/>
              <w:jc w:val="left"/>
              <w:rPr>
                <w:sz w:val="20"/>
                <w:szCs w:val="20"/>
              </w:rPr>
            </w:pPr>
            <w:r w:rsidRPr="002242A9">
              <w:rPr>
                <w:noProof/>
                <w:sz w:val="20"/>
                <w:szCs w:val="20"/>
              </w:rPr>
              <mc:AlternateContent>
                <mc:Choice Requires="wps">
                  <w:drawing>
                    <wp:anchor distT="0" distB="0" distL="114300" distR="114300" simplePos="0" relativeHeight="251968512" behindDoc="0" locked="0" layoutInCell="1" allowOverlap="1" wp14:anchorId="0A351062" wp14:editId="30C244FD">
                      <wp:simplePos x="0" y="0"/>
                      <wp:positionH relativeFrom="column">
                        <wp:posOffset>2875280</wp:posOffset>
                      </wp:positionH>
                      <wp:positionV relativeFrom="paragraph">
                        <wp:posOffset>62230</wp:posOffset>
                      </wp:positionV>
                      <wp:extent cx="114935" cy="412115"/>
                      <wp:effectExtent l="0" t="0" r="18415" b="2603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2115"/>
                              </a:xfrm>
                              <a:prstGeom prst="rightBrace">
                                <a:avLst>
                                  <a:gd name="adj1" fmla="val 2988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C75A2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26.4pt;margin-top:4.9pt;width:9.05pt;height:32.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" strokeweight=".25pt"/>
                  </w:pict>
                </mc:Fallback>
              </mc:AlternateContent>
            </w:r>
            <w:r w:rsidRPr="002242A9">
              <w:rPr>
                <w:sz w:val="20"/>
                <w:szCs w:val="20"/>
              </w:rPr>
              <w:t>stanovalci v celoti</w:t>
            </w:r>
            <w:r w:rsidRPr="002242A9">
              <w:rPr>
                <w:sz w:val="20"/>
                <w:szCs w:val="20"/>
              </w:rPr>
              <w:tab/>
            </w:r>
            <w:r w:rsidRPr="002242A9">
              <w:rPr>
                <w:sz w:val="20"/>
                <w:szCs w:val="20"/>
              </w:rPr>
              <w:tab/>
            </w:r>
            <w:r w:rsidR="003759AE" w:rsidRPr="002242A9">
              <w:rPr>
                <w:sz w:val="20"/>
                <w:szCs w:val="20"/>
              </w:rPr>
              <w:t>82</w:t>
            </w:r>
            <w:r w:rsidRPr="002242A9">
              <w:rPr>
                <w:sz w:val="20"/>
                <w:szCs w:val="20"/>
              </w:rPr>
              <w:t xml:space="preserve">    ali     </w:t>
            </w:r>
            <w:r w:rsidR="003759AE" w:rsidRPr="002242A9">
              <w:rPr>
                <w:sz w:val="20"/>
                <w:szCs w:val="20"/>
              </w:rPr>
              <w:t>42</w:t>
            </w:r>
            <w:r w:rsidRPr="002242A9">
              <w:rPr>
                <w:sz w:val="20"/>
                <w:szCs w:val="20"/>
              </w:rPr>
              <w:t>%</w:t>
            </w:r>
          </w:p>
        </w:tc>
      </w:tr>
      <w:tr w:rsidR="00E27EE9" w:rsidRPr="002242A9" w14:paraId="5B84BBCD" w14:textId="77777777" w:rsidTr="00417B4E">
        <w:tc>
          <w:tcPr>
            <w:tcW w:w="5807" w:type="dxa"/>
            <w:tcBorders>
              <w:top w:val="nil"/>
              <w:right w:val="single" w:sz="6" w:space="0" w:color="808080"/>
            </w:tcBorders>
            <w:shd w:val="solid" w:color="C0C0C0" w:fill="FFFFFF"/>
          </w:tcPr>
          <w:p w14:paraId="7EFD6E7D" w14:textId="35808502" w:rsidR="00E27EE9" w:rsidRPr="002242A9" w:rsidRDefault="00E27EE9" w:rsidP="009C7C26">
            <w:pPr>
              <w:numPr>
                <w:ilvl w:val="0"/>
                <w:numId w:val="21"/>
              </w:numPr>
              <w:jc w:val="left"/>
              <w:rPr>
                <w:sz w:val="20"/>
                <w:szCs w:val="20"/>
              </w:rPr>
            </w:pPr>
            <w:r w:rsidRPr="002242A9">
              <w:rPr>
                <w:sz w:val="20"/>
                <w:szCs w:val="20"/>
              </w:rPr>
              <w:t>svojci v celoti</w:t>
            </w:r>
            <w:r w:rsidRPr="002242A9">
              <w:rPr>
                <w:sz w:val="20"/>
                <w:szCs w:val="20"/>
              </w:rPr>
              <w:tab/>
            </w:r>
            <w:r w:rsidRPr="002242A9">
              <w:rPr>
                <w:sz w:val="20"/>
                <w:szCs w:val="20"/>
              </w:rPr>
              <w:tab/>
            </w:r>
            <w:r w:rsidR="003759AE" w:rsidRPr="002242A9">
              <w:rPr>
                <w:sz w:val="20"/>
                <w:szCs w:val="20"/>
              </w:rPr>
              <w:t>39</w:t>
            </w:r>
            <w:r w:rsidRPr="002242A9">
              <w:rPr>
                <w:sz w:val="20"/>
                <w:szCs w:val="20"/>
              </w:rPr>
              <w:t xml:space="preserve">    ali     2</w:t>
            </w:r>
            <w:r w:rsidR="003759AE" w:rsidRPr="002242A9">
              <w:rPr>
                <w:sz w:val="20"/>
                <w:szCs w:val="20"/>
              </w:rPr>
              <w:t>0</w:t>
            </w:r>
            <w:r w:rsidRPr="002242A9">
              <w:rPr>
                <w:sz w:val="20"/>
                <w:szCs w:val="20"/>
              </w:rPr>
              <w:t xml:space="preserve">  %             7</w:t>
            </w:r>
            <w:r w:rsidR="003759AE" w:rsidRPr="002242A9">
              <w:rPr>
                <w:sz w:val="20"/>
                <w:szCs w:val="20"/>
              </w:rPr>
              <w:t>4</w:t>
            </w:r>
            <w:r w:rsidRPr="002242A9">
              <w:rPr>
                <w:sz w:val="20"/>
                <w:szCs w:val="20"/>
              </w:rPr>
              <w:t xml:space="preserve">  %</w:t>
            </w:r>
          </w:p>
        </w:tc>
      </w:tr>
      <w:tr w:rsidR="00E27EE9" w:rsidRPr="002242A9" w14:paraId="52B30B25" w14:textId="77777777" w:rsidTr="00417B4E">
        <w:tc>
          <w:tcPr>
            <w:tcW w:w="5807" w:type="dxa"/>
            <w:tcBorders>
              <w:right w:val="single" w:sz="6" w:space="0" w:color="808080"/>
            </w:tcBorders>
            <w:shd w:val="solid" w:color="C0C0C0" w:fill="FFFFFF"/>
          </w:tcPr>
          <w:p w14:paraId="0E259432" w14:textId="6834A75C" w:rsidR="00E27EE9" w:rsidRPr="002242A9" w:rsidRDefault="00E27EE9" w:rsidP="009C7C26">
            <w:pPr>
              <w:numPr>
                <w:ilvl w:val="0"/>
                <w:numId w:val="19"/>
              </w:numPr>
              <w:ind w:left="0" w:firstLine="0"/>
              <w:jc w:val="left"/>
              <w:rPr>
                <w:sz w:val="20"/>
                <w:szCs w:val="20"/>
              </w:rPr>
            </w:pPr>
            <w:r w:rsidRPr="002242A9">
              <w:rPr>
                <w:sz w:val="20"/>
                <w:szCs w:val="20"/>
              </w:rPr>
              <w:t>stanovalci + svojci</w:t>
            </w:r>
            <w:r w:rsidRPr="002242A9">
              <w:rPr>
                <w:sz w:val="20"/>
                <w:szCs w:val="20"/>
              </w:rPr>
              <w:tab/>
            </w:r>
            <w:r w:rsidRPr="002242A9">
              <w:rPr>
                <w:sz w:val="20"/>
                <w:szCs w:val="20"/>
              </w:rPr>
              <w:tab/>
            </w:r>
            <w:r w:rsidR="003759AE" w:rsidRPr="002242A9">
              <w:rPr>
                <w:sz w:val="20"/>
                <w:szCs w:val="20"/>
              </w:rPr>
              <w:t>24</w:t>
            </w:r>
            <w:r w:rsidRPr="002242A9">
              <w:rPr>
                <w:sz w:val="20"/>
                <w:szCs w:val="20"/>
              </w:rPr>
              <w:t xml:space="preserve">    ali     </w:t>
            </w:r>
            <w:r w:rsidR="003759AE" w:rsidRPr="002242A9">
              <w:rPr>
                <w:sz w:val="20"/>
                <w:szCs w:val="20"/>
              </w:rPr>
              <w:t>12</w:t>
            </w:r>
            <w:r w:rsidRPr="002242A9">
              <w:rPr>
                <w:sz w:val="20"/>
                <w:szCs w:val="20"/>
              </w:rPr>
              <w:t xml:space="preserve">  %</w:t>
            </w:r>
          </w:p>
        </w:tc>
      </w:tr>
      <w:tr w:rsidR="00E27EE9" w:rsidRPr="002242A9" w14:paraId="5FA01BA1" w14:textId="77777777" w:rsidTr="00417B4E">
        <w:tc>
          <w:tcPr>
            <w:tcW w:w="5807" w:type="dxa"/>
            <w:tcBorders>
              <w:top w:val="nil"/>
              <w:bottom w:val="nil"/>
              <w:right w:val="nil"/>
            </w:tcBorders>
            <w:shd w:val="solid" w:color="C0C0C0" w:fill="FFFFFF"/>
          </w:tcPr>
          <w:p w14:paraId="39BF6122" w14:textId="77777777" w:rsidR="00E27EE9" w:rsidRPr="002242A9" w:rsidRDefault="00E27EE9" w:rsidP="009C7C26">
            <w:pPr>
              <w:rPr>
                <w:sz w:val="20"/>
                <w:szCs w:val="20"/>
              </w:rPr>
            </w:pPr>
          </w:p>
          <w:p w14:paraId="7DFE3542" w14:textId="7F622178" w:rsidR="00E27EE9" w:rsidRPr="002242A9" w:rsidRDefault="00E27EE9" w:rsidP="009C7C26">
            <w:pPr>
              <w:numPr>
                <w:ilvl w:val="0"/>
                <w:numId w:val="21"/>
              </w:numPr>
              <w:jc w:val="left"/>
              <w:rPr>
                <w:sz w:val="20"/>
                <w:szCs w:val="20"/>
              </w:rPr>
            </w:pPr>
            <w:r w:rsidRPr="002242A9">
              <w:rPr>
                <w:noProof/>
                <w:sz w:val="20"/>
                <w:szCs w:val="20"/>
              </w:rPr>
              <mc:AlternateContent>
                <mc:Choice Requires="wps">
                  <w:drawing>
                    <wp:anchor distT="0" distB="0" distL="114300" distR="114300" simplePos="0" relativeHeight="251969536" behindDoc="0" locked="0" layoutInCell="1" allowOverlap="1" wp14:anchorId="27DD5908" wp14:editId="71AD4771">
                      <wp:simplePos x="0" y="0"/>
                      <wp:positionH relativeFrom="column">
                        <wp:posOffset>2875915</wp:posOffset>
                      </wp:positionH>
                      <wp:positionV relativeFrom="paragraph">
                        <wp:posOffset>86995</wp:posOffset>
                      </wp:positionV>
                      <wp:extent cx="114300" cy="393700"/>
                      <wp:effectExtent l="0" t="0" r="19050" b="2540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3700"/>
                              </a:xfrm>
                              <a:prstGeom prst="rightBrace">
                                <a:avLst>
                                  <a:gd name="adj1" fmla="val 2870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B23B53" id="AutoShape 25" o:spid="_x0000_s1026" type="#_x0000_t88" style="position:absolute;margin-left:226.45pt;margin-top:6.85pt;width:9pt;height:3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gQIAAC8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" strokeweight=".25pt"/>
                  </w:pict>
                </mc:Fallback>
              </mc:AlternateContent>
            </w:r>
            <w:r w:rsidRPr="002242A9">
              <w:rPr>
                <w:sz w:val="20"/>
                <w:szCs w:val="20"/>
              </w:rPr>
              <w:t>stanovalci + občina</w:t>
            </w:r>
            <w:r w:rsidRPr="002242A9">
              <w:rPr>
                <w:sz w:val="20"/>
                <w:szCs w:val="20"/>
              </w:rPr>
              <w:tab/>
            </w:r>
            <w:r w:rsidRPr="002242A9">
              <w:rPr>
                <w:sz w:val="20"/>
                <w:szCs w:val="20"/>
              </w:rPr>
              <w:tab/>
              <w:t xml:space="preserve"> 45   ali    2</w:t>
            </w:r>
            <w:r w:rsidR="003759AE" w:rsidRPr="002242A9">
              <w:rPr>
                <w:sz w:val="20"/>
                <w:szCs w:val="20"/>
              </w:rPr>
              <w:t>3</w:t>
            </w:r>
            <w:r w:rsidRPr="002242A9">
              <w:rPr>
                <w:sz w:val="20"/>
                <w:szCs w:val="20"/>
              </w:rPr>
              <w:t xml:space="preserve">  %</w:t>
            </w:r>
          </w:p>
          <w:p w14:paraId="1C4E1200" w14:textId="249EA0E8" w:rsidR="00E27EE9" w:rsidRPr="002242A9" w:rsidRDefault="00E27EE9" w:rsidP="009C7C26">
            <w:pPr>
              <w:numPr>
                <w:ilvl w:val="0"/>
                <w:numId w:val="19"/>
              </w:numPr>
              <w:ind w:left="0" w:firstLine="0"/>
              <w:jc w:val="left"/>
              <w:rPr>
                <w:sz w:val="20"/>
                <w:szCs w:val="20"/>
              </w:rPr>
            </w:pPr>
            <w:r w:rsidRPr="002242A9">
              <w:rPr>
                <w:sz w:val="20"/>
                <w:szCs w:val="20"/>
              </w:rPr>
              <w:t>svojci + občina</w:t>
            </w:r>
            <w:r w:rsidRPr="002242A9">
              <w:rPr>
                <w:sz w:val="20"/>
                <w:szCs w:val="20"/>
              </w:rPr>
              <w:tab/>
            </w:r>
            <w:r w:rsidRPr="002242A9">
              <w:rPr>
                <w:sz w:val="20"/>
                <w:szCs w:val="20"/>
              </w:rPr>
              <w:tab/>
              <w:t xml:space="preserve">  0    ali       </w:t>
            </w:r>
            <w:r w:rsidR="000C4856" w:rsidRPr="002242A9">
              <w:rPr>
                <w:sz w:val="20"/>
                <w:szCs w:val="20"/>
              </w:rPr>
              <w:t>0</w:t>
            </w:r>
            <w:r w:rsidRPr="002242A9">
              <w:rPr>
                <w:sz w:val="20"/>
                <w:szCs w:val="20"/>
              </w:rPr>
              <w:t xml:space="preserve">  %             2</w:t>
            </w:r>
            <w:r w:rsidR="003759AE" w:rsidRPr="002242A9">
              <w:rPr>
                <w:sz w:val="20"/>
                <w:szCs w:val="20"/>
              </w:rPr>
              <w:t>6</w:t>
            </w:r>
            <w:r w:rsidRPr="002242A9">
              <w:rPr>
                <w:sz w:val="20"/>
                <w:szCs w:val="20"/>
              </w:rPr>
              <w:t xml:space="preserve">  %</w:t>
            </w:r>
          </w:p>
          <w:p w14:paraId="7A154890" w14:textId="224B908D" w:rsidR="00E27EE9" w:rsidRPr="002242A9" w:rsidRDefault="00E27EE9" w:rsidP="009C7C26">
            <w:pPr>
              <w:numPr>
                <w:ilvl w:val="0"/>
                <w:numId w:val="19"/>
              </w:numPr>
              <w:ind w:left="0" w:firstLine="0"/>
              <w:jc w:val="left"/>
              <w:rPr>
                <w:sz w:val="20"/>
                <w:szCs w:val="20"/>
              </w:rPr>
            </w:pPr>
            <w:r w:rsidRPr="002242A9">
              <w:rPr>
                <w:sz w:val="20"/>
                <w:szCs w:val="20"/>
              </w:rPr>
              <w:t xml:space="preserve">stanovalci + svojci + občina       </w:t>
            </w:r>
            <w:r w:rsidR="003759AE" w:rsidRPr="002242A9">
              <w:rPr>
                <w:sz w:val="20"/>
                <w:szCs w:val="20"/>
              </w:rPr>
              <w:t>6</w:t>
            </w:r>
            <w:r w:rsidRPr="002242A9">
              <w:rPr>
                <w:sz w:val="20"/>
                <w:szCs w:val="20"/>
              </w:rPr>
              <w:t xml:space="preserve">    ali       3  %         </w:t>
            </w:r>
          </w:p>
          <w:p w14:paraId="1D8DAFDB" w14:textId="77777777" w:rsidR="00E27EE9" w:rsidRPr="002242A9" w:rsidRDefault="00E27EE9" w:rsidP="009C7C26">
            <w:pPr>
              <w:numPr>
                <w:ilvl w:val="0"/>
                <w:numId w:val="19"/>
              </w:numPr>
              <w:ind w:left="0" w:firstLine="0"/>
              <w:jc w:val="left"/>
              <w:rPr>
                <w:sz w:val="20"/>
                <w:szCs w:val="20"/>
              </w:rPr>
            </w:pPr>
            <w:r w:rsidRPr="002242A9">
              <w:rPr>
                <w:sz w:val="20"/>
                <w:szCs w:val="20"/>
              </w:rPr>
              <w:t>občina v celoti</w:t>
            </w:r>
            <w:r w:rsidRPr="002242A9">
              <w:rPr>
                <w:sz w:val="20"/>
                <w:szCs w:val="20"/>
              </w:rPr>
              <w:tab/>
            </w:r>
            <w:r w:rsidRPr="002242A9">
              <w:rPr>
                <w:sz w:val="20"/>
                <w:szCs w:val="20"/>
              </w:rPr>
              <w:tab/>
              <w:t xml:space="preserve">  0    ali      </w:t>
            </w:r>
            <w:r w:rsidR="000C4856" w:rsidRPr="002242A9">
              <w:rPr>
                <w:sz w:val="20"/>
                <w:szCs w:val="20"/>
              </w:rPr>
              <w:t xml:space="preserve"> </w:t>
            </w:r>
            <w:r w:rsidRPr="002242A9">
              <w:rPr>
                <w:sz w:val="20"/>
                <w:szCs w:val="20"/>
              </w:rPr>
              <w:t xml:space="preserve"> 0</w:t>
            </w:r>
            <w:r w:rsidR="000C4856" w:rsidRPr="002242A9">
              <w:rPr>
                <w:sz w:val="20"/>
                <w:szCs w:val="20"/>
              </w:rPr>
              <w:t xml:space="preserve"> </w:t>
            </w:r>
            <w:r w:rsidRPr="002242A9">
              <w:rPr>
                <w:sz w:val="20"/>
                <w:szCs w:val="20"/>
              </w:rPr>
              <w:t xml:space="preserve">%                             </w:t>
            </w:r>
          </w:p>
        </w:tc>
      </w:tr>
      <w:tr w:rsidR="00AE2E77" w:rsidRPr="002242A9" w14:paraId="6530EBB1" w14:textId="77777777" w:rsidTr="00417B4E">
        <w:tc>
          <w:tcPr>
            <w:tcW w:w="5807" w:type="dxa"/>
            <w:tcBorders>
              <w:top w:val="nil"/>
              <w:bottom w:val="nil"/>
              <w:right w:val="nil"/>
            </w:tcBorders>
            <w:shd w:val="solid" w:color="C0C0C0" w:fill="FFFFFF"/>
          </w:tcPr>
          <w:p w14:paraId="1C50DCBC" w14:textId="77777777" w:rsidR="00AE2E77" w:rsidRPr="002242A9" w:rsidRDefault="00AE2E77" w:rsidP="009C7C26">
            <w:pPr>
              <w:rPr>
                <w:color w:val="FF0000"/>
              </w:rPr>
            </w:pPr>
          </w:p>
        </w:tc>
      </w:tr>
    </w:tbl>
    <w:p w14:paraId="20CEC583" w14:textId="77777777" w:rsidR="00AE2E77" w:rsidRPr="002242A9" w:rsidRDefault="00AE2E77" w:rsidP="009C7C26">
      <w:pPr>
        <w:rPr>
          <w:color w:val="FF0000"/>
        </w:rPr>
      </w:pPr>
    </w:p>
    <w:p w14:paraId="377BEEC2" w14:textId="77777777" w:rsidR="00AE2E77" w:rsidRPr="002242A9" w:rsidRDefault="00AE2E77" w:rsidP="009C7C26">
      <w:pPr>
        <w:rPr>
          <w:color w:val="FF0000"/>
        </w:rPr>
      </w:pPr>
    </w:p>
    <w:p w14:paraId="28835CD9" w14:textId="77777777" w:rsidR="00AE2E77" w:rsidRPr="002242A9" w:rsidRDefault="00AE2E77" w:rsidP="009C7C26">
      <w:pPr>
        <w:rPr>
          <w:color w:val="FF0000"/>
        </w:rPr>
      </w:pPr>
    </w:p>
    <w:p w14:paraId="528DB88A" w14:textId="77777777" w:rsidR="00AE2E77" w:rsidRPr="002242A9" w:rsidRDefault="00AE2E77" w:rsidP="009C7C26">
      <w:pPr>
        <w:rPr>
          <w:color w:val="FF0000"/>
        </w:rPr>
      </w:pPr>
    </w:p>
    <w:p w14:paraId="21ED5975" w14:textId="77777777" w:rsidR="00AE2E77" w:rsidRPr="002242A9" w:rsidRDefault="00AE2E77" w:rsidP="009C7C26">
      <w:pPr>
        <w:rPr>
          <w:color w:val="FF0000"/>
        </w:rPr>
      </w:pPr>
    </w:p>
    <w:p w14:paraId="298D9062" w14:textId="77777777" w:rsidR="00AE2E77" w:rsidRPr="002242A9" w:rsidRDefault="00AE2E77" w:rsidP="009C7C26">
      <w:pPr>
        <w:rPr>
          <w:color w:val="FF0000"/>
        </w:rPr>
      </w:pPr>
    </w:p>
    <w:p w14:paraId="36E8BFE4" w14:textId="77777777" w:rsidR="00AE2E77" w:rsidRPr="002242A9" w:rsidRDefault="00AE2E77" w:rsidP="009C7C26">
      <w:pPr>
        <w:rPr>
          <w:color w:val="FF0000"/>
        </w:rPr>
      </w:pPr>
    </w:p>
    <w:p w14:paraId="1A1661D3" w14:textId="77777777" w:rsidR="00AE2E77" w:rsidRPr="002242A9" w:rsidRDefault="00AE2E77" w:rsidP="009C7C26">
      <w:pPr>
        <w:rPr>
          <w:color w:val="FF0000"/>
        </w:rPr>
      </w:pPr>
    </w:p>
    <w:p w14:paraId="67B3A6E1" w14:textId="77777777" w:rsidR="00AE2E77" w:rsidRPr="002242A9" w:rsidRDefault="00AE2E77" w:rsidP="009C7C26">
      <w:pPr>
        <w:rPr>
          <w:color w:val="FF0000"/>
        </w:rPr>
      </w:pPr>
    </w:p>
    <w:p w14:paraId="7215EDA9" w14:textId="77777777" w:rsidR="00AE2E77" w:rsidRPr="002242A9" w:rsidRDefault="00AE2E77" w:rsidP="009C7C26">
      <w:pPr>
        <w:rPr>
          <w:color w:val="FF0000"/>
        </w:rPr>
      </w:pPr>
    </w:p>
    <w:p w14:paraId="4E4B6A20" w14:textId="77777777" w:rsidR="00AE2E77" w:rsidRPr="002242A9" w:rsidRDefault="00AE2E77" w:rsidP="009C7C26">
      <w:pPr>
        <w:rPr>
          <w:color w:val="FF0000"/>
        </w:rPr>
      </w:pPr>
    </w:p>
    <w:p w14:paraId="3E331FAC" w14:textId="77777777" w:rsidR="00AE2E77" w:rsidRPr="002242A9" w:rsidRDefault="00AE2E77" w:rsidP="009C7C26">
      <w:r w:rsidRPr="002242A9">
        <w:t>Iz tabele je razvidno, da so vsi stanovalci  poravnavali stroške oskrbe iz lastnih virov ali s pomočjo svojcev</w:t>
      </w:r>
      <w:r w:rsidR="00B05689" w:rsidRPr="002242A9">
        <w:t xml:space="preserve"> oziroma doplačila občine</w:t>
      </w:r>
      <w:r w:rsidRPr="002242A9">
        <w:t>.</w:t>
      </w:r>
    </w:p>
    <w:p w14:paraId="4A52DF5A" w14:textId="77777777" w:rsidR="00AE2E77" w:rsidRPr="002242A9" w:rsidRDefault="00AE2E77" w:rsidP="009C7C26"/>
    <w:p w14:paraId="481663D6" w14:textId="77777777" w:rsidR="000F097F" w:rsidRPr="002242A9" w:rsidRDefault="000F097F" w:rsidP="009C7C26">
      <w:pPr>
        <w:pStyle w:val="Telobesedila3"/>
        <w:rPr>
          <w:i w:val="0"/>
          <w:color w:val="FF0000"/>
        </w:rPr>
      </w:pPr>
    </w:p>
    <w:p w14:paraId="5E95E826" w14:textId="452FD8F4" w:rsidR="003759AE" w:rsidRPr="002242A9" w:rsidRDefault="003759AE" w:rsidP="009C7C26">
      <w:pPr>
        <w:rPr>
          <w:iCs/>
        </w:rPr>
      </w:pPr>
      <w:r w:rsidRPr="002242A9">
        <w:rPr>
          <w:iCs/>
        </w:rPr>
        <w:t>Primerjava s preteklim letom pokaže, da se je delež stanovalcev, ki so v  celoti poravnali stroške bivanja v domu iz lastnih sredstev, povečal za 5</w:t>
      </w:r>
      <w:r w:rsidR="00DA355B">
        <w:rPr>
          <w:iCs/>
        </w:rPr>
        <w:t xml:space="preserve"> odstotnih točk</w:t>
      </w:r>
      <w:r w:rsidRPr="002242A9">
        <w:rPr>
          <w:iCs/>
        </w:rPr>
        <w:t xml:space="preserve"> v primerjavi z letom 2018. Za 7</w:t>
      </w:r>
      <w:r w:rsidR="00DA355B">
        <w:rPr>
          <w:iCs/>
        </w:rPr>
        <w:t xml:space="preserve"> odstotnih točk</w:t>
      </w:r>
      <w:r w:rsidRPr="002242A9">
        <w:rPr>
          <w:iCs/>
        </w:rPr>
        <w:t xml:space="preserve"> se je zmanjšal delež tistih, ki jim stroške oskrbe poravnavajo svojci oz. drugi zavezanci za plačilo. Doplačila in plačila občin, ki zagotavljajo stroške bivanja so za 1</w:t>
      </w:r>
      <w:r w:rsidR="00DA355B">
        <w:rPr>
          <w:iCs/>
        </w:rPr>
        <w:t xml:space="preserve"> odstotno točko</w:t>
      </w:r>
      <w:r w:rsidRPr="002242A9">
        <w:rPr>
          <w:iCs/>
        </w:rPr>
        <w:t xml:space="preserve"> manjša od leta 2018.</w:t>
      </w:r>
    </w:p>
    <w:p w14:paraId="37F7D598" w14:textId="77777777" w:rsidR="003759AE" w:rsidRPr="002242A9" w:rsidRDefault="003759AE" w:rsidP="009C7C26">
      <w:pPr>
        <w:rPr>
          <w:iCs/>
          <w:color w:val="FF0000"/>
        </w:rPr>
      </w:pPr>
    </w:p>
    <w:p w14:paraId="1E00E97A" w14:textId="77777777" w:rsidR="002E14EA" w:rsidRPr="002242A9" w:rsidRDefault="002E14EA" w:rsidP="009C7C26">
      <w:pPr>
        <w:pStyle w:val="Telobesedila3"/>
        <w:rPr>
          <w:i w:val="0"/>
        </w:rPr>
      </w:pPr>
    </w:p>
    <w:p w14:paraId="485E25D8" w14:textId="77777777" w:rsidR="00C93DDC" w:rsidRPr="002242A9" w:rsidRDefault="00C93DDC" w:rsidP="009C7C26">
      <w:bookmarkStart w:id="27" w:name="_Toc33086063"/>
      <w:r w:rsidRPr="002242A9">
        <w:rPr>
          <w:rStyle w:val="Naslov3Znak"/>
          <w:color w:val="auto"/>
        </w:rPr>
        <w:t>2.5 Viri dohodkov stanovalcev na dan 31.12.2019</w:t>
      </w:r>
      <w:bookmarkEnd w:id="27"/>
      <w:r w:rsidRPr="002242A9">
        <w:t xml:space="preserve">; 196 ali 100%         </w:t>
      </w:r>
    </w:p>
    <w:p w14:paraId="06688ECB" w14:textId="77777777" w:rsidR="00C93DDC" w:rsidRPr="002242A9" w:rsidRDefault="00C93DDC" w:rsidP="009C7C26">
      <w:pPr>
        <w:rPr>
          <w:highlight w:val="darkGreen"/>
        </w:rPr>
      </w:pPr>
    </w:p>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C93DDC" w:rsidRPr="002242A9" w14:paraId="75468FC0" w14:textId="77777777" w:rsidTr="0025328C">
        <w:tc>
          <w:tcPr>
            <w:tcW w:w="5807" w:type="dxa"/>
            <w:tcBorders>
              <w:top w:val="nil"/>
              <w:right w:val="single" w:sz="6" w:space="0" w:color="808080"/>
            </w:tcBorders>
            <w:shd w:val="solid" w:color="C0C0C0" w:fill="FFFFFF"/>
          </w:tcPr>
          <w:p w14:paraId="743ABC0A" w14:textId="77777777" w:rsidR="00C93DDC" w:rsidRPr="002242A9" w:rsidRDefault="00C93DDC" w:rsidP="009C7C26">
            <w:pPr>
              <w:rPr>
                <w:sz w:val="20"/>
                <w:szCs w:val="20"/>
              </w:rPr>
            </w:pPr>
          </w:p>
          <w:p w14:paraId="0C4CB19D" w14:textId="77777777" w:rsidR="00C93DDC" w:rsidRPr="002242A9" w:rsidRDefault="00C93DDC" w:rsidP="009C7C26">
            <w:pPr>
              <w:numPr>
                <w:ilvl w:val="0"/>
                <w:numId w:val="20"/>
              </w:numPr>
              <w:ind w:left="0" w:firstLine="0"/>
              <w:jc w:val="left"/>
              <w:rPr>
                <w:sz w:val="20"/>
                <w:szCs w:val="20"/>
              </w:rPr>
            </w:pPr>
            <w:r w:rsidRPr="002242A9">
              <w:rPr>
                <w:sz w:val="20"/>
                <w:szCs w:val="20"/>
              </w:rPr>
              <w:t>starostna pokojnina</w:t>
            </w:r>
            <w:r w:rsidRPr="002242A9">
              <w:rPr>
                <w:sz w:val="20"/>
                <w:szCs w:val="20"/>
              </w:rPr>
              <w:tab/>
              <w:t xml:space="preserve">            108</w:t>
            </w:r>
            <w:r w:rsidRPr="002242A9">
              <w:rPr>
                <w:sz w:val="20"/>
                <w:szCs w:val="20"/>
              </w:rPr>
              <w:tab/>
              <w:t>ali</w:t>
            </w:r>
            <w:r w:rsidRPr="002242A9">
              <w:rPr>
                <w:sz w:val="20"/>
                <w:szCs w:val="20"/>
              </w:rPr>
              <w:tab/>
              <w:t>55 %</w:t>
            </w:r>
          </w:p>
        </w:tc>
      </w:tr>
      <w:tr w:rsidR="00C93DDC" w:rsidRPr="002242A9" w14:paraId="083F29B5" w14:textId="77777777" w:rsidTr="0025328C">
        <w:tc>
          <w:tcPr>
            <w:tcW w:w="5807" w:type="dxa"/>
            <w:tcBorders>
              <w:top w:val="nil"/>
              <w:right w:val="single" w:sz="6" w:space="0" w:color="808080"/>
            </w:tcBorders>
            <w:shd w:val="solid" w:color="C0C0C0" w:fill="FFFFFF"/>
          </w:tcPr>
          <w:p w14:paraId="2F05B00A" w14:textId="77777777" w:rsidR="00C93DDC" w:rsidRPr="002242A9" w:rsidRDefault="00C93DDC" w:rsidP="009C7C26">
            <w:pPr>
              <w:numPr>
                <w:ilvl w:val="0"/>
                <w:numId w:val="21"/>
              </w:numPr>
              <w:jc w:val="left"/>
              <w:rPr>
                <w:sz w:val="20"/>
                <w:szCs w:val="20"/>
              </w:rPr>
            </w:pPr>
            <w:r w:rsidRPr="002242A9">
              <w:rPr>
                <w:sz w:val="20"/>
                <w:szCs w:val="20"/>
              </w:rPr>
              <w:t>družinska pokojnina</w:t>
            </w:r>
            <w:r w:rsidRPr="002242A9">
              <w:rPr>
                <w:sz w:val="20"/>
                <w:szCs w:val="20"/>
              </w:rPr>
              <w:tab/>
              <w:t xml:space="preserve">              44  </w:t>
            </w:r>
            <w:r w:rsidRPr="002242A9">
              <w:rPr>
                <w:sz w:val="20"/>
                <w:szCs w:val="20"/>
              </w:rPr>
              <w:tab/>
              <w:t>ali</w:t>
            </w:r>
            <w:r w:rsidRPr="002242A9">
              <w:rPr>
                <w:sz w:val="20"/>
                <w:szCs w:val="20"/>
              </w:rPr>
              <w:tab/>
              <w:t>22 %</w:t>
            </w:r>
          </w:p>
        </w:tc>
      </w:tr>
      <w:tr w:rsidR="00C93DDC" w:rsidRPr="002242A9" w14:paraId="35265D11" w14:textId="77777777" w:rsidTr="0025328C">
        <w:tc>
          <w:tcPr>
            <w:tcW w:w="5807" w:type="dxa"/>
            <w:tcBorders>
              <w:right w:val="single" w:sz="6" w:space="0" w:color="808080"/>
            </w:tcBorders>
            <w:shd w:val="solid" w:color="C0C0C0" w:fill="FFFFFF"/>
          </w:tcPr>
          <w:p w14:paraId="7A2FAF76" w14:textId="77777777" w:rsidR="00C93DDC" w:rsidRPr="002242A9" w:rsidRDefault="00C93DDC" w:rsidP="009C7C26">
            <w:pPr>
              <w:numPr>
                <w:ilvl w:val="0"/>
                <w:numId w:val="19"/>
              </w:numPr>
              <w:ind w:left="0" w:firstLine="0"/>
              <w:jc w:val="left"/>
              <w:rPr>
                <w:sz w:val="20"/>
                <w:szCs w:val="20"/>
              </w:rPr>
            </w:pPr>
            <w:r w:rsidRPr="002242A9">
              <w:rPr>
                <w:sz w:val="20"/>
                <w:szCs w:val="20"/>
              </w:rPr>
              <w:t>invalidnina</w:t>
            </w:r>
            <w:r w:rsidRPr="002242A9">
              <w:rPr>
                <w:sz w:val="20"/>
                <w:szCs w:val="20"/>
              </w:rPr>
              <w:tab/>
            </w:r>
            <w:r w:rsidRPr="002242A9">
              <w:rPr>
                <w:sz w:val="20"/>
                <w:szCs w:val="20"/>
              </w:rPr>
              <w:tab/>
            </w:r>
            <w:r w:rsidRPr="002242A9">
              <w:rPr>
                <w:sz w:val="20"/>
                <w:szCs w:val="20"/>
              </w:rPr>
              <w:tab/>
              <w:t>10</w:t>
            </w:r>
            <w:r w:rsidRPr="002242A9">
              <w:rPr>
                <w:sz w:val="20"/>
                <w:szCs w:val="20"/>
              </w:rPr>
              <w:tab/>
              <w:t>ali</w:t>
            </w:r>
            <w:r w:rsidRPr="002242A9">
              <w:rPr>
                <w:sz w:val="20"/>
                <w:szCs w:val="20"/>
              </w:rPr>
              <w:tab/>
              <w:t xml:space="preserve"> 5 %</w:t>
            </w:r>
          </w:p>
          <w:p w14:paraId="126B303D" w14:textId="77777777" w:rsidR="00C93DDC" w:rsidRPr="002242A9" w:rsidRDefault="00C93DDC" w:rsidP="009C7C26">
            <w:pPr>
              <w:numPr>
                <w:ilvl w:val="0"/>
                <w:numId w:val="19"/>
              </w:numPr>
              <w:ind w:left="0" w:firstLine="0"/>
              <w:jc w:val="left"/>
              <w:rPr>
                <w:sz w:val="20"/>
                <w:szCs w:val="20"/>
              </w:rPr>
            </w:pPr>
            <w:r w:rsidRPr="002242A9">
              <w:rPr>
                <w:sz w:val="20"/>
                <w:szCs w:val="20"/>
              </w:rPr>
              <w:t>kmečka pokojnina</w:t>
            </w:r>
            <w:r w:rsidRPr="002242A9">
              <w:rPr>
                <w:sz w:val="20"/>
                <w:szCs w:val="20"/>
              </w:rPr>
              <w:tab/>
            </w:r>
            <w:r w:rsidRPr="002242A9">
              <w:rPr>
                <w:sz w:val="20"/>
                <w:szCs w:val="20"/>
              </w:rPr>
              <w:tab/>
              <w:t>13</w:t>
            </w:r>
            <w:r w:rsidRPr="002242A9">
              <w:rPr>
                <w:sz w:val="20"/>
                <w:szCs w:val="20"/>
              </w:rPr>
              <w:tab/>
              <w:t>ali</w:t>
            </w:r>
            <w:r w:rsidRPr="002242A9">
              <w:rPr>
                <w:sz w:val="20"/>
                <w:szCs w:val="20"/>
              </w:rPr>
              <w:tab/>
              <w:t xml:space="preserve"> 7 %</w:t>
            </w:r>
          </w:p>
        </w:tc>
      </w:tr>
      <w:tr w:rsidR="00C93DDC" w:rsidRPr="002242A9" w14:paraId="13A22357" w14:textId="77777777" w:rsidTr="0025328C">
        <w:tc>
          <w:tcPr>
            <w:tcW w:w="5807" w:type="dxa"/>
            <w:tcBorders>
              <w:top w:val="nil"/>
              <w:bottom w:val="nil"/>
              <w:right w:val="nil"/>
            </w:tcBorders>
            <w:shd w:val="solid" w:color="C0C0C0" w:fill="FFFFFF"/>
          </w:tcPr>
          <w:p w14:paraId="1BCD24E7" w14:textId="77777777" w:rsidR="00C93DDC" w:rsidRPr="002242A9" w:rsidRDefault="00C93DDC" w:rsidP="009C7C26">
            <w:pPr>
              <w:rPr>
                <w:sz w:val="20"/>
                <w:szCs w:val="20"/>
              </w:rPr>
            </w:pPr>
          </w:p>
          <w:p w14:paraId="280D6F96" w14:textId="77777777" w:rsidR="00C93DDC" w:rsidRPr="002242A9" w:rsidRDefault="00C93DDC" w:rsidP="009C7C26">
            <w:pPr>
              <w:numPr>
                <w:ilvl w:val="0"/>
                <w:numId w:val="19"/>
              </w:numPr>
              <w:ind w:left="0" w:firstLine="0"/>
              <w:jc w:val="left"/>
              <w:rPr>
                <w:sz w:val="20"/>
                <w:szCs w:val="20"/>
              </w:rPr>
            </w:pPr>
            <w:r w:rsidRPr="002242A9">
              <w:rPr>
                <w:sz w:val="20"/>
                <w:szCs w:val="20"/>
              </w:rPr>
              <w:t>priznavalnine</w:t>
            </w:r>
            <w:r w:rsidRPr="002242A9">
              <w:rPr>
                <w:sz w:val="20"/>
                <w:szCs w:val="20"/>
              </w:rPr>
              <w:tab/>
            </w:r>
            <w:r w:rsidRPr="002242A9">
              <w:rPr>
                <w:sz w:val="20"/>
                <w:szCs w:val="20"/>
              </w:rPr>
              <w:tab/>
              <w:t xml:space="preserve">  1  </w:t>
            </w:r>
            <w:r w:rsidRPr="002242A9">
              <w:rPr>
                <w:sz w:val="20"/>
                <w:szCs w:val="20"/>
              </w:rPr>
              <w:tab/>
              <w:t>ali</w:t>
            </w:r>
            <w:r w:rsidRPr="002242A9">
              <w:rPr>
                <w:sz w:val="20"/>
                <w:szCs w:val="20"/>
              </w:rPr>
              <w:tab/>
              <w:t xml:space="preserve">  1 %</w:t>
            </w:r>
          </w:p>
          <w:p w14:paraId="267E93C7" w14:textId="77777777" w:rsidR="00C93DDC" w:rsidRPr="002242A9" w:rsidRDefault="00C93DDC" w:rsidP="009C7C26">
            <w:pPr>
              <w:numPr>
                <w:ilvl w:val="0"/>
                <w:numId w:val="19"/>
              </w:numPr>
              <w:ind w:left="0" w:firstLine="0"/>
              <w:jc w:val="left"/>
              <w:rPr>
                <w:sz w:val="20"/>
                <w:szCs w:val="20"/>
              </w:rPr>
            </w:pPr>
            <w:r w:rsidRPr="002242A9">
              <w:rPr>
                <w:sz w:val="20"/>
                <w:szCs w:val="20"/>
              </w:rPr>
              <w:t>drugi viri</w:t>
            </w:r>
            <w:r w:rsidRPr="002242A9">
              <w:rPr>
                <w:sz w:val="20"/>
                <w:szCs w:val="20"/>
              </w:rPr>
              <w:tab/>
            </w:r>
            <w:r w:rsidRPr="002242A9">
              <w:rPr>
                <w:sz w:val="20"/>
                <w:szCs w:val="20"/>
              </w:rPr>
              <w:tab/>
            </w:r>
            <w:r w:rsidRPr="002242A9">
              <w:rPr>
                <w:sz w:val="20"/>
                <w:szCs w:val="20"/>
              </w:rPr>
              <w:tab/>
              <w:t xml:space="preserve"> 12</w:t>
            </w:r>
            <w:r w:rsidRPr="002242A9">
              <w:rPr>
                <w:sz w:val="20"/>
                <w:szCs w:val="20"/>
              </w:rPr>
              <w:tab/>
              <w:t>ali            6  %</w:t>
            </w:r>
            <w:r w:rsidRPr="002242A9">
              <w:rPr>
                <w:sz w:val="20"/>
                <w:szCs w:val="20"/>
              </w:rPr>
              <w:tab/>
            </w:r>
          </w:p>
          <w:p w14:paraId="60F7FB4E" w14:textId="77777777" w:rsidR="00C93DDC" w:rsidRPr="002242A9" w:rsidRDefault="00C93DDC" w:rsidP="009C7C26">
            <w:pPr>
              <w:numPr>
                <w:ilvl w:val="0"/>
                <w:numId w:val="19"/>
              </w:numPr>
              <w:jc w:val="left"/>
              <w:rPr>
                <w:sz w:val="20"/>
                <w:szCs w:val="20"/>
              </w:rPr>
            </w:pPr>
            <w:r w:rsidRPr="002242A9">
              <w:rPr>
                <w:sz w:val="20"/>
                <w:szCs w:val="20"/>
              </w:rPr>
              <w:t>brez lastnih dohodkov</w:t>
            </w:r>
            <w:r w:rsidRPr="002242A9">
              <w:rPr>
                <w:sz w:val="20"/>
                <w:szCs w:val="20"/>
              </w:rPr>
              <w:tab/>
              <w:t xml:space="preserve">  0 </w:t>
            </w:r>
            <w:r w:rsidRPr="002242A9">
              <w:rPr>
                <w:sz w:val="20"/>
                <w:szCs w:val="20"/>
              </w:rPr>
              <w:tab/>
              <w:t>ali</w:t>
            </w:r>
            <w:r w:rsidRPr="002242A9">
              <w:rPr>
                <w:sz w:val="20"/>
                <w:szCs w:val="20"/>
              </w:rPr>
              <w:tab/>
              <w:t xml:space="preserve">  0  %</w:t>
            </w:r>
            <w:r w:rsidRPr="002242A9">
              <w:rPr>
                <w:sz w:val="20"/>
                <w:szCs w:val="20"/>
              </w:rPr>
              <w:tab/>
            </w:r>
          </w:p>
          <w:p w14:paraId="2470BA27" w14:textId="77777777" w:rsidR="00C93DDC" w:rsidRPr="002242A9" w:rsidRDefault="00C93DDC" w:rsidP="009C7C26">
            <w:pPr>
              <w:numPr>
                <w:ilvl w:val="0"/>
                <w:numId w:val="19"/>
              </w:numPr>
              <w:jc w:val="left"/>
              <w:rPr>
                <w:sz w:val="20"/>
                <w:szCs w:val="20"/>
              </w:rPr>
            </w:pPr>
            <w:r w:rsidRPr="002242A9">
              <w:rPr>
                <w:sz w:val="20"/>
                <w:szCs w:val="20"/>
              </w:rPr>
              <w:t>denarna socialna pomoč             8        ali              4  %</w:t>
            </w:r>
          </w:p>
        </w:tc>
      </w:tr>
      <w:tr w:rsidR="00C93DDC" w:rsidRPr="002242A9" w14:paraId="0403141E" w14:textId="77777777" w:rsidTr="0025328C">
        <w:tc>
          <w:tcPr>
            <w:tcW w:w="5807" w:type="dxa"/>
            <w:tcBorders>
              <w:top w:val="nil"/>
              <w:bottom w:val="nil"/>
              <w:right w:val="nil"/>
            </w:tcBorders>
            <w:shd w:val="solid" w:color="C0C0C0" w:fill="FFFFFF"/>
          </w:tcPr>
          <w:p w14:paraId="4E328AC9" w14:textId="77777777" w:rsidR="00C93DDC" w:rsidRPr="002242A9" w:rsidRDefault="00C93DDC" w:rsidP="009C7C26">
            <w:pPr>
              <w:rPr>
                <w:sz w:val="20"/>
                <w:szCs w:val="20"/>
              </w:rPr>
            </w:pPr>
          </w:p>
        </w:tc>
      </w:tr>
    </w:tbl>
    <w:p w14:paraId="0527873D" w14:textId="77777777" w:rsidR="00C93DDC" w:rsidRPr="002242A9" w:rsidRDefault="00C93DDC" w:rsidP="009C7C26">
      <w:pPr>
        <w:rPr>
          <w:b/>
          <w:bCs/>
          <w:sz w:val="20"/>
          <w:szCs w:val="20"/>
        </w:rPr>
      </w:pPr>
    </w:p>
    <w:p w14:paraId="587BD573" w14:textId="77777777" w:rsidR="00C93DDC" w:rsidRPr="002242A9" w:rsidRDefault="00C93DDC" w:rsidP="009C7C26">
      <w:pPr>
        <w:rPr>
          <w:b/>
          <w:bCs/>
        </w:rPr>
      </w:pPr>
    </w:p>
    <w:p w14:paraId="21B86FA6" w14:textId="77777777" w:rsidR="00C93DDC" w:rsidRPr="002242A9" w:rsidRDefault="00C93DDC" w:rsidP="009C7C26">
      <w:pPr>
        <w:rPr>
          <w:b/>
          <w:bCs/>
        </w:rPr>
      </w:pPr>
    </w:p>
    <w:p w14:paraId="3BA00919" w14:textId="77777777" w:rsidR="00C93DDC" w:rsidRPr="002242A9" w:rsidRDefault="00C93DDC" w:rsidP="009C7C26">
      <w:pPr>
        <w:rPr>
          <w:b/>
          <w:bCs/>
        </w:rPr>
      </w:pPr>
    </w:p>
    <w:p w14:paraId="0589DD1A" w14:textId="77777777" w:rsidR="00C93DDC" w:rsidRPr="002242A9" w:rsidRDefault="00C93DDC" w:rsidP="009C7C26">
      <w:pPr>
        <w:rPr>
          <w:b/>
          <w:bCs/>
        </w:rPr>
      </w:pPr>
    </w:p>
    <w:p w14:paraId="14F3D9D5" w14:textId="77777777" w:rsidR="00C93DDC" w:rsidRPr="002242A9" w:rsidRDefault="00C93DDC" w:rsidP="009C7C26">
      <w:pPr>
        <w:rPr>
          <w:b/>
          <w:bCs/>
        </w:rPr>
      </w:pPr>
    </w:p>
    <w:p w14:paraId="69F87A5F" w14:textId="77777777" w:rsidR="00C93DDC" w:rsidRPr="002242A9" w:rsidRDefault="00C93DDC" w:rsidP="009C7C26">
      <w:pPr>
        <w:rPr>
          <w:b/>
          <w:bCs/>
        </w:rPr>
      </w:pPr>
    </w:p>
    <w:p w14:paraId="7C7B7EFA" w14:textId="77777777" w:rsidR="00C93DDC" w:rsidRPr="002242A9" w:rsidRDefault="00C93DDC" w:rsidP="009C7C26">
      <w:pPr>
        <w:rPr>
          <w:b/>
          <w:bCs/>
        </w:rPr>
      </w:pPr>
    </w:p>
    <w:p w14:paraId="28C32F50" w14:textId="77777777" w:rsidR="00C93DDC" w:rsidRPr="002242A9" w:rsidRDefault="00C93DDC" w:rsidP="009C7C26">
      <w:pPr>
        <w:rPr>
          <w:b/>
          <w:bCs/>
        </w:rPr>
      </w:pPr>
    </w:p>
    <w:p w14:paraId="62FAD884" w14:textId="77777777" w:rsidR="00C93DDC" w:rsidRPr="002242A9" w:rsidRDefault="00C93DDC" w:rsidP="009C7C26">
      <w:pPr>
        <w:rPr>
          <w:b/>
          <w:bCs/>
        </w:rPr>
      </w:pPr>
    </w:p>
    <w:tbl>
      <w:tblPr>
        <w:tblW w:w="7620" w:type="dxa"/>
        <w:tblInd w:w="55" w:type="dxa"/>
        <w:tblCellMar>
          <w:left w:w="70" w:type="dxa"/>
          <w:right w:w="70" w:type="dxa"/>
        </w:tblCellMar>
        <w:tblLook w:val="04A0" w:firstRow="1" w:lastRow="0" w:firstColumn="1" w:lastColumn="0" w:noHBand="0" w:noVBand="1"/>
      </w:tblPr>
      <w:tblGrid>
        <w:gridCol w:w="3477"/>
        <w:gridCol w:w="2223"/>
        <w:gridCol w:w="960"/>
        <w:gridCol w:w="960"/>
      </w:tblGrid>
      <w:tr w:rsidR="00C93DDC" w:rsidRPr="002242A9" w14:paraId="39E607AE" w14:textId="77777777" w:rsidTr="0025328C">
        <w:trPr>
          <w:trHeight w:val="300"/>
        </w:trPr>
        <w:tc>
          <w:tcPr>
            <w:tcW w:w="5700" w:type="dxa"/>
            <w:gridSpan w:val="2"/>
            <w:tcBorders>
              <w:top w:val="nil"/>
              <w:left w:val="nil"/>
              <w:bottom w:val="nil"/>
              <w:right w:val="nil"/>
            </w:tcBorders>
            <w:shd w:val="clear" w:color="auto" w:fill="auto"/>
            <w:noWrap/>
            <w:vAlign w:val="bottom"/>
            <w:hideMark/>
          </w:tcPr>
          <w:p w14:paraId="4C513298" w14:textId="77777777" w:rsidR="00C93DDC" w:rsidRPr="002242A9" w:rsidRDefault="00C93DDC" w:rsidP="009C7C26">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620EC79C" w14:textId="77777777" w:rsidR="00C93DDC" w:rsidRPr="002242A9" w:rsidRDefault="00C93DDC" w:rsidP="009C7C26">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6C0C9611" w14:textId="77777777" w:rsidR="00C93DDC" w:rsidRPr="002242A9" w:rsidRDefault="00C93DDC" w:rsidP="009C7C26">
            <w:pPr>
              <w:jc w:val="left"/>
              <w:rPr>
                <w:rFonts w:ascii="Calibri" w:hAnsi="Calibri"/>
                <w:b/>
                <w:bCs/>
                <w:color w:val="000000"/>
              </w:rPr>
            </w:pPr>
          </w:p>
        </w:tc>
      </w:tr>
      <w:tr w:rsidR="00C93DDC" w:rsidRPr="002242A9" w14:paraId="6E203B8A" w14:textId="77777777" w:rsidTr="0025328C">
        <w:trPr>
          <w:trHeight w:val="300"/>
        </w:trPr>
        <w:tc>
          <w:tcPr>
            <w:tcW w:w="3477" w:type="dxa"/>
            <w:tcBorders>
              <w:top w:val="nil"/>
              <w:left w:val="nil"/>
              <w:bottom w:val="nil"/>
              <w:right w:val="nil"/>
            </w:tcBorders>
            <w:shd w:val="clear" w:color="auto" w:fill="auto"/>
            <w:noWrap/>
            <w:vAlign w:val="bottom"/>
            <w:hideMark/>
          </w:tcPr>
          <w:p w14:paraId="48C181A4" w14:textId="77777777" w:rsidR="00C93DDC" w:rsidRPr="002242A9" w:rsidRDefault="00C93DDC" w:rsidP="009C7C26">
            <w:pPr>
              <w:jc w:val="left"/>
              <w:rPr>
                <w:rFonts w:ascii="Calibri" w:hAnsi="Calibri"/>
                <w:b/>
                <w:bCs/>
                <w:color w:val="000000"/>
              </w:rPr>
            </w:pPr>
          </w:p>
        </w:tc>
        <w:tc>
          <w:tcPr>
            <w:tcW w:w="2223" w:type="dxa"/>
            <w:tcBorders>
              <w:top w:val="nil"/>
              <w:left w:val="nil"/>
              <w:bottom w:val="nil"/>
              <w:right w:val="nil"/>
            </w:tcBorders>
            <w:shd w:val="clear" w:color="auto" w:fill="auto"/>
            <w:noWrap/>
            <w:vAlign w:val="bottom"/>
            <w:hideMark/>
          </w:tcPr>
          <w:p w14:paraId="42974BD7" w14:textId="77777777" w:rsidR="00C93DDC" w:rsidRPr="002242A9" w:rsidRDefault="00C93DDC" w:rsidP="009C7C26">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41455A16" w14:textId="77777777" w:rsidR="00C93DDC" w:rsidRPr="002242A9" w:rsidRDefault="00C93DDC" w:rsidP="009C7C26">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1C9DD5D0" w14:textId="77777777" w:rsidR="00C93DDC" w:rsidRPr="002242A9" w:rsidRDefault="00C93DDC" w:rsidP="009C7C26">
            <w:pPr>
              <w:jc w:val="left"/>
              <w:rPr>
                <w:rFonts w:ascii="Calibri" w:hAnsi="Calibri"/>
                <w:b/>
                <w:bCs/>
                <w:color w:val="000000"/>
              </w:rPr>
            </w:pPr>
          </w:p>
        </w:tc>
      </w:tr>
    </w:tbl>
    <w:p w14:paraId="65991910" w14:textId="77777777" w:rsidR="00C93DDC" w:rsidRPr="002242A9" w:rsidRDefault="00C93DDC" w:rsidP="009C7C26">
      <w:r w:rsidRPr="002242A9">
        <w:t>Viri dohodkov iz katerih stanovalci poravnavajo stroške oskrbe so različni, od starostne in družinske pokojnine do kmečke pokojnine in drugih virov.</w:t>
      </w:r>
    </w:p>
    <w:p w14:paraId="3D636570" w14:textId="77777777" w:rsidR="00C93DDC" w:rsidRPr="002242A9" w:rsidRDefault="00C93DDC" w:rsidP="009C7C26"/>
    <w:p w14:paraId="29373F5F" w14:textId="65B6A4E9" w:rsidR="00C93DDC" w:rsidRPr="002242A9" w:rsidRDefault="00C93DDC" w:rsidP="009C7C26">
      <w:r w:rsidRPr="002242A9">
        <w:t xml:space="preserve">Brez lastnih sredstev za preživljanje, od leta 2010 do leta 2014 ni bilo nobenega stanovalca, v letu 2015 sta bila 2, medtem ko na dan 31.12.2019 ne zaznavamo stanovalca brez lastnih sredstev za preživljanje. Strukturni deleži pa so pri viru  dohodkov spremenjeni. Starostno pokojnino je imelo </w:t>
      </w:r>
      <w:r w:rsidR="00DA355B">
        <w:t xml:space="preserve">za </w:t>
      </w:r>
      <w:r w:rsidRPr="002242A9">
        <w:t xml:space="preserve">2 </w:t>
      </w:r>
      <w:r w:rsidR="00DA355B">
        <w:t>odstotni točki</w:t>
      </w:r>
      <w:r w:rsidRPr="002242A9">
        <w:t xml:space="preserve">  več  stanovalcev kot leto pred tem, družinsko pokojnino je prejemalo </w:t>
      </w:r>
      <w:r w:rsidR="00DA355B">
        <w:t xml:space="preserve">za </w:t>
      </w:r>
      <w:r w:rsidRPr="002242A9">
        <w:t>1</w:t>
      </w:r>
      <w:r w:rsidR="00DA355B">
        <w:t xml:space="preserve"> odstotno točko</w:t>
      </w:r>
      <w:r w:rsidRPr="002242A9">
        <w:t xml:space="preserve">  stanovalcev več kot leto pred tem. Invalidnino je prejemalo </w:t>
      </w:r>
      <w:r w:rsidR="00DA355B">
        <w:t xml:space="preserve">za </w:t>
      </w:r>
      <w:r w:rsidRPr="002242A9">
        <w:t xml:space="preserve"> 3</w:t>
      </w:r>
      <w:r w:rsidR="00DA355B">
        <w:t>odstotne točke</w:t>
      </w:r>
      <w:r w:rsidRPr="002242A9">
        <w:t xml:space="preserve"> manj stanovalcev kot leto pred tem, kmečko pokojnino pa</w:t>
      </w:r>
      <w:r w:rsidR="00DA355B">
        <w:t xml:space="preserve"> za</w:t>
      </w:r>
      <w:r w:rsidRPr="002242A9">
        <w:t xml:space="preserve"> 1</w:t>
      </w:r>
      <w:r w:rsidR="00DA355B">
        <w:t xml:space="preserve"> odstotno točko</w:t>
      </w:r>
      <w:r w:rsidRPr="002242A9">
        <w:t xml:space="preserve"> stanovalcev več kot leta 2018. Število stanovalcev, ki prejemajo prihodke iz drugih virov, se je zmanjšalo za 1</w:t>
      </w:r>
      <w:r w:rsidR="00DA355B">
        <w:t xml:space="preserve"> odstotno točko</w:t>
      </w:r>
      <w:r w:rsidRPr="002242A9">
        <w:t>.</w:t>
      </w:r>
    </w:p>
    <w:tbl>
      <w:tblPr>
        <w:tblW w:w="7066" w:type="dxa"/>
        <w:tblInd w:w="55" w:type="dxa"/>
        <w:tblCellMar>
          <w:left w:w="70" w:type="dxa"/>
          <w:right w:w="70" w:type="dxa"/>
        </w:tblCellMar>
        <w:tblLook w:val="04A0" w:firstRow="1" w:lastRow="0" w:firstColumn="1" w:lastColumn="0" w:noHBand="0" w:noVBand="1"/>
      </w:tblPr>
      <w:tblGrid>
        <w:gridCol w:w="3225"/>
        <w:gridCol w:w="2061"/>
        <w:gridCol w:w="890"/>
        <w:gridCol w:w="890"/>
      </w:tblGrid>
      <w:tr w:rsidR="00A36EEB" w:rsidRPr="002242A9" w14:paraId="075EDC02" w14:textId="77777777" w:rsidTr="005D68EC">
        <w:trPr>
          <w:trHeight w:val="267"/>
        </w:trPr>
        <w:tc>
          <w:tcPr>
            <w:tcW w:w="5286" w:type="dxa"/>
            <w:gridSpan w:val="2"/>
            <w:tcBorders>
              <w:top w:val="nil"/>
              <w:left w:val="nil"/>
              <w:bottom w:val="nil"/>
              <w:right w:val="nil"/>
            </w:tcBorders>
            <w:shd w:val="clear" w:color="auto" w:fill="auto"/>
            <w:noWrap/>
            <w:vAlign w:val="bottom"/>
          </w:tcPr>
          <w:p w14:paraId="0526CC23" w14:textId="77777777" w:rsidR="00A36EEB" w:rsidRPr="002242A9" w:rsidRDefault="00A36EEB" w:rsidP="009C7C26">
            <w:pPr>
              <w:jc w:val="left"/>
              <w:rPr>
                <w:rFonts w:ascii="Calibri" w:hAnsi="Calibri"/>
                <w:b/>
                <w:bCs/>
                <w:color w:val="000000"/>
              </w:rPr>
            </w:pPr>
          </w:p>
        </w:tc>
        <w:tc>
          <w:tcPr>
            <w:tcW w:w="890" w:type="dxa"/>
            <w:tcBorders>
              <w:top w:val="nil"/>
              <w:left w:val="nil"/>
              <w:bottom w:val="nil"/>
              <w:right w:val="nil"/>
            </w:tcBorders>
            <w:shd w:val="clear" w:color="auto" w:fill="auto"/>
            <w:noWrap/>
            <w:vAlign w:val="bottom"/>
          </w:tcPr>
          <w:p w14:paraId="3C721289" w14:textId="77777777" w:rsidR="00A36EEB" w:rsidRPr="002242A9" w:rsidRDefault="00A36EEB" w:rsidP="009C7C26">
            <w:pPr>
              <w:jc w:val="left"/>
              <w:rPr>
                <w:rFonts w:ascii="Calibri" w:hAnsi="Calibri"/>
                <w:b/>
                <w:bCs/>
                <w:color w:val="000000"/>
              </w:rPr>
            </w:pPr>
          </w:p>
        </w:tc>
        <w:tc>
          <w:tcPr>
            <w:tcW w:w="890" w:type="dxa"/>
            <w:tcBorders>
              <w:top w:val="nil"/>
              <w:left w:val="nil"/>
              <w:bottom w:val="nil"/>
              <w:right w:val="nil"/>
            </w:tcBorders>
            <w:shd w:val="clear" w:color="auto" w:fill="auto"/>
            <w:noWrap/>
            <w:vAlign w:val="bottom"/>
          </w:tcPr>
          <w:p w14:paraId="7F3DF7F8" w14:textId="77777777" w:rsidR="00A36EEB" w:rsidRPr="002242A9" w:rsidRDefault="00A36EEB" w:rsidP="009C7C26">
            <w:pPr>
              <w:jc w:val="left"/>
              <w:rPr>
                <w:rFonts w:ascii="Calibri" w:hAnsi="Calibri"/>
                <w:b/>
                <w:bCs/>
                <w:color w:val="000000"/>
              </w:rPr>
            </w:pPr>
          </w:p>
        </w:tc>
      </w:tr>
      <w:tr w:rsidR="0096116D" w:rsidRPr="002242A9" w14:paraId="7B5A7B55" w14:textId="77777777" w:rsidTr="005D68EC">
        <w:trPr>
          <w:trHeight w:val="267"/>
        </w:trPr>
        <w:tc>
          <w:tcPr>
            <w:tcW w:w="3225" w:type="dxa"/>
            <w:tcBorders>
              <w:top w:val="nil"/>
              <w:left w:val="nil"/>
              <w:bottom w:val="nil"/>
              <w:right w:val="nil"/>
            </w:tcBorders>
            <w:shd w:val="clear" w:color="auto" w:fill="auto"/>
            <w:noWrap/>
            <w:vAlign w:val="bottom"/>
          </w:tcPr>
          <w:p w14:paraId="5D2AF664" w14:textId="77777777" w:rsidR="0096116D" w:rsidRPr="002242A9" w:rsidRDefault="0096116D" w:rsidP="009C7C26">
            <w:pPr>
              <w:jc w:val="left"/>
              <w:rPr>
                <w:rFonts w:ascii="Calibri" w:hAnsi="Calibri"/>
                <w:b/>
                <w:bCs/>
                <w:color w:val="000000"/>
              </w:rPr>
            </w:pPr>
          </w:p>
        </w:tc>
        <w:tc>
          <w:tcPr>
            <w:tcW w:w="2061" w:type="dxa"/>
            <w:tcBorders>
              <w:top w:val="nil"/>
              <w:left w:val="nil"/>
              <w:bottom w:val="nil"/>
              <w:right w:val="nil"/>
            </w:tcBorders>
            <w:shd w:val="clear" w:color="auto" w:fill="auto"/>
            <w:noWrap/>
            <w:vAlign w:val="bottom"/>
          </w:tcPr>
          <w:p w14:paraId="543B46F9" w14:textId="77777777" w:rsidR="0096116D" w:rsidRPr="002242A9" w:rsidRDefault="0096116D" w:rsidP="009C7C26">
            <w:pPr>
              <w:jc w:val="right"/>
              <w:rPr>
                <w:rFonts w:ascii="Calibri" w:hAnsi="Calibri"/>
                <w:b/>
                <w:bCs/>
                <w:color w:val="000000"/>
              </w:rPr>
            </w:pPr>
          </w:p>
        </w:tc>
        <w:tc>
          <w:tcPr>
            <w:tcW w:w="890" w:type="dxa"/>
            <w:tcBorders>
              <w:top w:val="nil"/>
              <w:left w:val="nil"/>
              <w:bottom w:val="nil"/>
              <w:right w:val="nil"/>
            </w:tcBorders>
            <w:shd w:val="clear" w:color="auto" w:fill="auto"/>
            <w:noWrap/>
            <w:vAlign w:val="bottom"/>
          </w:tcPr>
          <w:p w14:paraId="011EA6D6" w14:textId="77777777" w:rsidR="0096116D" w:rsidRPr="002242A9" w:rsidRDefault="0096116D" w:rsidP="009C7C26">
            <w:pPr>
              <w:jc w:val="right"/>
              <w:rPr>
                <w:rFonts w:ascii="Calibri" w:hAnsi="Calibri"/>
                <w:b/>
                <w:bCs/>
                <w:color w:val="000000"/>
              </w:rPr>
            </w:pPr>
          </w:p>
        </w:tc>
        <w:tc>
          <w:tcPr>
            <w:tcW w:w="890" w:type="dxa"/>
            <w:tcBorders>
              <w:top w:val="nil"/>
              <w:left w:val="nil"/>
              <w:bottom w:val="nil"/>
              <w:right w:val="nil"/>
            </w:tcBorders>
            <w:shd w:val="clear" w:color="auto" w:fill="auto"/>
            <w:noWrap/>
            <w:vAlign w:val="bottom"/>
          </w:tcPr>
          <w:p w14:paraId="0FF31432" w14:textId="77777777" w:rsidR="0096116D" w:rsidRPr="002242A9" w:rsidRDefault="0096116D" w:rsidP="009C7C26">
            <w:pPr>
              <w:jc w:val="left"/>
              <w:rPr>
                <w:rFonts w:ascii="Calibri" w:hAnsi="Calibri"/>
                <w:b/>
                <w:bCs/>
                <w:color w:val="000000"/>
              </w:rPr>
            </w:pPr>
          </w:p>
        </w:tc>
      </w:tr>
    </w:tbl>
    <w:p w14:paraId="0A2891B5" w14:textId="77777777" w:rsidR="005469FF" w:rsidRPr="002242A9" w:rsidRDefault="005469FF" w:rsidP="009C7C26">
      <w:pPr>
        <w:pStyle w:val="Naslov3"/>
        <w:rPr>
          <w:color w:val="auto"/>
        </w:rPr>
      </w:pPr>
      <w:bookmarkStart w:id="28" w:name="_Toc33086064"/>
      <w:r w:rsidRPr="002242A9">
        <w:rPr>
          <w:color w:val="auto"/>
        </w:rPr>
        <w:t>2.6  Struktura stanovalcev po občinah stalnega bivališča</w:t>
      </w:r>
      <w:bookmarkEnd w:id="28"/>
    </w:p>
    <w:p w14:paraId="516A75F7" w14:textId="77777777" w:rsidR="00467E1E" w:rsidRPr="002242A9" w:rsidRDefault="00467E1E" w:rsidP="009C7C26">
      <w:pPr>
        <w:pStyle w:val="Glava"/>
        <w:tabs>
          <w:tab w:val="clear" w:pos="4536"/>
          <w:tab w:val="clear" w:pos="9072"/>
        </w:tabs>
        <w:rPr>
          <w:i/>
        </w:rPr>
      </w:pPr>
    </w:p>
    <w:tbl>
      <w:tblPr>
        <w:tblStyle w:val="Tabelamrea"/>
        <w:tblW w:w="0" w:type="auto"/>
        <w:tblLayout w:type="fixed"/>
        <w:tblLook w:val="04A0" w:firstRow="1" w:lastRow="0" w:firstColumn="1" w:lastColumn="0" w:noHBand="0" w:noVBand="1"/>
      </w:tblPr>
      <w:tblGrid>
        <w:gridCol w:w="1526"/>
        <w:gridCol w:w="1984"/>
        <w:gridCol w:w="567"/>
        <w:gridCol w:w="1985"/>
        <w:gridCol w:w="709"/>
        <w:gridCol w:w="1984"/>
      </w:tblGrid>
      <w:tr w:rsidR="00467E1E" w:rsidRPr="002242A9" w14:paraId="4A5B5CC8" w14:textId="77777777" w:rsidTr="0033043C">
        <w:tc>
          <w:tcPr>
            <w:tcW w:w="1526" w:type="dxa"/>
            <w:shd w:val="clear" w:color="auto" w:fill="D9D9D9" w:themeFill="background1" w:themeFillShade="D9"/>
            <w:vAlign w:val="center"/>
          </w:tcPr>
          <w:p w14:paraId="7C3C5AD2" w14:textId="77777777" w:rsidR="005469FF" w:rsidRPr="002242A9" w:rsidRDefault="00467E1E" w:rsidP="009C7C26">
            <w:pPr>
              <w:jc w:val="center"/>
              <w:rPr>
                <w:b/>
                <w:i/>
                <w:sz w:val="20"/>
                <w:szCs w:val="20"/>
              </w:rPr>
            </w:pPr>
            <w:r w:rsidRPr="002242A9">
              <w:rPr>
                <w:b/>
                <w:i/>
                <w:sz w:val="20"/>
                <w:szCs w:val="20"/>
              </w:rPr>
              <w:t>Občine</w:t>
            </w:r>
          </w:p>
        </w:tc>
        <w:tc>
          <w:tcPr>
            <w:tcW w:w="1984" w:type="dxa"/>
            <w:shd w:val="clear" w:color="auto" w:fill="D9D9D9" w:themeFill="background1" w:themeFillShade="D9"/>
            <w:vAlign w:val="center"/>
          </w:tcPr>
          <w:p w14:paraId="32751F2E" w14:textId="0F1670A7" w:rsidR="005469FF" w:rsidRPr="002242A9" w:rsidRDefault="007D59B5" w:rsidP="009C7C26">
            <w:pPr>
              <w:jc w:val="center"/>
              <w:rPr>
                <w:b/>
                <w:i/>
                <w:sz w:val="20"/>
                <w:szCs w:val="20"/>
              </w:rPr>
            </w:pPr>
            <w:r w:rsidRPr="002242A9">
              <w:rPr>
                <w:b/>
                <w:i/>
                <w:sz w:val="20"/>
                <w:szCs w:val="20"/>
              </w:rPr>
              <w:t>Št. stanovalcev 201</w:t>
            </w:r>
            <w:r w:rsidR="004B303D" w:rsidRPr="002242A9">
              <w:rPr>
                <w:b/>
                <w:i/>
                <w:sz w:val="20"/>
                <w:szCs w:val="20"/>
              </w:rPr>
              <w:t>8</w:t>
            </w:r>
          </w:p>
        </w:tc>
        <w:tc>
          <w:tcPr>
            <w:tcW w:w="567" w:type="dxa"/>
            <w:shd w:val="clear" w:color="auto" w:fill="D9D9D9" w:themeFill="background1" w:themeFillShade="D9"/>
            <w:vAlign w:val="center"/>
          </w:tcPr>
          <w:p w14:paraId="5239E8F9" w14:textId="77777777" w:rsidR="005469FF" w:rsidRPr="002242A9" w:rsidRDefault="00467E1E" w:rsidP="009C7C26">
            <w:pPr>
              <w:jc w:val="center"/>
              <w:rPr>
                <w:b/>
                <w:i/>
                <w:sz w:val="20"/>
                <w:szCs w:val="20"/>
              </w:rPr>
            </w:pPr>
            <w:r w:rsidRPr="002242A9">
              <w:rPr>
                <w:b/>
                <w:i/>
                <w:sz w:val="20"/>
                <w:szCs w:val="20"/>
              </w:rPr>
              <w:t>%</w:t>
            </w:r>
          </w:p>
        </w:tc>
        <w:tc>
          <w:tcPr>
            <w:tcW w:w="1985" w:type="dxa"/>
            <w:shd w:val="clear" w:color="auto" w:fill="D9D9D9" w:themeFill="background1" w:themeFillShade="D9"/>
            <w:vAlign w:val="center"/>
          </w:tcPr>
          <w:p w14:paraId="12AB7A51" w14:textId="0E42F5FE" w:rsidR="005469FF" w:rsidRPr="002242A9" w:rsidRDefault="007D59B5" w:rsidP="009C7C26">
            <w:pPr>
              <w:jc w:val="center"/>
              <w:rPr>
                <w:b/>
                <w:i/>
                <w:sz w:val="20"/>
                <w:szCs w:val="20"/>
              </w:rPr>
            </w:pPr>
            <w:r w:rsidRPr="002242A9">
              <w:rPr>
                <w:b/>
                <w:i/>
                <w:sz w:val="20"/>
                <w:szCs w:val="20"/>
              </w:rPr>
              <w:t>Št. stanovalcev 201</w:t>
            </w:r>
            <w:r w:rsidR="004B303D" w:rsidRPr="002242A9">
              <w:rPr>
                <w:b/>
                <w:i/>
                <w:sz w:val="20"/>
                <w:szCs w:val="20"/>
              </w:rPr>
              <w:t>9</w:t>
            </w:r>
          </w:p>
        </w:tc>
        <w:tc>
          <w:tcPr>
            <w:tcW w:w="709" w:type="dxa"/>
            <w:shd w:val="clear" w:color="auto" w:fill="D9D9D9" w:themeFill="background1" w:themeFillShade="D9"/>
            <w:vAlign w:val="center"/>
          </w:tcPr>
          <w:p w14:paraId="57803171" w14:textId="77777777" w:rsidR="005469FF" w:rsidRPr="002242A9" w:rsidRDefault="00467E1E" w:rsidP="009C7C26">
            <w:pPr>
              <w:jc w:val="center"/>
              <w:rPr>
                <w:b/>
                <w:i/>
                <w:sz w:val="20"/>
                <w:szCs w:val="20"/>
              </w:rPr>
            </w:pPr>
            <w:r w:rsidRPr="002242A9">
              <w:rPr>
                <w:b/>
                <w:i/>
                <w:sz w:val="20"/>
                <w:szCs w:val="20"/>
              </w:rPr>
              <w:t>%</w:t>
            </w:r>
          </w:p>
        </w:tc>
        <w:tc>
          <w:tcPr>
            <w:tcW w:w="1984" w:type="dxa"/>
            <w:shd w:val="clear" w:color="auto" w:fill="D9D9D9" w:themeFill="background1" w:themeFillShade="D9"/>
            <w:vAlign w:val="center"/>
          </w:tcPr>
          <w:p w14:paraId="6BF5A8D8" w14:textId="715A8194" w:rsidR="005469FF" w:rsidRPr="002242A9" w:rsidRDefault="00467E1E" w:rsidP="009C7C26">
            <w:pPr>
              <w:jc w:val="center"/>
              <w:rPr>
                <w:b/>
                <w:i/>
                <w:sz w:val="20"/>
                <w:szCs w:val="20"/>
              </w:rPr>
            </w:pPr>
            <w:r w:rsidRPr="002242A9">
              <w:rPr>
                <w:b/>
                <w:i/>
                <w:sz w:val="20"/>
                <w:szCs w:val="20"/>
              </w:rPr>
              <w:t>Razlika  201</w:t>
            </w:r>
            <w:r w:rsidR="004B303D" w:rsidRPr="002242A9">
              <w:rPr>
                <w:b/>
                <w:i/>
                <w:sz w:val="20"/>
                <w:szCs w:val="20"/>
              </w:rPr>
              <w:t>8</w:t>
            </w:r>
            <w:r w:rsidRPr="002242A9">
              <w:rPr>
                <w:b/>
                <w:i/>
                <w:sz w:val="20"/>
                <w:szCs w:val="20"/>
              </w:rPr>
              <w:t>/201</w:t>
            </w:r>
            <w:r w:rsidR="004B303D" w:rsidRPr="002242A9">
              <w:rPr>
                <w:b/>
                <w:i/>
                <w:sz w:val="20"/>
                <w:szCs w:val="20"/>
              </w:rPr>
              <w:t>9</w:t>
            </w:r>
          </w:p>
        </w:tc>
      </w:tr>
      <w:tr w:rsidR="0099605F" w:rsidRPr="002242A9" w14:paraId="512123C4" w14:textId="77777777" w:rsidTr="0033043C">
        <w:tc>
          <w:tcPr>
            <w:tcW w:w="1526" w:type="dxa"/>
            <w:vAlign w:val="center"/>
          </w:tcPr>
          <w:p w14:paraId="2E03374E" w14:textId="77777777" w:rsidR="0099605F" w:rsidRPr="002242A9" w:rsidRDefault="0099605F" w:rsidP="009C7C26">
            <w:pPr>
              <w:rPr>
                <w:sz w:val="20"/>
                <w:szCs w:val="20"/>
              </w:rPr>
            </w:pPr>
            <w:r w:rsidRPr="002242A9">
              <w:rPr>
                <w:sz w:val="20"/>
                <w:szCs w:val="20"/>
              </w:rPr>
              <w:t>Črnomelj</w:t>
            </w:r>
          </w:p>
        </w:tc>
        <w:tc>
          <w:tcPr>
            <w:tcW w:w="1984" w:type="dxa"/>
            <w:vAlign w:val="center"/>
          </w:tcPr>
          <w:p w14:paraId="4C6D6C39" w14:textId="3F5584E1" w:rsidR="0099605F" w:rsidRPr="002242A9" w:rsidRDefault="00B42695" w:rsidP="009C7C26">
            <w:pPr>
              <w:jc w:val="center"/>
              <w:rPr>
                <w:sz w:val="20"/>
                <w:szCs w:val="20"/>
              </w:rPr>
            </w:pPr>
            <w:r w:rsidRPr="002242A9">
              <w:rPr>
                <w:sz w:val="20"/>
                <w:szCs w:val="20"/>
              </w:rPr>
              <w:t>10</w:t>
            </w:r>
            <w:r w:rsidR="004B303D" w:rsidRPr="002242A9">
              <w:rPr>
                <w:sz w:val="20"/>
                <w:szCs w:val="20"/>
              </w:rPr>
              <w:t>7</w:t>
            </w:r>
          </w:p>
        </w:tc>
        <w:tc>
          <w:tcPr>
            <w:tcW w:w="567" w:type="dxa"/>
            <w:vAlign w:val="center"/>
          </w:tcPr>
          <w:p w14:paraId="1CDDAC16" w14:textId="479801A0" w:rsidR="0099605F" w:rsidRPr="002242A9" w:rsidRDefault="007D59B5" w:rsidP="009C7C26">
            <w:pPr>
              <w:jc w:val="center"/>
              <w:rPr>
                <w:sz w:val="20"/>
                <w:szCs w:val="20"/>
              </w:rPr>
            </w:pPr>
            <w:r w:rsidRPr="002242A9">
              <w:rPr>
                <w:sz w:val="20"/>
                <w:szCs w:val="20"/>
              </w:rPr>
              <w:t>5</w:t>
            </w:r>
            <w:r w:rsidR="004B303D" w:rsidRPr="002242A9">
              <w:rPr>
                <w:sz w:val="20"/>
                <w:szCs w:val="20"/>
              </w:rPr>
              <w:t>6</w:t>
            </w:r>
          </w:p>
        </w:tc>
        <w:tc>
          <w:tcPr>
            <w:tcW w:w="1985" w:type="dxa"/>
            <w:vAlign w:val="center"/>
          </w:tcPr>
          <w:p w14:paraId="7F1F989D" w14:textId="7EBEF62C" w:rsidR="0099605F" w:rsidRPr="002242A9" w:rsidRDefault="005D6814" w:rsidP="009C7C26">
            <w:pPr>
              <w:jc w:val="center"/>
              <w:rPr>
                <w:sz w:val="20"/>
                <w:szCs w:val="20"/>
              </w:rPr>
            </w:pPr>
            <w:r w:rsidRPr="002242A9">
              <w:rPr>
                <w:sz w:val="20"/>
                <w:szCs w:val="20"/>
              </w:rPr>
              <w:t>10</w:t>
            </w:r>
            <w:r w:rsidR="004B303D" w:rsidRPr="002242A9">
              <w:rPr>
                <w:sz w:val="20"/>
                <w:szCs w:val="20"/>
              </w:rPr>
              <w:t>9</w:t>
            </w:r>
          </w:p>
        </w:tc>
        <w:tc>
          <w:tcPr>
            <w:tcW w:w="709" w:type="dxa"/>
            <w:vAlign w:val="center"/>
          </w:tcPr>
          <w:p w14:paraId="7A2EA9F4" w14:textId="77777777" w:rsidR="0099605F" w:rsidRPr="002242A9" w:rsidRDefault="00B42695" w:rsidP="009C7C26">
            <w:pPr>
              <w:jc w:val="center"/>
              <w:rPr>
                <w:sz w:val="20"/>
                <w:szCs w:val="20"/>
              </w:rPr>
            </w:pPr>
            <w:r w:rsidRPr="002242A9">
              <w:rPr>
                <w:sz w:val="20"/>
                <w:szCs w:val="20"/>
              </w:rPr>
              <w:t>56</w:t>
            </w:r>
          </w:p>
        </w:tc>
        <w:tc>
          <w:tcPr>
            <w:tcW w:w="1984" w:type="dxa"/>
            <w:vAlign w:val="center"/>
          </w:tcPr>
          <w:p w14:paraId="6B3AFDA2" w14:textId="398EA4DE" w:rsidR="0099605F" w:rsidRPr="002242A9" w:rsidRDefault="004B303D" w:rsidP="009C7C26">
            <w:pPr>
              <w:jc w:val="center"/>
              <w:rPr>
                <w:sz w:val="20"/>
                <w:szCs w:val="20"/>
              </w:rPr>
            </w:pPr>
            <w:r w:rsidRPr="002242A9">
              <w:rPr>
                <w:sz w:val="20"/>
                <w:szCs w:val="20"/>
              </w:rPr>
              <w:t>/</w:t>
            </w:r>
          </w:p>
        </w:tc>
      </w:tr>
      <w:tr w:rsidR="0099605F" w:rsidRPr="002242A9" w14:paraId="5355EBD7" w14:textId="77777777" w:rsidTr="0033043C">
        <w:tc>
          <w:tcPr>
            <w:tcW w:w="1526" w:type="dxa"/>
            <w:vAlign w:val="center"/>
          </w:tcPr>
          <w:p w14:paraId="7F65F00A" w14:textId="77777777" w:rsidR="0099605F" w:rsidRPr="002242A9" w:rsidRDefault="0099605F" w:rsidP="009C7C26">
            <w:pPr>
              <w:rPr>
                <w:sz w:val="20"/>
                <w:szCs w:val="20"/>
              </w:rPr>
            </w:pPr>
            <w:r w:rsidRPr="002242A9">
              <w:rPr>
                <w:sz w:val="20"/>
                <w:szCs w:val="20"/>
              </w:rPr>
              <w:t>Semič</w:t>
            </w:r>
          </w:p>
        </w:tc>
        <w:tc>
          <w:tcPr>
            <w:tcW w:w="1984" w:type="dxa"/>
            <w:vAlign w:val="center"/>
          </w:tcPr>
          <w:p w14:paraId="04B6A7AC" w14:textId="1382C5E0" w:rsidR="0099605F" w:rsidRPr="002242A9" w:rsidRDefault="004B303D" w:rsidP="009C7C26">
            <w:pPr>
              <w:jc w:val="center"/>
              <w:rPr>
                <w:sz w:val="20"/>
                <w:szCs w:val="20"/>
              </w:rPr>
            </w:pPr>
            <w:r w:rsidRPr="002242A9">
              <w:rPr>
                <w:sz w:val="20"/>
                <w:szCs w:val="20"/>
              </w:rPr>
              <w:t>13</w:t>
            </w:r>
          </w:p>
        </w:tc>
        <w:tc>
          <w:tcPr>
            <w:tcW w:w="567" w:type="dxa"/>
            <w:vAlign w:val="center"/>
          </w:tcPr>
          <w:p w14:paraId="6E4B24A8" w14:textId="1BF7910B" w:rsidR="0099605F" w:rsidRPr="002242A9" w:rsidRDefault="004B303D" w:rsidP="009C7C26">
            <w:pPr>
              <w:jc w:val="center"/>
              <w:rPr>
                <w:sz w:val="20"/>
                <w:szCs w:val="20"/>
              </w:rPr>
            </w:pPr>
            <w:r w:rsidRPr="002242A9">
              <w:rPr>
                <w:sz w:val="20"/>
                <w:szCs w:val="20"/>
              </w:rPr>
              <w:t>7</w:t>
            </w:r>
          </w:p>
        </w:tc>
        <w:tc>
          <w:tcPr>
            <w:tcW w:w="1985" w:type="dxa"/>
            <w:vAlign w:val="center"/>
          </w:tcPr>
          <w:p w14:paraId="53CA438E" w14:textId="77777777" w:rsidR="0099605F" w:rsidRPr="002242A9" w:rsidRDefault="00B42695" w:rsidP="009C7C26">
            <w:pPr>
              <w:jc w:val="center"/>
              <w:rPr>
                <w:sz w:val="20"/>
                <w:szCs w:val="20"/>
              </w:rPr>
            </w:pPr>
            <w:r w:rsidRPr="002242A9">
              <w:rPr>
                <w:sz w:val="20"/>
                <w:szCs w:val="20"/>
              </w:rPr>
              <w:t>13</w:t>
            </w:r>
          </w:p>
        </w:tc>
        <w:tc>
          <w:tcPr>
            <w:tcW w:w="709" w:type="dxa"/>
            <w:vAlign w:val="center"/>
          </w:tcPr>
          <w:p w14:paraId="118E889D" w14:textId="77777777" w:rsidR="0099605F" w:rsidRPr="002242A9" w:rsidRDefault="00B42695" w:rsidP="009C7C26">
            <w:pPr>
              <w:jc w:val="center"/>
              <w:rPr>
                <w:sz w:val="20"/>
                <w:szCs w:val="20"/>
              </w:rPr>
            </w:pPr>
            <w:r w:rsidRPr="002242A9">
              <w:rPr>
                <w:sz w:val="20"/>
                <w:szCs w:val="20"/>
              </w:rPr>
              <w:t>7</w:t>
            </w:r>
          </w:p>
        </w:tc>
        <w:tc>
          <w:tcPr>
            <w:tcW w:w="1984" w:type="dxa"/>
            <w:vAlign w:val="center"/>
          </w:tcPr>
          <w:p w14:paraId="241BA356" w14:textId="4F81C077" w:rsidR="0099605F" w:rsidRPr="002242A9" w:rsidRDefault="004B303D" w:rsidP="009C7C26">
            <w:pPr>
              <w:jc w:val="center"/>
              <w:rPr>
                <w:sz w:val="20"/>
                <w:szCs w:val="20"/>
              </w:rPr>
            </w:pPr>
            <w:r w:rsidRPr="002242A9">
              <w:rPr>
                <w:sz w:val="20"/>
                <w:szCs w:val="20"/>
              </w:rPr>
              <w:t>/</w:t>
            </w:r>
          </w:p>
        </w:tc>
      </w:tr>
      <w:tr w:rsidR="0099605F" w:rsidRPr="002242A9" w14:paraId="5D136096" w14:textId="77777777" w:rsidTr="0033043C">
        <w:tc>
          <w:tcPr>
            <w:tcW w:w="1526" w:type="dxa"/>
            <w:vAlign w:val="center"/>
          </w:tcPr>
          <w:p w14:paraId="22456987" w14:textId="77777777" w:rsidR="0099605F" w:rsidRPr="002242A9" w:rsidRDefault="0099605F" w:rsidP="009C7C26">
            <w:pPr>
              <w:rPr>
                <w:sz w:val="20"/>
                <w:szCs w:val="20"/>
              </w:rPr>
            </w:pPr>
            <w:r w:rsidRPr="002242A9">
              <w:rPr>
                <w:sz w:val="20"/>
                <w:szCs w:val="20"/>
              </w:rPr>
              <w:t>Druge občine</w:t>
            </w:r>
          </w:p>
        </w:tc>
        <w:tc>
          <w:tcPr>
            <w:tcW w:w="1984" w:type="dxa"/>
            <w:vAlign w:val="center"/>
          </w:tcPr>
          <w:p w14:paraId="5BEE3263" w14:textId="026774FC" w:rsidR="0099605F" w:rsidRPr="002242A9" w:rsidRDefault="004B303D" w:rsidP="009C7C26">
            <w:pPr>
              <w:jc w:val="center"/>
              <w:rPr>
                <w:sz w:val="20"/>
                <w:szCs w:val="20"/>
              </w:rPr>
            </w:pPr>
            <w:r w:rsidRPr="002242A9">
              <w:rPr>
                <w:sz w:val="20"/>
                <w:szCs w:val="20"/>
              </w:rPr>
              <w:t>71</w:t>
            </w:r>
          </w:p>
        </w:tc>
        <w:tc>
          <w:tcPr>
            <w:tcW w:w="567" w:type="dxa"/>
            <w:vAlign w:val="center"/>
          </w:tcPr>
          <w:p w14:paraId="5C0FF1B4" w14:textId="77777777" w:rsidR="0099605F" w:rsidRPr="002242A9" w:rsidRDefault="00B42695" w:rsidP="009C7C26">
            <w:pPr>
              <w:jc w:val="center"/>
              <w:rPr>
                <w:sz w:val="20"/>
                <w:szCs w:val="20"/>
              </w:rPr>
            </w:pPr>
            <w:r w:rsidRPr="002242A9">
              <w:rPr>
                <w:sz w:val="20"/>
                <w:szCs w:val="20"/>
              </w:rPr>
              <w:t>37</w:t>
            </w:r>
          </w:p>
        </w:tc>
        <w:tc>
          <w:tcPr>
            <w:tcW w:w="1985" w:type="dxa"/>
            <w:vAlign w:val="center"/>
          </w:tcPr>
          <w:p w14:paraId="6AB87C40" w14:textId="3475D26A" w:rsidR="0099605F" w:rsidRPr="002242A9" w:rsidRDefault="004B303D" w:rsidP="009C7C26">
            <w:pPr>
              <w:jc w:val="center"/>
              <w:rPr>
                <w:sz w:val="20"/>
                <w:szCs w:val="20"/>
              </w:rPr>
            </w:pPr>
            <w:r w:rsidRPr="002242A9">
              <w:rPr>
                <w:sz w:val="20"/>
                <w:szCs w:val="20"/>
              </w:rPr>
              <w:t>74</w:t>
            </w:r>
          </w:p>
        </w:tc>
        <w:tc>
          <w:tcPr>
            <w:tcW w:w="709" w:type="dxa"/>
            <w:vAlign w:val="center"/>
          </w:tcPr>
          <w:p w14:paraId="428398BD" w14:textId="0EA5E80E" w:rsidR="0099605F" w:rsidRPr="002242A9" w:rsidRDefault="005D6814" w:rsidP="009C7C26">
            <w:pPr>
              <w:jc w:val="center"/>
              <w:rPr>
                <w:sz w:val="20"/>
                <w:szCs w:val="20"/>
              </w:rPr>
            </w:pPr>
            <w:r w:rsidRPr="002242A9">
              <w:rPr>
                <w:sz w:val="20"/>
                <w:szCs w:val="20"/>
              </w:rPr>
              <w:t>3</w:t>
            </w:r>
            <w:r w:rsidR="004B303D" w:rsidRPr="002242A9">
              <w:rPr>
                <w:sz w:val="20"/>
                <w:szCs w:val="20"/>
              </w:rPr>
              <w:t>8</w:t>
            </w:r>
          </w:p>
        </w:tc>
        <w:tc>
          <w:tcPr>
            <w:tcW w:w="1984" w:type="dxa"/>
            <w:vAlign w:val="center"/>
          </w:tcPr>
          <w:p w14:paraId="4D875D4E" w14:textId="7BF12A25" w:rsidR="0099605F" w:rsidRPr="002242A9" w:rsidRDefault="004B303D" w:rsidP="009C7C26">
            <w:pPr>
              <w:jc w:val="center"/>
              <w:rPr>
                <w:sz w:val="20"/>
                <w:szCs w:val="20"/>
              </w:rPr>
            </w:pPr>
            <w:r w:rsidRPr="002242A9">
              <w:rPr>
                <w:sz w:val="20"/>
                <w:szCs w:val="20"/>
              </w:rPr>
              <w:t>+1%</w:t>
            </w:r>
          </w:p>
        </w:tc>
      </w:tr>
    </w:tbl>
    <w:p w14:paraId="4B6D3FDF" w14:textId="77777777" w:rsidR="00594B15" w:rsidRPr="002242A9" w:rsidRDefault="00594B15" w:rsidP="009C7C26">
      <w:pPr>
        <w:rPr>
          <w:color w:val="FF0000"/>
        </w:rPr>
      </w:pPr>
    </w:p>
    <w:p w14:paraId="101D131F" w14:textId="77777777" w:rsidR="00D52920" w:rsidRPr="002242A9" w:rsidRDefault="006D787F" w:rsidP="009C7C26">
      <w:pPr>
        <w:keepNext/>
      </w:pPr>
      <w:r w:rsidRPr="002242A9">
        <w:rPr>
          <w:noProof/>
          <w:color w:val="FF0000"/>
        </w:rPr>
        <w:drawing>
          <wp:inline distT="0" distB="0" distL="0" distR="0" wp14:anchorId="1F9ABB74" wp14:editId="0715BBE3">
            <wp:extent cx="5207000" cy="1439333"/>
            <wp:effectExtent l="0" t="0" r="12700" b="2794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381EA3" w14:textId="05D4EC66" w:rsidR="00594B15" w:rsidRPr="002242A9" w:rsidRDefault="00D52920" w:rsidP="009C7C26">
      <w:pPr>
        <w:pStyle w:val="Napis"/>
        <w:rPr>
          <w:b w:val="0"/>
          <w:color w:val="FF0000"/>
          <w:sz w:val="16"/>
          <w:szCs w:val="16"/>
        </w:rPr>
      </w:pPr>
      <w:r w:rsidRPr="002242A9">
        <w:rPr>
          <w:b w:val="0"/>
          <w:sz w:val="16"/>
          <w:szCs w:val="16"/>
        </w:rPr>
        <w:t xml:space="preserve">struktura stanovalcev po občinah v % </w:t>
      </w:r>
    </w:p>
    <w:p w14:paraId="38FC17C6" w14:textId="77777777" w:rsidR="00594B15" w:rsidRPr="002242A9" w:rsidRDefault="00594B15" w:rsidP="009C7C26">
      <w:pPr>
        <w:rPr>
          <w:color w:val="FF0000"/>
        </w:rPr>
      </w:pPr>
    </w:p>
    <w:p w14:paraId="2176EC37" w14:textId="77777777" w:rsidR="004B303D" w:rsidRPr="002242A9" w:rsidRDefault="004B303D" w:rsidP="009C7C26">
      <w:r w:rsidRPr="002242A9">
        <w:t xml:space="preserve">Iz navedenega izhaja, da je odstotek stanovalcev iz občin Črnomelj in Semič enak kot v letu pred tem. Trend števila sprejetih stanovalcev iz drugih občin se je povečal le za 1%, kar ne pomeni bistvene razlike kot leta pred tem. </w:t>
      </w:r>
    </w:p>
    <w:p w14:paraId="6A50C009" w14:textId="77777777" w:rsidR="004B303D" w:rsidRPr="002242A9" w:rsidRDefault="004B303D" w:rsidP="009C7C26"/>
    <w:p w14:paraId="36E4131B" w14:textId="77777777" w:rsidR="004B303D" w:rsidRPr="002242A9" w:rsidRDefault="004B303D" w:rsidP="009C7C26">
      <w:r w:rsidRPr="002242A9">
        <w:t xml:space="preserve">V letu 2019 je 63% stanovalcev iz občine Črnomelj in Semič, 38% stanovalcev pa je iz drugih občin. </w:t>
      </w:r>
    </w:p>
    <w:p w14:paraId="3AA6CC55" w14:textId="77777777" w:rsidR="00B42695" w:rsidRPr="002242A9" w:rsidRDefault="00B42695" w:rsidP="009C7C26"/>
    <w:p w14:paraId="2BF9B98A" w14:textId="3E309E65" w:rsidR="00B42695" w:rsidRDefault="00B42695" w:rsidP="009C7C26"/>
    <w:p w14:paraId="6A396347" w14:textId="5D765416" w:rsidR="002242A9" w:rsidRDefault="002242A9" w:rsidP="009C7C26"/>
    <w:p w14:paraId="1F84B2C0" w14:textId="628D7CBE" w:rsidR="002242A9" w:rsidRDefault="002242A9" w:rsidP="009C7C26"/>
    <w:p w14:paraId="68F75F33" w14:textId="77777777" w:rsidR="002242A9" w:rsidRPr="002242A9" w:rsidRDefault="002242A9" w:rsidP="009C7C26"/>
    <w:p w14:paraId="12634A46" w14:textId="77777777" w:rsidR="00825639" w:rsidRPr="002242A9" w:rsidRDefault="00F0178F" w:rsidP="009C7C26">
      <w:pPr>
        <w:pStyle w:val="Naslov3"/>
        <w:rPr>
          <w:color w:val="auto"/>
        </w:rPr>
      </w:pPr>
      <w:bookmarkStart w:id="29" w:name="_Toc33086065"/>
      <w:r w:rsidRPr="002242A9">
        <w:rPr>
          <w:color w:val="auto"/>
        </w:rPr>
        <w:t xml:space="preserve">2.7 </w:t>
      </w:r>
      <w:r w:rsidR="00825639" w:rsidRPr="002242A9">
        <w:rPr>
          <w:color w:val="auto"/>
        </w:rPr>
        <w:t>Odhodi iz doma</w:t>
      </w:r>
      <w:bookmarkEnd w:id="29"/>
    </w:p>
    <w:p w14:paraId="06251681" w14:textId="77777777" w:rsidR="00825639" w:rsidRPr="002242A9" w:rsidRDefault="00825639" w:rsidP="009C7C26">
      <w:pPr>
        <w:jc w:val="center"/>
        <w:rPr>
          <w:color w:val="FF000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973"/>
      </w:tblGrid>
      <w:tr w:rsidR="00825639" w:rsidRPr="002242A9" w14:paraId="583187C8" w14:textId="77777777" w:rsidTr="00B42695">
        <w:trPr>
          <w:trHeight w:val="622"/>
          <w:jc w:val="center"/>
        </w:trPr>
        <w:tc>
          <w:tcPr>
            <w:tcW w:w="6973" w:type="dxa"/>
            <w:shd w:val="pct20" w:color="000000" w:fill="FFFFFF"/>
          </w:tcPr>
          <w:p w14:paraId="57DD19BF" w14:textId="43F6EA92" w:rsidR="00825639" w:rsidRPr="002242A9" w:rsidRDefault="00825639" w:rsidP="009C7C26">
            <w:pPr>
              <w:jc w:val="center"/>
              <w:rPr>
                <w:b/>
                <w:bCs/>
                <w:sz w:val="20"/>
                <w:szCs w:val="20"/>
              </w:rPr>
            </w:pPr>
            <w:r w:rsidRPr="002242A9">
              <w:rPr>
                <w:b/>
                <w:bCs/>
                <w:sz w:val="20"/>
                <w:szCs w:val="20"/>
              </w:rPr>
              <w:t>Leta 201</w:t>
            </w:r>
            <w:r w:rsidR="004B303D" w:rsidRPr="002242A9">
              <w:rPr>
                <w:b/>
                <w:bCs/>
                <w:sz w:val="20"/>
                <w:szCs w:val="20"/>
              </w:rPr>
              <w:t>9</w:t>
            </w:r>
            <w:r w:rsidR="0099605F" w:rsidRPr="002242A9">
              <w:rPr>
                <w:b/>
                <w:bCs/>
                <w:sz w:val="20"/>
                <w:szCs w:val="20"/>
              </w:rPr>
              <w:t xml:space="preserve"> je dom zapustilo </w:t>
            </w:r>
            <w:r w:rsidR="004B303D" w:rsidRPr="002242A9">
              <w:rPr>
                <w:b/>
                <w:bCs/>
                <w:sz w:val="20"/>
                <w:szCs w:val="20"/>
              </w:rPr>
              <w:t>85</w:t>
            </w:r>
            <w:r w:rsidR="00E11B36" w:rsidRPr="002242A9">
              <w:rPr>
                <w:bCs/>
                <w:sz w:val="20"/>
                <w:szCs w:val="20"/>
              </w:rPr>
              <w:t xml:space="preserve"> </w:t>
            </w:r>
            <w:r w:rsidRPr="002242A9">
              <w:rPr>
                <w:bCs/>
                <w:sz w:val="20"/>
                <w:szCs w:val="20"/>
              </w:rPr>
              <w:t>stanovalc</w:t>
            </w:r>
            <w:r w:rsidR="0099605F" w:rsidRPr="002242A9">
              <w:rPr>
                <w:bCs/>
                <w:sz w:val="20"/>
                <w:szCs w:val="20"/>
              </w:rPr>
              <w:t>ev</w:t>
            </w:r>
            <w:r w:rsidRPr="002242A9">
              <w:rPr>
                <w:bCs/>
                <w:sz w:val="20"/>
                <w:szCs w:val="20"/>
              </w:rPr>
              <w:t xml:space="preserve">,  kar je za </w:t>
            </w:r>
            <w:r w:rsidR="0099605F" w:rsidRPr="002242A9">
              <w:rPr>
                <w:bCs/>
                <w:sz w:val="20"/>
                <w:szCs w:val="20"/>
              </w:rPr>
              <w:t xml:space="preserve"> </w:t>
            </w:r>
            <w:r w:rsidR="004B303D" w:rsidRPr="002242A9">
              <w:rPr>
                <w:bCs/>
                <w:sz w:val="20"/>
                <w:szCs w:val="20"/>
              </w:rPr>
              <w:t>48 manj</w:t>
            </w:r>
            <w:r w:rsidRPr="002242A9">
              <w:rPr>
                <w:bCs/>
                <w:sz w:val="20"/>
                <w:szCs w:val="20"/>
              </w:rPr>
              <w:t xml:space="preserve"> kot leto pred tem in sicer:</w:t>
            </w:r>
          </w:p>
        </w:tc>
      </w:tr>
      <w:tr w:rsidR="00825639" w:rsidRPr="002242A9" w14:paraId="5E5C77D0" w14:textId="77777777" w:rsidTr="00B42695">
        <w:trPr>
          <w:trHeight w:hRule="exact" w:val="397"/>
          <w:jc w:val="center"/>
        </w:trPr>
        <w:tc>
          <w:tcPr>
            <w:tcW w:w="6973" w:type="dxa"/>
            <w:shd w:val="pct20" w:color="000000" w:fill="FFFFFF"/>
            <w:vAlign w:val="center"/>
          </w:tcPr>
          <w:p w14:paraId="7F32E3DC" w14:textId="07126B82" w:rsidR="00825639" w:rsidRPr="002242A9" w:rsidRDefault="00825639" w:rsidP="009C7C26">
            <w:pPr>
              <w:jc w:val="center"/>
              <w:rPr>
                <w:sz w:val="20"/>
                <w:szCs w:val="20"/>
              </w:rPr>
            </w:pPr>
            <w:r w:rsidRPr="002242A9">
              <w:rPr>
                <w:sz w:val="20"/>
                <w:szCs w:val="20"/>
              </w:rPr>
              <w:t>- umrli v domu</w:t>
            </w:r>
            <w:r w:rsidRPr="002242A9">
              <w:rPr>
                <w:sz w:val="20"/>
                <w:szCs w:val="20"/>
              </w:rPr>
              <w:tab/>
            </w:r>
            <w:r w:rsidRPr="002242A9">
              <w:rPr>
                <w:sz w:val="20"/>
                <w:szCs w:val="20"/>
              </w:rPr>
              <w:tab/>
            </w:r>
            <w:r w:rsidRPr="002242A9">
              <w:rPr>
                <w:sz w:val="20"/>
                <w:szCs w:val="20"/>
              </w:rPr>
              <w:tab/>
            </w:r>
            <w:r w:rsidR="004B303D" w:rsidRPr="002242A9">
              <w:rPr>
                <w:sz w:val="20"/>
                <w:szCs w:val="20"/>
              </w:rPr>
              <w:t>48</w:t>
            </w:r>
            <w:r w:rsidRPr="002242A9">
              <w:rPr>
                <w:sz w:val="20"/>
                <w:szCs w:val="20"/>
              </w:rPr>
              <w:tab/>
              <w:t xml:space="preserve"> ali</w:t>
            </w:r>
            <w:r w:rsidRPr="002242A9">
              <w:rPr>
                <w:sz w:val="20"/>
                <w:szCs w:val="20"/>
              </w:rPr>
              <w:tab/>
            </w:r>
            <w:r w:rsidR="004B303D" w:rsidRPr="002242A9">
              <w:rPr>
                <w:sz w:val="20"/>
                <w:szCs w:val="20"/>
              </w:rPr>
              <w:t>57</w:t>
            </w:r>
            <w:r w:rsidRPr="002242A9">
              <w:rPr>
                <w:sz w:val="20"/>
                <w:szCs w:val="20"/>
              </w:rPr>
              <w:t>%</w:t>
            </w:r>
          </w:p>
        </w:tc>
      </w:tr>
      <w:tr w:rsidR="00825639" w:rsidRPr="002242A9" w14:paraId="2B3D4830" w14:textId="77777777" w:rsidTr="00B42695">
        <w:trPr>
          <w:trHeight w:hRule="exact" w:val="397"/>
          <w:jc w:val="center"/>
        </w:trPr>
        <w:tc>
          <w:tcPr>
            <w:tcW w:w="6973" w:type="dxa"/>
            <w:shd w:val="pct5" w:color="000000" w:fill="FFFFFF"/>
            <w:vAlign w:val="center"/>
          </w:tcPr>
          <w:p w14:paraId="1C6D615F" w14:textId="27A5BDD6" w:rsidR="00825639" w:rsidRPr="002242A9" w:rsidRDefault="00825639" w:rsidP="009C7C26">
            <w:pPr>
              <w:tabs>
                <w:tab w:val="left" w:pos="2115"/>
              </w:tabs>
              <w:jc w:val="center"/>
              <w:rPr>
                <w:sz w:val="20"/>
                <w:szCs w:val="20"/>
              </w:rPr>
            </w:pPr>
            <w:r w:rsidRPr="002242A9">
              <w:rPr>
                <w:sz w:val="20"/>
                <w:szCs w:val="20"/>
              </w:rPr>
              <w:t>- umrli v bolnici</w:t>
            </w:r>
            <w:r w:rsidRPr="002242A9">
              <w:rPr>
                <w:sz w:val="20"/>
                <w:szCs w:val="20"/>
              </w:rPr>
              <w:tab/>
            </w:r>
            <w:r w:rsidRPr="002242A9">
              <w:rPr>
                <w:sz w:val="20"/>
                <w:szCs w:val="20"/>
              </w:rPr>
              <w:tab/>
            </w:r>
            <w:r w:rsidR="004F2B24" w:rsidRPr="002242A9">
              <w:rPr>
                <w:sz w:val="20"/>
                <w:szCs w:val="20"/>
              </w:rPr>
              <w:t xml:space="preserve">         </w:t>
            </w:r>
            <w:r w:rsidR="004F599C" w:rsidRPr="002242A9">
              <w:rPr>
                <w:sz w:val="20"/>
                <w:szCs w:val="20"/>
              </w:rPr>
              <w:t xml:space="preserve"> </w:t>
            </w:r>
            <w:r w:rsidR="004F2B24" w:rsidRPr="002242A9">
              <w:rPr>
                <w:sz w:val="20"/>
                <w:szCs w:val="20"/>
              </w:rPr>
              <w:t xml:space="preserve">    </w:t>
            </w:r>
            <w:r w:rsidR="004B303D" w:rsidRPr="002242A9">
              <w:rPr>
                <w:sz w:val="20"/>
                <w:szCs w:val="20"/>
              </w:rPr>
              <w:t>24</w:t>
            </w:r>
            <w:r w:rsidR="004F2B24" w:rsidRPr="002242A9">
              <w:rPr>
                <w:sz w:val="20"/>
                <w:szCs w:val="20"/>
              </w:rPr>
              <w:t xml:space="preserve">     </w:t>
            </w:r>
            <w:r w:rsidR="000F097F" w:rsidRPr="002242A9">
              <w:rPr>
                <w:sz w:val="20"/>
                <w:szCs w:val="20"/>
              </w:rPr>
              <w:t xml:space="preserve"> </w:t>
            </w:r>
            <w:r w:rsidR="004F2B24" w:rsidRPr="002242A9">
              <w:rPr>
                <w:sz w:val="20"/>
                <w:szCs w:val="20"/>
              </w:rPr>
              <w:t xml:space="preserve"> </w:t>
            </w:r>
            <w:r w:rsidR="004F599C" w:rsidRPr="002242A9">
              <w:rPr>
                <w:sz w:val="20"/>
                <w:szCs w:val="20"/>
              </w:rPr>
              <w:t xml:space="preserve"> </w:t>
            </w:r>
            <w:r w:rsidR="004F2B24" w:rsidRPr="002242A9">
              <w:rPr>
                <w:sz w:val="20"/>
                <w:szCs w:val="20"/>
              </w:rPr>
              <w:t xml:space="preserve"> </w:t>
            </w:r>
            <w:r w:rsidR="00107C0B" w:rsidRPr="002242A9">
              <w:rPr>
                <w:sz w:val="20"/>
                <w:szCs w:val="20"/>
              </w:rPr>
              <w:t xml:space="preserve">  </w:t>
            </w:r>
            <w:r w:rsidRPr="002242A9">
              <w:rPr>
                <w:sz w:val="20"/>
                <w:szCs w:val="20"/>
              </w:rPr>
              <w:t>ali</w:t>
            </w:r>
            <w:r w:rsidRPr="002242A9">
              <w:rPr>
                <w:sz w:val="20"/>
                <w:szCs w:val="20"/>
              </w:rPr>
              <w:tab/>
            </w:r>
            <w:r w:rsidR="004B303D" w:rsidRPr="002242A9">
              <w:rPr>
                <w:sz w:val="20"/>
                <w:szCs w:val="20"/>
              </w:rPr>
              <w:t>28</w:t>
            </w:r>
            <w:r w:rsidRPr="002242A9">
              <w:rPr>
                <w:sz w:val="20"/>
                <w:szCs w:val="20"/>
              </w:rPr>
              <w:t>%</w:t>
            </w:r>
          </w:p>
        </w:tc>
      </w:tr>
      <w:tr w:rsidR="00825639" w:rsidRPr="002242A9" w14:paraId="52AECED4" w14:textId="77777777" w:rsidTr="00B42695">
        <w:trPr>
          <w:trHeight w:hRule="exact" w:val="397"/>
          <w:jc w:val="center"/>
        </w:trPr>
        <w:tc>
          <w:tcPr>
            <w:tcW w:w="6973" w:type="dxa"/>
            <w:shd w:val="pct20" w:color="000000" w:fill="FFFFFF"/>
            <w:vAlign w:val="center"/>
          </w:tcPr>
          <w:p w14:paraId="690728A2" w14:textId="33ACE57A" w:rsidR="00825639" w:rsidRPr="002242A9" w:rsidRDefault="00825639" w:rsidP="009C7C26">
            <w:pPr>
              <w:jc w:val="center"/>
              <w:rPr>
                <w:sz w:val="20"/>
                <w:szCs w:val="20"/>
              </w:rPr>
            </w:pPr>
            <w:r w:rsidRPr="002242A9">
              <w:rPr>
                <w:sz w:val="20"/>
                <w:szCs w:val="20"/>
              </w:rPr>
              <w:t>- premeščeni v drug dom</w:t>
            </w:r>
            <w:r w:rsidRPr="002242A9">
              <w:rPr>
                <w:sz w:val="20"/>
                <w:szCs w:val="20"/>
              </w:rPr>
              <w:tab/>
            </w:r>
            <w:r w:rsidR="000F097F" w:rsidRPr="002242A9">
              <w:rPr>
                <w:sz w:val="20"/>
                <w:szCs w:val="20"/>
              </w:rPr>
              <w:t xml:space="preserve">             </w:t>
            </w:r>
            <w:r w:rsidR="00B42695" w:rsidRPr="002242A9">
              <w:rPr>
                <w:sz w:val="20"/>
                <w:szCs w:val="20"/>
              </w:rPr>
              <w:t xml:space="preserve">  </w:t>
            </w:r>
            <w:r w:rsidR="004B303D" w:rsidRPr="002242A9">
              <w:rPr>
                <w:sz w:val="20"/>
                <w:szCs w:val="20"/>
              </w:rPr>
              <w:t>1</w:t>
            </w:r>
            <w:r w:rsidRPr="002242A9">
              <w:rPr>
                <w:sz w:val="20"/>
                <w:szCs w:val="20"/>
              </w:rPr>
              <w:tab/>
              <w:t>ali</w:t>
            </w:r>
            <w:r w:rsidRPr="002242A9">
              <w:rPr>
                <w:sz w:val="20"/>
                <w:szCs w:val="20"/>
              </w:rPr>
              <w:tab/>
            </w:r>
            <w:r w:rsidR="000F097F" w:rsidRPr="002242A9">
              <w:rPr>
                <w:sz w:val="20"/>
                <w:szCs w:val="20"/>
              </w:rPr>
              <w:t xml:space="preserve"> </w:t>
            </w:r>
            <w:r w:rsidR="00D52920" w:rsidRPr="002242A9">
              <w:rPr>
                <w:sz w:val="20"/>
                <w:szCs w:val="20"/>
              </w:rPr>
              <w:t>1</w:t>
            </w:r>
            <w:r w:rsidRPr="002242A9">
              <w:rPr>
                <w:sz w:val="20"/>
                <w:szCs w:val="20"/>
              </w:rPr>
              <w:t>%</w:t>
            </w:r>
          </w:p>
        </w:tc>
      </w:tr>
      <w:tr w:rsidR="00825639" w:rsidRPr="002242A9" w14:paraId="46913732" w14:textId="77777777" w:rsidTr="00B42695">
        <w:trPr>
          <w:trHeight w:hRule="exact" w:val="397"/>
          <w:jc w:val="center"/>
        </w:trPr>
        <w:tc>
          <w:tcPr>
            <w:tcW w:w="6973" w:type="dxa"/>
            <w:shd w:val="pct5" w:color="000000" w:fill="FFFFFF"/>
            <w:vAlign w:val="center"/>
          </w:tcPr>
          <w:p w14:paraId="17417E26" w14:textId="1CCC0BF1" w:rsidR="00825639" w:rsidRPr="002242A9" w:rsidRDefault="00E47F4A" w:rsidP="009C7C26">
            <w:pPr>
              <w:jc w:val="center"/>
              <w:rPr>
                <w:sz w:val="20"/>
                <w:szCs w:val="20"/>
              </w:rPr>
            </w:pPr>
            <w:r w:rsidRPr="002242A9">
              <w:rPr>
                <w:sz w:val="20"/>
                <w:szCs w:val="20"/>
              </w:rPr>
              <w:t xml:space="preserve">  </w:t>
            </w:r>
            <w:r w:rsidR="00825639" w:rsidRPr="002242A9">
              <w:rPr>
                <w:sz w:val="20"/>
                <w:szCs w:val="20"/>
              </w:rPr>
              <w:t>- odšli iz doma</w:t>
            </w:r>
            <w:r w:rsidR="00825639" w:rsidRPr="002242A9">
              <w:rPr>
                <w:sz w:val="20"/>
                <w:szCs w:val="20"/>
              </w:rPr>
              <w:tab/>
            </w:r>
            <w:r w:rsidR="00825639" w:rsidRPr="002242A9">
              <w:rPr>
                <w:sz w:val="20"/>
                <w:szCs w:val="20"/>
              </w:rPr>
              <w:tab/>
            </w:r>
            <w:r w:rsidR="00825639" w:rsidRPr="002242A9">
              <w:rPr>
                <w:sz w:val="20"/>
                <w:szCs w:val="20"/>
              </w:rPr>
              <w:tab/>
            </w:r>
            <w:r w:rsidR="00B42695" w:rsidRPr="002242A9">
              <w:rPr>
                <w:sz w:val="20"/>
                <w:szCs w:val="20"/>
              </w:rPr>
              <w:t xml:space="preserve"> </w:t>
            </w:r>
            <w:r w:rsidR="00D52920" w:rsidRPr="002242A9">
              <w:rPr>
                <w:sz w:val="20"/>
                <w:szCs w:val="20"/>
              </w:rPr>
              <w:t>12</w:t>
            </w:r>
            <w:r w:rsidR="00E11B36" w:rsidRPr="002242A9">
              <w:rPr>
                <w:sz w:val="20"/>
                <w:szCs w:val="20"/>
              </w:rPr>
              <w:tab/>
            </w:r>
            <w:r w:rsidR="00B42695" w:rsidRPr="002242A9">
              <w:rPr>
                <w:sz w:val="20"/>
                <w:szCs w:val="20"/>
              </w:rPr>
              <w:t xml:space="preserve"> </w:t>
            </w:r>
            <w:r w:rsidR="000F097F" w:rsidRPr="002242A9">
              <w:rPr>
                <w:sz w:val="20"/>
                <w:szCs w:val="20"/>
              </w:rPr>
              <w:t xml:space="preserve"> </w:t>
            </w:r>
            <w:r w:rsidR="00825639" w:rsidRPr="002242A9">
              <w:rPr>
                <w:sz w:val="20"/>
                <w:szCs w:val="20"/>
              </w:rPr>
              <w:t xml:space="preserve">ali       </w:t>
            </w:r>
            <w:r w:rsidR="00E11B36" w:rsidRPr="002242A9">
              <w:rPr>
                <w:sz w:val="20"/>
                <w:szCs w:val="20"/>
              </w:rPr>
              <w:t xml:space="preserve"> </w:t>
            </w:r>
            <w:r w:rsidR="0099605F" w:rsidRPr="002242A9">
              <w:rPr>
                <w:sz w:val="20"/>
                <w:szCs w:val="20"/>
              </w:rPr>
              <w:t xml:space="preserve"> </w:t>
            </w:r>
            <w:r w:rsidR="00A8241E" w:rsidRPr="002242A9">
              <w:rPr>
                <w:sz w:val="20"/>
                <w:szCs w:val="20"/>
              </w:rPr>
              <w:t xml:space="preserve"> </w:t>
            </w:r>
            <w:r w:rsidR="00B42695" w:rsidRPr="002242A9">
              <w:rPr>
                <w:sz w:val="20"/>
                <w:szCs w:val="20"/>
              </w:rPr>
              <w:t>1</w:t>
            </w:r>
            <w:r w:rsidR="00D52920" w:rsidRPr="002242A9">
              <w:rPr>
                <w:sz w:val="20"/>
                <w:szCs w:val="20"/>
              </w:rPr>
              <w:t>4</w:t>
            </w:r>
            <w:r w:rsidR="0099605F" w:rsidRPr="002242A9">
              <w:rPr>
                <w:sz w:val="20"/>
                <w:szCs w:val="20"/>
              </w:rPr>
              <w:t xml:space="preserve"> </w:t>
            </w:r>
            <w:r w:rsidR="00825639" w:rsidRPr="002242A9">
              <w:rPr>
                <w:sz w:val="20"/>
                <w:szCs w:val="20"/>
              </w:rPr>
              <w:t>%</w:t>
            </w:r>
          </w:p>
        </w:tc>
      </w:tr>
    </w:tbl>
    <w:p w14:paraId="4BFF4644" w14:textId="77777777" w:rsidR="00825639" w:rsidRPr="002242A9" w:rsidRDefault="00825639" w:rsidP="009C7C26"/>
    <w:p w14:paraId="3CD72DC2" w14:textId="77777777" w:rsidR="00D52920" w:rsidRPr="002242A9" w:rsidRDefault="00D52920" w:rsidP="009C7C26">
      <w:pPr>
        <w:rPr>
          <w:bCs/>
        </w:rPr>
      </w:pPr>
      <w:r w:rsidRPr="002242A9">
        <w:rPr>
          <w:bCs/>
        </w:rPr>
        <w:t>V letu 2019 je umrlo 72 stanovalcev, kar je za 28 % manj kot v letu 2018 (doma ali v bolnici).</w:t>
      </w:r>
    </w:p>
    <w:p w14:paraId="26034338" w14:textId="77777777" w:rsidR="00D52920" w:rsidRPr="002242A9" w:rsidRDefault="00D52920" w:rsidP="009C7C26">
      <w:pPr>
        <w:rPr>
          <w:iCs/>
        </w:rPr>
      </w:pPr>
    </w:p>
    <w:p w14:paraId="663689B7" w14:textId="77777777" w:rsidR="00D52920" w:rsidRPr="002242A9" w:rsidRDefault="00D52920" w:rsidP="009C7C26">
      <w:pPr>
        <w:rPr>
          <w:iCs/>
        </w:rPr>
      </w:pPr>
      <w:r w:rsidRPr="002242A9">
        <w:rPr>
          <w:iCs/>
        </w:rPr>
        <w:t>Primerjava s preteklim letom pokaže, da se je zmanjšalo število umrlih v domu in sicer za 28 stanovalcev, ravno tako se je zmanjšalo število umrlih v bolnici in sicer za 16 stanovalcev. Število premeščenih v letu 2019 je bilo manjše za 7 stanovalcev kot leto poprej. Število tistih, ki so odšli iz doma pa je v letu 2019 manjše za 13 stanovalcev. Iz zgoraj navedenih podatkov se ugotavlja, da je bila fluktuacija stanovalcev v letu 2019 manjša za 48 stanovalcev kot v letu 2018, kar posledično pomeni, da je bilo zaradi tega manj na novo sprejetih stanovalcev.</w:t>
      </w:r>
    </w:p>
    <w:p w14:paraId="54406373" w14:textId="77777777" w:rsidR="005D68EC" w:rsidRPr="002242A9" w:rsidRDefault="005D68EC" w:rsidP="009C7C26">
      <w:pPr>
        <w:rPr>
          <w:i/>
          <w:iCs/>
          <w:color w:val="FF0000"/>
        </w:rPr>
      </w:pPr>
    </w:p>
    <w:p w14:paraId="51761AD6" w14:textId="77777777" w:rsidR="00825639" w:rsidRPr="002242A9" w:rsidRDefault="00F0178F" w:rsidP="009C7C26">
      <w:pPr>
        <w:pStyle w:val="Naslov3"/>
        <w:rPr>
          <w:color w:val="auto"/>
        </w:rPr>
      </w:pPr>
      <w:bookmarkStart w:id="30" w:name="_Toc33086066"/>
      <w:r w:rsidRPr="002242A9">
        <w:rPr>
          <w:color w:val="auto"/>
        </w:rPr>
        <w:t xml:space="preserve">2.8 </w:t>
      </w:r>
      <w:r w:rsidR="00825639" w:rsidRPr="002242A9">
        <w:rPr>
          <w:color w:val="auto"/>
        </w:rPr>
        <w:t>Povprečna starost stanovalcev</w:t>
      </w:r>
      <w:bookmarkEnd w:id="30"/>
    </w:p>
    <w:p w14:paraId="3AF05916" w14:textId="77777777" w:rsidR="00825639" w:rsidRPr="002242A9" w:rsidRDefault="00825639" w:rsidP="009C7C26">
      <w:pPr>
        <w:rPr>
          <w:color w:val="FF0000"/>
        </w:rPr>
      </w:pPr>
    </w:p>
    <w:p w14:paraId="57D9E62C" w14:textId="76E5C2F6" w:rsidR="00D52920" w:rsidRPr="002242A9" w:rsidRDefault="00D52920" w:rsidP="009C7C26">
      <w:r w:rsidRPr="002242A9">
        <w:t>Povprečna starost stanovalcev je znašala 84 let, kar je za eno leto višja kot leta 2018. Največ, kar 76% stanovalcev je bilo starih med 80 in 90 let.</w:t>
      </w:r>
    </w:p>
    <w:p w14:paraId="5D60169A" w14:textId="77777777" w:rsidR="00D52920" w:rsidRPr="002242A9" w:rsidRDefault="00D52920" w:rsidP="009C7C26">
      <w:pPr>
        <w:tabs>
          <w:tab w:val="left" w:pos="1614"/>
        </w:tabs>
      </w:pPr>
      <w:r w:rsidRPr="002242A9">
        <w:tab/>
      </w:r>
    </w:p>
    <w:p w14:paraId="4A4FEC02" w14:textId="77777777" w:rsidR="00D52920" w:rsidRPr="002242A9" w:rsidRDefault="00D52920" w:rsidP="009C7C26">
      <w:r w:rsidRPr="002242A9">
        <w:t>V domu je 31.12.2019 bivalo 143 ali 73% žensk in 53 ali 27 % moških. V primerjavi s preteklim letom je popolnoma enako razmerje stanovalcev glede na spol.</w:t>
      </w:r>
    </w:p>
    <w:p w14:paraId="771DEF4D" w14:textId="77777777" w:rsidR="00D52920" w:rsidRPr="002242A9" w:rsidRDefault="00D52920" w:rsidP="009C7C26"/>
    <w:p w14:paraId="5272505D" w14:textId="77777777" w:rsidR="00D52920" w:rsidRPr="002242A9" w:rsidRDefault="00D52920" w:rsidP="009C7C26">
      <w:r w:rsidRPr="002242A9">
        <w:t>Starostna in spolna struktura se letno bistveno ne spreminjata. Struktura se ujema s povprečno strukturo stanovalcev domov v Republiki Sloveniji.</w:t>
      </w:r>
    </w:p>
    <w:p w14:paraId="0681CF23" w14:textId="77777777" w:rsidR="00D52920" w:rsidRPr="002242A9" w:rsidRDefault="00D52920" w:rsidP="009C7C26">
      <w:pPr>
        <w:rPr>
          <w:b/>
          <w:szCs w:val="22"/>
        </w:rPr>
      </w:pPr>
    </w:p>
    <w:p w14:paraId="2C355B22" w14:textId="77777777" w:rsidR="0068462A" w:rsidRPr="002242A9" w:rsidRDefault="0068462A" w:rsidP="009C7C26">
      <w:pPr>
        <w:rPr>
          <w:b/>
          <w:szCs w:val="22"/>
        </w:rPr>
      </w:pPr>
    </w:p>
    <w:p w14:paraId="7A16B591" w14:textId="77777777" w:rsidR="005D68EC" w:rsidRPr="002242A9" w:rsidRDefault="005D68EC" w:rsidP="009C7C26">
      <w:pPr>
        <w:rPr>
          <w:b/>
          <w:szCs w:val="22"/>
        </w:rPr>
      </w:pPr>
    </w:p>
    <w:p w14:paraId="15F5FBCC" w14:textId="77777777" w:rsidR="004F2B24" w:rsidRPr="002242A9" w:rsidRDefault="00EF0343" w:rsidP="009C7C26">
      <w:pPr>
        <w:pStyle w:val="Naslov"/>
      </w:pPr>
      <w:bookmarkStart w:id="31" w:name="_Toc33086067"/>
      <w:r w:rsidRPr="002242A9">
        <w:t>B</w:t>
      </w:r>
      <w:r w:rsidR="00242A12" w:rsidRPr="002242A9">
        <w:t>. POSEBNI DEL POSLOVNEGA POROČILA</w:t>
      </w:r>
      <w:r w:rsidR="00003AA7" w:rsidRPr="002242A9">
        <w:t xml:space="preserve"> VSEBUJE NASLEDNJA POJASNILA</w:t>
      </w:r>
      <w:bookmarkEnd w:id="31"/>
    </w:p>
    <w:p w14:paraId="18C98FC9" w14:textId="77777777" w:rsidR="00003AA7" w:rsidRPr="002242A9" w:rsidRDefault="00003AA7" w:rsidP="009C7C26"/>
    <w:p w14:paraId="079DE139" w14:textId="77777777" w:rsidR="004F2B24" w:rsidRPr="002242A9" w:rsidRDefault="00003AA7" w:rsidP="009C7C26">
      <w:pPr>
        <w:spacing w:line="300" w:lineRule="atLeast"/>
      </w:pPr>
      <w:r w:rsidRPr="002242A9">
        <w:rPr>
          <w:b/>
          <w:bCs/>
        </w:rPr>
        <w:t>Poročilo o doseženih ciljih in rezultatih predpisuje</w:t>
      </w:r>
      <w:r w:rsidRPr="002242A9">
        <w:t xml:space="preserve"> </w:t>
      </w:r>
      <w:r w:rsidRPr="002242A9">
        <w:rPr>
          <w:u w:val="single"/>
        </w:rPr>
        <w:t xml:space="preserve">Navodilo o pripravi zaključnega računa državnega in občinskega proračuna ter metodologije za pripravo poročila o doseženih ciljih in rezultatih neposrednih in posrednih uporabnikov proračuna – Ur. l. RS 12/2001, 10/2006, 8/2007 </w:t>
      </w:r>
      <w:r w:rsidR="0068462A" w:rsidRPr="002242A9">
        <w:rPr>
          <w:u w:val="single"/>
        </w:rPr>
        <w:t xml:space="preserve">in </w:t>
      </w:r>
      <w:r w:rsidRPr="002242A9">
        <w:rPr>
          <w:u w:val="single"/>
        </w:rPr>
        <w:t>102/2010</w:t>
      </w:r>
      <w:r w:rsidR="0068462A" w:rsidRPr="002242A9">
        <w:rPr>
          <w:u w:val="single"/>
        </w:rPr>
        <w:t>.</w:t>
      </w:r>
    </w:p>
    <w:p w14:paraId="4ED5FAF5" w14:textId="77777777" w:rsidR="0068462A" w:rsidRPr="002242A9" w:rsidRDefault="0068462A" w:rsidP="009C7C26">
      <w:pPr>
        <w:spacing w:line="300" w:lineRule="atLeast"/>
      </w:pPr>
    </w:p>
    <w:p w14:paraId="02096C23" w14:textId="77777777" w:rsidR="000C1131" w:rsidRPr="002242A9" w:rsidRDefault="00872044" w:rsidP="009C7C26">
      <w:pPr>
        <w:pStyle w:val="Naslov1"/>
      </w:pPr>
      <w:bookmarkStart w:id="32" w:name="_Toc33086068"/>
      <w:r w:rsidRPr="002242A9">
        <w:t>1.</w:t>
      </w:r>
      <w:r w:rsidR="004F2B24" w:rsidRPr="002242A9">
        <w:t xml:space="preserve"> </w:t>
      </w:r>
      <w:r w:rsidR="000C1131" w:rsidRPr="002242A9">
        <w:t>ZA</w:t>
      </w:r>
      <w:r w:rsidR="00133EFF" w:rsidRPr="002242A9">
        <w:t>KONSKE IN DRUGE PRAVNE PODLAGE</w:t>
      </w:r>
      <w:bookmarkEnd w:id="32"/>
    </w:p>
    <w:p w14:paraId="3E863A1B" w14:textId="77777777" w:rsidR="0068462A" w:rsidRPr="002242A9" w:rsidRDefault="0068462A" w:rsidP="009C7C26">
      <w:pPr>
        <w:pStyle w:val="Naslov3"/>
        <w:rPr>
          <w:color w:val="auto"/>
          <w:lang w:eastAsia="en-US"/>
        </w:rPr>
      </w:pPr>
      <w:bookmarkStart w:id="33" w:name="_Toc33086069"/>
      <w:r w:rsidRPr="002242A9">
        <w:rPr>
          <w:color w:val="auto"/>
          <w:lang w:eastAsia="en-US"/>
        </w:rPr>
        <w:t>1.1 Velikost zavoda</w:t>
      </w:r>
      <w:bookmarkEnd w:id="33"/>
    </w:p>
    <w:p w14:paraId="3E6FEAEA" w14:textId="77777777" w:rsidR="0068462A" w:rsidRPr="002242A9" w:rsidRDefault="0068462A" w:rsidP="009C7C26">
      <w:pPr>
        <w:ind w:left="2832" w:firstLine="708"/>
        <w:rPr>
          <w:b/>
          <w:szCs w:val="22"/>
          <w:lang w:eastAsia="en-US"/>
        </w:rPr>
      </w:pPr>
      <w:r w:rsidRPr="002242A9">
        <w:rPr>
          <w:b/>
          <w:szCs w:val="22"/>
          <w:lang w:eastAsia="en-US"/>
        </w:rPr>
        <w:t>Tlorisna površina zavoda</w:t>
      </w: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68462A" w:rsidRPr="002242A9" w14:paraId="7B6C7BCD" w14:textId="77777777" w:rsidTr="0068462A">
        <w:tc>
          <w:tcPr>
            <w:tcW w:w="1662" w:type="dxa"/>
          </w:tcPr>
          <w:p w14:paraId="6693D9F6" w14:textId="77777777" w:rsidR="0068462A" w:rsidRPr="002242A9" w:rsidRDefault="0068462A" w:rsidP="009C7C26">
            <w:pPr>
              <w:jc w:val="center"/>
              <w:rPr>
                <w:b/>
                <w:i/>
                <w:lang w:eastAsia="en-US"/>
              </w:rPr>
            </w:pPr>
            <w:r w:rsidRPr="002242A9">
              <w:rPr>
                <w:b/>
                <w:i/>
                <w:lang w:eastAsia="en-US"/>
              </w:rPr>
              <w:t>vrsta</w:t>
            </w:r>
          </w:p>
        </w:tc>
        <w:tc>
          <w:tcPr>
            <w:tcW w:w="1456" w:type="dxa"/>
          </w:tcPr>
          <w:p w14:paraId="511DB318" w14:textId="77777777" w:rsidR="0068462A" w:rsidRPr="002242A9" w:rsidRDefault="0068462A" w:rsidP="009C7C26">
            <w:pPr>
              <w:jc w:val="center"/>
              <w:rPr>
                <w:b/>
                <w:i/>
                <w:vertAlign w:val="superscript"/>
                <w:lang w:eastAsia="en-US"/>
              </w:rPr>
            </w:pPr>
            <w:r w:rsidRPr="002242A9">
              <w:rPr>
                <w:b/>
                <w:i/>
                <w:lang w:eastAsia="en-US"/>
              </w:rPr>
              <w:t>m</w:t>
            </w:r>
            <w:r w:rsidRPr="002242A9">
              <w:rPr>
                <w:b/>
                <w:i/>
                <w:vertAlign w:val="superscript"/>
                <w:lang w:eastAsia="en-US"/>
              </w:rPr>
              <w:t>2</w:t>
            </w:r>
          </w:p>
        </w:tc>
      </w:tr>
      <w:tr w:rsidR="0068462A" w:rsidRPr="002242A9" w14:paraId="4611B97A" w14:textId="77777777" w:rsidTr="0068462A">
        <w:tc>
          <w:tcPr>
            <w:tcW w:w="1662" w:type="dxa"/>
          </w:tcPr>
          <w:p w14:paraId="0BD670BF" w14:textId="77777777" w:rsidR="0068462A" w:rsidRPr="002242A9" w:rsidRDefault="0068462A" w:rsidP="009C7C26">
            <w:pPr>
              <w:jc w:val="both"/>
              <w:rPr>
                <w:i/>
                <w:sz w:val="20"/>
                <w:szCs w:val="20"/>
                <w:lang w:eastAsia="en-US"/>
              </w:rPr>
            </w:pPr>
            <w:r w:rsidRPr="002242A9">
              <w:rPr>
                <w:i/>
                <w:sz w:val="20"/>
                <w:szCs w:val="20"/>
                <w:lang w:eastAsia="en-US"/>
              </w:rPr>
              <w:t>Bivalni prostori</w:t>
            </w:r>
          </w:p>
        </w:tc>
        <w:tc>
          <w:tcPr>
            <w:tcW w:w="1456" w:type="dxa"/>
          </w:tcPr>
          <w:p w14:paraId="3CAFF9DF" w14:textId="77777777" w:rsidR="0068462A" w:rsidRPr="002242A9" w:rsidRDefault="0068462A" w:rsidP="009C7C26">
            <w:pPr>
              <w:jc w:val="center"/>
              <w:rPr>
                <w:i/>
                <w:lang w:eastAsia="en-US"/>
              </w:rPr>
            </w:pPr>
            <w:r w:rsidRPr="002242A9">
              <w:rPr>
                <w:i/>
                <w:lang w:eastAsia="en-US"/>
              </w:rPr>
              <w:t>1805</w:t>
            </w:r>
          </w:p>
        </w:tc>
      </w:tr>
      <w:tr w:rsidR="0068462A" w:rsidRPr="002242A9" w14:paraId="63E89BD8" w14:textId="77777777" w:rsidTr="0068462A">
        <w:tc>
          <w:tcPr>
            <w:tcW w:w="1662" w:type="dxa"/>
          </w:tcPr>
          <w:p w14:paraId="31055284" w14:textId="77777777" w:rsidR="0068462A" w:rsidRPr="002242A9" w:rsidRDefault="0068462A" w:rsidP="009C7C26">
            <w:pPr>
              <w:jc w:val="both"/>
              <w:rPr>
                <w:i/>
                <w:sz w:val="20"/>
                <w:szCs w:val="20"/>
                <w:lang w:eastAsia="en-US"/>
              </w:rPr>
            </w:pPr>
            <w:r w:rsidRPr="002242A9">
              <w:rPr>
                <w:i/>
                <w:sz w:val="20"/>
                <w:szCs w:val="20"/>
                <w:lang w:eastAsia="en-US"/>
              </w:rPr>
              <w:t>Ostali prostori</w:t>
            </w:r>
          </w:p>
        </w:tc>
        <w:tc>
          <w:tcPr>
            <w:tcW w:w="1456" w:type="dxa"/>
          </w:tcPr>
          <w:p w14:paraId="343B5996" w14:textId="77777777" w:rsidR="0068462A" w:rsidRPr="002242A9" w:rsidRDefault="0068462A" w:rsidP="009C7C26">
            <w:pPr>
              <w:jc w:val="center"/>
              <w:rPr>
                <w:i/>
                <w:lang w:eastAsia="en-US"/>
              </w:rPr>
            </w:pPr>
            <w:r w:rsidRPr="002242A9">
              <w:rPr>
                <w:i/>
                <w:lang w:eastAsia="en-US"/>
              </w:rPr>
              <w:t>1944</w:t>
            </w:r>
          </w:p>
        </w:tc>
      </w:tr>
      <w:tr w:rsidR="0068462A" w:rsidRPr="002242A9" w14:paraId="49698DD6" w14:textId="77777777" w:rsidTr="0068462A">
        <w:tc>
          <w:tcPr>
            <w:tcW w:w="1662" w:type="dxa"/>
          </w:tcPr>
          <w:p w14:paraId="6DAF8AD4" w14:textId="77777777" w:rsidR="0068462A" w:rsidRPr="002242A9" w:rsidRDefault="0068462A" w:rsidP="009C7C26">
            <w:pPr>
              <w:jc w:val="both"/>
              <w:rPr>
                <w:i/>
                <w:sz w:val="20"/>
                <w:szCs w:val="20"/>
                <w:lang w:eastAsia="en-US"/>
              </w:rPr>
            </w:pPr>
            <w:r w:rsidRPr="002242A9">
              <w:rPr>
                <w:i/>
                <w:sz w:val="20"/>
                <w:szCs w:val="20"/>
                <w:lang w:eastAsia="en-US"/>
              </w:rPr>
              <w:t>Komunikacije</w:t>
            </w:r>
          </w:p>
        </w:tc>
        <w:tc>
          <w:tcPr>
            <w:tcW w:w="1456" w:type="dxa"/>
          </w:tcPr>
          <w:p w14:paraId="026DCD4C" w14:textId="77777777" w:rsidR="0068462A" w:rsidRPr="002242A9" w:rsidRDefault="0068462A" w:rsidP="009C7C26">
            <w:pPr>
              <w:jc w:val="center"/>
              <w:rPr>
                <w:i/>
                <w:lang w:eastAsia="en-US"/>
              </w:rPr>
            </w:pPr>
            <w:r w:rsidRPr="002242A9">
              <w:rPr>
                <w:i/>
                <w:lang w:eastAsia="en-US"/>
              </w:rPr>
              <w:t>1761</w:t>
            </w:r>
          </w:p>
        </w:tc>
      </w:tr>
      <w:tr w:rsidR="0068462A" w:rsidRPr="002242A9" w14:paraId="28714E65" w14:textId="77777777" w:rsidTr="0068462A">
        <w:tc>
          <w:tcPr>
            <w:tcW w:w="1662" w:type="dxa"/>
          </w:tcPr>
          <w:p w14:paraId="7173318B" w14:textId="77777777" w:rsidR="0068462A" w:rsidRPr="002242A9" w:rsidRDefault="0068462A" w:rsidP="009C7C26">
            <w:pPr>
              <w:jc w:val="both"/>
              <w:rPr>
                <w:i/>
                <w:lang w:eastAsia="en-US"/>
              </w:rPr>
            </w:pPr>
            <w:r w:rsidRPr="002242A9">
              <w:rPr>
                <w:i/>
                <w:lang w:eastAsia="en-US"/>
              </w:rPr>
              <w:t>Skupaj</w:t>
            </w:r>
          </w:p>
        </w:tc>
        <w:tc>
          <w:tcPr>
            <w:tcW w:w="1456" w:type="dxa"/>
          </w:tcPr>
          <w:p w14:paraId="6B409A6E" w14:textId="77777777" w:rsidR="0068462A" w:rsidRPr="002242A9" w:rsidRDefault="0068462A" w:rsidP="009C7C26">
            <w:pPr>
              <w:jc w:val="center"/>
              <w:rPr>
                <w:i/>
                <w:lang w:eastAsia="en-US"/>
              </w:rPr>
            </w:pPr>
            <w:r w:rsidRPr="002242A9">
              <w:rPr>
                <w:i/>
                <w:lang w:eastAsia="en-US"/>
              </w:rPr>
              <w:t>5510</w:t>
            </w:r>
          </w:p>
        </w:tc>
      </w:tr>
    </w:tbl>
    <w:p w14:paraId="1DD949D7" w14:textId="77777777" w:rsidR="0068462A" w:rsidRPr="002242A9" w:rsidRDefault="0068462A" w:rsidP="009C7C26">
      <w:pPr>
        <w:ind w:left="3540" w:firstLine="708"/>
        <w:rPr>
          <w:b/>
          <w:szCs w:val="22"/>
          <w:lang w:eastAsia="en-US"/>
        </w:rPr>
      </w:pPr>
    </w:p>
    <w:p w14:paraId="33F28C15" w14:textId="77777777" w:rsidR="0068462A" w:rsidRPr="002242A9" w:rsidRDefault="0068462A" w:rsidP="009C7C26">
      <w:pPr>
        <w:rPr>
          <w:szCs w:val="22"/>
          <w:lang w:eastAsia="en-US"/>
        </w:rPr>
      </w:pPr>
    </w:p>
    <w:p w14:paraId="7AF4C656" w14:textId="77777777" w:rsidR="0068462A" w:rsidRPr="002242A9" w:rsidRDefault="0068462A" w:rsidP="009C7C26">
      <w:pPr>
        <w:rPr>
          <w:szCs w:val="22"/>
          <w:lang w:eastAsia="en-US"/>
        </w:rPr>
      </w:pPr>
    </w:p>
    <w:p w14:paraId="1B69C0BD" w14:textId="77777777" w:rsidR="0068462A" w:rsidRPr="002242A9" w:rsidRDefault="0068462A" w:rsidP="009C7C26">
      <w:pPr>
        <w:ind w:left="3540" w:firstLine="708"/>
        <w:rPr>
          <w:b/>
          <w:szCs w:val="22"/>
          <w:lang w:eastAsia="en-US"/>
        </w:rPr>
      </w:pPr>
    </w:p>
    <w:p w14:paraId="4313D0ED" w14:textId="77777777" w:rsidR="0068462A" w:rsidRPr="002242A9" w:rsidRDefault="0068462A" w:rsidP="009C7C26">
      <w:pPr>
        <w:ind w:left="3540" w:firstLine="708"/>
        <w:rPr>
          <w:b/>
          <w:szCs w:val="22"/>
          <w:lang w:eastAsia="en-US"/>
        </w:rPr>
      </w:pPr>
    </w:p>
    <w:p w14:paraId="6A42EBC3" w14:textId="77777777" w:rsidR="0068462A" w:rsidRPr="002242A9" w:rsidRDefault="0068462A" w:rsidP="009C7C26">
      <w:pPr>
        <w:ind w:left="3540" w:firstLine="708"/>
        <w:rPr>
          <w:b/>
          <w:szCs w:val="22"/>
          <w:lang w:eastAsia="en-US"/>
        </w:rPr>
      </w:pPr>
    </w:p>
    <w:p w14:paraId="40CEE03A" w14:textId="77777777" w:rsidR="00805E19" w:rsidRPr="002242A9" w:rsidRDefault="00805E19" w:rsidP="009C7C26">
      <w:pPr>
        <w:ind w:left="3540" w:firstLine="708"/>
        <w:rPr>
          <w:b/>
          <w:szCs w:val="22"/>
          <w:lang w:eastAsia="en-US"/>
        </w:rPr>
      </w:pPr>
    </w:p>
    <w:p w14:paraId="453422A5" w14:textId="77777777" w:rsidR="005D68EC" w:rsidRPr="002242A9" w:rsidRDefault="005D68EC" w:rsidP="009C7C26">
      <w:pPr>
        <w:ind w:left="3540" w:firstLine="708"/>
        <w:rPr>
          <w:b/>
          <w:szCs w:val="22"/>
          <w:lang w:eastAsia="en-US"/>
        </w:rPr>
      </w:pPr>
    </w:p>
    <w:p w14:paraId="7C21F50C" w14:textId="77777777" w:rsidR="005D68EC" w:rsidRPr="002242A9" w:rsidRDefault="005D68EC" w:rsidP="009C7C26">
      <w:pPr>
        <w:ind w:left="3540" w:firstLine="708"/>
        <w:rPr>
          <w:b/>
          <w:szCs w:val="22"/>
          <w:lang w:eastAsia="en-US"/>
        </w:rPr>
      </w:pPr>
    </w:p>
    <w:p w14:paraId="3DC2B6C9" w14:textId="77777777" w:rsidR="005D68EC" w:rsidRPr="002242A9" w:rsidRDefault="005D68EC" w:rsidP="009C7C26">
      <w:pPr>
        <w:ind w:left="3540" w:firstLine="708"/>
        <w:rPr>
          <w:b/>
          <w:szCs w:val="22"/>
          <w:lang w:eastAsia="en-US"/>
        </w:rPr>
      </w:pPr>
    </w:p>
    <w:p w14:paraId="71EB065F" w14:textId="77777777" w:rsidR="005D68EC" w:rsidRPr="002242A9" w:rsidRDefault="005D68EC" w:rsidP="009C7C26">
      <w:pPr>
        <w:ind w:left="3540" w:firstLine="708"/>
        <w:rPr>
          <w:b/>
          <w:szCs w:val="22"/>
          <w:lang w:eastAsia="en-US"/>
        </w:rPr>
      </w:pPr>
    </w:p>
    <w:p w14:paraId="5B7CD913" w14:textId="77777777" w:rsidR="0068462A" w:rsidRPr="002242A9" w:rsidRDefault="0068462A" w:rsidP="009C7C26">
      <w:pPr>
        <w:ind w:left="3540" w:firstLine="708"/>
        <w:rPr>
          <w:b/>
          <w:szCs w:val="22"/>
          <w:lang w:eastAsia="en-US"/>
        </w:rPr>
      </w:pPr>
      <w:r w:rsidRPr="002242A9">
        <w:rPr>
          <w:b/>
          <w:szCs w:val="22"/>
          <w:lang w:eastAsia="en-US"/>
        </w:rPr>
        <w:t>Vrste sob</w:t>
      </w:r>
    </w:p>
    <w:p w14:paraId="5FA09D18" w14:textId="77777777" w:rsidR="00F4522A" w:rsidRPr="002242A9" w:rsidRDefault="00F4522A" w:rsidP="009C7C26">
      <w:pPr>
        <w:ind w:left="3540" w:firstLine="708"/>
        <w:rPr>
          <w:b/>
          <w:szCs w:val="22"/>
          <w:lang w:eastAsia="en-US"/>
        </w:rPr>
      </w:pPr>
    </w:p>
    <w:tbl>
      <w:tblPr>
        <w:tblStyle w:val="Tabelamrea1"/>
        <w:tblW w:w="9637" w:type="dxa"/>
        <w:tblLayout w:type="fixed"/>
        <w:tblLook w:val="04A0" w:firstRow="1" w:lastRow="0" w:firstColumn="1" w:lastColumn="0" w:noHBand="0" w:noVBand="1"/>
      </w:tblPr>
      <w:tblGrid>
        <w:gridCol w:w="4219"/>
        <w:gridCol w:w="1418"/>
        <w:gridCol w:w="1418"/>
        <w:gridCol w:w="1276"/>
        <w:gridCol w:w="1275"/>
        <w:gridCol w:w="31"/>
      </w:tblGrid>
      <w:tr w:rsidR="00F4522A" w:rsidRPr="002242A9" w14:paraId="19727514" w14:textId="77777777" w:rsidTr="005918C8">
        <w:tc>
          <w:tcPr>
            <w:tcW w:w="4219" w:type="dxa"/>
          </w:tcPr>
          <w:p w14:paraId="2FB790D7" w14:textId="77777777" w:rsidR="00F4522A" w:rsidRPr="002242A9" w:rsidRDefault="00F4522A" w:rsidP="009C7C26">
            <w:pPr>
              <w:rPr>
                <w:b/>
                <w:sz w:val="20"/>
                <w:szCs w:val="20"/>
              </w:rPr>
            </w:pPr>
            <w:r w:rsidRPr="002242A9">
              <w:rPr>
                <w:b/>
                <w:sz w:val="20"/>
                <w:szCs w:val="20"/>
              </w:rPr>
              <w:t>Vrste sob</w:t>
            </w:r>
          </w:p>
        </w:tc>
        <w:tc>
          <w:tcPr>
            <w:tcW w:w="1418" w:type="dxa"/>
          </w:tcPr>
          <w:p w14:paraId="303C49E5" w14:textId="74A23088" w:rsidR="00F4522A" w:rsidRPr="002242A9" w:rsidRDefault="00F4522A" w:rsidP="009C7C26">
            <w:pPr>
              <w:rPr>
                <w:b/>
                <w:sz w:val="20"/>
                <w:szCs w:val="20"/>
              </w:rPr>
            </w:pPr>
            <w:r w:rsidRPr="002242A9">
              <w:rPr>
                <w:b/>
                <w:sz w:val="20"/>
                <w:szCs w:val="20"/>
              </w:rPr>
              <w:t>Št. sob 201</w:t>
            </w:r>
            <w:r w:rsidR="00DD7731" w:rsidRPr="002242A9">
              <w:rPr>
                <w:b/>
                <w:sz w:val="20"/>
                <w:szCs w:val="20"/>
              </w:rPr>
              <w:t>8</w:t>
            </w:r>
          </w:p>
        </w:tc>
        <w:tc>
          <w:tcPr>
            <w:tcW w:w="1418" w:type="dxa"/>
          </w:tcPr>
          <w:p w14:paraId="13EB9C1A" w14:textId="2D09F49C" w:rsidR="00F4522A" w:rsidRPr="002242A9" w:rsidRDefault="00F4522A" w:rsidP="009C7C26">
            <w:pPr>
              <w:rPr>
                <w:b/>
                <w:sz w:val="20"/>
                <w:szCs w:val="20"/>
              </w:rPr>
            </w:pPr>
            <w:r w:rsidRPr="002242A9">
              <w:rPr>
                <w:b/>
                <w:sz w:val="20"/>
                <w:szCs w:val="20"/>
              </w:rPr>
              <w:t>Št. sob 201</w:t>
            </w:r>
            <w:r w:rsidR="00DD7731" w:rsidRPr="002242A9">
              <w:rPr>
                <w:b/>
                <w:sz w:val="20"/>
                <w:szCs w:val="20"/>
              </w:rPr>
              <w:t>9</w:t>
            </w:r>
          </w:p>
        </w:tc>
        <w:tc>
          <w:tcPr>
            <w:tcW w:w="1276" w:type="dxa"/>
          </w:tcPr>
          <w:p w14:paraId="55F1590B" w14:textId="77777777" w:rsidR="00DD7731" w:rsidRPr="002242A9" w:rsidRDefault="00DD7731" w:rsidP="009C7C26">
            <w:pPr>
              <w:rPr>
                <w:b/>
                <w:sz w:val="20"/>
                <w:szCs w:val="20"/>
              </w:rPr>
            </w:pPr>
            <w:r w:rsidRPr="002242A9">
              <w:rPr>
                <w:b/>
                <w:sz w:val="20"/>
                <w:szCs w:val="20"/>
              </w:rPr>
              <w:t>Št. stan.</w:t>
            </w:r>
          </w:p>
          <w:p w14:paraId="50D056FA" w14:textId="26F1E638" w:rsidR="00F4522A" w:rsidRPr="002242A9" w:rsidRDefault="00DD7731" w:rsidP="009C7C26">
            <w:pPr>
              <w:rPr>
                <w:b/>
                <w:sz w:val="20"/>
                <w:szCs w:val="20"/>
              </w:rPr>
            </w:pPr>
            <w:r w:rsidRPr="002242A9">
              <w:rPr>
                <w:b/>
                <w:sz w:val="20"/>
                <w:szCs w:val="20"/>
              </w:rPr>
              <w:t>31.12.2018</w:t>
            </w:r>
          </w:p>
        </w:tc>
        <w:tc>
          <w:tcPr>
            <w:tcW w:w="1306" w:type="dxa"/>
            <w:gridSpan w:val="2"/>
          </w:tcPr>
          <w:p w14:paraId="462735E2" w14:textId="77777777" w:rsidR="00F4522A" w:rsidRPr="002242A9" w:rsidRDefault="00DD7731" w:rsidP="009C7C26">
            <w:pPr>
              <w:rPr>
                <w:b/>
                <w:sz w:val="20"/>
                <w:szCs w:val="20"/>
              </w:rPr>
            </w:pPr>
            <w:r w:rsidRPr="002242A9">
              <w:rPr>
                <w:b/>
                <w:sz w:val="20"/>
                <w:szCs w:val="20"/>
              </w:rPr>
              <w:t>Št. stan.</w:t>
            </w:r>
          </w:p>
          <w:p w14:paraId="649A95D2" w14:textId="42AEE0F1" w:rsidR="00DD7731" w:rsidRPr="002242A9" w:rsidRDefault="00DD7731" w:rsidP="0050023B">
            <w:pPr>
              <w:rPr>
                <w:b/>
                <w:sz w:val="20"/>
                <w:szCs w:val="20"/>
              </w:rPr>
            </w:pPr>
            <w:r w:rsidRPr="002242A9">
              <w:rPr>
                <w:b/>
                <w:sz w:val="20"/>
                <w:szCs w:val="20"/>
              </w:rPr>
              <w:t>31.12.20</w:t>
            </w:r>
            <w:r w:rsidR="0050023B" w:rsidRPr="002242A9">
              <w:rPr>
                <w:b/>
                <w:sz w:val="20"/>
                <w:szCs w:val="20"/>
              </w:rPr>
              <w:t>1</w:t>
            </w:r>
            <w:r w:rsidRPr="002242A9">
              <w:rPr>
                <w:b/>
                <w:sz w:val="20"/>
                <w:szCs w:val="20"/>
              </w:rPr>
              <w:t>9</w:t>
            </w:r>
          </w:p>
        </w:tc>
      </w:tr>
      <w:tr w:rsidR="00DD7731" w:rsidRPr="002242A9" w14:paraId="41CB9A7C" w14:textId="77777777" w:rsidTr="00463C2C">
        <w:tc>
          <w:tcPr>
            <w:tcW w:w="4219" w:type="dxa"/>
          </w:tcPr>
          <w:p w14:paraId="5702474C" w14:textId="694AF411" w:rsidR="00DD7731" w:rsidRPr="002242A9" w:rsidRDefault="00DD7731" w:rsidP="009C7C26">
            <w:pPr>
              <w:rPr>
                <w:b/>
                <w:sz w:val="18"/>
                <w:szCs w:val="18"/>
              </w:rPr>
            </w:pPr>
            <w:r w:rsidRPr="002242A9">
              <w:rPr>
                <w:sz w:val="18"/>
                <w:szCs w:val="18"/>
              </w:rPr>
              <w:t>Standard-2 post. soba s souporabo sanitarij</w:t>
            </w:r>
          </w:p>
        </w:tc>
        <w:tc>
          <w:tcPr>
            <w:tcW w:w="1418" w:type="dxa"/>
            <w:vAlign w:val="center"/>
          </w:tcPr>
          <w:p w14:paraId="0D760FF2" w14:textId="719AE333" w:rsidR="00DD7731" w:rsidRPr="002242A9" w:rsidRDefault="00DD7731" w:rsidP="009C7C26">
            <w:pPr>
              <w:jc w:val="center"/>
              <w:rPr>
                <w:sz w:val="20"/>
                <w:szCs w:val="20"/>
              </w:rPr>
            </w:pPr>
            <w:r w:rsidRPr="002242A9">
              <w:rPr>
                <w:sz w:val="20"/>
                <w:szCs w:val="20"/>
              </w:rPr>
              <w:t>51</w:t>
            </w:r>
          </w:p>
        </w:tc>
        <w:tc>
          <w:tcPr>
            <w:tcW w:w="1418" w:type="dxa"/>
            <w:vAlign w:val="center"/>
          </w:tcPr>
          <w:p w14:paraId="054E6885" w14:textId="4C6A0C34" w:rsidR="00DD7731" w:rsidRPr="002242A9" w:rsidRDefault="00DD7731" w:rsidP="009C7C26">
            <w:pPr>
              <w:jc w:val="center"/>
              <w:rPr>
                <w:sz w:val="20"/>
                <w:szCs w:val="20"/>
              </w:rPr>
            </w:pPr>
            <w:r w:rsidRPr="002242A9">
              <w:rPr>
                <w:sz w:val="20"/>
                <w:szCs w:val="20"/>
              </w:rPr>
              <w:t>50</w:t>
            </w:r>
          </w:p>
        </w:tc>
        <w:tc>
          <w:tcPr>
            <w:tcW w:w="1276" w:type="dxa"/>
            <w:vAlign w:val="center"/>
          </w:tcPr>
          <w:p w14:paraId="2C0C733C" w14:textId="0FA4222A" w:rsidR="00DD7731" w:rsidRPr="002242A9" w:rsidRDefault="00DD7731" w:rsidP="009C7C26">
            <w:pPr>
              <w:jc w:val="center"/>
              <w:rPr>
                <w:sz w:val="20"/>
                <w:szCs w:val="20"/>
              </w:rPr>
            </w:pPr>
            <w:r w:rsidRPr="002242A9">
              <w:rPr>
                <w:sz w:val="20"/>
                <w:szCs w:val="20"/>
              </w:rPr>
              <w:t>102</w:t>
            </w:r>
          </w:p>
        </w:tc>
        <w:tc>
          <w:tcPr>
            <w:tcW w:w="1306" w:type="dxa"/>
            <w:gridSpan w:val="2"/>
            <w:vAlign w:val="center"/>
          </w:tcPr>
          <w:p w14:paraId="74AD921F" w14:textId="10D7EF53" w:rsidR="00DD7731" w:rsidRPr="002242A9" w:rsidRDefault="00DD7731" w:rsidP="009C7C26">
            <w:pPr>
              <w:jc w:val="center"/>
              <w:rPr>
                <w:sz w:val="20"/>
                <w:szCs w:val="20"/>
              </w:rPr>
            </w:pPr>
            <w:r w:rsidRPr="002242A9">
              <w:rPr>
                <w:sz w:val="20"/>
                <w:szCs w:val="20"/>
              </w:rPr>
              <w:t>100</w:t>
            </w:r>
          </w:p>
        </w:tc>
      </w:tr>
      <w:tr w:rsidR="00DD7731" w:rsidRPr="002242A9" w14:paraId="2C155C6B" w14:textId="77777777" w:rsidTr="00463C2C">
        <w:tc>
          <w:tcPr>
            <w:tcW w:w="4219" w:type="dxa"/>
          </w:tcPr>
          <w:p w14:paraId="3AF25E30" w14:textId="77777777" w:rsidR="00DD7731" w:rsidRPr="002242A9" w:rsidRDefault="00DD7731" w:rsidP="009C7C26">
            <w:pPr>
              <w:rPr>
                <w:sz w:val="18"/>
                <w:szCs w:val="18"/>
              </w:rPr>
            </w:pPr>
            <w:r w:rsidRPr="002242A9">
              <w:rPr>
                <w:sz w:val="18"/>
                <w:szCs w:val="18"/>
              </w:rPr>
              <w:t>Standard-1 post. soba s souporabo sanitarij</w:t>
            </w:r>
          </w:p>
        </w:tc>
        <w:tc>
          <w:tcPr>
            <w:tcW w:w="1418" w:type="dxa"/>
            <w:vAlign w:val="center"/>
          </w:tcPr>
          <w:p w14:paraId="7F143ACA" w14:textId="5E0AFDAF" w:rsidR="00DD7731" w:rsidRPr="002242A9" w:rsidRDefault="00DD7731" w:rsidP="009C7C26">
            <w:pPr>
              <w:jc w:val="center"/>
              <w:rPr>
                <w:sz w:val="20"/>
                <w:szCs w:val="20"/>
              </w:rPr>
            </w:pPr>
            <w:r w:rsidRPr="002242A9">
              <w:rPr>
                <w:sz w:val="20"/>
                <w:szCs w:val="20"/>
              </w:rPr>
              <w:t>22</w:t>
            </w:r>
          </w:p>
        </w:tc>
        <w:tc>
          <w:tcPr>
            <w:tcW w:w="1418" w:type="dxa"/>
            <w:vAlign w:val="center"/>
          </w:tcPr>
          <w:p w14:paraId="4620520A" w14:textId="1B630321" w:rsidR="00DD7731" w:rsidRPr="002242A9" w:rsidRDefault="00DD7731" w:rsidP="009C7C26">
            <w:pPr>
              <w:jc w:val="center"/>
              <w:rPr>
                <w:sz w:val="20"/>
                <w:szCs w:val="20"/>
              </w:rPr>
            </w:pPr>
            <w:r w:rsidRPr="002242A9">
              <w:rPr>
                <w:sz w:val="20"/>
                <w:szCs w:val="20"/>
              </w:rPr>
              <w:t>22</w:t>
            </w:r>
          </w:p>
        </w:tc>
        <w:tc>
          <w:tcPr>
            <w:tcW w:w="1276" w:type="dxa"/>
            <w:vAlign w:val="center"/>
          </w:tcPr>
          <w:p w14:paraId="60F830CF" w14:textId="26BF6DB7" w:rsidR="00DD7731" w:rsidRPr="002242A9" w:rsidRDefault="00DD7731" w:rsidP="009C7C26">
            <w:pPr>
              <w:jc w:val="center"/>
              <w:rPr>
                <w:sz w:val="20"/>
                <w:szCs w:val="20"/>
              </w:rPr>
            </w:pPr>
            <w:r w:rsidRPr="002242A9">
              <w:rPr>
                <w:sz w:val="20"/>
                <w:szCs w:val="20"/>
              </w:rPr>
              <w:t>22</w:t>
            </w:r>
          </w:p>
        </w:tc>
        <w:tc>
          <w:tcPr>
            <w:tcW w:w="1306" w:type="dxa"/>
            <w:gridSpan w:val="2"/>
            <w:vAlign w:val="center"/>
          </w:tcPr>
          <w:p w14:paraId="2C75539C" w14:textId="4704F953" w:rsidR="00DD7731" w:rsidRPr="002242A9" w:rsidRDefault="00DD7731" w:rsidP="009C7C26">
            <w:pPr>
              <w:jc w:val="center"/>
              <w:rPr>
                <w:sz w:val="20"/>
                <w:szCs w:val="20"/>
              </w:rPr>
            </w:pPr>
            <w:r w:rsidRPr="002242A9">
              <w:rPr>
                <w:sz w:val="20"/>
                <w:szCs w:val="20"/>
              </w:rPr>
              <w:t>22</w:t>
            </w:r>
          </w:p>
        </w:tc>
      </w:tr>
      <w:tr w:rsidR="00DD7731" w:rsidRPr="002242A9" w14:paraId="34AFF389" w14:textId="77777777" w:rsidTr="00463C2C">
        <w:tc>
          <w:tcPr>
            <w:tcW w:w="4219" w:type="dxa"/>
          </w:tcPr>
          <w:p w14:paraId="4A87390E" w14:textId="77777777" w:rsidR="00DD7731" w:rsidRPr="002242A9" w:rsidRDefault="00DD7731" w:rsidP="009C7C26">
            <w:pPr>
              <w:rPr>
                <w:sz w:val="18"/>
                <w:szCs w:val="18"/>
              </w:rPr>
            </w:pPr>
            <w:r w:rsidRPr="002242A9">
              <w:rPr>
                <w:sz w:val="18"/>
                <w:szCs w:val="18"/>
              </w:rPr>
              <w:t>Apartma s kuhinjo</w:t>
            </w:r>
          </w:p>
        </w:tc>
        <w:tc>
          <w:tcPr>
            <w:tcW w:w="1418" w:type="dxa"/>
            <w:vAlign w:val="center"/>
          </w:tcPr>
          <w:p w14:paraId="40A4B32A" w14:textId="66B2FA9D" w:rsidR="00DD7731" w:rsidRPr="002242A9" w:rsidRDefault="00DD7731" w:rsidP="009C7C26">
            <w:pPr>
              <w:jc w:val="center"/>
              <w:rPr>
                <w:sz w:val="20"/>
                <w:szCs w:val="20"/>
              </w:rPr>
            </w:pPr>
            <w:r w:rsidRPr="002242A9">
              <w:rPr>
                <w:sz w:val="20"/>
                <w:szCs w:val="20"/>
              </w:rPr>
              <w:t>1</w:t>
            </w:r>
          </w:p>
        </w:tc>
        <w:tc>
          <w:tcPr>
            <w:tcW w:w="1418" w:type="dxa"/>
            <w:vAlign w:val="center"/>
          </w:tcPr>
          <w:p w14:paraId="097A2D60" w14:textId="407BD378" w:rsidR="00DD7731" w:rsidRPr="002242A9" w:rsidRDefault="00DD7731" w:rsidP="009C7C26">
            <w:pPr>
              <w:jc w:val="center"/>
              <w:rPr>
                <w:sz w:val="20"/>
                <w:szCs w:val="20"/>
              </w:rPr>
            </w:pPr>
            <w:r w:rsidRPr="002242A9">
              <w:rPr>
                <w:sz w:val="20"/>
                <w:szCs w:val="20"/>
              </w:rPr>
              <w:t>1</w:t>
            </w:r>
          </w:p>
        </w:tc>
        <w:tc>
          <w:tcPr>
            <w:tcW w:w="1276" w:type="dxa"/>
            <w:vAlign w:val="center"/>
          </w:tcPr>
          <w:p w14:paraId="2F2B6A8F" w14:textId="18E0D1C3" w:rsidR="00DD7731" w:rsidRPr="002242A9" w:rsidRDefault="00DD7731" w:rsidP="009C7C26">
            <w:pPr>
              <w:jc w:val="center"/>
              <w:rPr>
                <w:sz w:val="20"/>
                <w:szCs w:val="20"/>
              </w:rPr>
            </w:pPr>
            <w:r w:rsidRPr="002242A9">
              <w:rPr>
                <w:sz w:val="20"/>
                <w:szCs w:val="20"/>
              </w:rPr>
              <w:t>2</w:t>
            </w:r>
          </w:p>
        </w:tc>
        <w:tc>
          <w:tcPr>
            <w:tcW w:w="1306" w:type="dxa"/>
            <w:gridSpan w:val="2"/>
            <w:vAlign w:val="center"/>
          </w:tcPr>
          <w:p w14:paraId="2FA3A9A5" w14:textId="24DDCB82" w:rsidR="00DD7731" w:rsidRPr="002242A9" w:rsidRDefault="00DD7731" w:rsidP="009C7C26">
            <w:pPr>
              <w:jc w:val="center"/>
              <w:rPr>
                <w:sz w:val="20"/>
                <w:szCs w:val="20"/>
              </w:rPr>
            </w:pPr>
            <w:r w:rsidRPr="002242A9">
              <w:rPr>
                <w:sz w:val="20"/>
                <w:szCs w:val="20"/>
              </w:rPr>
              <w:t>2</w:t>
            </w:r>
          </w:p>
        </w:tc>
      </w:tr>
      <w:tr w:rsidR="00DD7731" w:rsidRPr="002242A9" w14:paraId="1FED1CC0" w14:textId="77777777" w:rsidTr="00463C2C">
        <w:tc>
          <w:tcPr>
            <w:tcW w:w="4219" w:type="dxa"/>
          </w:tcPr>
          <w:p w14:paraId="5D1EAB61" w14:textId="77777777" w:rsidR="00DD7731" w:rsidRPr="002242A9" w:rsidRDefault="00DD7731" w:rsidP="009C7C26">
            <w:pPr>
              <w:rPr>
                <w:sz w:val="18"/>
                <w:szCs w:val="18"/>
              </w:rPr>
            </w:pPr>
            <w:r w:rsidRPr="002242A9">
              <w:rPr>
                <w:sz w:val="18"/>
                <w:szCs w:val="18"/>
              </w:rPr>
              <w:t>Garsonjera s kuhinjo</w:t>
            </w:r>
          </w:p>
        </w:tc>
        <w:tc>
          <w:tcPr>
            <w:tcW w:w="1418" w:type="dxa"/>
            <w:vAlign w:val="center"/>
          </w:tcPr>
          <w:p w14:paraId="7CA1958E" w14:textId="7B454348" w:rsidR="00DD7731" w:rsidRPr="002242A9" w:rsidRDefault="00DD7731" w:rsidP="009C7C26">
            <w:pPr>
              <w:jc w:val="center"/>
              <w:rPr>
                <w:sz w:val="20"/>
                <w:szCs w:val="20"/>
              </w:rPr>
            </w:pPr>
            <w:r w:rsidRPr="002242A9">
              <w:rPr>
                <w:sz w:val="20"/>
                <w:szCs w:val="20"/>
              </w:rPr>
              <w:t>4</w:t>
            </w:r>
          </w:p>
        </w:tc>
        <w:tc>
          <w:tcPr>
            <w:tcW w:w="1418" w:type="dxa"/>
            <w:vAlign w:val="center"/>
          </w:tcPr>
          <w:p w14:paraId="5DF36950" w14:textId="696C6B32" w:rsidR="00DD7731" w:rsidRPr="002242A9" w:rsidRDefault="00DD7731" w:rsidP="009C7C26">
            <w:pPr>
              <w:jc w:val="center"/>
              <w:rPr>
                <w:sz w:val="20"/>
                <w:szCs w:val="20"/>
              </w:rPr>
            </w:pPr>
            <w:r w:rsidRPr="002242A9">
              <w:rPr>
                <w:sz w:val="20"/>
                <w:szCs w:val="20"/>
              </w:rPr>
              <w:t>6</w:t>
            </w:r>
          </w:p>
        </w:tc>
        <w:tc>
          <w:tcPr>
            <w:tcW w:w="1276" w:type="dxa"/>
            <w:vAlign w:val="center"/>
          </w:tcPr>
          <w:p w14:paraId="5E1BFE4C" w14:textId="03DBD5DF" w:rsidR="00DD7731" w:rsidRPr="002242A9" w:rsidRDefault="00DD7731" w:rsidP="009C7C26">
            <w:pPr>
              <w:jc w:val="center"/>
              <w:rPr>
                <w:sz w:val="20"/>
                <w:szCs w:val="20"/>
              </w:rPr>
            </w:pPr>
            <w:r w:rsidRPr="002242A9">
              <w:rPr>
                <w:sz w:val="20"/>
                <w:szCs w:val="20"/>
              </w:rPr>
              <w:t>4</w:t>
            </w:r>
          </w:p>
        </w:tc>
        <w:tc>
          <w:tcPr>
            <w:tcW w:w="1306" w:type="dxa"/>
            <w:gridSpan w:val="2"/>
            <w:vAlign w:val="center"/>
          </w:tcPr>
          <w:p w14:paraId="72F79A73" w14:textId="6BD4F258" w:rsidR="00DD7731" w:rsidRPr="002242A9" w:rsidRDefault="00DD7731" w:rsidP="009C7C26">
            <w:pPr>
              <w:jc w:val="center"/>
              <w:rPr>
                <w:sz w:val="20"/>
                <w:szCs w:val="20"/>
              </w:rPr>
            </w:pPr>
            <w:r w:rsidRPr="002242A9">
              <w:rPr>
                <w:sz w:val="20"/>
                <w:szCs w:val="20"/>
              </w:rPr>
              <w:t>6</w:t>
            </w:r>
          </w:p>
        </w:tc>
      </w:tr>
      <w:tr w:rsidR="00DD7731" w:rsidRPr="002242A9" w14:paraId="1A811537" w14:textId="77777777" w:rsidTr="00463C2C">
        <w:tc>
          <w:tcPr>
            <w:tcW w:w="4219" w:type="dxa"/>
          </w:tcPr>
          <w:p w14:paraId="6674A5AC" w14:textId="77777777" w:rsidR="00DD7731" w:rsidRPr="002242A9" w:rsidRDefault="00DD7731" w:rsidP="009C7C26">
            <w:pPr>
              <w:rPr>
                <w:sz w:val="18"/>
                <w:szCs w:val="18"/>
              </w:rPr>
            </w:pPr>
            <w:r w:rsidRPr="002242A9">
              <w:rPr>
                <w:sz w:val="18"/>
                <w:szCs w:val="18"/>
              </w:rPr>
              <w:t>Triposteljna soba</w:t>
            </w:r>
          </w:p>
        </w:tc>
        <w:tc>
          <w:tcPr>
            <w:tcW w:w="1418" w:type="dxa"/>
            <w:vAlign w:val="center"/>
          </w:tcPr>
          <w:p w14:paraId="2404B2F8" w14:textId="2B3310BA" w:rsidR="00DD7731" w:rsidRPr="002242A9" w:rsidRDefault="00DD7731" w:rsidP="009C7C26">
            <w:pPr>
              <w:jc w:val="center"/>
              <w:rPr>
                <w:sz w:val="20"/>
                <w:szCs w:val="20"/>
              </w:rPr>
            </w:pPr>
            <w:r w:rsidRPr="002242A9">
              <w:rPr>
                <w:sz w:val="20"/>
                <w:szCs w:val="20"/>
              </w:rPr>
              <w:t>18</w:t>
            </w:r>
          </w:p>
        </w:tc>
        <w:tc>
          <w:tcPr>
            <w:tcW w:w="1418" w:type="dxa"/>
            <w:vAlign w:val="center"/>
          </w:tcPr>
          <w:p w14:paraId="635294C1" w14:textId="7F595DBD" w:rsidR="00DD7731" w:rsidRPr="002242A9" w:rsidRDefault="00DD7731" w:rsidP="009C7C26">
            <w:pPr>
              <w:jc w:val="center"/>
              <w:rPr>
                <w:sz w:val="20"/>
                <w:szCs w:val="20"/>
              </w:rPr>
            </w:pPr>
            <w:r w:rsidRPr="002242A9">
              <w:rPr>
                <w:sz w:val="20"/>
                <w:szCs w:val="20"/>
              </w:rPr>
              <w:t>18</w:t>
            </w:r>
          </w:p>
        </w:tc>
        <w:tc>
          <w:tcPr>
            <w:tcW w:w="1276" w:type="dxa"/>
            <w:vAlign w:val="center"/>
          </w:tcPr>
          <w:p w14:paraId="7221A6F2" w14:textId="23A8900C" w:rsidR="00DD7731" w:rsidRPr="002242A9" w:rsidRDefault="00DD7731" w:rsidP="009C7C26">
            <w:pPr>
              <w:jc w:val="center"/>
              <w:rPr>
                <w:sz w:val="20"/>
                <w:szCs w:val="20"/>
              </w:rPr>
            </w:pPr>
            <w:r w:rsidRPr="002242A9">
              <w:rPr>
                <w:sz w:val="20"/>
                <w:szCs w:val="20"/>
              </w:rPr>
              <w:t>54</w:t>
            </w:r>
          </w:p>
        </w:tc>
        <w:tc>
          <w:tcPr>
            <w:tcW w:w="1306" w:type="dxa"/>
            <w:gridSpan w:val="2"/>
            <w:vAlign w:val="center"/>
          </w:tcPr>
          <w:p w14:paraId="100E9544" w14:textId="63621C0B" w:rsidR="00DD7731" w:rsidRPr="002242A9" w:rsidRDefault="00DD7731" w:rsidP="009C7C26">
            <w:pPr>
              <w:jc w:val="center"/>
              <w:rPr>
                <w:sz w:val="20"/>
                <w:szCs w:val="20"/>
              </w:rPr>
            </w:pPr>
            <w:r w:rsidRPr="002242A9">
              <w:rPr>
                <w:sz w:val="20"/>
                <w:szCs w:val="20"/>
              </w:rPr>
              <w:t>54</w:t>
            </w:r>
          </w:p>
        </w:tc>
      </w:tr>
      <w:tr w:rsidR="00DD7731" w:rsidRPr="002242A9" w14:paraId="52E08ACA" w14:textId="77777777" w:rsidTr="00463C2C">
        <w:tc>
          <w:tcPr>
            <w:tcW w:w="4219" w:type="dxa"/>
          </w:tcPr>
          <w:p w14:paraId="6517ABB5" w14:textId="77777777" w:rsidR="00DD7731" w:rsidRPr="002242A9" w:rsidRDefault="00DD7731" w:rsidP="009C7C26">
            <w:pPr>
              <w:rPr>
                <w:sz w:val="18"/>
                <w:szCs w:val="18"/>
              </w:rPr>
            </w:pPr>
            <w:r w:rsidRPr="002242A9">
              <w:rPr>
                <w:sz w:val="18"/>
                <w:szCs w:val="18"/>
              </w:rPr>
              <w:t>Štiri in več posteljna soba</w:t>
            </w:r>
          </w:p>
        </w:tc>
        <w:tc>
          <w:tcPr>
            <w:tcW w:w="1418" w:type="dxa"/>
            <w:vAlign w:val="center"/>
          </w:tcPr>
          <w:p w14:paraId="58231897" w14:textId="611574E1" w:rsidR="00DD7731" w:rsidRPr="002242A9" w:rsidRDefault="00DD7731" w:rsidP="009C7C26">
            <w:pPr>
              <w:jc w:val="center"/>
              <w:rPr>
                <w:sz w:val="20"/>
                <w:szCs w:val="20"/>
              </w:rPr>
            </w:pPr>
            <w:r w:rsidRPr="002242A9">
              <w:rPr>
                <w:sz w:val="20"/>
                <w:szCs w:val="20"/>
              </w:rPr>
              <w:t>3</w:t>
            </w:r>
          </w:p>
        </w:tc>
        <w:tc>
          <w:tcPr>
            <w:tcW w:w="1418" w:type="dxa"/>
            <w:vAlign w:val="center"/>
          </w:tcPr>
          <w:p w14:paraId="557350E4" w14:textId="226E102D" w:rsidR="00DD7731" w:rsidRPr="002242A9" w:rsidRDefault="00DD7731" w:rsidP="009C7C26">
            <w:pPr>
              <w:jc w:val="center"/>
              <w:rPr>
                <w:sz w:val="20"/>
                <w:szCs w:val="20"/>
              </w:rPr>
            </w:pPr>
            <w:r w:rsidRPr="002242A9">
              <w:rPr>
                <w:sz w:val="20"/>
                <w:szCs w:val="20"/>
              </w:rPr>
              <w:t>3</w:t>
            </w:r>
          </w:p>
        </w:tc>
        <w:tc>
          <w:tcPr>
            <w:tcW w:w="1276" w:type="dxa"/>
            <w:vAlign w:val="center"/>
          </w:tcPr>
          <w:p w14:paraId="43F31438" w14:textId="14AAF381" w:rsidR="00DD7731" w:rsidRPr="002242A9" w:rsidRDefault="00DD7731" w:rsidP="009C7C26">
            <w:pPr>
              <w:jc w:val="center"/>
              <w:rPr>
                <w:sz w:val="20"/>
                <w:szCs w:val="20"/>
              </w:rPr>
            </w:pPr>
            <w:r w:rsidRPr="002242A9">
              <w:rPr>
                <w:sz w:val="20"/>
                <w:szCs w:val="20"/>
              </w:rPr>
              <w:t>12</w:t>
            </w:r>
          </w:p>
        </w:tc>
        <w:tc>
          <w:tcPr>
            <w:tcW w:w="1306" w:type="dxa"/>
            <w:gridSpan w:val="2"/>
            <w:vAlign w:val="center"/>
          </w:tcPr>
          <w:p w14:paraId="5F5B7691" w14:textId="45DAB86C" w:rsidR="00DD7731" w:rsidRPr="002242A9" w:rsidRDefault="00DD7731" w:rsidP="009C7C26">
            <w:pPr>
              <w:jc w:val="center"/>
              <w:rPr>
                <w:sz w:val="20"/>
                <w:szCs w:val="20"/>
              </w:rPr>
            </w:pPr>
            <w:r w:rsidRPr="002242A9">
              <w:rPr>
                <w:sz w:val="20"/>
                <w:szCs w:val="20"/>
              </w:rPr>
              <w:t>12</w:t>
            </w:r>
          </w:p>
        </w:tc>
      </w:tr>
      <w:tr w:rsidR="00DD7731" w:rsidRPr="002242A9" w14:paraId="15A0A955" w14:textId="77777777" w:rsidTr="00463C2C">
        <w:tc>
          <w:tcPr>
            <w:tcW w:w="4219" w:type="dxa"/>
          </w:tcPr>
          <w:p w14:paraId="0B3959BA" w14:textId="77777777" w:rsidR="00DD7731" w:rsidRPr="002242A9" w:rsidRDefault="00DD7731" w:rsidP="009C7C26">
            <w:pPr>
              <w:rPr>
                <w:sz w:val="18"/>
                <w:szCs w:val="18"/>
              </w:rPr>
            </w:pPr>
            <w:r w:rsidRPr="002242A9">
              <w:rPr>
                <w:b/>
                <w:sz w:val="18"/>
                <w:szCs w:val="18"/>
              </w:rPr>
              <w:t>Skupaj</w:t>
            </w:r>
          </w:p>
        </w:tc>
        <w:tc>
          <w:tcPr>
            <w:tcW w:w="1418" w:type="dxa"/>
            <w:vAlign w:val="center"/>
          </w:tcPr>
          <w:p w14:paraId="3233EF17" w14:textId="0F31B641" w:rsidR="00DD7731" w:rsidRPr="002242A9" w:rsidRDefault="00DD7731" w:rsidP="009C7C26">
            <w:pPr>
              <w:jc w:val="center"/>
              <w:rPr>
                <w:sz w:val="20"/>
                <w:szCs w:val="20"/>
              </w:rPr>
            </w:pPr>
            <w:r w:rsidRPr="002242A9">
              <w:rPr>
                <w:sz w:val="20"/>
                <w:szCs w:val="20"/>
              </w:rPr>
              <w:t>99</w:t>
            </w:r>
          </w:p>
        </w:tc>
        <w:tc>
          <w:tcPr>
            <w:tcW w:w="1418" w:type="dxa"/>
            <w:vAlign w:val="center"/>
          </w:tcPr>
          <w:p w14:paraId="0D6819E1" w14:textId="736F5334" w:rsidR="00DD7731" w:rsidRPr="002242A9" w:rsidRDefault="00DD7731" w:rsidP="009C7C26">
            <w:pPr>
              <w:jc w:val="center"/>
              <w:rPr>
                <w:sz w:val="20"/>
                <w:szCs w:val="20"/>
              </w:rPr>
            </w:pPr>
            <w:r w:rsidRPr="002242A9">
              <w:rPr>
                <w:sz w:val="20"/>
                <w:szCs w:val="20"/>
              </w:rPr>
              <w:t>100</w:t>
            </w:r>
          </w:p>
        </w:tc>
        <w:tc>
          <w:tcPr>
            <w:tcW w:w="1276" w:type="dxa"/>
            <w:vAlign w:val="center"/>
          </w:tcPr>
          <w:p w14:paraId="6DB57C04" w14:textId="7D4C58DA" w:rsidR="00DD7731" w:rsidRPr="002242A9" w:rsidRDefault="00DD7731" w:rsidP="009C7C26">
            <w:pPr>
              <w:jc w:val="center"/>
              <w:rPr>
                <w:sz w:val="20"/>
                <w:szCs w:val="20"/>
              </w:rPr>
            </w:pPr>
            <w:r w:rsidRPr="002242A9">
              <w:rPr>
                <w:sz w:val="20"/>
                <w:szCs w:val="20"/>
              </w:rPr>
              <w:t>196</w:t>
            </w:r>
          </w:p>
        </w:tc>
        <w:tc>
          <w:tcPr>
            <w:tcW w:w="1306" w:type="dxa"/>
            <w:gridSpan w:val="2"/>
            <w:vAlign w:val="center"/>
          </w:tcPr>
          <w:p w14:paraId="666396E4" w14:textId="72E1ECAF" w:rsidR="00DD7731" w:rsidRPr="002242A9" w:rsidRDefault="00DD7731" w:rsidP="009C7C26">
            <w:pPr>
              <w:jc w:val="center"/>
              <w:rPr>
                <w:sz w:val="20"/>
                <w:szCs w:val="20"/>
              </w:rPr>
            </w:pPr>
            <w:r w:rsidRPr="002242A9">
              <w:rPr>
                <w:sz w:val="20"/>
                <w:szCs w:val="20"/>
              </w:rPr>
              <w:t>196</w:t>
            </w:r>
          </w:p>
        </w:tc>
      </w:tr>
      <w:tr w:rsidR="00DD7731" w:rsidRPr="002242A9" w14:paraId="05280992" w14:textId="77777777" w:rsidTr="00463C2C">
        <w:trPr>
          <w:gridAfter w:val="1"/>
          <w:wAfter w:w="31" w:type="dxa"/>
        </w:trPr>
        <w:tc>
          <w:tcPr>
            <w:tcW w:w="4219" w:type="dxa"/>
          </w:tcPr>
          <w:p w14:paraId="4F8CE90F" w14:textId="77777777" w:rsidR="00DD7731" w:rsidRPr="002242A9" w:rsidRDefault="00DD7731" w:rsidP="009C7C26">
            <w:pPr>
              <w:rPr>
                <w:b/>
                <w:sz w:val="18"/>
                <w:szCs w:val="18"/>
                <w:u w:val="single"/>
              </w:rPr>
            </w:pPr>
            <w:r w:rsidRPr="002242A9">
              <w:rPr>
                <w:b/>
                <w:sz w:val="18"/>
                <w:szCs w:val="18"/>
                <w:u w:val="single"/>
              </w:rPr>
              <w:t>Od tega</w:t>
            </w:r>
          </w:p>
        </w:tc>
        <w:tc>
          <w:tcPr>
            <w:tcW w:w="5387" w:type="dxa"/>
            <w:gridSpan w:val="4"/>
            <w:vAlign w:val="center"/>
          </w:tcPr>
          <w:p w14:paraId="6BD5D3B7" w14:textId="77777777" w:rsidR="00DD7731" w:rsidRPr="002242A9" w:rsidRDefault="00DD7731" w:rsidP="009C7C26">
            <w:pPr>
              <w:jc w:val="center"/>
              <w:rPr>
                <w:sz w:val="20"/>
                <w:szCs w:val="20"/>
              </w:rPr>
            </w:pPr>
          </w:p>
        </w:tc>
      </w:tr>
      <w:tr w:rsidR="00DD7731" w:rsidRPr="002242A9" w14:paraId="7796B9A6" w14:textId="77777777" w:rsidTr="007A26EC">
        <w:tc>
          <w:tcPr>
            <w:tcW w:w="4219" w:type="dxa"/>
            <w:shd w:val="clear" w:color="auto" w:fill="auto"/>
          </w:tcPr>
          <w:p w14:paraId="6C03E3B4" w14:textId="77777777" w:rsidR="00DD7731" w:rsidRPr="002242A9" w:rsidRDefault="00DD7731" w:rsidP="009C7C26">
            <w:pPr>
              <w:rPr>
                <w:sz w:val="18"/>
                <w:szCs w:val="18"/>
              </w:rPr>
            </w:pPr>
            <w:r w:rsidRPr="002242A9">
              <w:rPr>
                <w:sz w:val="18"/>
                <w:szCs w:val="18"/>
              </w:rPr>
              <w:t>sobe z lastnimi sanitarijami (WC školjka in umivalnik</w:t>
            </w:r>
          </w:p>
        </w:tc>
        <w:tc>
          <w:tcPr>
            <w:tcW w:w="1418" w:type="dxa"/>
            <w:shd w:val="clear" w:color="auto" w:fill="auto"/>
            <w:vAlign w:val="center"/>
          </w:tcPr>
          <w:p w14:paraId="6C435D09" w14:textId="01299F47" w:rsidR="00DD7731" w:rsidRPr="002242A9" w:rsidRDefault="00DD7731" w:rsidP="009C7C26">
            <w:pPr>
              <w:jc w:val="center"/>
              <w:rPr>
                <w:sz w:val="20"/>
                <w:szCs w:val="20"/>
              </w:rPr>
            </w:pPr>
            <w:r w:rsidRPr="002242A9">
              <w:rPr>
                <w:sz w:val="20"/>
                <w:szCs w:val="20"/>
              </w:rPr>
              <w:t>7</w:t>
            </w:r>
          </w:p>
        </w:tc>
        <w:tc>
          <w:tcPr>
            <w:tcW w:w="1418" w:type="dxa"/>
            <w:shd w:val="clear" w:color="auto" w:fill="auto"/>
            <w:vAlign w:val="center"/>
          </w:tcPr>
          <w:p w14:paraId="6F550ACB" w14:textId="6041F387" w:rsidR="00DD7731" w:rsidRPr="002242A9" w:rsidRDefault="00DD7731" w:rsidP="009C7C26">
            <w:pPr>
              <w:jc w:val="center"/>
              <w:rPr>
                <w:sz w:val="20"/>
                <w:szCs w:val="20"/>
              </w:rPr>
            </w:pPr>
            <w:r w:rsidRPr="002242A9">
              <w:rPr>
                <w:sz w:val="20"/>
                <w:szCs w:val="20"/>
              </w:rPr>
              <w:t>4</w:t>
            </w:r>
          </w:p>
        </w:tc>
        <w:tc>
          <w:tcPr>
            <w:tcW w:w="1276" w:type="dxa"/>
            <w:shd w:val="clear" w:color="auto" w:fill="auto"/>
            <w:vAlign w:val="center"/>
          </w:tcPr>
          <w:p w14:paraId="2C8BF693" w14:textId="1916E5A7" w:rsidR="00DD7731" w:rsidRPr="002242A9" w:rsidRDefault="00DD7731" w:rsidP="009C7C26">
            <w:pPr>
              <w:jc w:val="center"/>
              <w:rPr>
                <w:sz w:val="20"/>
                <w:szCs w:val="20"/>
              </w:rPr>
            </w:pPr>
            <w:r w:rsidRPr="002242A9">
              <w:rPr>
                <w:sz w:val="20"/>
                <w:szCs w:val="20"/>
              </w:rPr>
              <w:t>18</w:t>
            </w:r>
          </w:p>
        </w:tc>
        <w:tc>
          <w:tcPr>
            <w:tcW w:w="1306" w:type="dxa"/>
            <w:gridSpan w:val="2"/>
            <w:shd w:val="clear" w:color="auto" w:fill="auto"/>
            <w:vAlign w:val="center"/>
          </w:tcPr>
          <w:p w14:paraId="107F1D61" w14:textId="31D4844C" w:rsidR="00DD7731" w:rsidRPr="002242A9" w:rsidRDefault="00DD7731" w:rsidP="009C7C26">
            <w:pPr>
              <w:jc w:val="center"/>
              <w:rPr>
                <w:sz w:val="20"/>
                <w:szCs w:val="20"/>
              </w:rPr>
            </w:pPr>
            <w:r w:rsidRPr="002242A9">
              <w:rPr>
                <w:sz w:val="20"/>
                <w:szCs w:val="20"/>
              </w:rPr>
              <w:t>8</w:t>
            </w:r>
          </w:p>
        </w:tc>
      </w:tr>
      <w:tr w:rsidR="00DD7731" w:rsidRPr="002242A9" w14:paraId="082455D3" w14:textId="77777777" w:rsidTr="007A26EC">
        <w:tc>
          <w:tcPr>
            <w:tcW w:w="4219" w:type="dxa"/>
            <w:shd w:val="clear" w:color="auto" w:fill="auto"/>
          </w:tcPr>
          <w:p w14:paraId="6C5D03F9" w14:textId="77777777" w:rsidR="00DD7731" w:rsidRPr="002242A9" w:rsidRDefault="00DD7731" w:rsidP="009C7C26">
            <w:pPr>
              <w:rPr>
                <w:sz w:val="18"/>
                <w:szCs w:val="18"/>
              </w:rPr>
            </w:pPr>
            <w:r w:rsidRPr="002242A9">
              <w:rPr>
                <w:sz w:val="18"/>
                <w:szCs w:val="18"/>
              </w:rPr>
              <w:t>Sobe z lastnimi kopalnicami (tuš, ali kopalna kad k sanitarijam)</w:t>
            </w:r>
          </w:p>
        </w:tc>
        <w:tc>
          <w:tcPr>
            <w:tcW w:w="1418" w:type="dxa"/>
            <w:shd w:val="clear" w:color="auto" w:fill="auto"/>
            <w:vAlign w:val="center"/>
          </w:tcPr>
          <w:p w14:paraId="476E4C3C" w14:textId="34D01B18" w:rsidR="00DD7731" w:rsidRPr="002242A9" w:rsidRDefault="00DD7731" w:rsidP="009C7C26">
            <w:pPr>
              <w:jc w:val="center"/>
              <w:rPr>
                <w:sz w:val="20"/>
                <w:szCs w:val="20"/>
              </w:rPr>
            </w:pPr>
            <w:r w:rsidRPr="002242A9">
              <w:rPr>
                <w:sz w:val="20"/>
                <w:szCs w:val="20"/>
              </w:rPr>
              <w:t>46</w:t>
            </w:r>
          </w:p>
        </w:tc>
        <w:tc>
          <w:tcPr>
            <w:tcW w:w="1418" w:type="dxa"/>
            <w:shd w:val="clear" w:color="auto" w:fill="auto"/>
            <w:vAlign w:val="center"/>
          </w:tcPr>
          <w:p w14:paraId="6D6F7F79" w14:textId="5D2868EB" w:rsidR="00DD7731" w:rsidRPr="002242A9" w:rsidRDefault="00DD7731" w:rsidP="009C7C26">
            <w:pPr>
              <w:jc w:val="center"/>
              <w:rPr>
                <w:sz w:val="20"/>
                <w:szCs w:val="20"/>
              </w:rPr>
            </w:pPr>
            <w:r w:rsidRPr="002242A9">
              <w:rPr>
                <w:sz w:val="20"/>
                <w:szCs w:val="20"/>
              </w:rPr>
              <w:t>46</w:t>
            </w:r>
          </w:p>
        </w:tc>
        <w:tc>
          <w:tcPr>
            <w:tcW w:w="1276" w:type="dxa"/>
            <w:shd w:val="clear" w:color="auto" w:fill="auto"/>
            <w:vAlign w:val="center"/>
          </w:tcPr>
          <w:p w14:paraId="697A3173" w14:textId="1E74FE41" w:rsidR="00DD7731" w:rsidRPr="002242A9" w:rsidRDefault="00DD7731" w:rsidP="009C7C26">
            <w:pPr>
              <w:jc w:val="center"/>
              <w:rPr>
                <w:sz w:val="20"/>
                <w:szCs w:val="20"/>
              </w:rPr>
            </w:pPr>
            <w:r w:rsidRPr="002242A9">
              <w:rPr>
                <w:sz w:val="20"/>
                <w:szCs w:val="20"/>
              </w:rPr>
              <w:t>76</w:t>
            </w:r>
          </w:p>
        </w:tc>
        <w:tc>
          <w:tcPr>
            <w:tcW w:w="1306" w:type="dxa"/>
            <w:gridSpan w:val="2"/>
            <w:shd w:val="clear" w:color="auto" w:fill="auto"/>
            <w:vAlign w:val="center"/>
          </w:tcPr>
          <w:p w14:paraId="0FC80995" w14:textId="40E41A5F" w:rsidR="00DD7731" w:rsidRPr="002242A9" w:rsidRDefault="00DD7731" w:rsidP="009C7C26">
            <w:pPr>
              <w:jc w:val="center"/>
              <w:rPr>
                <w:sz w:val="20"/>
                <w:szCs w:val="20"/>
              </w:rPr>
            </w:pPr>
            <w:r w:rsidRPr="002242A9">
              <w:rPr>
                <w:sz w:val="20"/>
                <w:szCs w:val="20"/>
              </w:rPr>
              <w:t>79</w:t>
            </w:r>
          </w:p>
        </w:tc>
      </w:tr>
      <w:tr w:rsidR="00DD7731" w:rsidRPr="002242A9" w14:paraId="691BC674" w14:textId="77777777" w:rsidTr="007A26EC">
        <w:tc>
          <w:tcPr>
            <w:tcW w:w="4219" w:type="dxa"/>
            <w:shd w:val="clear" w:color="auto" w:fill="auto"/>
          </w:tcPr>
          <w:p w14:paraId="74FD3812" w14:textId="77777777" w:rsidR="00DD7731" w:rsidRPr="002242A9" w:rsidRDefault="00DD7731" w:rsidP="009C7C26">
            <w:pPr>
              <w:rPr>
                <w:sz w:val="18"/>
                <w:szCs w:val="18"/>
              </w:rPr>
            </w:pPr>
            <w:r w:rsidRPr="002242A9">
              <w:rPr>
                <w:sz w:val="18"/>
                <w:szCs w:val="18"/>
              </w:rPr>
              <w:t>Sobe z balkonom ali teraso</w:t>
            </w:r>
          </w:p>
        </w:tc>
        <w:tc>
          <w:tcPr>
            <w:tcW w:w="1418" w:type="dxa"/>
            <w:shd w:val="clear" w:color="auto" w:fill="auto"/>
            <w:vAlign w:val="center"/>
          </w:tcPr>
          <w:p w14:paraId="315D0220" w14:textId="2EAC3951" w:rsidR="00DD7731" w:rsidRPr="002242A9" w:rsidRDefault="00DD7731" w:rsidP="009C7C26">
            <w:pPr>
              <w:jc w:val="center"/>
              <w:rPr>
                <w:sz w:val="20"/>
                <w:szCs w:val="20"/>
              </w:rPr>
            </w:pPr>
            <w:r w:rsidRPr="002242A9">
              <w:rPr>
                <w:sz w:val="20"/>
                <w:szCs w:val="20"/>
              </w:rPr>
              <w:t>47</w:t>
            </w:r>
          </w:p>
        </w:tc>
        <w:tc>
          <w:tcPr>
            <w:tcW w:w="1418" w:type="dxa"/>
            <w:shd w:val="clear" w:color="auto" w:fill="auto"/>
            <w:vAlign w:val="center"/>
          </w:tcPr>
          <w:p w14:paraId="58275B91" w14:textId="724DE845" w:rsidR="00DD7731" w:rsidRPr="002242A9" w:rsidRDefault="00DD7731" w:rsidP="009C7C26">
            <w:pPr>
              <w:jc w:val="center"/>
              <w:rPr>
                <w:sz w:val="20"/>
                <w:szCs w:val="20"/>
              </w:rPr>
            </w:pPr>
            <w:r w:rsidRPr="002242A9">
              <w:rPr>
                <w:sz w:val="20"/>
                <w:szCs w:val="20"/>
              </w:rPr>
              <w:t>47</w:t>
            </w:r>
          </w:p>
        </w:tc>
        <w:tc>
          <w:tcPr>
            <w:tcW w:w="1276" w:type="dxa"/>
            <w:shd w:val="clear" w:color="auto" w:fill="auto"/>
            <w:vAlign w:val="center"/>
          </w:tcPr>
          <w:p w14:paraId="78F0B0A0" w14:textId="094ABB24" w:rsidR="00DD7731" w:rsidRPr="002242A9" w:rsidRDefault="00DD7731" w:rsidP="009C7C26">
            <w:pPr>
              <w:jc w:val="center"/>
              <w:rPr>
                <w:sz w:val="20"/>
                <w:szCs w:val="20"/>
              </w:rPr>
            </w:pPr>
            <w:r w:rsidRPr="002242A9">
              <w:rPr>
                <w:sz w:val="20"/>
                <w:szCs w:val="20"/>
              </w:rPr>
              <w:t>76</w:t>
            </w:r>
          </w:p>
        </w:tc>
        <w:tc>
          <w:tcPr>
            <w:tcW w:w="1306" w:type="dxa"/>
            <w:gridSpan w:val="2"/>
            <w:shd w:val="clear" w:color="auto" w:fill="auto"/>
            <w:vAlign w:val="center"/>
          </w:tcPr>
          <w:p w14:paraId="44B4D9FE" w14:textId="09D48249" w:rsidR="00DD7731" w:rsidRPr="002242A9" w:rsidRDefault="00DD7731" w:rsidP="009C7C26">
            <w:pPr>
              <w:jc w:val="center"/>
              <w:rPr>
                <w:sz w:val="20"/>
                <w:szCs w:val="20"/>
              </w:rPr>
            </w:pPr>
            <w:r w:rsidRPr="002242A9">
              <w:rPr>
                <w:sz w:val="20"/>
                <w:szCs w:val="20"/>
              </w:rPr>
              <w:t>72</w:t>
            </w:r>
          </w:p>
        </w:tc>
      </w:tr>
    </w:tbl>
    <w:p w14:paraId="69994088" w14:textId="77777777" w:rsidR="00F4522A" w:rsidRPr="002242A9" w:rsidRDefault="00F4522A" w:rsidP="009C7C26">
      <w:pPr>
        <w:ind w:left="3540" w:firstLine="708"/>
        <w:rPr>
          <w:b/>
          <w:szCs w:val="22"/>
          <w:lang w:eastAsia="en-US"/>
        </w:rPr>
      </w:pPr>
    </w:p>
    <w:p w14:paraId="374D8CEE" w14:textId="77777777" w:rsidR="0068462A" w:rsidRPr="002242A9" w:rsidRDefault="0068462A" w:rsidP="009C7C26">
      <w:pPr>
        <w:rPr>
          <w:szCs w:val="22"/>
          <w:lang w:eastAsia="en-US"/>
        </w:rPr>
      </w:pPr>
      <w:r w:rsidRPr="002242A9">
        <w:rPr>
          <w:szCs w:val="22"/>
          <w:lang w:eastAsia="en-US"/>
        </w:rPr>
        <w:t>Tlorisna površina znaša 5510 m</w:t>
      </w:r>
      <w:r w:rsidRPr="002242A9">
        <w:rPr>
          <w:szCs w:val="22"/>
          <w:vertAlign w:val="superscript"/>
          <w:lang w:eastAsia="en-US"/>
        </w:rPr>
        <w:t>2</w:t>
      </w:r>
      <w:r w:rsidRPr="002242A9">
        <w:rPr>
          <w:szCs w:val="22"/>
          <w:lang w:eastAsia="en-US"/>
        </w:rPr>
        <w:t>, kar predstavlja povprečno  28</w:t>
      </w:r>
      <w:r w:rsidR="00C849A2" w:rsidRPr="002242A9">
        <w:rPr>
          <w:szCs w:val="22"/>
          <w:lang w:eastAsia="en-US"/>
        </w:rPr>
        <w:t>,</w:t>
      </w:r>
      <w:r w:rsidR="00D71CFD" w:rsidRPr="002242A9">
        <w:rPr>
          <w:szCs w:val="22"/>
          <w:lang w:eastAsia="en-US"/>
        </w:rPr>
        <w:t>1</w:t>
      </w:r>
      <w:r w:rsidRPr="002242A9">
        <w:rPr>
          <w:szCs w:val="22"/>
          <w:lang w:eastAsia="en-US"/>
        </w:rPr>
        <w:t xml:space="preserve"> m</w:t>
      </w:r>
      <w:r w:rsidRPr="002242A9">
        <w:rPr>
          <w:szCs w:val="22"/>
          <w:vertAlign w:val="superscript"/>
          <w:lang w:eastAsia="en-US"/>
        </w:rPr>
        <w:t xml:space="preserve">2 </w:t>
      </w:r>
      <w:r w:rsidRPr="002242A9">
        <w:rPr>
          <w:szCs w:val="22"/>
          <w:lang w:eastAsia="en-US"/>
        </w:rPr>
        <w:t>na stanovalca, ob upoštevanju kapacitete 19</w:t>
      </w:r>
      <w:r w:rsidR="00D71CFD" w:rsidRPr="002242A9">
        <w:rPr>
          <w:szCs w:val="22"/>
          <w:lang w:eastAsia="en-US"/>
        </w:rPr>
        <w:t>6</w:t>
      </w:r>
      <w:r w:rsidRPr="002242A9">
        <w:rPr>
          <w:szCs w:val="22"/>
          <w:lang w:eastAsia="en-US"/>
        </w:rPr>
        <w:t xml:space="preserve"> stanovalcev.</w:t>
      </w:r>
    </w:p>
    <w:p w14:paraId="3524530A" w14:textId="77777777" w:rsidR="009C06F4" w:rsidRPr="002242A9" w:rsidRDefault="009C06F4" w:rsidP="009C7C26"/>
    <w:p w14:paraId="4D927289" w14:textId="77777777" w:rsidR="000C1131" w:rsidRPr="002242A9" w:rsidRDefault="00AC0FA3" w:rsidP="009C7C26">
      <w:pPr>
        <w:pStyle w:val="Naslov3"/>
        <w:rPr>
          <w:color w:val="auto"/>
          <w:lang w:eastAsia="en-US"/>
        </w:rPr>
      </w:pPr>
      <w:bookmarkStart w:id="34" w:name="_Toc33086070"/>
      <w:r w:rsidRPr="002242A9">
        <w:rPr>
          <w:color w:val="auto"/>
          <w:lang w:eastAsia="en-US"/>
        </w:rPr>
        <w:t>1.</w:t>
      </w:r>
      <w:r w:rsidR="00DE294A" w:rsidRPr="002242A9">
        <w:rPr>
          <w:color w:val="auto"/>
          <w:lang w:eastAsia="en-US"/>
        </w:rPr>
        <w:t>1</w:t>
      </w:r>
      <w:r w:rsidR="004C2AB3" w:rsidRPr="002242A9">
        <w:rPr>
          <w:color w:val="auto"/>
          <w:lang w:eastAsia="en-US"/>
        </w:rPr>
        <w:t xml:space="preserve"> </w:t>
      </w:r>
      <w:r w:rsidR="000C1131" w:rsidRPr="002242A9">
        <w:rPr>
          <w:color w:val="auto"/>
          <w:lang w:eastAsia="en-US"/>
        </w:rPr>
        <w:t xml:space="preserve">Zakonske podlage za izvajanje dejavnost </w:t>
      </w:r>
      <w:r w:rsidR="005B03B7" w:rsidRPr="002242A9">
        <w:rPr>
          <w:color w:val="auto"/>
          <w:lang w:eastAsia="en-US"/>
        </w:rPr>
        <w:t>d</w:t>
      </w:r>
      <w:r w:rsidR="000C1131" w:rsidRPr="002242A9">
        <w:rPr>
          <w:color w:val="auto"/>
          <w:lang w:eastAsia="en-US"/>
        </w:rPr>
        <w:t>oma</w:t>
      </w:r>
      <w:bookmarkEnd w:id="34"/>
    </w:p>
    <w:p w14:paraId="0640CBB0" w14:textId="77777777" w:rsidR="000C1131" w:rsidRPr="002242A9" w:rsidRDefault="000C1131" w:rsidP="009C7C26">
      <w:pPr>
        <w:ind w:left="360"/>
        <w:rPr>
          <w:szCs w:val="22"/>
          <w:lang w:eastAsia="en-US"/>
        </w:rPr>
      </w:pPr>
    </w:p>
    <w:p w14:paraId="7ED2D136" w14:textId="77777777" w:rsidR="000C1131" w:rsidRPr="002242A9" w:rsidRDefault="000C1131" w:rsidP="00C72668">
      <w:pPr>
        <w:numPr>
          <w:ilvl w:val="0"/>
          <w:numId w:val="2"/>
        </w:numPr>
        <w:ind w:left="284" w:hanging="284"/>
        <w:rPr>
          <w:szCs w:val="22"/>
        </w:rPr>
      </w:pPr>
      <w:r w:rsidRPr="002242A9">
        <w:rPr>
          <w:szCs w:val="22"/>
        </w:rPr>
        <w:t>Zakon o socialnem varstvu,</w:t>
      </w:r>
    </w:p>
    <w:p w14:paraId="78B1003F" w14:textId="77777777" w:rsidR="000C1131" w:rsidRPr="002242A9" w:rsidRDefault="000C1131" w:rsidP="00C72668">
      <w:pPr>
        <w:numPr>
          <w:ilvl w:val="0"/>
          <w:numId w:val="2"/>
        </w:numPr>
        <w:ind w:left="284" w:hanging="284"/>
        <w:rPr>
          <w:szCs w:val="22"/>
        </w:rPr>
      </w:pPr>
      <w:r w:rsidRPr="002242A9">
        <w:rPr>
          <w:szCs w:val="22"/>
        </w:rPr>
        <w:t>Zakon o zdravstvenem, varstvu in zdravstvenem zavarovanju,</w:t>
      </w:r>
    </w:p>
    <w:p w14:paraId="39636600" w14:textId="77777777" w:rsidR="000C1131" w:rsidRPr="002242A9" w:rsidRDefault="000C1131" w:rsidP="00C72668">
      <w:pPr>
        <w:numPr>
          <w:ilvl w:val="0"/>
          <w:numId w:val="2"/>
        </w:numPr>
        <w:ind w:left="284" w:hanging="284"/>
        <w:rPr>
          <w:szCs w:val="22"/>
        </w:rPr>
      </w:pPr>
      <w:r w:rsidRPr="002242A9">
        <w:rPr>
          <w:szCs w:val="22"/>
        </w:rPr>
        <w:t>Zakon o zdravstveni dejavnosti,</w:t>
      </w:r>
    </w:p>
    <w:p w14:paraId="354CE43E" w14:textId="77777777" w:rsidR="000C1131" w:rsidRPr="002242A9" w:rsidRDefault="000C1131" w:rsidP="00C72668">
      <w:pPr>
        <w:numPr>
          <w:ilvl w:val="0"/>
          <w:numId w:val="2"/>
        </w:numPr>
        <w:ind w:left="284" w:hanging="284"/>
        <w:rPr>
          <w:szCs w:val="22"/>
        </w:rPr>
      </w:pPr>
      <w:r w:rsidRPr="002242A9">
        <w:rPr>
          <w:szCs w:val="22"/>
        </w:rPr>
        <w:t>Zakon o zavodih,</w:t>
      </w:r>
    </w:p>
    <w:p w14:paraId="61DCFAFC" w14:textId="77777777" w:rsidR="000C1131" w:rsidRPr="002242A9" w:rsidRDefault="000C1131" w:rsidP="00C72668">
      <w:pPr>
        <w:numPr>
          <w:ilvl w:val="0"/>
          <w:numId w:val="2"/>
        </w:numPr>
        <w:ind w:left="284" w:hanging="284"/>
        <w:rPr>
          <w:szCs w:val="22"/>
        </w:rPr>
      </w:pPr>
      <w:r w:rsidRPr="002242A9">
        <w:rPr>
          <w:szCs w:val="22"/>
        </w:rPr>
        <w:t>Zakon o splošnem upravnem postopku,</w:t>
      </w:r>
    </w:p>
    <w:p w14:paraId="759574ED" w14:textId="77777777" w:rsidR="000C1131" w:rsidRPr="002242A9" w:rsidRDefault="000C1131" w:rsidP="00C72668">
      <w:pPr>
        <w:numPr>
          <w:ilvl w:val="0"/>
          <w:numId w:val="2"/>
        </w:numPr>
        <w:ind w:left="284" w:hanging="284"/>
        <w:rPr>
          <w:szCs w:val="22"/>
        </w:rPr>
      </w:pPr>
      <w:r w:rsidRPr="002242A9">
        <w:rPr>
          <w:szCs w:val="22"/>
        </w:rPr>
        <w:t>Zakon o računovodstvu,</w:t>
      </w:r>
    </w:p>
    <w:p w14:paraId="01B3B112" w14:textId="77777777" w:rsidR="000C1131" w:rsidRPr="002242A9" w:rsidRDefault="000C1131" w:rsidP="00C72668">
      <w:pPr>
        <w:numPr>
          <w:ilvl w:val="0"/>
          <w:numId w:val="2"/>
        </w:numPr>
        <w:ind w:left="284" w:hanging="284"/>
        <w:rPr>
          <w:szCs w:val="22"/>
        </w:rPr>
      </w:pPr>
      <w:r w:rsidRPr="002242A9">
        <w:rPr>
          <w:szCs w:val="22"/>
        </w:rPr>
        <w:t>Zakon o zaposlovanju in zavarovanju za primer brezposelnosti,</w:t>
      </w:r>
    </w:p>
    <w:p w14:paraId="659CB483" w14:textId="77777777" w:rsidR="000C1131" w:rsidRPr="002242A9" w:rsidRDefault="000C1131" w:rsidP="00C72668">
      <w:pPr>
        <w:numPr>
          <w:ilvl w:val="0"/>
          <w:numId w:val="2"/>
        </w:numPr>
        <w:ind w:left="284" w:hanging="284"/>
        <w:rPr>
          <w:szCs w:val="22"/>
        </w:rPr>
      </w:pPr>
      <w:r w:rsidRPr="002242A9">
        <w:rPr>
          <w:szCs w:val="22"/>
        </w:rPr>
        <w:t>Zakon o pokojninskem in invalidskem zavarovanju,</w:t>
      </w:r>
    </w:p>
    <w:p w14:paraId="47C5EF8A" w14:textId="77777777" w:rsidR="000C1131" w:rsidRPr="002242A9" w:rsidRDefault="000C1131" w:rsidP="00C72668">
      <w:pPr>
        <w:numPr>
          <w:ilvl w:val="0"/>
          <w:numId w:val="2"/>
        </w:numPr>
        <w:ind w:left="284" w:hanging="284"/>
        <w:rPr>
          <w:szCs w:val="22"/>
        </w:rPr>
      </w:pPr>
      <w:r w:rsidRPr="002242A9">
        <w:rPr>
          <w:szCs w:val="22"/>
        </w:rPr>
        <w:t>Zakon o upravnih taksah,</w:t>
      </w:r>
    </w:p>
    <w:p w14:paraId="0F836BD5" w14:textId="77777777" w:rsidR="000C1131" w:rsidRPr="002242A9" w:rsidRDefault="000C1131" w:rsidP="00C72668">
      <w:pPr>
        <w:numPr>
          <w:ilvl w:val="0"/>
          <w:numId w:val="2"/>
        </w:numPr>
        <w:ind w:left="284" w:hanging="284"/>
        <w:rPr>
          <w:szCs w:val="22"/>
        </w:rPr>
      </w:pPr>
      <w:r w:rsidRPr="002242A9">
        <w:rPr>
          <w:szCs w:val="22"/>
        </w:rPr>
        <w:t>Zakon o varstvu osebnih podatkov,</w:t>
      </w:r>
    </w:p>
    <w:p w14:paraId="3FCC9708" w14:textId="77777777" w:rsidR="000C1131" w:rsidRPr="002242A9" w:rsidRDefault="000C1131" w:rsidP="00C72668">
      <w:pPr>
        <w:numPr>
          <w:ilvl w:val="0"/>
          <w:numId w:val="2"/>
        </w:numPr>
        <w:ind w:left="284" w:hanging="284"/>
        <w:rPr>
          <w:szCs w:val="22"/>
        </w:rPr>
      </w:pPr>
      <w:r w:rsidRPr="002242A9">
        <w:rPr>
          <w:szCs w:val="22"/>
        </w:rPr>
        <w:t>Zakon o obrambi,</w:t>
      </w:r>
    </w:p>
    <w:p w14:paraId="26CAE0C7" w14:textId="77777777" w:rsidR="000C1131" w:rsidRPr="002242A9" w:rsidRDefault="000C1131" w:rsidP="00C72668">
      <w:pPr>
        <w:numPr>
          <w:ilvl w:val="0"/>
          <w:numId w:val="2"/>
        </w:numPr>
        <w:ind w:left="284" w:hanging="284"/>
        <w:rPr>
          <w:szCs w:val="22"/>
        </w:rPr>
      </w:pPr>
      <w:r w:rsidRPr="002242A9">
        <w:rPr>
          <w:szCs w:val="22"/>
        </w:rPr>
        <w:t>Zakon o tujcih,</w:t>
      </w:r>
    </w:p>
    <w:p w14:paraId="501E0816" w14:textId="77777777" w:rsidR="000C1131" w:rsidRPr="002242A9" w:rsidRDefault="000C1131" w:rsidP="00C72668">
      <w:pPr>
        <w:numPr>
          <w:ilvl w:val="0"/>
          <w:numId w:val="2"/>
        </w:numPr>
        <w:ind w:left="284" w:hanging="284"/>
        <w:rPr>
          <w:szCs w:val="22"/>
        </w:rPr>
      </w:pPr>
      <w:r w:rsidRPr="002242A9">
        <w:rPr>
          <w:szCs w:val="22"/>
        </w:rPr>
        <w:t>Zakon o prijavi prebivališča,</w:t>
      </w:r>
    </w:p>
    <w:p w14:paraId="2B290D02" w14:textId="77777777" w:rsidR="000C1131" w:rsidRPr="002242A9" w:rsidRDefault="000C1131" w:rsidP="00C72668">
      <w:pPr>
        <w:numPr>
          <w:ilvl w:val="0"/>
          <w:numId w:val="2"/>
        </w:numPr>
        <w:ind w:left="284" w:hanging="284"/>
        <w:rPr>
          <w:szCs w:val="22"/>
        </w:rPr>
      </w:pPr>
      <w:r w:rsidRPr="002242A9">
        <w:rPr>
          <w:szCs w:val="22"/>
        </w:rPr>
        <w:t>Pravilnik o postopkih in uveljavljanju pravice do institucionalnega varstva,</w:t>
      </w:r>
    </w:p>
    <w:p w14:paraId="60E4D779" w14:textId="77777777" w:rsidR="000C1131" w:rsidRPr="002242A9" w:rsidRDefault="000C1131" w:rsidP="00C72668">
      <w:pPr>
        <w:numPr>
          <w:ilvl w:val="0"/>
          <w:numId w:val="2"/>
        </w:numPr>
        <w:ind w:left="284" w:hanging="284"/>
        <w:rPr>
          <w:szCs w:val="22"/>
        </w:rPr>
      </w:pPr>
      <w:r w:rsidRPr="002242A9">
        <w:rPr>
          <w:szCs w:val="22"/>
        </w:rPr>
        <w:t>Pravilnik o standardih in normativih socialno varstvenih storitev,</w:t>
      </w:r>
    </w:p>
    <w:p w14:paraId="462B1D51" w14:textId="77777777" w:rsidR="000C1131" w:rsidRPr="002242A9" w:rsidRDefault="000C1131" w:rsidP="00C72668">
      <w:pPr>
        <w:numPr>
          <w:ilvl w:val="0"/>
          <w:numId w:val="2"/>
        </w:numPr>
        <w:ind w:left="284" w:hanging="284"/>
        <w:rPr>
          <w:szCs w:val="22"/>
        </w:rPr>
      </w:pPr>
      <w:r w:rsidRPr="002242A9">
        <w:rPr>
          <w:szCs w:val="22"/>
        </w:rPr>
        <w:t>Splošni dogovor ZZZS za posamezno pogodbeno leto s prilogo »Zdravstvena dejavnost socialno varstvenih zavodov in zavodov za usposabljanje za pogodbeno leto,</w:t>
      </w:r>
    </w:p>
    <w:p w14:paraId="7F107687" w14:textId="77777777" w:rsidR="000C1131" w:rsidRPr="002242A9" w:rsidRDefault="000C1131" w:rsidP="00C72668">
      <w:pPr>
        <w:numPr>
          <w:ilvl w:val="0"/>
          <w:numId w:val="2"/>
        </w:numPr>
        <w:ind w:left="284" w:hanging="284"/>
        <w:rPr>
          <w:szCs w:val="22"/>
        </w:rPr>
      </w:pPr>
      <w:r w:rsidRPr="002242A9">
        <w:rPr>
          <w:szCs w:val="22"/>
        </w:rPr>
        <w:t>Drugi zakoni s področij, ki neposredno ali posredno urejajo področje delovanja zavodov.</w:t>
      </w:r>
    </w:p>
    <w:p w14:paraId="35A00B89" w14:textId="77777777" w:rsidR="000C1131" w:rsidRPr="002242A9" w:rsidRDefault="000C1131" w:rsidP="00BC5666">
      <w:pPr>
        <w:pStyle w:val="Naslov3"/>
        <w:rPr>
          <w:color w:val="auto"/>
        </w:rPr>
      </w:pPr>
      <w:bookmarkStart w:id="35" w:name="_Toc33086071"/>
      <w:r w:rsidRPr="002242A9">
        <w:rPr>
          <w:color w:val="auto"/>
        </w:rPr>
        <w:t>1.</w:t>
      </w:r>
      <w:r w:rsidR="00DE294A" w:rsidRPr="002242A9">
        <w:rPr>
          <w:color w:val="auto"/>
        </w:rPr>
        <w:t>2</w:t>
      </w:r>
      <w:r w:rsidRPr="002242A9">
        <w:rPr>
          <w:color w:val="auto"/>
        </w:rPr>
        <w:t xml:space="preserve"> Zakonske in druge pravne podla</w:t>
      </w:r>
      <w:r w:rsidR="004C2AB3" w:rsidRPr="002242A9">
        <w:rPr>
          <w:color w:val="auto"/>
        </w:rPr>
        <w:t>ge za pripravo letnega poročila</w:t>
      </w:r>
      <w:bookmarkEnd w:id="35"/>
      <w:r w:rsidRPr="002242A9">
        <w:rPr>
          <w:color w:val="auto"/>
        </w:rPr>
        <w:t xml:space="preserve"> </w:t>
      </w:r>
    </w:p>
    <w:p w14:paraId="57E74F39" w14:textId="77777777" w:rsidR="00BC5666" w:rsidRPr="002242A9" w:rsidRDefault="00BC5666" w:rsidP="00BC5666"/>
    <w:p w14:paraId="5FD73058"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Zakon o javnih financah,</w:t>
      </w:r>
    </w:p>
    <w:p w14:paraId="5D669CB9"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Zakon o računovodstvu,</w:t>
      </w:r>
    </w:p>
    <w:p w14:paraId="44974F9B"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Navodilo o pripravi finančnih načrtov posrednih uporabnikov državnega in občinskih proračunov,</w:t>
      </w:r>
    </w:p>
    <w:p w14:paraId="7BD5C472"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Pravilnik o sestavljanju letnih poročil za proračun, proračunske uporabnike in druge osebe javnega prava,</w:t>
      </w:r>
    </w:p>
    <w:p w14:paraId="52DE5322"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Pravilnik o enotnem kontnem načrtu za proračun, proračunske uporabnike in druge osebe javnega prava,</w:t>
      </w:r>
    </w:p>
    <w:p w14:paraId="362813CC"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Pravilnik o razčlenjevanju in merjenju prihodkov in odhodkov pravnih oseb javnega prava,</w:t>
      </w:r>
    </w:p>
    <w:p w14:paraId="3A8C47C9" w14:textId="77777777" w:rsidR="000C1131" w:rsidRPr="002242A9"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2242A9">
        <w:rPr>
          <w:rFonts w:ascii="Times New Roman" w:hAnsi="Times New Roman" w:cs="Times New Roman"/>
          <w:sz w:val="22"/>
          <w:szCs w:val="22"/>
        </w:rPr>
        <w:t>Pravilnik o načinu in stopnjah odpisa neopredmetenih  sredstev in opredmetenih osnovnih sredstev,</w:t>
      </w:r>
    </w:p>
    <w:p w14:paraId="32AAB938" w14:textId="77777777" w:rsidR="000C1131" w:rsidRPr="002242A9" w:rsidRDefault="000C1131" w:rsidP="00C72668">
      <w:pPr>
        <w:pStyle w:val="Odstavekseznama"/>
        <w:numPr>
          <w:ilvl w:val="0"/>
          <w:numId w:val="5"/>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Etični kodeks</w:t>
      </w:r>
    </w:p>
    <w:p w14:paraId="5A9072F5" w14:textId="77777777" w:rsidR="000C1131" w:rsidRPr="002242A9" w:rsidRDefault="00872044" w:rsidP="00BC5666">
      <w:pPr>
        <w:pStyle w:val="Naslov3"/>
        <w:rPr>
          <w:color w:val="auto"/>
        </w:rPr>
      </w:pPr>
      <w:bookmarkStart w:id="36" w:name="_Toc33086072"/>
      <w:r w:rsidRPr="002242A9">
        <w:rPr>
          <w:color w:val="auto"/>
        </w:rPr>
        <w:t>1.</w:t>
      </w:r>
      <w:r w:rsidR="00DE294A" w:rsidRPr="002242A9">
        <w:rPr>
          <w:color w:val="auto"/>
        </w:rPr>
        <w:t>3</w:t>
      </w:r>
      <w:r w:rsidR="004C2AB3" w:rsidRPr="002242A9">
        <w:rPr>
          <w:color w:val="auto"/>
        </w:rPr>
        <w:t xml:space="preserve"> </w:t>
      </w:r>
      <w:r w:rsidR="00036968" w:rsidRPr="002242A9">
        <w:rPr>
          <w:color w:val="auto"/>
        </w:rPr>
        <w:t xml:space="preserve">Interni akti </w:t>
      </w:r>
      <w:r w:rsidR="005B03B7" w:rsidRPr="002242A9">
        <w:rPr>
          <w:color w:val="auto"/>
        </w:rPr>
        <w:t>d</w:t>
      </w:r>
      <w:r w:rsidR="00036968" w:rsidRPr="002242A9">
        <w:rPr>
          <w:color w:val="auto"/>
        </w:rPr>
        <w:t>oma</w:t>
      </w:r>
      <w:bookmarkEnd w:id="36"/>
    </w:p>
    <w:p w14:paraId="72970422" w14:textId="77777777" w:rsidR="00BC5666" w:rsidRPr="002242A9" w:rsidRDefault="00BC5666" w:rsidP="00BC5666"/>
    <w:p w14:paraId="2686721B" w14:textId="77777777" w:rsidR="000C1131" w:rsidRPr="002242A9"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 xml:space="preserve">Statut Doma starejših občanov </w:t>
      </w:r>
      <w:r w:rsidR="00872044" w:rsidRPr="002242A9">
        <w:rPr>
          <w:rFonts w:ascii="Times New Roman" w:hAnsi="Times New Roman" w:cs="Times New Roman"/>
          <w:sz w:val="22"/>
          <w:szCs w:val="22"/>
        </w:rPr>
        <w:t>Črnomelj</w:t>
      </w:r>
    </w:p>
    <w:p w14:paraId="0ED44310"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Poslovnik vodenja kakovosti</w:t>
      </w:r>
    </w:p>
    <w:p w14:paraId="001D7AB5" w14:textId="77777777" w:rsidR="00BD7692" w:rsidRPr="002242A9"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Hišni red</w:t>
      </w:r>
    </w:p>
    <w:p w14:paraId="05F92695" w14:textId="77777777" w:rsidR="00BD7692" w:rsidRPr="002242A9"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Požarni red</w:t>
      </w:r>
    </w:p>
    <w:p w14:paraId="4249D7C7" w14:textId="77777777" w:rsidR="00BD7692" w:rsidRPr="002242A9"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Izjava o varnosti z oceno tveganja</w:t>
      </w:r>
    </w:p>
    <w:p w14:paraId="25E7D79B" w14:textId="77777777" w:rsidR="00BD7692" w:rsidRPr="002242A9"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Načrt integritete</w:t>
      </w:r>
    </w:p>
    <w:p w14:paraId="4A470EA1" w14:textId="77777777" w:rsidR="00F10C49" w:rsidRPr="002242A9" w:rsidRDefault="00F10C49" w:rsidP="00C72668">
      <w:pPr>
        <w:pStyle w:val="Odstavekseznama"/>
        <w:numPr>
          <w:ilvl w:val="0"/>
          <w:numId w:val="6"/>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Register tveganj</w:t>
      </w:r>
    </w:p>
    <w:p w14:paraId="23090E9B" w14:textId="77777777" w:rsidR="00BD7692" w:rsidRPr="002242A9"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 xml:space="preserve">Poslovnik o </w:t>
      </w:r>
      <w:r w:rsidR="006D787F" w:rsidRPr="002242A9">
        <w:rPr>
          <w:rFonts w:ascii="Times New Roman" w:hAnsi="Times New Roman" w:cs="Times New Roman"/>
          <w:sz w:val="22"/>
          <w:szCs w:val="22"/>
        </w:rPr>
        <w:t xml:space="preserve">volitvah in </w:t>
      </w:r>
      <w:r w:rsidRPr="002242A9">
        <w:rPr>
          <w:rFonts w:ascii="Times New Roman" w:hAnsi="Times New Roman" w:cs="Times New Roman"/>
          <w:sz w:val="22"/>
          <w:szCs w:val="22"/>
        </w:rPr>
        <w:t>delu Sveta D</w:t>
      </w:r>
      <w:r w:rsidR="00BD7692" w:rsidRPr="002242A9">
        <w:rPr>
          <w:rFonts w:ascii="Times New Roman" w:hAnsi="Times New Roman" w:cs="Times New Roman"/>
          <w:sz w:val="22"/>
          <w:szCs w:val="22"/>
        </w:rPr>
        <w:t>SO Črnomelj</w:t>
      </w:r>
    </w:p>
    <w:p w14:paraId="2D821B2A"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Poslovnik o projektih</w:t>
      </w:r>
    </w:p>
    <w:p w14:paraId="7358DF57" w14:textId="77777777" w:rsidR="00872044" w:rsidRPr="002242A9"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 xml:space="preserve">Pravilnik o sistemizaciji delovnih mest Doma starejših občanov </w:t>
      </w:r>
      <w:r w:rsidR="005B03B7" w:rsidRPr="002242A9">
        <w:rPr>
          <w:rFonts w:ascii="Times New Roman" w:hAnsi="Times New Roman" w:cs="Times New Roman"/>
          <w:sz w:val="22"/>
          <w:szCs w:val="22"/>
        </w:rPr>
        <w:t>Črnomelj</w:t>
      </w:r>
    </w:p>
    <w:p w14:paraId="337CF894" w14:textId="77777777" w:rsidR="006D787F" w:rsidRPr="002242A9"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o notranji organizaciji v DSO Črnomelj</w:t>
      </w:r>
    </w:p>
    <w:p w14:paraId="5C5915DD" w14:textId="77777777" w:rsidR="000C1131" w:rsidRPr="002242A9"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o računovodstvu</w:t>
      </w:r>
    </w:p>
    <w:p w14:paraId="60A89FCB" w14:textId="77777777" w:rsidR="006D787F" w:rsidRPr="002242A9"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o popisu</w:t>
      </w:r>
    </w:p>
    <w:p w14:paraId="400706CA"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o odnosih z javnostjo in informiranju</w:t>
      </w:r>
    </w:p>
    <w:p w14:paraId="689C3744"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o izvajanju preizkusa alkoholiziranosti in testiranja prisotnosti nedovoljenih psihoaktivnih snovi v telesu</w:t>
      </w:r>
    </w:p>
    <w:p w14:paraId="4C011B45" w14:textId="77777777" w:rsidR="00036968" w:rsidRPr="002242A9" w:rsidRDefault="00036968"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Pravilnik za zaščito delavcev pred nadlegovanjem in trpinčenjem na delovnem mestu</w:t>
      </w:r>
    </w:p>
    <w:p w14:paraId="618011A9"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Izvedbeni dokument o sprejemu, premestitvi in odhodu (odpustu) stanovalcev iz DSO Črnomelj</w:t>
      </w:r>
    </w:p>
    <w:p w14:paraId="09327A4E"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Izvedbeni dokument o načinu plačevanja oskrbnih stroškov v DSO Črnomelj</w:t>
      </w:r>
    </w:p>
    <w:p w14:paraId="708ACA1D"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 xml:space="preserve">Izvedbeni dokument o </w:t>
      </w:r>
      <w:r w:rsidR="00396C0E" w:rsidRPr="002242A9">
        <w:rPr>
          <w:rFonts w:ascii="Times New Roman" w:hAnsi="Times New Roman" w:cs="Times New Roman"/>
          <w:sz w:val="22"/>
          <w:szCs w:val="22"/>
        </w:rPr>
        <w:t>zavarovanju</w:t>
      </w:r>
      <w:r w:rsidRPr="002242A9">
        <w:rPr>
          <w:rFonts w:ascii="Times New Roman" w:hAnsi="Times New Roman" w:cs="Times New Roman"/>
          <w:sz w:val="22"/>
          <w:szCs w:val="22"/>
        </w:rPr>
        <w:t xml:space="preserve"> osebnih podatkov</w:t>
      </w:r>
    </w:p>
    <w:p w14:paraId="1778BB31"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Izvedbeni dokument o ravnanju z obvestili o poštnih pošiljkah za stanovalce, ki pošiljk ne morejo prevzeti</w:t>
      </w:r>
    </w:p>
    <w:p w14:paraId="0DB1F5A2"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Izvedbeni dokument o strokovnih in znanstvenih naslovih ter strokovnih nazivih delavcev DSO Črnomelj</w:t>
      </w:r>
    </w:p>
    <w:p w14:paraId="7F290F7B" w14:textId="77777777" w:rsidR="006D787F" w:rsidRPr="002242A9"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Izvedbeno navodilo o omejitvah in dolžnostih delavcev DSO Črnomelj v zvezi s sprejemanjem daril</w:t>
      </w:r>
    </w:p>
    <w:p w14:paraId="6543D466"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Program dela z dementnimi stanovalci DSO Črnomelj</w:t>
      </w:r>
    </w:p>
    <w:p w14:paraId="76382A7D" w14:textId="77777777" w:rsidR="00BD7692" w:rsidRPr="002242A9"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2242A9">
        <w:rPr>
          <w:rFonts w:ascii="Times New Roman" w:hAnsi="Times New Roman" w:cs="Times New Roman"/>
          <w:sz w:val="22"/>
          <w:szCs w:val="22"/>
        </w:rPr>
        <w:t>Delovna terapija v DSO Črnomelj</w:t>
      </w:r>
    </w:p>
    <w:p w14:paraId="63C2EAA7" w14:textId="77777777" w:rsidR="000C1131" w:rsidRPr="002242A9" w:rsidRDefault="00BD7692" w:rsidP="00C72668">
      <w:pPr>
        <w:pStyle w:val="Odstavekseznama"/>
        <w:numPr>
          <w:ilvl w:val="0"/>
          <w:numId w:val="7"/>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Načrt ravnanja z odpadki</w:t>
      </w:r>
    </w:p>
    <w:p w14:paraId="47B10293" w14:textId="77777777" w:rsidR="000C1131" w:rsidRPr="002242A9" w:rsidRDefault="000C1131" w:rsidP="00C72668">
      <w:pPr>
        <w:pStyle w:val="Odstavekseznama"/>
        <w:numPr>
          <w:ilvl w:val="0"/>
          <w:numId w:val="7"/>
        </w:numPr>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 xml:space="preserve">Program </w:t>
      </w:r>
      <w:r w:rsidR="00BD7692" w:rsidRPr="002242A9">
        <w:rPr>
          <w:rFonts w:ascii="Times New Roman" w:hAnsi="Times New Roman" w:cs="Times New Roman"/>
          <w:sz w:val="22"/>
          <w:szCs w:val="22"/>
        </w:rPr>
        <w:t xml:space="preserve">preprečevanja in </w:t>
      </w:r>
      <w:r w:rsidRPr="002242A9">
        <w:rPr>
          <w:rFonts w:ascii="Times New Roman" w:hAnsi="Times New Roman" w:cs="Times New Roman"/>
          <w:sz w:val="22"/>
          <w:szCs w:val="22"/>
        </w:rPr>
        <w:t>obvladovanja bolnišničnih okužb</w:t>
      </w:r>
    </w:p>
    <w:p w14:paraId="6CBCAF8B" w14:textId="77777777" w:rsidR="009C06F4" w:rsidRPr="002242A9" w:rsidRDefault="009C06F4" w:rsidP="00F10C49">
      <w:pPr>
        <w:pStyle w:val="Odstavekseznama"/>
        <w:spacing w:before="0" w:after="0" w:line="240" w:lineRule="auto"/>
        <w:jc w:val="left"/>
        <w:rPr>
          <w:rFonts w:ascii="Times New Roman" w:hAnsi="Times New Roman" w:cs="Times New Roman"/>
          <w:sz w:val="22"/>
          <w:szCs w:val="22"/>
        </w:rPr>
      </w:pPr>
    </w:p>
    <w:p w14:paraId="1DA76827" w14:textId="77777777" w:rsidR="000C1131" w:rsidRPr="002242A9" w:rsidRDefault="000C1131" w:rsidP="000C1131">
      <w:pPr>
        <w:rPr>
          <w:szCs w:val="22"/>
        </w:rPr>
      </w:pPr>
    </w:p>
    <w:p w14:paraId="3A534F00" w14:textId="77777777" w:rsidR="000C1131" w:rsidRPr="002242A9" w:rsidRDefault="000C1131" w:rsidP="00BC5666">
      <w:pPr>
        <w:pStyle w:val="Naslov1"/>
      </w:pPr>
      <w:bookmarkStart w:id="37" w:name="_Toc317514663"/>
      <w:bookmarkStart w:id="38" w:name="_Toc317576290"/>
      <w:bookmarkStart w:id="39" w:name="_Toc317581398"/>
      <w:bookmarkStart w:id="40" w:name="_Toc380656285"/>
      <w:bookmarkStart w:id="41" w:name="_Toc33086073"/>
      <w:r w:rsidRPr="002242A9">
        <w:t xml:space="preserve">2. </w:t>
      </w:r>
      <w:bookmarkEnd w:id="37"/>
      <w:bookmarkEnd w:id="38"/>
      <w:bookmarkEnd w:id="39"/>
      <w:bookmarkEnd w:id="40"/>
      <w:r w:rsidR="000C30FA" w:rsidRPr="002242A9">
        <w:t>CILJI KAKOVOSTI IN PLANIRANJE ZA NJIHOVO DOSEGANJE</w:t>
      </w:r>
      <w:bookmarkEnd w:id="41"/>
    </w:p>
    <w:p w14:paraId="290A7AA2" w14:textId="77777777" w:rsidR="000C1131" w:rsidRPr="002242A9" w:rsidRDefault="000C1131" w:rsidP="000C1131">
      <w:pPr>
        <w:rPr>
          <w:szCs w:val="22"/>
        </w:rPr>
      </w:pPr>
    </w:p>
    <w:p w14:paraId="120F6535" w14:textId="77777777" w:rsidR="000C30FA" w:rsidRPr="002242A9" w:rsidRDefault="000C30FA" w:rsidP="000C30FA">
      <w:pPr>
        <w:pStyle w:val="Telobesedila"/>
      </w:pPr>
      <w:r w:rsidRPr="002242A9">
        <w:t>V poslovnem sistemu obravnavamo planiranje kot stalni poslovni proces, katerega rezultati so jasni in merljivi, medsebojno usklajeni in časovno opredeljeni poslovni cilji. Poslovne plane obravnavamo kot:</w:t>
      </w:r>
    </w:p>
    <w:p w14:paraId="73AA5940" w14:textId="77777777" w:rsidR="000C30FA" w:rsidRPr="002242A9" w:rsidRDefault="000C30FA" w:rsidP="000C30FA">
      <w:pPr>
        <w:autoSpaceDE w:val="0"/>
        <w:autoSpaceDN w:val="0"/>
        <w:adjustRightInd w:val="0"/>
      </w:pPr>
    </w:p>
    <w:p w14:paraId="692ED286" w14:textId="77777777" w:rsidR="000C30FA" w:rsidRPr="002242A9" w:rsidRDefault="000C30FA" w:rsidP="00C72668">
      <w:pPr>
        <w:numPr>
          <w:ilvl w:val="0"/>
          <w:numId w:val="44"/>
        </w:numPr>
        <w:autoSpaceDE w:val="0"/>
        <w:autoSpaceDN w:val="0"/>
        <w:adjustRightInd w:val="0"/>
      </w:pPr>
      <w:r w:rsidRPr="002242A9">
        <w:rPr>
          <w:b/>
        </w:rPr>
        <w:t>časovno opredeljene</w:t>
      </w:r>
      <w:r w:rsidRPr="002242A9">
        <w:t>, kar pomeni, da poslovne plane časovno opredeljujemo kot srednjeročne (strateški plan za 5 let) in letne poslovne plane (letni poslovni  in finančni plan zavoda) in</w:t>
      </w:r>
    </w:p>
    <w:p w14:paraId="444F5CA2" w14:textId="77777777" w:rsidR="000C30FA" w:rsidRPr="002242A9" w:rsidRDefault="000C30FA" w:rsidP="00C72668">
      <w:pPr>
        <w:numPr>
          <w:ilvl w:val="0"/>
          <w:numId w:val="44"/>
        </w:numPr>
        <w:autoSpaceDE w:val="0"/>
        <w:autoSpaceDN w:val="0"/>
        <w:adjustRightInd w:val="0"/>
      </w:pPr>
      <w:r w:rsidRPr="002242A9">
        <w:rPr>
          <w:b/>
        </w:rPr>
        <w:t>opredeljene na nivoju celotne organizacije.</w:t>
      </w:r>
      <w:r w:rsidRPr="002242A9">
        <w:t xml:space="preserve"> V njih so integrirani cilji poslovnih procesov. Z organizacijo planiranja zagotavljamo, da so v poslovne plane vgrajeni cilji, ki so med seboj skladni in koordinirani.</w:t>
      </w:r>
    </w:p>
    <w:p w14:paraId="33A199A7" w14:textId="77777777" w:rsidR="000C30FA" w:rsidRPr="002242A9" w:rsidRDefault="000C30FA" w:rsidP="000C30FA">
      <w:pPr>
        <w:autoSpaceDE w:val="0"/>
        <w:autoSpaceDN w:val="0"/>
        <w:adjustRightInd w:val="0"/>
        <w:ind w:left="360"/>
        <w:rPr>
          <w:b/>
        </w:rPr>
      </w:pPr>
    </w:p>
    <w:p w14:paraId="59907D99" w14:textId="77777777" w:rsidR="000C30FA" w:rsidRPr="002242A9" w:rsidRDefault="000C30FA" w:rsidP="000C30FA">
      <w:pPr>
        <w:pStyle w:val="Brezrazmikov"/>
      </w:pPr>
      <w:r w:rsidRPr="002242A9">
        <w:t>Cilji kakovosti so definirani za posamezne procese sistema vodenja kakovosti, so sestavni del plana dela doma in kot taki opredeljeni v njem. Evalvacijo vseh ciljev izvajamo najmanj enkrat letno ob pripravi letnega poslovnega poročila in obdobno na kolegiju direktorja.</w:t>
      </w:r>
    </w:p>
    <w:p w14:paraId="172F3FEF" w14:textId="77777777" w:rsidR="000C30FA" w:rsidRPr="002242A9" w:rsidRDefault="000C30FA" w:rsidP="000C30FA">
      <w:pPr>
        <w:pStyle w:val="Brezrazmikov"/>
      </w:pPr>
    </w:p>
    <w:p w14:paraId="0AB47624" w14:textId="77777777" w:rsidR="000C30FA" w:rsidRPr="002242A9" w:rsidRDefault="000C30FA" w:rsidP="000C30FA">
      <w:pPr>
        <w:pStyle w:val="Brezrazmikov"/>
      </w:pPr>
      <w:r w:rsidRPr="002242A9">
        <w:t>Planiranje kakovosti je sestavni del procesa planiranja v zavodu. Vse aktivnosti so posredno in neposredno vezane v dvig kakovosti posameznih storitev, zato lahko v vsaki postavki plana zasledimo tudi elemente kakovosti. Vendar pa še posebej planiramo cilje kakovosti, ki so v poslovnem načrtu opredeljeni v primernem obsegu, ki ga določa  najvišje vodstvo, v skladu s politiko kakovosti. Opredeljeni so tako, da imajo jasno določen namen, aktivnosti, odgovornosti, časovni potek in druge elemente povezane s kakovostjo procesov in storitev ter delovanjem sistema kakovosti.</w:t>
      </w:r>
    </w:p>
    <w:p w14:paraId="4824ED0A" w14:textId="77777777" w:rsidR="000C30FA" w:rsidRPr="002242A9" w:rsidRDefault="000C30FA" w:rsidP="000C30FA"/>
    <w:p w14:paraId="4BA667AF" w14:textId="77777777" w:rsidR="000C30FA" w:rsidRPr="002242A9" w:rsidRDefault="000C30FA" w:rsidP="000C30FA">
      <w:r w:rsidRPr="002242A9">
        <w:t xml:space="preserve">Skupaj s cilji določamo tudi merila učinkovitosti in uspešnosti ter merila za spremljanje nenehnega izboljševanja tako procesov kot zadovoljstva uporabnikov/odjemalcev, pri čemer imajo prednost številčno izraženi oziroma merljivi cilji. </w:t>
      </w:r>
    </w:p>
    <w:p w14:paraId="49E47040" w14:textId="77777777" w:rsidR="000C30FA" w:rsidRPr="002242A9" w:rsidRDefault="000C30FA" w:rsidP="000C30FA">
      <w:pPr>
        <w:rPr>
          <w:szCs w:val="22"/>
        </w:rPr>
      </w:pPr>
    </w:p>
    <w:p w14:paraId="703D287E" w14:textId="77777777" w:rsidR="000C1131" w:rsidRPr="002242A9" w:rsidRDefault="000C1131" w:rsidP="000C1131">
      <w:pPr>
        <w:rPr>
          <w:szCs w:val="22"/>
        </w:rPr>
      </w:pPr>
    </w:p>
    <w:p w14:paraId="75476FD1" w14:textId="77777777" w:rsidR="000C1131" w:rsidRPr="002242A9" w:rsidRDefault="000C1131" w:rsidP="00BC5666">
      <w:pPr>
        <w:pStyle w:val="Naslov1"/>
      </w:pPr>
      <w:bookmarkStart w:id="42" w:name="_Toc33086074"/>
      <w:r w:rsidRPr="002242A9">
        <w:t xml:space="preserve">3.  LETNI CILJI </w:t>
      </w:r>
      <w:r w:rsidR="00467981" w:rsidRPr="002242A9">
        <w:t>ZAVODA</w:t>
      </w:r>
      <w:bookmarkEnd w:id="42"/>
    </w:p>
    <w:p w14:paraId="5099A37B" w14:textId="77777777" w:rsidR="00B04BD2" w:rsidRPr="002242A9" w:rsidRDefault="00B04BD2" w:rsidP="00B04BD2">
      <w:pPr>
        <w:rPr>
          <w:szCs w:val="22"/>
        </w:rPr>
      </w:pPr>
    </w:p>
    <w:p w14:paraId="31217795" w14:textId="77777777" w:rsidR="00B04BD2" w:rsidRPr="002242A9" w:rsidRDefault="00B04BD2" w:rsidP="00B04BD2">
      <w:pPr>
        <w:rPr>
          <w:szCs w:val="22"/>
        </w:rPr>
      </w:pPr>
      <w:r w:rsidRPr="002242A9">
        <w:rPr>
          <w:szCs w:val="22"/>
        </w:rPr>
        <w:t xml:space="preserve">Cilje izpolnjujemo predvsem s tem, ko skrbimo za poslovno uspešno, stanovalcem prijazno ter z zakonom usklajeno delovanje zavoda. </w:t>
      </w:r>
    </w:p>
    <w:p w14:paraId="6BF5570F" w14:textId="77777777" w:rsidR="00B04BD2" w:rsidRPr="002242A9" w:rsidRDefault="00B04BD2" w:rsidP="00B04BD2">
      <w:pPr>
        <w:rPr>
          <w:szCs w:val="22"/>
        </w:rPr>
      </w:pPr>
    </w:p>
    <w:p w14:paraId="3E19C2AD" w14:textId="77777777" w:rsidR="00B04BD2" w:rsidRPr="002242A9" w:rsidRDefault="00B04BD2" w:rsidP="00B04BD2">
      <w:pPr>
        <w:rPr>
          <w:szCs w:val="22"/>
        </w:rPr>
      </w:pPr>
      <w:r w:rsidRPr="002242A9">
        <w:rPr>
          <w:szCs w:val="22"/>
        </w:rPr>
        <w:t xml:space="preserve">Osrednji letni cilji </w:t>
      </w:r>
      <w:r w:rsidR="005B03B7" w:rsidRPr="002242A9">
        <w:rPr>
          <w:szCs w:val="22"/>
        </w:rPr>
        <w:t>d</w:t>
      </w:r>
      <w:r w:rsidRPr="002242A9">
        <w:rPr>
          <w:szCs w:val="22"/>
        </w:rPr>
        <w:t>oma so bili zastavljeni na:</w:t>
      </w:r>
    </w:p>
    <w:p w14:paraId="7D4E33CC" w14:textId="77777777" w:rsidR="00B04BD2" w:rsidRPr="002242A9" w:rsidRDefault="004268EE" w:rsidP="00C72668">
      <w:pPr>
        <w:numPr>
          <w:ilvl w:val="0"/>
          <w:numId w:val="4"/>
        </w:numPr>
        <w:ind w:left="284" w:hanging="284"/>
        <w:rPr>
          <w:szCs w:val="22"/>
        </w:rPr>
      </w:pPr>
      <w:r w:rsidRPr="002242A9">
        <w:rPr>
          <w:szCs w:val="22"/>
        </w:rPr>
        <w:t>i</w:t>
      </w:r>
      <w:r w:rsidR="00B04BD2" w:rsidRPr="002242A9">
        <w:rPr>
          <w:szCs w:val="22"/>
        </w:rPr>
        <w:t xml:space="preserve">zvajanju in zagotavljanju obsega in vrste storitev ter dodatnih projektov storitev za doseganje čim bolj kakovostnega življenja stanovalcev v skladu z njihovimi potrebami, željami in pričakovanji ter njihovih svojcev in zaposlenih v skladu z namenom ustanovitve </w:t>
      </w:r>
      <w:r w:rsidR="00357124" w:rsidRPr="002242A9">
        <w:rPr>
          <w:szCs w:val="22"/>
        </w:rPr>
        <w:t>d</w:t>
      </w:r>
      <w:r w:rsidRPr="002242A9">
        <w:rPr>
          <w:szCs w:val="22"/>
        </w:rPr>
        <w:t>oma</w:t>
      </w:r>
    </w:p>
    <w:p w14:paraId="3C2607DB" w14:textId="77777777" w:rsidR="00B04BD2" w:rsidRPr="002242A9" w:rsidRDefault="004268EE" w:rsidP="00C72668">
      <w:pPr>
        <w:numPr>
          <w:ilvl w:val="0"/>
          <w:numId w:val="4"/>
        </w:numPr>
        <w:ind w:left="284" w:hanging="284"/>
        <w:rPr>
          <w:szCs w:val="22"/>
        </w:rPr>
      </w:pPr>
      <w:r w:rsidRPr="002242A9">
        <w:rPr>
          <w:szCs w:val="22"/>
        </w:rPr>
        <w:t>z</w:t>
      </w:r>
      <w:r w:rsidR="00B04BD2" w:rsidRPr="002242A9">
        <w:rPr>
          <w:szCs w:val="22"/>
        </w:rPr>
        <w:t xml:space="preserve">agotavljanju materialnih, organizacijskih, strokovnih, izobraževalnih in kadrovskih resursov za nemoteno delovanje </w:t>
      </w:r>
      <w:r w:rsidR="005B03B7" w:rsidRPr="002242A9">
        <w:rPr>
          <w:szCs w:val="22"/>
        </w:rPr>
        <w:t>d</w:t>
      </w:r>
      <w:r w:rsidR="00B04BD2" w:rsidRPr="002242A9">
        <w:rPr>
          <w:szCs w:val="22"/>
        </w:rPr>
        <w:t>oma ter zagotavljanju kakovosti v celotni organizaciji in poslovanju po ekonomskih načelih</w:t>
      </w:r>
      <w:r w:rsidRPr="002242A9">
        <w:rPr>
          <w:szCs w:val="22"/>
        </w:rPr>
        <w:t>, ki veljajo za domove za stare</w:t>
      </w:r>
    </w:p>
    <w:p w14:paraId="1A082205" w14:textId="77777777" w:rsidR="00341C3F" w:rsidRPr="002242A9" w:rsidRDefault="004268EE" w:rsidP="00C72668">
      <w:pPr>
        <w:numPr>
          <w:ilvl w:val="0"/>
          <w:numId w:val="4"/>
        </w:numPr>
        <w:ind w:left="284" w:hanging="284"/>
        <w:rPr>
          <w:szCs w:val="22"/>
        </w:rPr>
      </w:pPr>
      <w:r w:rsidRPr="002242A9">
        <w:rPr>
          <w:szCs w:val="22"/>
        </w:rPr>
        <w:t>r</w:t>
      </w:r>
      <w:r w:rsidR="00B04BD2" w:rsidRPr="002242A9">
        <w:rPr>
          <w:szCs w:val="22"/>
        </w:rPr>
        <w:t>azvoju skrbi za starejše občane na širšem območju, povezanosti z lokalno skupnostjo ter upoštevanju njenih demografsko pogojenih smernicah razvoja.</w:t>
      </w:r>
    </w:p>
    <w:p w14:paraId="450DDBE7" w14:textId="77777777" w:rsidR="0063588E" w:rsidRPr="002242A9" w:rsidRDefault="0063588E" w:rsidP="000C1131">
      <w:pPr>
        <w:rPr>
          <w:b/>
          <w:szCs w:val="22"/>
        </w:rPr>
      </w:pPr>
    </w:p>
    <w:p w14:paraId="3FBA0EB3" w14:textId="77777777" w:rsidR="000C1131" w:rsidRPr="002242A9" w:rsidRDefault="005E70C2" w:rsidP="009C7C26">
      <w:pPr>
        <w:pStyle w:val="Naslov3"/>
        <w:rPr>
          <w:color w:val="auto"/>
        </w:rPr>
      </w:pPr>
      <w:bookmarkStart w:id="43" w:name="_Toc33086075"/>
      <w:r w:rsidRPr="002242A9">
        <w:rPr>
          <w:color w:val="auto"/>
        </w:rPr>
        <w:t>3.1. Plan in realizacija obsega celodnevne oskrbe</w:t>
      </w:r>
      <w:bookmarkEnd w:id="43"/>
    </w:p>
    <w:p w14:paraId="5FD2C470" w14:textId="77777777" w:rsidR="004C2AB3" w:rsidRPr="002242A9" w:rsidRDefault="004C2AB3" w:rsidP="009C7C26">
      <w:pPr>
        <w:rPr>
          <w:b/>
          <w:szCs w:val="22"/>
        </w:rPr>
      </w:pPr>
    </w:p>
    <w:tbl>
      <w:tblPr>
        <w:tblW w:w="0" w:type="auto"/>
        <w:jc w:val="center"/>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73"/>
        <w:gridCol w:w="992"/>
        <w:gridCol w:w="1276"/>
        <w:gridCol w:w="1134"/>
        <w:gridCol w:w="1275"/>
        <w:gridCol w:w="1276"/>
        <w:gridCol w:w="973"/>
        <w:gridCol w:w="8"/>
        <w:gridCol w:w="1140"/>
      </w:tblGrid>
      <w:tr w:rsidR="000C1131" w:rsidRPr="002242A9" w14:paraId="2D705351" w14:textId="77777777" w:rsidTr="00805E19">
        <w:trPr>
          <w:cantSplit/>
          <w:trHeight w:val="179"/>
          <w:jc w:val="center"/>
        </w:trPr>
        <w:tc>
          <w:tcPr>
            <w:tcW w:w="1273" w:type="dxa"/>
            <w:tcBorders>
              <w:bottom w:val="single" w:sz="4" w:space="0" w:color="auto"/>
            </w:tcBorders>
            <w:shd w:val="solid" w:color="C0C0C0" w:fill="FFFFFF"/>
          </w:tcPr>
          <w:p w14:paraId="33C6ED9B" w14:textId="77777777" w:rsidR="000C1131" w:rsidRPr="002242A9" w:rsidRDefault="000C1131" w:rsidP="009C7C26">
            <w:pPr>
              <w:rPr>
                <w:b/>
                <w:bCs/>
                <w:sz w:val="20"/>
                <w:szCs w:val="20"/>
              </w:rPr>
            </w:pPr>
            <w:r w:rsidRPr="002242A9">
              <w:rPr>
                <w:b/>
                <w:bCs/>
                <w:sz w:val="20"/>
                <w:szCs w:val="20"/>
              </w:rPr>
              <w:t>Tip oskrbe</w:t>
            </w:r>
          </w:p>
        </w:tc>
        <w:tc>
          <w:tcPr>
            <w:tcW w:w="2268" w:type="dxa"/>
            <w:gridSpan w:val="2"/>
            <w:tcBorders>
              <w:bottom w:val="single" w:sz="4" w:space="0" w:color="auto"/>
            </w:tcBorders>
            <w:shd w:val="pct50" w:color="C0C0C0" w:fill="FFFFFF"/>
          </w:tcPr>
          <w:p w14:paraId="719622E1" w14:textId="17DE2023" w:rsidR="000C1131" w:rsidRPr="002242A9" w:rsidRDefault="000C1131" w:rsidP="009C7C26">
            <w:pPr>
              <w:jc w:val="center"/>
              <w:rPr>
                <w:b/>
                <w:bCs/>
                <w:sz w:val="20"/>
                <w:szCs w:val="20"/>
              </w:rPr>
            </w:pPr>
            <w:r w:rsidRPr="002242A9">
              <w:rPr>
                <w:b/>
                <w:bCs/>
                <w:sz w:val="20"/>
                <w:szCs w:val="20"/>
              </w:rPr>
              <w:t>Plan 201</w:t>
            </w:r>
            <w:r w:rsidR="001A10F4" w:rsidRPr="002242A9">
              <w:rPr>
                <w:b/>
                <w:bCs/>
                <w:sz w:val="20"/>
                <w:szCs w:val="20"/>
              </w:rPr>
              <w:t>9</w:t>
            </w:r>
          </w:p>
        </w:tc>
        <w:tc>
          <w:tcPr>
            <w:tcW w:w="1134" w:type="dxa"/>
            <w:tcBorders>
              <w:bottom w:val="single" w:sz="4" w:space="0" w:color="auto"/>
            </w:tcBorders>
            <w:shd w:val="solid" w:color="C0C0C0" w:fill="FFFFFF"/>
          </w:tcPr>
          <w:p w14:paraId="27C50E32" w14:textId="77777777" w:rsidR="000C1131" w:rsidRPr="002242A9" w:rsidRDefault="000C1131" w:rsidP="009C7C26">
            <w:pPr>
              <w:jc w:val="center"/>
              <w:rPr>
                <w:b/>
                <w:bCs/>
                <w:sz w:val="20"/>
                <w:szCs w:val="20"/>
              </w:rPr>
            </w:pPr>
            <w:r w:rsidRPr="002242A9">
              <w:rPr>
                <w:b/>
                <w:bCs/>
                <w:sz w:val="20"/>
                <w:szCs w:val="20"/>
              </w:rPr>
              <w:t>%</w:t>
            </w:r>
          </w:p>
        </w:tc>
        <w:tc>
          <w:tcPr>
            <w:tcW w:w="2551" w:type="dxa"/>
            <w:gridSpan w:val="2"/>
            <w:tcBorders>
              <w:bottom w:val="single" w:sz="4" w:space="0" w:color="auto"/>
            </w:tcBorders>
            <w:shd w:val="pct50" w:color="C0C0C0" w:fill="FFFFFF"/>
          </w:tcPr>
          <w:p w14:paraId="4DBE62C3" w14:textId="38243599" w:rsidR="000C1131" w:rsidRPr="002242A9" w:rsidRDefault="000C1131" w:rsidP="009C7C26">
            <w:pPr>
              <w:jc w:val="center"/>
              <w:rPr>
                <w:b/>
                <w:bCs/>
                <w:sz w:val="20"/>
                <w:szCs w:val="20"/>
              </w:rPr>
            </w:pPr>
            <w:r w:rsidRPr="002242A9">
              <w:rPr>
                <w:b/>
                <w:bCs/>
                <w:sz w:val="20"/>
                <w:szCs w:val="20"/>
              </w:rPr>
              <w:t>Realizacija 201</w:t>
            </w:r>
            <w:r w:rsidR="001A10F4" w:rsidRPr="002242A9">
              <w:rPr>
                <w:b/>
                <w:bCs/>
                <w:sz w:val="20"/>
                <w:szCs w:val="20"/>
              </w:rPr>
              <w:t>9</w:t>
            </w:r>
          </w:p>
        </w:tc>
        <w:tc>
          <w:tcPr>
            <w:tcW w:w="973" w:type="dxa"/>
            <w:tcBorders>
              <w:bottom w:val="single" w:sz="4" w:space="0" w:color="auto"/>
            </w:tcBorders>
            <w:shd w:val="solid" w:color="C0C0C0" w:fill="FFFFFF"/>
          </w:tcPr>
          <w:p w14:paraId="1BDFC170" w14:textId="77777777" w:rsidR="000C1131" w:rsidRPr="002242A9" w:rsidRDefault="000C1131" w:rsidP="009C7C26">
            <w:pPr>
              <w:jc w:val="center"/>
              <w:rPr>
                <w:b/>
                <w:bCs/>
                <w:sz w:val="20"/>
                <w:szCs w:val="20"/>
              </w:rPr>
            </w:pPr>
            <w:r w:rsidRPr="002242A9">
              <w:rPr>
                <w:b/>
                <w:bCs/>
                <w:sz w:val="20"/>
                <w:szCs w:val="20"/>
              </w:rPr>
              <w:t>%</w:t>
            </w:r>
          </w:p>
        </w:tc>
        <w:tc>
          <w:tcPr>
            <w:tcW w:w="1148" w:type="dxa"/>
            <w:gridSpan w:val="2"/>
            <w:tcBorders>
              <w:bottom w:val="single" w:sz="4" w:space="0" w:color="auto"/>
            </w:tcBorders>
            <w:shd w:val="pct50" w:color="C0C0C0" w:fill="FFFFFF"/>
          </w:tcPr>
          <w:p w14:paraId="720C9D0F" w14:textId="77777777" w:rsidR="000C1131" w:rsidRPr="002242A9" w:rsidRDefault="000C1131" w:rsidP="009C7C26">
            <w:pPr>
              <w:jc w:val="center"/>
              <w:rPr>
                <w:b/>
                <w:bCs/>
                <w:i/>
                <w:sz w:val="20"/>
                <w:szCs w:val="20"/>
              </w:rPr>
            </w:pPr>
            <w:r w:rsidRPr="002242A9">
              <w:rPr>
                <w:b/>
                <w:bCs/>
                <w:i/>
                <w:sz w:val="20"/>
                <w:szCs w:val="20"/>
              </w:rPr>
              <w:t>INDEKS</w:t>
            </w:r>
          </w:p>
          <w:p w14:paraId="68F22B34" w14:textId="77777777" w:rsidR="000C1131" w:rsidRPr="002242A9" w:rsidRDefault="000C1131" w:rsidP="009C7C26">
            <w:pPr>
              <w:jc w:val="center"/>
              <w:rPr>
                <w:bCs/>
                <w:i/>
                <w:sz w:val="20"/>
                <w:szCs w:val="20"/>
              </w:rPr>
            </w:pPr>
            <w:r w:rsidRPr="002242A9">
              <w:rPr>
                <w:bCs/>
                <w:i/>
                <w:sz w:val="20"/>
                <w:szCs w:val="20"/>
              </w:rPr>
              <w:t>real/plan</w:t>
            </w:r>
          </w:p>
        </w:tc>
      </w:tr>
      <w:tr w:rsidR="000C1131" w:rsidRPr="002242A9" w14:paraId="010591E0" w14:textId="77777777" w:rsidTr="00805E19">
        <w:trPr>
          <w:jc w:val="center"/>
        </w:trPr>
        <w:tc>
          <w:tcPr>
            <w:tcW w:w="1273" w:type="dxa"/>
            <w:tcBorders>
              <w:top w:val="single" w:sz="4" w:space="0" w:color="auto"/>
              <w:left w:val="nil"/>
              <w:bottom w:val="single" w:sz="4" w:space="0" w:color="BFBFBF" w:themeColor="background1" w:themeShade="BF"/>
              <w:right w:val="nil"/>
            </w:tcBorders>
            <w:shd w:val="solid" w:color="C0C0C0" w:fill="FFFFFF"/>
          </w:tcPr>
          <w:p w14:paraId="493913B5" w14:textId="77777777" w:rsidR="000C1131" w:rsidRPr="002242A9" w:rsidRDefault="000C1131" w:rsidP="009C7C26">
            <w:pPr>
              <w:rPr>
                <w:sz w:val="20"/>
                <w:szCs w:val="20"/>
              </w:rPr>
            </w:pPr>
          </w:p>
        </w:tc>
        <w:tc>
          <w:tcPr>
            <w:tcW w:w="992" w:type="dxa"/>
            <w:tcBorders>
              <w:top w:val="single" w:sz="4" w:space="0" w:color="auto"/>
              <w:left w:val="nil"/>
              <w:bottom w:val="single" w:sz="4" w:space="0" w:color="BFBFBF" w:themeColor="background1" w:themeShade="BF"/>
              <w:right w:val="nil"/>
            </w:tcBorders>
            <w:shd w:val="pct50" w:color="C0C0C0" w:fill="FFFFFF"/>
          </w:tcPr>
          <w:p w14:paraId="2DB5D2F5" w14:textId="77777777" w:rsidR="000C1131" w:rsidRPr="002242A9" w:rsidRDefault="000C1131" w:rsidP="009C7C26">
            <w:pPr>
              <w:rPr>
                <w:sz w:val="20"/>
                <w:szCs w:val="20"/>
              </w:rPr>
            </w:pPr>
            <w:r w:rsidRPr="002242A9">
              <w:rPr>
                <w:sz w:val="20"/>
                <w:szCs w:val="20"/>
              </w:rPr>
              <w:t>Št.</w:t>
            </w:r>
            <w:r w:rsidR="00805E19" w:rsidRPr="002242A9">
              <w:rPr>
                <w:sz w:val="20"/>
                <w:szCs w:val="20"/>
              </w:rPr>
              <w:t xml:space="preserve"> </w:t>
            </w:r>
            <w:r w:rsidRPr="002242A9">
              <w:rPr>
                <w:sz w:val="20"/>
                <w:szCs w:val="20"/>
              </w:rPr>
              <w:t>stanov.</w:t>
            </w:r>
          </w:p>
        </w:tc>
        <w:tc>
          <w:tcPr>
            <w:tcW w:w="1276" w:type="dxa"/>
            <w:tcBorders>
              <w:top w:val="single" w:sz="4" w:space="0" w:color="auto"/>
              <w:left w:val="nil"/>
              <w:bottom w:val="single" w:sz="4" w:space="0" w:color="BFBFBF" w:themeColor="background1" w:themeShade="BF"/>
              <w:right w:val="nil"/>
            </w:tcBorders>
            <w:shd w:val="solid" w:color="C0C0C0" w:fill="FFFFFF"/>
          </w:tcPr>
          <w:p w14:paraId="336AD06E" w14:textId="77777777" w:rsidR="000C1131" w:rsidRPr="002242A9" w:rsidRDefault="000C1131" w:rsidP="009C7C26">
            <w:pPr>
              <w:rPr>
                <w:sz w:val="20"/>
                <w:szCs w:val="20"/>
              </w:rPr>
            </w:pPr>
            <w:r w:rsidRPr="002242A9">
              <w:rPr>
                <w:sz w:val="20"/>
                <w:szCs w:val="20"/>
              </w:rPr>
              <w:t>Št.</w:t>
            </w:r>
            <w:r w:rsidR="00805E19" w:rsidRPr="002242A9">
              <w:rPr>
                <w:sz w:val="20"/>
                <w:szCs w:val="20"/>
              </w:rPr>
              <w:t xml:space="preserve"> </w:t>
            </w:r>
            <w:r w:rsidRPr="002242A9">
              <w:rPr>
                <w:sz w:val="20"/>
                <w:szCs w:val="20"/>
              </w:rPr>
              <w:t>oskrb.</w:t>
            </w:r>
            <w:r w:rsidR="00805E19" w:rsidRPr="002242A9">
              <w:rPr>
                <w:sz w:val="20"/>
                <w:szCs w:val="20"/>
              </w:rPr>
              <w:t xml:space="preserve"> </w:t>
            </w:r>
            <w:r w:rsidRPr="002242A9">
              <w:rPr>
                <w:sz w:val="20"/>
                <w:szCs w:val="20"/>
              </w:rPr>
              <w:t>dni</w:t>
            </w:r>
          </w:p>
        </w:tc>
        <w:tc>
          <w:tcPr>
            <w:tcW w:w="1134" w:type="dxa"/>
            <w:tcBorders>
              <w:top w:val="single" w:sz="4" w:space="0" w:color="auto"/>
              <w:left w:val="nil"/>
              <w:bottom w:val="single" w:sz="4" w:space="0" w:color="BFBFBF" w:themeColor="background1" w:themeShade="BF"/>
              <w:right w:val="nil"/>
            </w:tcBorders>
            <w:shd w:val="pct50" w:color="C0C0C0" w:fill="FFFFFF"/>
          </w:tcPr>
          <w:p w14:paraId="23CAD41E" w14:textId="77777777" w:rsidR="000C1131" w:rsidRPr="002242A9" w:rsidRDefault="000C1131" w:rsidP="009C7C26">
            <w:pPr>
              <w:rPr>
                <w:sz w:val="20"/>
                <w:szCs w:val="20"/>
              </w:rPr>
            </w:pPr>
          </w:p>
        </w:tc>
        <w:tc>
          <w:tcPr>
            <w:tcW w:w="1275" w:type="dxa"/>
            <w:tcBorders>
              <w:top w:val="single" w:sz="4" w:space="0" w:color="auto"/>
              <w:left w:val="nil"/>
              <w:bottom w:val="single" w:sz="4" w:space="0" w:color="BFBFBF" w:themeColor="background1" w:themeShade="BF"/>
              <w:right w:val="nil"/>
            </w:tcBorders>
            <w:shd w:val="solid" w:color="C0C0C0" w:fill="FFFFFF"/>
          </w:tcPr>
          <w:p w14:paraId="373859AB" w14:textId="77777777" w:rsidR="000C1131" w:rsidRPr="002242A9" w:rsidRDefault="000C1131" w:rsidP="009C7C26">
            <w:pPr>
              <w:rPr>
                <w:sz w:val="20"/>
                <w:szCs w:val="20"/>
              </w:rPr>
            </w:pPr>
            <w:r w:rsidRPr="002242A9">
              <w:rPr>
                <w:sz w:val="20"/>
                <w:szCs w:val="20"/>
              </w:rPr>
              <w:t>Št.</w:t>
            </w:r>
            <w:r w:rsidR="00805E19" w:rsidRPr="002242A9">
              <w:rPr>
                <w:sz w:val="20"/>
                <w:szCs w:val="20"/>
              </w:rPr>
              <w:t xml:space="preserve"> </w:t>
            </w:r>
            <w:r w:rsidRPr="002242A9">
              <w:rPr>
                <w:sz w:val="20"/>
                <w:szCs w:val="20"/>
              </w:rPr>
              <w:t>stanov.</w:t>
            </w:r>
          </w:p>
        </w:tc>
        <w:tc>
          <w:tcPr>
            <w:tcW w:w="1276" w:type="dxa"/>
            <w:tcBorders>
              <w:top w:val="single" w:sz="4" w:space="0" w:color="auto"/>
              <w:left w:val="nil"/>
              <w:bottom w:val="single" w:sz="4" w:space="0" w:color="BFBFBF" w:themeColor="background1" w:themeShade="BF"/>
              <w:right w:val="nil"/>
            </w:tcBorders>
            <w:shd w:val="pct50" w:color="C0C0C0" w:fill="FFFFFF"/>
          </w:tcPr>
          <w:p w14:paraId="07D4B5A3" w14:textId="77777777" w:rsidR="000C1131" w:rsidRPr="002242A9" w:rsidRDefault="000C1131" w:rsidP="009C7C26">
            <w:pPr>
              <w:jc w:val="center"/>
              <w:rPr>
                <w:sz w:val="20"/>
                <w:szCs w:val="20"/>
              </w:rPr>
            </w:pPr>
            <w:r w:rsidRPr="002242A9">
              <w:rPr>
                <w:sz w:val="20"/>
                <w:szCs w:val="20"/>
              </w:rPr>
              <w:t>Št.</w:t>
            </w:r>
            <w:r w:rsidR="00805E19" w:rsidRPr="002242A9">
              <w:rPr>
                <w:sz w:val="20"/>
                <w:szCs w:val="20"/>
              </w:rPr>
              <w:t xml:space="preserve"> </w:t>
            </w:r>
            <w:r w:rsidRPr="002242A9">
              <w:rPr>
                <w:sz w:val="20"/>
                <w:szCs w:val="20"/>
              </w:rPr>
              <w:t>oskrb.</w:t>
            </w:r>
            <w:r w:rsidR="00805E19" w:rsidRPr="002242A9">
              <w:rPr>
                <w:sz w:val="20"/>
                <w:szCs w:val="20"/>
              </w:rPr>
              <w:t xml:space="preserve"> </w:t>
            </w:r>
            <w:r w:rsidRPr="002242A9">
              <w:rPr>
                <w:sz w:val="20"/>
                <w:szCs w:val="20"/>
              </w:rPr>
              <w:t>dni</w:t>
            </w:r>
          </w:p>
        </w:tc>
        <w:tc>
          <w:tcPr>
            <w:tcW w:w="973" w:type="dxa"/>
            <w:tcBorders>
              <w:top w:val="single" w:sz="4" w:space="0" w:color="auto"/>
              <w:left w:val="nil"/>
              <w:bottom w:val="single" w:sz="4" w:space="0" w:color="BFBFBF" w:themeColor="background1" w:themeShade="BF"/>
              <w:right w:val="nil"/>
            </w:tcBorders>
            <w:shd w:val="solid" w:color="C0C0C0" w:fill="FFFFFF"/>
          </w:tcPr>
          <w:p w14:paraId="0648F0C1" w14:textId="77777777" w:rsidR="000C1131" w:rsidRPr="002242A9" w:rsidRDefault="000C1131" w:rsidP="009C7C26">
            <w:pPr>
              <w:jc w:val="center"/>
              <w:rPr>
                <w:sz w:val="20"/>
                <w:szCs w:val="20"/>
              </w:rPr>
            </w:pPr>
          </w:p>
        </w:tc>
        <w:tc>
          <w:tcPr>
            <w:tcW w:w="1148" w:type="dxa"/>
            <w:gridSpan w:val="2"/>
            <w:tcBorders>
              <w:top w:val="single" w:sz="4" w:space="0" w:color="auto"/>
              <w:left w:val="nil"/>
              <w:bottom w:val="single" w:sz="4" w:space="0" w:color="BFBFBF" w:themeColor="background1" w:themeShade="BF"/>
              <w:right w:val="nil"/>
            </w:tcBorders>
            <w:shd w:val="pct50" w:color="C0C0C0" w:fill="FFFFFF"/>
          </w:tcPr>
          <w:p w14:paraId="3748DAFB" w14:textId="77777777" w:rsidR="000C1131" w:rsidRPr="002242A9" w:rsidRDefault="000C1131" w:rsidP="009C7C26">
            <w:pPr>
              <w:rPr>
                <w:i/>
                <w:sz w:val="20"/>
                <w:szCs w:val="20"/>
              </w:rPr>
            </w:pPr>
          </w:p>
        </w:tc>
      </w:tr>
      <w:tr w:rsidR="000C1131" w:rsidRPr="002242A9" w14:paraId="35B115BE" w14:textId="77777777" w:rsidTr="00805E19">
        <w:trPr>
          <w:jc w:val="center"/>
        </w:trPr>
        <w:tc>
          <w:tcPr>
            <w:tcW w:w="1273"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DB9E4D0" w14:textId="77777777" w:rsidR="000C1131" w:rsidRPr="002242A9" w:rsidRDefault="000C1131" w:rsidP="009C7C26">
            <w:pPr>
              <w:rPr>
                <w:sz w:val="20"/>
                <w:szCs w:val="20"/>
              </w:rPr>
            </w:pPr>
            <w:r w:rsidRPr="002242A9">
              <w:rPr>
                <w:sz w:val="20"/>
                <w:szCs w:val="20"/>
              </w:rPr>
              <w:t>Oskrba I</w:t>
            </w:r>
          </w:p>
        </w:tc>
        <w:tc>
          <w:tcPr>
            <w:tcW w:w="99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F8BE05E" w14:textId="2234BD66" w:rsidR="000C1131" w:rsidRPr="002242A9" w:rsidRDefault="005B63C2" w:rsidP="009C7C26">
            <w:pPr>
              <w:jc w:val="center"/>
              <w:rPr>
                <w:sz w:val="20"/>
                <w:szCs w:val="20"/>
              </w:rPr>
            </w:pPr>
            <w:r w:rsidRPr="002242A9">
              <w:rPr>
                <w:sz w:val="20"/>
                <w:szCs w:val="20"/>
              </w:rPr>
              <w:t>1</w:t>
            </w:r>
            <w:r w:rsidR="001A10F4" w:rsidRPr="002242A9">
              <w:rPr>
                <w:sz w:val="20"/>
                <w:szCs w:val="20"/>
              </w:rPr>
              <w:t>5</w:t>
            </w:r>
          </w:p>
        </w:tc>
        <w:tc>
          <w:tcPr>
            <w:tcW w:w="12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2B7586" w14:textId="787CF2BA" w:rsidR="000C1131" w:rsidRPr="002242A9" w:rsidRDefault="001A10F4" w:rsidP="009C7C26">
            <w:pPr>
              <w:jc w:val="center"/>
              <w:rPr>
                <w:sz w:val="20"/>
                <w:szCs w:val="20"/>
              </w:rPr>
            </w:pPr>
            <w:r w:rsidRPr="002242A9">
              <w:rPr>
                <w:sz w:val="20"/>
                <w:szCs w:val="20"/>
              </w:rPr>
              <w:t>5.475</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2488DC9" w14:textId="1C4A3F6C" w:rsidR="000C1131" w:rsidRPr="002242A9" w:rsidRDefault="001A10F4" w:rsidP="009C7C26">
            <w:pPr>
              <w:jc w:val="center"/>
              <w:rPr>
                <w:sz w:val="20"/>
                <w:szCs w:val="20"/>
              </w:rPr>
            </w:pPr>
            <w:r w:rsidRPr="002242A9">
              <w:rPr>
                <w:sz w:val="20"/>
                <w:szCs w:val="20"/>
              </w:rPr>
              <w:t>8</w:t>
            </w:r>
          </w:p>
        </w:tc>
        <w:tc>
          <w:tcPr>
            <w:tcW w:w="127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745EBD" w14:textId="10467BDD" w:rsidR="000C1131" w:rsidRPr="002242A9" w:rsidRDefault="001A10F4" w:rsidP="009C7C26">
            <w:pPr>
              <w:jc w:val="center"/>
              <w:rPr>
                <w:sz w:val="20"/>
                <w:szCs w:val="20"/>
              </w:rPr>
            </w:pPr>
            <w:r w:rsidRPr="002242A9">
              <w:rPr>
                <w:sz w:val="20"/>
                <w:szCs w:val="20"/>
              </w:rPr>
              <w:t>1</w:t>
            </w:r>
            <w:r w:rsidR="008107C3" w:rsidRPr="002242A9">
              <w:rPr>
                <w:sz w:val="20"/>
                <w:szCs w:val="20"/>
              </w:rPr>
              <w:t>8</w:t>
            </w:r>
          </w:p>
        </w:tc>
        <w:tc>
          <w:tcPr>
            <w:tcW w:w="12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F636947" w14:textId="2C80B17D" w:rsidR="000C1131" w:rsidRPr="002242A9" w:rsidRDefault="001A10F4" w:rsidP="009C7C26">
            <w:pPr>
              <w:jc w:val="center"/>
              <w:rPr>
                <w:sz w:val="20"/>
                <w:szCs w:val="20"/>
              </w:rPr>
            </w:pPr>
            <w:r w:rsidRPr="002242A9">
              <w:rPr>
                <w:sz w:val="20"/>
                <w:szCs w:val="20"/>
              </w:rPr>
              <w:t>5.901</w:t>
            </w:r>
          </w:p>
        </w:tc>
        <w:tc>
          <w:tcPr>
            <w:tcW w:w="973"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3CAA2DC" w14:textId="51CCF84A" w:rsidR="000C1131" w:rsidRPr="002242A9" w:rsidRDefault="008107C3" w:rsidP="009C7C26">
            <w:pPr>
              <w:jc w:val="center"/>
              <w:rPr>
                <w:sz w:val="20"/>
                <w:szCs w:val="20"/>
              </w:rPr>
            </w:pPr>
            <w:r w:rsidRPr="002242A9">
              <w:rPr>
                <w:sz w:val="20"/>
                <w:szCs w:val="20"/>
              </w:rPr>
              <w:t>8</w:t>
            </w:r>
          </w:p>
        </w:tc>
        <w:tc>
          <w:tcPr>
            <w:tcW w:w="1148"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0FD69224" w14:textId="7C8C22FA" w:rsidR="000C1131" w:rsidRPr="002242A9" w:rsidRDefault="00A90AF2" w:rsidP="009C7C26">
            <w:pPr>
              <w:jc w:val="center"/>
              <w:rPr>
                <w:b/>
                <w:i/>
                <w:sz w:val="20"/>
                <w:szCs w:val="20"/>
              </w:rPr>
            </w:pPr>
            <w:r w:rsidRPr="002242A9">
              <w:rPr>
                <w:b/>
                <w:i/>
                <w:sz w:val="20"/>
                <w:szCs w:val="20"/>
              </w:rPr>
              <w:t>108</w:t>
            </w:r>
          </w:p>
        </w:tc>
      </w:tr>
      <w:tr w:rsidR="000C1131" w:rsidRPr="002242A9" w14:paraId="22E8EEB8"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59BE95F" w14:textId="77777777" w:rsidR="000C1131" w:rsidRPr="002242A9" w:rsidRDefault="000C1131" w:rsidP="009C7C26">
            <w:pPr>
              <w:rPr>
                <w:sz w:val="20"/>
                <w:szCs w:val="20"/>
              </w:rPr>
            </w:pPr>
            <w:r w:rsidRPr="002242A9">
              <w:rPr>
                <w:sz w:val="20"/>
                <w:szCs w:val="20"/>
              </w:rPr>
              <w:t>Oskrba II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954C910" w14:textId="6C1AA7C1" w:rsidR="000C1131" w:rsidRPr="002242A9" w:rsidRDefault="00B76DBF" w:rsidP="009C7C26">
            <w:pPr>
              <w:jc w:val="center"/>
              <w:rPr>
                <w:sz w:val="20"/>
                <w:szCs w:val="20"/>
              </w:rPr>
            </w:pPr>
            <w:r w:rsidRPr="002242A9">
              <w:rPr>
                <w:sz w:val="20"/>
                <w:szCs w:val="20"/>
              </w:rPr>
              <w:t>3</w:t>
            </w:r>
            <w:r w:rsidR="001A10F4" w:rsidRPr="002242A9">
              <w:rPr>
                <w:sz w:val="20"/>
                <w:szCs w:val="20"/>
              </w:rPr>
              <w:t>6</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4B245B4" w14:textId="7E3AE8BC" w:rsidR="000C1131" w:rsidRPr="002242A9" w:rsidRDefault="00575A4A" w:rsidP="009C7C26">
            <w:pPr>
              <w:jc w:val="center"/>
              <w:rPr>
                <w:sz w:val="20"/>
                <w:szCs w:val="20"/>
              </w:rPr>
            </w:pPr>
            <w:r w:rsidRPr="002242A9">
              <w:rPr>
                <w:sz w:val="20"/>
                <w:szCs w:val="20"/>
              </w:rPr>
              <w:t>13.</w:t>
            </w:r>
            <w:r w:rsidR="001A10F4" w:rsidRPr="002242A9">
              <w:rPr>
                <w:sz w:val="20"/>
                <w:szCs w:val="20"/>
              </w:rPr>
              <w:t>140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3628CA88" w14:textId="2977429A" w:rsidR="000C1131" w:rsidRPr="002242A9" w:rsidRDefault="001A10F4" w:rsidP="009C7C26">
            <w:pPr>
              <w:jc w:val="center"/>
              <w:rPr>
                <w:sz w:val="20"/>
                <w:szCs w:val="20"/>
              </w:rPr>
            </w:pPr>
            <w:r w:rsidRPr="002242A9">
              <w:rPr>
                <w:sz w:val="20"/>
                <w:szCs w:val="20"/>
              </w:rPr>
              <w:t>19</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5EE8977" w14:textId="45E67B51" w:rsidR="000C1131" w:rsidRPr="002242A9" w:rsidRDefault="008107C3" w:rsidP="009C7C26">
            <w:pPr>
              <w:jc w:val="center"/>
              <w:rPr>
                <w:sz w:val="20"/>
                <w:szCs w:val="20"/>
              </w:rPr>
            </w:pPr>
            <w:r w:rsidRPr="002242A9">
              <w:rPr>
                <w:sz w:val="20"/>
                <w:szCs w:val="20"/>
              </w:rPr>
              <w:t>36</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3B1C6DB4" w14:textId="1A7B3064" w:rsidR="000C1131" w:rsidRPr="002242A9" w:rsidRDefault="001A10F4" w:rsidP="009C7C26">
            <w:pPr>
              <w:jc w:val="center"/>
              <w:rPr>
                <w:sz w:val="20"/>
                <w:szCs w:val="20"/>
              </w:rPr>
            </w:pPr>
            <w:r w:rsidRPr="002242A9">
              <w:rPr>
                <w:sz w:val="20"/>
                <w:szCs w:val="20"/>
              </w:rPr>
              <w:t>14.402</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CA95334" w14:textId="4F9A0743" w:rsidR="000C1131" w:rsidRPr="002242A9" w:rsidRDefault="00A90FB9" w:rsidP="009C7C26">
            <w:pPr>
              <w:jc w:val="center"/>
              <w:rPr>
                <w:sz w:val="20"/>
                <w:szCs w:val="20"/>
              </w:rPr>
            </w:pPr>
            <w:r w:rsidRPr="002242A9">
              <w:rPr>
                <w:sz w:val="20"/>
                <w:szCs w:val="20"/>
              </w:rPr>
              <w:t>21</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16E9D04E" w14:textId="4B5259E8" w:rsidR="000C1131" w:rsidRPr="002242A9" w:rsidRDefault="00A90FB9" w:rsidP="009C7C26">
            <w:pPr>
              <w:jc w:val="center"/>
              <w:rPr>
                <w:b/>
                <w:i/>
                <w:sz w:val="20"/>
                <w:szCs w:val="20"/>
              </w:rPr>
            </w:pPr>
            <w:r w:rsidRPr="002242A9">
              <w:rPr>
                <w:b/>
                <w:i/>
                <w:sz w:val="20"/>
                <w:szCs w:val="20"/>
              </w:rPr>
              <w:t>110</w:t>
            </w:r>
          </w:p>
        </w:tc>
      </w:tr>
      <w:tr w:rsidR="000C1131" w:rsidRPr="002242A9" w14:paraId="30C73151"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D1ACD07" w14:textId="77777777" w:rsidR="000C1131" w:rsidRPr="002242A9" w:rsidRDefault="000C1131" w:rsidP="009C7C26">
            <w:pPr>
              <w:rPr>
                <w:sz w:val="20"/>
                <w:szCs w:val="20"/>
              </w:rPr>
            </w:pPr>
            <w:r w:rsidRPr="002242A9">
              <w:rPr>
                <w:sz w:val="20"/>
                <w:szCs w:val="20"/>
              </w:rPr>
              <w:t>Oskrba</w:t>
            </w:r>
            <w:r w:rsidR="00805E19" w:rsidRPr="002242A9">
              <w:rPr>
                <w:sz w:val="20"/>
                <w:szCs w:val="20"/>
              </w:rPr>
              <w:t xml:space="preserve"> </w:t>
            </w:r>
            <w:r w:rsidRPr="002242A9">
              <w:rPr>
                <w:sz w:val="20"/>
                <w:szCs w:val="20"/>
              </w:rPr>
              <w:t>III.A</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8386A9E" w14:textId="015A506D" w:rsidR="000C1131" w:rsidRPr="002242A9" w:rsidRDefault="001A10F4" w:rsidP="009C7C26">
            <w:pPr>
              <w:jc w:val="center"/>
              <w:rPr>
                <w:sz w:val="20"/>
                <w:szCs w:val="20"/>
              </w:rPr>
            </w:pPr>
            <w:r w:rsidRPr="002242A9">
              <w:rPr>
                <w:sz w:val="20"/>
                <w:szCs w:val="20"/>
              </w:rPr>
              <w:t>48</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75F30E0" w14:textId="0CF901AD" w:rsidR="000C1131" w:rsidRPr="002242A9" w:rsidRDefault="00575A4A" w:rsidP="009C7C26">
            <w:pPr>
              <w:jc w:val="center"/>
              <w:rPr>
                <w:sz w:val="20"/>
                <w:szCs w:val="20"/>
              </w:rPr>
            </w:pPr>
            <w:r w:rsidRPr="002242A9">
              <w:rPr>
                <w:sz w:val="20"/>
                <w:szCs w:val="20"/>
              </w:rPr>
              <w:t>1</w:t>
            </w:r>
            <w:r w:rsidR="001A10F4" w:rsidRPr="002242A9">
              <w:rPr>
                <w:sz w:val="20"/>
                <w:szCs w:val="20"/>
              </w:rPr>
              <w:t>7.520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9E2D66A" w14:textId="0E1D3CB4" w:rsidR="000C1131" w:rsidRPr="002242A9" w:rsidRDefault="001A10F4" w:rsidP="009C7C26">
            <w:pPr>
              <w:jc w:val="center"/>
              <w:rPr>
                <w:sz w:val="20"/>
                <w:szCs w:val="20"/>
              </w:rPr>
            </w:pPr>
            <w:r w:rsidRPr="002242A9">
              <w:rPr>
                <w:sz w:val="20"/>
                <w:szCs w:val="20"/>
              </w:rPr>
              <w:t>26</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E48A6EF" w14:textId="7FE67C61" w:rsidR="000C1131" w:rsidRPr="002242A9" w:rsidRDefault="008107C3" w:rsidP="009C7C26">
            <w:pPr>
              <w:jc w:val="center"/>
              <w:rPr>
                <w:sz w:val="20"/>
                <w:szCs w:val="20"/>
              </w:rPr>
            </w:pPr>
            <w:r w:rsidRPr="002242A9">
              <w:rPr>
                <w:sz w:val="20"/>
                <w:szCs w:val="20"/>
              </w:rPr>
              <w:t>48</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438CD35" w14:textId="5AC7E655" w:rsidR="000C1131" w:rsidRPr="002242A9" w:rsidRDefault="001A10F4" w:rsidP="009C7C26">
            <w:pPr>
              <w:jc w:val="center"/>
              <w:rPr>
                <w:sz w:val="20"/>
                <w:szCs w:val="20"/>
              </w:rPr>
            </w:pPr>
            <w:r w:rsidRPr="002242A9">
              <w:rPr>
                <w:sz w:val="20"/>
                <w:szCs w:val="20"/>
              </w:rPr>
              <w:t>17.004</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2252E70" w14:textId="4430025A" w:rsidR="000C1131" w:rsidRPr="002242A9" w:rsidRDefault="00A90FB9" w:rsidP="009C7C26">
            <w:pPr>
              <w:jc w:val="center"/>
              <w:rPr>
                <w:sz w:val="20"/>
                <w:szCs w:val="20"/>
              </w:rPr>
            </w:pPr>
            <w:r w:rsidRPr="002242A9">
              <w:rPr>
                <w:sz w:val="20"/>
                <w:szCs w:val="20"/>
              </w:rPr>
              <w:t>24</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477363C4" w14:textId="2B527617" w:rsidR="000C1131" w:rsidRPr="002242A9" w:rsidRDefault="00A90AF2" w:rsidP="009C7C26">
            <w:pPr>
              <w:rPr>
                <w:b/>
                <w:i/>
                <w:sz w:val="20"/>
                <w:szCs w:val="20"/>
              </w:rPr>
            </w:pPr>
            <w:r w:rsidRPr="002242A9">
              <w:rPr>
                <w:b/>
                <w:i/>
                <w:sz w:val="20"/>
                <w:szCs w:val="20"/>
              </w:rPr>
              <w:t xml:space="preserve">        97</w:t>
            </w:r>
          </w:p>
        </w:tc>
      </w:tr>
      <w:tr w:rsidR="000C1131" w:rsidRPr="002242A9" w14:paraId="3138E621"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BBC578" w14:textId="77777777" w:rsidR="000C1131" w:rsidRPr="002242A9" w:rsidRDefault="000C1131" w:rsidP="009C7C26">
            <w:pPr>
              <w:rPr>
                <w:sz w:val="20"/>
                <w:szCs w:val="20"/>
              </w:rPr>
            </w:pPr>
            <w:r w:rsidRPr="002242A9">
              <w:rPr>
                <w:sz w:val="20"/>
                <w:szCs w:val="20"/>
              </w:rPr>
              <w:t>Oskrba III.B</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2936CA8" w14:textId="0E5AF959" w:rsidR="000C1131" w:rsidRPr="002242A9" w:rsidRDefault="001A10F4" w:rsidP="009C7C26">
            <w:pPr>
              <w:jc w:val="center"/>
              <w:rPr>
                <w:sz w:val="20"/>
                <w:szCs w:val="20"/>
              </w:rPr>
            </w:pPr>
            <w:r w:rsidRPr="002242A9">
              <w:rPr>
                <w:sz w:val="20"/>
                <w:szCs w:val="20"/>
              </w:rPr>
              <w:t>50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CBC1743" w14:textId="7FAA085C" w:rsidR="000C1131" w:rsidRPr="002242A9" w:rsidRDefault="00575A4A" w:rsidP="009C7C26">
            <w:pPr>
              <w:jc w:val="center"/>
              <w:rPr>
                <w:sz w:val="20"/>
                <w:szCs w:val="20"/>
              </w:rPr>
            </w:pPr>
            <w:r w:rsidRPr="002242A9">
              <w:rPr>
                <w:sz w:val="20"/>
                <w:szCs w:val="20"/>
              </w:rPr>
              <w:t>1</w:t>
            </w:r>
            <w:r w:rsidR="001A10F4" w:rsidRPr="002242A9">
              <w:rPr>
                <w:sz w:val="20"/>
                <w:szCs w:val="20"/>
              </w:rPr>
              <w:t>8.250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6D541F4" w14:textId="03085236" w:rsidR="000C1131" w:rsidRPr="002242A9" w:rsidRDefault="001A10F4" w:rsidP="009C7C26">
            <w:pPr>
              <w:jc w:val="center"/>
              <w:rPr>
                <w:sz w:val="20"/>
                <w:szCs w:val="20"/>
              </w:rPr>
            </w:pPr>
            <w:r w:rsidRPr="002242A9">
              <w:rPr>
                <w:sz w:val="20"/>
                <w:szCs w:val="20"/>
              </w:rPr>
              <w:t>27</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E4FF49A" w14:textId="472DEC2A" w:rsidR="000C1131" w:rsidRPr="002242A9" w:rsidRDefault="008107C3" w:rsidP="009C7C26">
            <w:pPr>
              <w:jc w:val="center"/>
              <w:rPr>
                <w:sz w:val="20"/>
                <w:szCs w:val="20"/>
              </w:rPr>
            </w:pPr>
            <w:r w:rsidRPr="002242A9">
              <w:rPr>
                <w:sz w:val="20"/>
                <w:szCs w:val="20"/>
              </w:rPr>
              <w:t>51</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C676BF2" w14:textId="25543C4E" w:rsidR="000C1131" w:rsidRPr="002242A9" w:rsidRDefault="001A10F4" w:rsidP="009C7C26">
            <w:pPr>
              <w:jc w:val="center"/>
              <w:rPr>
                <w:sz w:val="20"/>
                <w:szCs w:val="20"/>
              </w:rPr>
            </w:pPr>
            <w:r w:rsidRPr="002242A9">
              <w:rPr>
                <w:sz w:val="20"/>
                <w:szCs w:val="20"/>
              </w:rPr>
              <w:t>17.377</w:t>
            </w:r>
          </w:p>
        </w:tc>
        <w:tc>
          <w:tcPr>
            <w:tcW w:w="97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6A4FF01" w14:textId="531B9630" w:rsidR="000C1131" w:rsidRPr="002242A9" w:rsidRDefault="00A90FB9" w:rsidP="009C7C26">
            <w:pPr>
              <w:jc w:val="center"/>
              <w:rPr>
                <w:sz w:val="20"/>
                <w:szCs w:val="20"/>
              </w:rPr>
            </w:pPr>
            <w:r w:rsidRPr="002242A9">
              <w:rPr>
                <w:sz w:val="20"/>
                <w:szCs w:val="20"/>
              </w:rPr>
              <w:t>25</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2D785E8" w14:textId="3F9C9F36" w:rsidR="000C1131" w:rsidRPr="002242A9" w:rsidRDefault="00A90AF2" w:rsidP="009C7C26">
            <w:pPr>
              <w:jc w:val="center"/>
              <w:rPr>
                <w:b/>
                <w:i/>
                <w:sz w:val="20"/>
                <w:szCs w:val="20"/>
              </w:rPr>
            </w:pPr>
            <w:r w:rsidRPr="002242A9">
              <w:rPr>
                <w:b/>
                <w:i/>
                <w:sz w:val="20"/>
                <w:szCs w:val="20"/>
              </w:rPr>
              <w:t>95</w:t>
            </w:r>
          </w:p>
        </w:tc>
      </w:tr>
      <w:tr w:rsidR="000C1131" w:rsidRPr="002242A9" w14:paraId="38D975DD" w14:textId="77777777" w:rsidTr="00805E19">
        <w:trPr>
          <w:jc w:val="center"/>
        </w:trPr>
        <w:tc>
          <w:tcPr>
            <w:tcW w:w="1273"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6EE15973" w14:textId="77777777" w:rsidR="000C1131" w:rsidRPr="002242A9" w:rsidRDefault="000C1131" w:rsidP="009C7C26">
            <w:pPr>
              <w:rPr>
                <w:sz w:val="20"/>
                <w:szCs w:val="20"/>
              </w:rPr>
            </w:pPr>
            <w:r w:rsidRPr="002242A9">
              <w:rPr>
                <w:sz w:val="20"/>
                <w:szCs w:val="20"/>
              </w:rPr>
              <w:t>Oskrba IV</w:t>
            </w:r>
            <w:r w:rsidR="00FD2FAF" w:rsidRPr="002242A9">
              <w:rPr>
                <w:sz w:val="20"/>
                <w:szCs w:val="20"/>
              </w:rPr>
              <w:t xml:space="preserve">      </w:t>
            </w:r>
          </w:p>
        </w:tc>
        <w:tc>
          <w:tcPr>
            <w:tcW w:w="99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56318C55" w14:textId="77777777" w:rsidR="000C1131" w:rsidRPr="002242A9" w:rsidRDefault="00FC30DD" w:rsidP="009C7C26">
            <w:pPr>
              <w:rPr>
                <w:sz w:val="20"/>
                <w:szCs w:val="20"/>
              </w:rPr>
            </w:pPr>
            <w:r w:rsidRPr="002242A9">
              <w:rPr>
                <w:sz w:val="20"/>
                <w:szCs w:val="20"/>
              </w:rPr>
              <w:t xml:space="preserve">       </w:t>
            </w:r>
            <w:r w:rsidR="00575A4A" w:rsidRPr="002242A9">
              <w:rPr>
                <w:sz w:val="20"/>
                <w:szCs w:val="20"/>
              </w:rPr>
              <w:t>37</w:t>
            </w:r>
          </w:p>
        </w:tc>
        <w:tc>
          <w:tcPr>
            <w:tcW w:w="127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45E186F3" w14:textId="390F9C1F" w:rsidR="000C1131" w:rsidRPr="002242A9" w:rsidRDefault="00575A4A" w:rsidP="009C7C26">
            <w:pPr>
              <w:jc w:val="center"/>
              <w:rPr>
                <w:sz w:val="20"/>
                <w:szCs w:val="20"/>
              </w:rPr>
            </w:pPr>
            <w:r w:rsidRPr="002242A9">
              <w:rPr>
                <w:sz w:val="20"/>
                <w:szCs w:val="20"/>
              </w:rPr>
              <w:t>13.505</w:t>
            </w:r>
          </w:p>
        </w:tc>
        <w:tc>
          <w:tcPr>
            <w:tcW w:w="113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7802EB98" w14:textId="77777777" w:rsidR="000C1131" w:rsidRPr="002242A9" w:rsidRDefault="00575A4A" w:rsidP="009C7C26">
            <w:pPr>
              <w:jc w:val="center"/>
              <w:rPr>
                <w:sz w:val="20"/>
                <w:szCs w:val="20"/>
              </w:rPr>
            </w:pPr>
            <w:r w:rsidRPr="002242A9">
              <w:rPr>
                <w:sz w:val="20"/>
                <w:szCs w:val="20"/>
              </w:rPr>
              <w:t>20</w:t>
            </w:r>
          </w:p>
        </w:tc>
        <w:tc>
          <w:tcPr>
            <w:tcW w:w="1275"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231525D3" w14:textId="09A5E774" w:rsidR="000C1131" w:rsidRPr="002242A9" w:rsidRDefault="008107C3" w:rsidP="009C7C26">
            <w:pPr>
              <w:jc w:val="center"/>
              <w:rPr>
                <w:sz w:val="20"/>
                <w:szCs w:val="20"/>
              </w:rPr>
            </w:pPr>
            <w:r w:rsidRPr="002242A9">
              <w:rPr>
                <w:sz w:val="20"/>
                <w:szCs w:val="20"/>
              </w:rPr>
              <w:t>38</w:t>
            </w:r>
          </w:p>
        </w:tc>
        <w:tc>
          <w:tcPr>
            <w:tcW w:w="127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7D58D003" w14:textId="24D1D3E2" w:rsidR="000C1131" w:rsidRPr="002242A9" w:rsidRDefault="001A10F4" w:rsidP="009C7C26">
            <w:pPr>
              <w:jc w:val="center"/>
              <w:rPr>
                <w:sz w:val="20"/>
                <w:szCs w:val="20"/>
              </w:rPr>
            </w:pPr>
            <w:r w:rsidRPr="002242A9">
              <w:rPr>
                <w:sz w:val="20"/>
                <w:szCs w:val="20"/>
              </w:rPr>
              <w:t>14.991</w:t>
            </w:r>
          </w:p>
        </w:tc>
        <w:tc>
          <w:tcPr>
            <w:tcW w:w="981"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5331046A" w14:textId="4A0B69C3" w:rsidR="000C1131" w:rsidRPr="002242A9" w:rsidRDefault="00A90FB9" w:rsidP="009C7C26">
            <w:pPr>
              <w:jc w:val="center"/>
              <w:rPr>
                <w:sz w:val="20"/>
                <w:szCs w:val="20"/>
              </w:rPr>
            </w:pPr>
            <w:r w:rsidRPr="002242A9">
              <w:rPr>
                <w:sz w:val="20"/>
                <w:szCs w:val="20"/>
              </w:rPr>
              <w:t>2</w:t>
            </w:r>
            <w:r w:rsidR="00A90AF2" w:rsidRPr="002242A9">
              <w:rPr>
                <w:sz w:val="20"/>
                <w:szCs w:val="20"/>
              </w:rPr>
              <w:t>2</w:t>
            </w:r>
          </w:p>
        </w:tc>
        <w:tc>
          <w:tcPr>
            <w:tcW w:w="1140"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1A834421" w14:textId="755C57B1" w:rsidR="000C1131" w:rsidRPr="002242A9" w:rsidRDefault="00A90AF2" w:rsidP="009C7C26">
            <w:pPr>
              <w:jc w:val="center"/>
              <w:rPr>
                <w:b/>
                <w:i/>
                <w:sz w:val="20"/>
                <w:szCs w:val="20"/>
              </w:rPr>
            </w:pPr>
            <w:r w:rsidRPr="002242A9">
              <w:rPr>
                <w:b/>
                <w:i/>
                <w:sz w:val="20"/>
                <w:szCs w:val="20"/>
              </w:rPr>
              <w:t>111</w:t>
            </w:r>
          </w:p>
        </w:tc>
      </w:tr>
      <w:tr w:rsidR="000C1131" w:rsidRPr="002242A9" w14:paraId="770F4031" w14:textId="77777777" w:rsidTr="00805E19">
        <w:trPr>
          <w:jc w:val="center"/>
        </w:trPr>
        <w:tc>
          <w:tcPr>
            <w:tcW w:w="1273" w:type="dxa"/>
            <w:tcBorders>
              <w:top w:val="single" w:sz="6" w:space="0" w:color="auto"/>
            </w:tcBorders>
            <w:shd w:val="solid" w:color="C0C0C0" w:fill="FFFFFF"/>
          </w:tcPr>
          <w:p w14:paraId="098B6AE4" w14:textId="77777777" w:rsidR="000C1131" w:rsidRPr="002242A9" w:rsidRDefault="000C1131" w:rsidP="009C7C26">
            <w:pPr>
              <w:rPr>
                <w:b/>
                <w:bCs/>
                <w:sz w:val="20"/>
                <w:szCs w:val="20"/>
              </w:rPr>
            </w:pPr>
          </w:p>
          <w:p w14:paraId="44906ADE" w14:textId="77777777" w:rsidR="000C1131" w:rsidRPr="002242A9" w:rsidRDefault="000C1131" w:rsidP="009C7C26">
            <w:pPr>
              <w:rPr>
                <w:b/>
                <w:bCs/>
                <w:sz w:val="20"/>
                <w:szCs w:val="20"/>
              </w:rPr>
            </w:pPr>
            <w:r w:rsidRPr="002242A9">
              <w:rPr>
                <w:b/>
                <w:bCs/>
                <w:sz w:val="20"/>
                <w:szCs w:val="20"/>
              </w:rPr>
              <w:t>Skupaj</w:t>
            </w:r>
          </w:p>
        </w:tc>
        <w:tc>
          <w:tcPr>
            <w:tcW w:w="992" w:type="dxa"/>
            <w:tcBorders>
              <w:top w:val="single" w:sz="6" w:space="0" w:color="auto"/>
            </w:tcBorders>
            <w:shd w:val="pct50" w:color="C0C0C0" w:fill="FFFFFF"/>
          </w:tcPr>
          <w:p w14:paraId="7360AFC5" w14:textId="77777777" w:rsidR="000C1131" w:rsidRPr="002242A9" w:rsidRDefault="000C1131" w:rsidP="009C7C26">
            <w:pPr>
              <w:rPr>
                <w:b/>
                <w:bCs/>
                <w:sz w:val="20"/>
                <w:szCs w:val="20"/>
              </w:rPr>
            </w:pPr>
          </w:p>
          <w:p w14:paraId="5F4412B3" w14:textId="0549C32F" w:rsidR="000C1131" w:rsidRPr="002242A9" w:rsidRDefault="00D54211" w:rsidP="009C7C26">
            <w:pPr>
              <w:jc w:val="center"/>
              <w:rPr>
                <w:b/>
                <w:bCs/>
                <w:sz w:val="20"/>
                <w:szCs w:val="20"/>
              </w:rPr>
            </w:pPr>
            <w:r w:rsidRPr="002242A9">
              <w:rPr>
                <w:b/>
                <w:bCs/>
                <w:sz w:val="20"/>
                <w:szCs w:val="20"/>
              </w:rPr>
              <w:t>18</w:t>
            </w:r>
            <w:r w:rsidR="001A10F4" w:rsidRPr="002242A9">
              <w:rPr>
                <w:b/>
                <w:bCs/>
                <w:sz w:val="20"/>
                <w:szCs w:val="20"/>
              </w:rPr>
              <w:t>6</w:t>
            </w:r>
          </w:p>
        </w:tc>
        <w:tc>
          <w:tcPr>
            <w:tcW w:w="1276" w:type="dxa"/>
            <w:tcBorders>
              <w:top w:val="single" w:sz="6" w:space="0" w:color="auto"/>
            </w:tcBorders>
            <w:shd w:val="solid" w:color="C0C0C0" w:fill="FFFFFF"/>
          </w:tcPr>
          <w:p w14:paraId="518E39DD" w14:textId="77777777" w:rsidR="000C1131" w:rsidRPr="002242A9" w:rsidRDefault="000C1131" w:rsidP="009C7C26">
            <w:pPr>
              <w:rPr>
                <w:b/>
                <w:bCs/>
                <w:sz w:val="20"/>
                <w:szCs w:val="20"/>
              </w:rPr>
            </w:pPr>
          </w:p>
          <w:p w14:paraId="584EAF25" w14:textId="3EB96CE1" w:rsidR="000C1131" w:rsidRPr="002242A9" w:rsidRDefault="00D54211" w:rsidP="009C7C26">
            <w:pPr>
              <w:jc w:val="center"/>
              <w:rPr>
                <w:b/>
                <w:bCs/>
                <w:sz w:val="20"/>
                <w:szCs w:val="20"/>
              </w:rPr>
            </w:pPr>
            <w:r w:rsidRPr="002242A9">
              <w:rPr>
                <w:b/>
                <w:bCs/>
                <w:sz w:val="20"/>
                <w:szCs w:val="20"/>
              </w:rPr>
              <w:t>67.</w:t>
            </w:r>
            <w:r w:rsidR="001A10F4" w:rsidRPr="002242A9">
              <w:rPr>
                <w:b/>
                <w:bCs/>
                <w:sz w:val="20"/>
                <w:szCs w:val="20"/>
              </w:rPr>
              <w:t>890</w:t>
            </w:r>
          </w:p>
        </w:tc>
        <w:tc>
          <w:tcPr>
            <w:tcW w:w="1134" w:type="dxa"/>
            <w:tcBorders>
              <w:top w:val="single" w:sz="6" w:space="0" w:color="auto"/>
            </w:tcBorders>
            <w:shd w:val="pct50" w:color="C0C0C0" w:fill="FFFFFF"/>
          </w:tcPr>
          <w:p w14:paraId="5DA212CE" w14:textId="77777777" w:rsidR="000C1131" w:rsidRPr="002242A9" w:rsidRDefault="000C1131" w:rsidP="009C7C26">
            <w:pPr>
              <w:jc w:val="center"/>
              <w:rPr>
                <w:b/>
                <w:bCs/>
                <w:sz w:val="20"/>
                <w:szCs w:val="20"/>
              </w:rPr>
            </w:pPr>
          </w:p>
          <w:p w14:paraId="2DB8460C" w14:textId="77777777" w:rsidR="000C1131" w:rsidRPr="002242A9" w:rsidRDefault="000C1131" w:rsidP="009C7C26">
            <w:pPr>
              <w:jc w:val="center"/>
              <w:rPr>
                <w:b/>
                <w:bCs/>
                <w:sz w:val="20"/>
                <w:szCs w:val="20"/>
              </w:rPr>
            </w:pPr>
            <w:r w:rsidRPr="002242A9">
              <w:rPr>
                <w:b/>
                <w:bCs/>
                <w:sz w:val="20"/>
                <w:szCs w:val="20"/>
              </w:rPr>
              <w:t>100</w:t>
            </w:r>
          </w:p>
        </w:tc>
        <w:tc>
          <w:tcPr>
            <w:tcW w:w="1275" w:type="dxa"/>
            <w:tcBorders>
              <w:top w:val="single" w:sz="6" w:space="0" w:color="auto"/>
            </w:tcBorders>
            <w:shd w:val="solid" w:color="C0C0C0" w:fill="FFFFFF"/>
          </w:tcPr>
          <w:p w14:paraId="116412B4" w14:textId="77777777" w:rsidR="000C1131" w:rsidRPr="002242A9" w:rsidRDefault="000C1131" w:rsidP="009C7C26">
            <w:pPr>
              <w:rPr>
                <w:b/>
                <w:bCs/>
                <w:sz w:val="20"/>
                <w:szCs w:val="20"/>
              </w:rPr>
            </w:pPr>
          </w:p>
          <w:p w14:paraId="472E3CC9" w14:textId="77777777" w:rsidR="000C1131" w:rsidRPr="002242A9" w:rsidRDefault="000C1131" w:rsidP="009C7C26">
            <w:pPr>
              <w:rPr>
                <w:b/>
                <w:bCs/>
                <w:sz w:val="20"/>
                <w:szCs w:val="20"/>
              </w:rPr>
            </w:pPr>
            <w:r w:rsidRPr="002242A9">
              <w:rPr>
                <w:b/>
                <w:bCs/>
                <w:sz w:val="20"/>
                <w:szCs w:val="20"/>
              </w:rPr>
              <w:t xml:space="preserve">       </w:t>
            </w:r>
            <w:r w:rsidR="00EC42C7" w:rsidRPr="002242A9">
              <w:rPr>
                <w:b/>
                <w:bCs/>
                <w:sz w:val="20"/>
                <w:szCs w:val="20"/>
              </w:rPr>
              <w:t>1</w:t>
            </w:r>
            <w:r w:rsidR="00430F11" w:rsidRPr="002242A9">
              <w:rPr>
                <w:b/>
                <w:bCs/>
                <w:sz w:val="20"/>
                <w:szCs w:val="20"/>
              </w:rPr>
              <w:t>9</w:t>
            </w:r>
            <w:r w:rsidR="00575A4A" w:rsidRPr="002242A9">
              <w:rPr>
                <w:b/>
                <w:bCs/>
                <w:sz w:val="20"/>
                <w:szCs w:val="20"/>
              </w:rPr>
              <w:t>1</w:t>
            </w:r>
          </w:p>
        </w:tc>
        <w:tc>
          <w:tcPr>
            <w:tcW w:w="1276" w:type="dxa"/>
            <w:tcBorders>
              <w:top w:val="single" w:sz="6" w:space="0" w:color="auto"/>
            </w:tcBorders>
            <w:shd w:val="pct50" w:color="C0C0C0" w:fill="FFFFFF"/>
          </w:tcPr>
          <w:p w14:paraId="53DECA1A" w14:textId="77777777" w:rsidR="000C1131" w:rsidRPr="002242A9" w:rsidRDefault="000C1131" w:rsidP="009C7C26">
            <w:pPr>
              <w:rPr>
                <w:b/>
                <w:bCs/>
                <w:sz w:val="20"/>
                <w:szCs w:val="20"/>
              </w:rPr>
            </w:pPr>
          </w:p>
          <w:p w14:paraId="24FC348B" w14:textId="26C54D26" w:rsidR="000C1131" w:rsidRPr="002242A9" w:rsidRDefault="001A10F4" w:rsidP="009C7C26">
            <w:pPr>
              <w:jc w:val="center"/>
              <w:rPr>
                <w:b/>
                <w:bCs/>
                <w:sz w:val="20"/>
                <w:szCs w:val="20"/>
              </w:rPr>
            </w:pPr>
            <w:r w:rsidRPr="002242A9">
              <w:rPr>
                <w:b/>
                <w:bCs/>
                <w:sz w:val="20"/>
                <w:szCs w:val="20"/>
              </w:rPr>
              <w:t>69.675</w:t>
            </w:r>
          </w:p>
        </w:tc>
        <w:tc>
          <w:tcPr>
            <w:tcW w:w="973" w:type="dxa"/>
            <w:tcBorders>
              <w:top w:val="single" w:sz="6" w:space="0" w:color="auto"/>
            </w:tcBorders>
            <w:shd w:val="solid" w:color="C0C0C0" w:fill="FFFFFF"/>
          </w:tcPr>
          <w:p w14:paraId="7A787DF4" w14:textId="77777777" w:rsidR="000C1131" w:rsidRPr="002242A9" w:rsidRDefault="000C1131" w:rsidP="009C7C26">
            <w:pPr>
              <w:jc w:val="center"/>
              <w:rPr>
                <w:b/>
                <w:bCs/>
                <w:sz w:val="20"/>
                <w:szCs w:val="20"/>
              </w:rPr>
            </w:pPr>
          </w:p>
          <w:p w14:paraId="7B84E216" w14:textId="77777777" w:rsidR="000C1131" w:rsidRPr="002242A9" w:rsidRDefault="00EC42C7" w:rsidP="009C7C26">
            <w:pPr>
              <w:jc w:val="center"/>
              <w:rPr>
                <w:b/>
                <w:bCs/>
                <w:sz w:val="20"/>
                <w:szCs w:val="20"/>
              </w:rPr>
            </w:pPr>
            <w:r w:rsidRPr="002242A9">
              <w:rPr>
                <w:b/>
                <w:bCs/>
                <w:sz w:val="20"/>
                <w:szCs w:val="20"/>
              </w:rPr>
              <w:t>10</w:t>
            </w:r>
            <w:r w:rsidR="001B796B" w:rsidRPr="002242A9">
              <w:rPr>
                <w:b/>
                <w:bCs/>
                <w:sz w:val="20"/>
                <w:szCs w:val="20"/>
              </w:rPr>
              <w:t>0</w:t>
            </w:r>
          </w:p>
        </w:tc>
        <w:tc>
          <w:tcPr>
            <w:tcW w:w="1148" w:type="dxa"/>
            <w:gridSpan w:val="2"/>
            <w:tcBorders>
              <w:top w:val="single" w:sz="6" w:space="0" w:color="auto"/>
            </w:tcBorders>
            <w:shd w:val="pct50" w:color="C0C0C0" w:fill="FFFFFF"/>
          </w:tcPr>
          <w:p w14:paraId="33E26E4A" w14:textId="77777777" w:rsidR="000C1131" w:rsidRPr="002242A9" w:rsidRDefault="000C1131" w:rsidP="009C7C26">
            <w:pPr>
              <w:rPr>
                <w:b/>
                <w:bCs/>
                <w:i/>
                <w:sz w:val="20"/>
                <w:szCs w:val="20"/>
              </w:rPr>
            </w:pPr>
          </w:p>
          <w:p w14:paraId="10ADCFF2" w14:textId="1123C34D" w:rsidR="000C1131" w:rsidRPr="002242A9" w:rsidRDefault="00A90FB9" w:rsidP="009C7C26">
            <w:pPr>
              <w:jc w:val="center"/>
              <w:rPr>
                <w:b/>
                <w:bCs/>
                <w:i/>
                <w:sz w:val="20"/>
                <w:szCs w:val="20"/>
              </w:rPr>
            </w:pPr>
            <w:r w:rsidRPr="002242A9">
              <w:rPr>
                <w:b/>
                <w:bCs/>
                <w:i/>
                <w:sz w:val="20"/>
                <w:szCs w:val="20"/>
              </w:rPr>
              <w:t>10</w:t>
            </w:r>
            <w:r w:rsidR="00A90AF2" w:rsidRPr="002242A9">
              <w:rPr>
                <w:b/>
                <w:bCs/>
                <w:i/>
                <w:sz w:val="20"/>
                <w:szCs w:val="20"/>
              </w:rPr>
              <w:t>3</w:t>
            </w:r>
          </w:p>
        </w:tc>
      </w:tr>
    </w:tbl>
    <w:p w14:paraId="1F1E8A5E" w14:textId="77777777" w:rsidR="000C1131" w:rsidRPr="002242A9" w:rsidRDefault="000C1131" w:rsidP="009C7C26">
      <w:pPr>
        <w:rPr>
          <w:szCs w:val="22"/>
        </w:rPr>
      </w:pPr>
    </w:p>
    <w:p w14:paraId="71AF07A5" w14:textId="77777777" w:rsidR="00F87743" w:rsidRPr="002242A9" w:rsidRDefault="00F87743" w:rsidP="009C7C26">
      <w:pPr>
        <w:rPr>
          <w:szCs w:val="22"/>
        </w:rPr>
      </w:pPr>
    </w:p>
    <w:p w14:paraId="62C53A6D" w14:textId="77777777" w:rsidR="00F87743" w:rsidRPr="002242A9" w:rsidRDefault="00F87743" w:rsidP="009C7C26">
      <w:pPr>
        <w:rPr>
          <w:szCs w:val="22"/>
        </w:rPr>
      </w:pPr>
    </w:p>
    <w:p w14:paraId="435F609B" w14:textId="77777777" w:rsidR="00467981" w:rsidRPr="002242A9" w:rsidRDefault="00467981" w:rsidP="009C7C26">
      <w:pPr>
        <w:jc w:val="center"/>
        <w:rPr>
          <w:b/>
          <w:szCs w:val="22"/>
        </w:rPr>
      </w:pPr>
      <w:r w:rsidRPr="002242A9">
        <w:rPr>
          <w:b/>
          <w:noProof/>
          <w:szCs w:val="22"/>
        </w:rPr>
        <w:drawing>
          <wp:inline distT="0" distB="0" distL="0" distR="0" wp14:anchorId="01BB4509" wp14:editId="4DDD7D17">
            <wp:extent cx="5356860" cy="1363980"/>
            <wp:effectExtent l="0" t="0" r="15240" b="2667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A018F" w14:textId="77777777" w:rsidR="000C1131" w:rsidRPr="002242A9" w:rsidRDefault="000C1131" w:rsidP="009C7C26">
      <w:pPr>
        <w:rPr>
          <w:color w:val="FF0000"/>
          <w:szCs w:val="22"/>
        </w:rPr>
      </w:pPr>
    </w:p>
    <w:p w14:paraId="43EAB054" w14:textId="695CD5E5" w:rsidR="0076615D" w:rsidRPr="002242A9" w:rsidRDefault="00CF10B3" w:rsidP="009C7C26">
      <w:r w:rsidRPr="002242A9">
        <w:t>Za leto 2019</w:t>
      </w:r>
      <w:r w:rsidR="0076615D" w:rsidRPr="002242A9">
        <w:t xml:space="preserve"> smo v zavodu planirali </w:t>
      </w:r>
      <w:r w:rsidRPr="002242A9">
        <w:t>nekoliko večje</w:t>
      </w:r>
      <w:r w:rsidR="0076615D" w:rsidRPr="002242A9">
        <w:t xml:space="preserve"> število storitev celodnevne oskrbe kot v planu leta 201</w:t>
      </w:r>
      <w:r w:rsidRPr="002242A9">
        <w:t>8</w:t>
      </w:r>
      <w:r w:rsidR="00A90AF2" w:rsidRPr="002242A9">
        <w:t xml:space="preserve"> (1 stanovalec več)</w:t>
      </w:r>
      <w:r w:rsidR="0076615D" w:rsidRPr="002242A9">
        <w:t xml:space="preserve">. </w:t>
      </w:r>
      <w:r w:rsidRPr="002242A9">
        <w:t>Načrtovan obseg</w:t>
      </w:r>
      <w:r w:rsidR="0076615D" w:rsidRPr="002242A9">
        <w:t xml:space="preserve"> storitev v letu 201</w:t>
      </w:r>
      <w:r w:rsidRPr="002242A9">
        <w:t>9</w:t>
      </w:r>
      <w:r w:rsidR="0076615D" w:rsidRPr="002242A9">
        <w:t xml:space="preserve"> je bil </w:t>
      </w:r>
      <w:r w:rsidR="002242A9">
        <w:t>o</w:t>
      </w:r>
      <w:r w:rsidR="00BA549C" w:rsidRPr="002242A9">
        <w:t>b koncu leta presežen za</w:t>
      </w:r>
      <w:r w:rsidRPr="002242A9">
        <w:t xml:space="preserve"> </w:t>
      </w:r>
      <w:r w:rsidR="00A90AF2" w:rsidRPr="002242A9">
        <w:t>3</w:t>
      </w:r>
      <w:r w:rsidRPr="002242A9">
        <w:t>%</w:t>
      </w:r>
      <w:r w:rsidR="0076615D" w:rsidRPr="002242A9">
        <w:t>. Dom je vseskozi strmel k čim večji zasedenosti kapacitet,</w:t>
      </w:r>
      <w:r w:rsidR="0015628E" w:rsidRPr="002242A9">
        <w:t xml:space="preserve"> da bi bil eventualni izpad realizacije storitev zaradi prenove čim manjši</w:t>
      </w:r>
      <w:r w:rsidR="0076615D" w:rsidRPr="002242A9">
        <w:t>.</w:t>
      </w:r>
      <w:r w:rsidR="0015628E" w:rsidRPr="002242A9">
        <w:t xml:space="preserve"> To </w:t>
      </w:r>
      <w:r w:rsidR="00A90AF2" w:rsidRPr="002242A9">
        <w:t>nam</w:t>
      </w:r>
      <w:r w:rsidR="0015628E" w:rsidRPr="002242A9">
        <w:t xml:space="preserve"> je tudi dobro uspevalo, saj je v domu bivalo </w:t>
      </w:r>
      <w:r w:rsidR="00BA549C" w:rsidRPr="002242A9">
        <w:t>5</w:t>
      </w:r>
      <w:r w:rsidR="00A90AF2" w:rsidRPr="002242A9">
        <w:t xml:space="preserve"> </w:t>
      </w:r>
      <w:r w:rsidR="0015628E" w:rsidRPr="002242A9">
        <w:t>(</w:t>
      </w:r>
      <w:r w:rsidR="00BA549C" w:rsidRPr="002242A9">
        <w:t>pe</w:t>
      </w:r>
      <w:r w:rsidR="00A90AF2" w:rsidRPr="002242A9">
        <w:t>t</w:t>
      </w:r>
      <w:r w:rsidR="0015628E" w:rsidRPr="002242A9">
        <w:t xml:space="preserve">) stanovalcev več od planiranih. </w:t>
      </w:r>
      <w:r w:rsidR="0076615D" w:rsidRPr="002242A9">
        <w:t xml:space="preserve">   </w:t>
      </w:r>
    </w:p>
    <w:p w14:paraId="1D7B5724" w14:textId="77777777" w:rsidR="0076615D" w:rsidRPr="002242A9" w:rsidRDefault="0076615D" w:rsidP="009C7C26"/>
    <w:p w14:paraId="1FCAC4A4" w14:textId="1CFD3301" w:rsidR="0076615D" w:rsidRPr="002242A9" w:rsidRDefault="0076615D" w:rsidP="009C7C26">
      <w:r w:rsidRPr="002242A9">
        <w:t>V strukturi kategori</w:t>
      </w:r>
      <w:r w:rsidR="00CF10B3" w:rsidRPr="002242A9">
        <w:t>je ne beležimo večjih odstopanj. G</w:t>
      </w:r>
      <w:r w:rsidRPr="002242A9">
        <w:t xml:space="preserve">lede na plan je rahlo povečanje vidno pri oskrbi </w:t>
      </w:r>
      <w:r w:rsidR="00BA549C" w:rsidRPr="002242A9">
        <w:t>I</w:t>
      </w:r>
      <w:r w:rsidRPr="002242A9">
        <w:t>I</w:t>
      </w:r>
      <w:r w:rsidR="00A90AF2" w:rsidRPr="002242A9">
        <w:t xml:space="preserve"> in IV</w:t>
      </w:r>
      <w:r w:rsidR="00CF10B3" w:rsidRPr="002242A9">
        <w:t xml:space="preserve"> ter </w:t>
      </w:r>
      <w:r w:rsidR="00A90AF2" w:rsidRPr="002242A9">
        <w:t xml:space="preserve">rahlo </w:t>
      </w:r>
      <w:r w:rsidR="00CF10B3" w:rsidRPr="002242A9">
        <w:t>znižanje pri oskrbi III.A in III.B.</w:t>
      </w:r>
    </w:p>
    <w:p w14:paraId="40E682C6" w14:textId="77777777" w:rsidR="0076615D" w:rsidRPr="002242A9" w:rsidRDefault="0076615D" w:rsidP="009C7C26"/>
    <w:p w14:paraId="2D0E8F68" w14:textId="7C8C0308" w:rsidR="005D68EC" w:rsidRDefault="005D68EC" w:rsidP="009C7C26"/>
    <w:p w14:paraId="225D3954" w14:textId="77777777" w:rsidR="002242A9" w:rsidRPr="002242A9" w:rsidRDefault="002242A9" w:rsidP="009C7C26"/>
    <w:p w14:paraId="22A06445" w14:textId="77777777" w:rsidR="005D68EC" w:rsidRPr="002242A9" w:rsidRDefault="005D68EC" w:rsidP="009C7C26"/>
    <w:p w14:paraId="7E337C96" w14:textId="77777777" w:rsidR="005D68EC" w:rsidRPr="002242A9" w:rsidRDefault="005D68EC" w:rsidP="009C7C26"/>
    <w:p w14:paraId="183F7850" w14:textId="77777777" w:rsidR="005D68EC" w:rsidRPr="002242A9" w:rsidRDefault="005D68EC" w:rsidP="009C7C26"/>
    <w:p w14:paraId="55F7453E" w14:textId="77777777" w:rsidR="005D68EC" w:rsidRPr="002242A9" w:rsidRDefault="005D68EC" w:rsidP="009C7C26"/>
    <w:p w14:paraId="61EFBC85" w14:textId="77777777" w:rsidR="005E70C2" w:rsidRPr="002242A9" w:rsidRDefault="005E70C2" w:rsidP="009C7C26">
      <w:pPr>
        <w:pStyle w:val="Naslov3"/>
        <w:rPr>
          <w:color w:val="auto"/>
        </w:rPr>
      </w:pPr>
      <w:bookmarkStart w:id="44" w:name="_Toc33086076"/>
      <w:r w:rsidRPr="002242A9">
        <w:rPr>
          <w:color w:val="auto"/>
        </w:rPr>
        <w:t>3.2 Plan in realizacija storitev v dnevne</w:t>
      </w:r>
      <w:r w:rsidR="00EF33D9" w:rsidRPr="002242A9">
        <w:rPr>
          <w:color w:val="auto"/>
        </w:rPr>
        <w:t>m</w:t>
      </w:r>
      <w:r w:rsidRPr="002242A9">
        <w:rPr>
          <w:color w:val="auto"/>
        </w:rPr>
        <w:t xml:space="preserve"> centru</w:t>
      </w:r>
      <w:bookmarkEnd w:id="44"/>
    </w:p>
    <w:p w14:paraId="45202AA2" w14:textId="77777777" w:rsidR="005E70C2" w:rsidRPr="002242A9" w:rsidRDefault="005E70C2" w:rsidP="009C7C26">
      <w:pPr>
        <w:jc w:val="center"/>
        <w:rPr>
          <w:szCs w:val="22"/>
        </w:rPr>
      </w:pPr>
    </w:p>
    <w:p w14:paraId="7E106D67" w14:textId="3169F328" w:rsidR="00F87743" w:rsidRPr="002242A9" w:rsidRDefault="000C1131" w:rsidP="009C7C26">
      <w:pPr>
        <w:numPr>
          <w:ilvl w:val="0"/>
          <w:numId w:val="8"/>
        </w:numPr>
        <w:jc w:val="left"/>
        <w:rPr>
          <w:szCs w:val="22"/>
        </w:rPr>
      </w:pPr>
      <w:r w:rsidRPr="002242A9">
        <w:rPr>
          <w:szCs w:val="22"/>
        </w:rPr>
        <w:t xml:space="preserve">realizacija oskrbe v dnevnem centru:  </w:t>
      </w:r>
      <w:r w:rsidR="00CF10B3" w:rsidRPr="002242A9">
        <w:rPr>
          <w:szCs w:val="22"/>
        </w:rPr>
        <w:t>829</w:t>
      </w:r>
      <w:r w:rsidR="00C46CD9" w:rsidRPr="002242A9">
        <w:rPr>
          <w:szCs w:val="22"/>
        </w:rPr>
        <w:t xml:space="preserve"> dni</w:t>
      </w:r>
    </w:p>
    <w:p w14:paraId="5741FF7A" w14:textId="77777777" w:rsidR="000C1131" w:rsidRPr="002242A9" w:rsidRDefault="000C1131" w:rsidP="009C7C26">
      <w:pPr>
        <w:rPr>
          <w:szCs w:val="22"/>
        </w:rPr>
      </w:pPr>
      <w:r w:rsidRPr="002242A9">
        <w:rPr>
          <w:szCs w:val="22"/>
        </w:rPr>
        <w:tab/>
      </w:r>
      <w:r w:rsidRPr="002242A9">
        <w:rPr>
          <w:szCs w:val="22"/>
        </w:rPr>
        <w:tab/>
      </w:r>
      <w:r w:rsidRPr="002242A9">
        <w:rPr>
          <w:szCs w:val="22"/>
        </w:rPr>
        <w:tab/>
      </w:r>
      <w:r w:rsidRPr="002242A9">
        <w:rPr>
          <w:szCs w:val="22"/>
        </w:rPr>
        <w:tab/>
      </w: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EF33D9" w:rsidRPr="002242A9" w14:paraId="64C9A8FC" w14:textId="77777777" w:rsidTr="00536E92">
        <w:trPr>
          <w:cantSplit/>
          <w:trHeight w:val="291"/>
        </w:trPr>
        <w:tc>
          <w:tcPr>
            <w:tcW w:w="1259" w:type="dxa"/>
            <w:tcBorders>
              <w:top w:val="nil"/>
              <w:left w:val="nil"/>
              <w:bottom w:val="single" w:sz="6" w:space="0" w:color="auto"/>
              <w:right w:val="nil"/>
            </w:tcBorders>
            <w:shd w:val="solid" w:color="C0C0C0" w:fill="FFFFFF"/>
          </w:tcPr>
          <w:p w14:paraId="19F2DD4A" w14:textId="77777777" w:rsidR="000C1131" w:rsidRPr="002242A9" w:rsidRDefault="000C1131" w:rsidP="009C7C26">
            <w:pPr>
              <w:rPr>
                <w:b/>
                <w:bCs/>
                <w:sz w:val="20"/>
                <w:szCs w:val="20"/>
              </w:rPr>
            </w:pPr>
            <w:r w:rsidRPr="002242A9">
              <w:rPr>
                <w:b/>
                <w:bCs/>
                <w:sz w:val="20"/>
                <w:szCs w:val="20"/>
              </w:rPr>
              <w:t>Oskrba</w:t>
            </w:r>
          </w:p>
        </w:tc>
        <w:tc>
          <w:tcPr>
            <w:tcW w:w="1029" w:type="dxa"/>
            <w:tcBorders>
              <w:top w:val="nil"/>
              <w:left w:val="nil"/>
              <w:bottom w:val="single" w:sz="6" w:space="0" w:color="auto"/>
              <w:right w:val="nil"/>
            </w:tcBorders>
            <w:shd w:val="pct50" w:color="C0C0C0" w:fill="FFFFFF"/>
          </w:tcPr>
          <w:p w14:paraId="15201DED" w14:textId="77777777" w:rsidR="000C1131" w:rsidRPr="002242A9" w:rsidRDefault="000C1131" w:rsidP="009C7C26">
            <w:pPr>
              <w:jc w:val="center"/>
              <w:rPr>
                <w:bCs/>
                <w:sz w:val="20"/>
                <w:szCs w:val="20"/>
              </w:rPr>
            </w:pPr>
            <w:r w:rsidRPr="002242A9">
              <w:rPr>
                <w:bCs/>
                <w:sz w:val="20"/>
                <w:szCs w:val="20"/>
              </w:rPr>
              <w:t xml:space="preserve">Plan </w:t>
            </w:r>
          </w:p>
        </w:tc>
        <w:tc>
          <w:tcPr>
            <w:tcW w:w="1029" w:type="dxa"/>
            <w:tcBorders>
              <w:top w:val="nil"/>
              <w:left w:val="nil"/>
              <w:bottom w:val="single" w:sz="6" w:space="0" w:color="auto"/>
              <w:right w:val="nil"/>
            </w:tcBorders>
            <w:shd w:val="pct50" w:color="C0C0C0" w:fill="FFFFFF"/>
          </w:tcPr>
          <w:p w14:paraId="0C28CFDD" w14:textId="77777777" w:rsidR="000C1131" w:rsidRPr="002242A9" w:rsidRDefault="000C1131" w:rsidP="009C7C26">
            <w:pPr>
              <w:jc w:val="center"/>
              <w:rPr>
                <w:bCs/>
                <w:sz w:val="20"/>
                <w:szCs w:val="20"/>
              </w:rPr>
            </w:pPr>
            <w:r w:rsidRPr="002242A9">
              <w:rPr>
                <w:bCs/>
                <w:sz w:val="20"/>
                <w:szCs w:val="20"/>
              </w:rPr>
              <w:t>Realizacija</w:t>
            </w:r>
          </w:p>
        </w:tc>
        <w:tc>
          <w:tcPr>
            <w:tcW w:w="1029" w:type="dxa"/>
            <w:tcBorders>
              <w:top w:val="nil"/>
              <w:left w:val="nil"/>
              <w:bottom w:val="single" w:sz="6" w:space="0" w:color="auto"/>
              <w:right w:val="nil"/>
            </w:tcBorders>
            <w:shd w:val="pct50" w:color="C0C0C0" w:fill="FFFFFF"/>
          </w:tcPr>
          <w:p w14:paraId="14BAFEB2" w14:textId="77777777" w:rsidR="000C1131" w:rsidRPr="002242A9" w:rsidRDefault="000C1131" w:rsidP="009C7C26">
            <w:pPr>
              <w:jc w:val="center"/>
              <w:rPr>
                <w:bCs/>
                <w:i/>
                <w:sz w:val="20"/>
                <w:szCs w:val="20"/>
              </w:rPr>
            </w:pPr>
            <w:r w:rsidRPr="002242A9">
              <w:rPr>
                <w:bCs/>
                <w:i/>
                <w:sz w:val="20"/>
                <w:szCs w:val="20"/>
              </w:rPr>
              <w:t>Index</w:t>
            </w:r>
          </w:p>
        </w:tc>
      </w:tr>
      <w:tr w:rsidR="00EF33D9" w:rsidRPr="002242A9" w14:paraId="11B322DB" w14:textId="77777777" w:rsidTr="00536E92">
        <w:tc>
          <w:tcPr>
            <w:tcW w:w="1259" w:type="dxa"/>
            <w:tcBorders>
              <w:top w:val="single" w:sz="6" w:space="0" w:color="auto"/>
              <w:left w:val="nil"/>
              <w:bottom w:val="single" w:sz="6" w:space="0" w:color="auto"/>
              <w:right w:val="nil"/>
            </w:tcBorders>
            <w:shd w:val="solid" w:color="C0C0C0" w:fill="FFFFFF"/>
          </w:tcPr>
          <w:p w14:paraId="2764BFD6" w14:textId="77777777" w:rsidR="000C1131" w:rsidRPr="002242A9" w:rsidRDefault="000C1131" w:rsidP="009C7C26">
            <w:pPr>
              <w:rPr>
                <w:sz w:val="20"/>
                <w:szCs w:val="20"/>
              </w:rPr>
            </w:pPr>
          </w:p>
        </w:tc>
        <w:tc>
          <w:tcPr>
            <w:tcW w:w="1029" w:type="dxa"/>
            <w:tcBorders>
              <w:top w:val="single" w:sz="6" w:space="0" w:color="auto"/>
              <w:left w:val="nil"/>
              <w:bottom w:val="single" w:sz="6" w:space="0" w:color="auto"/>
              <w:right w:val="nil"/>
            </w:tcBorders>
            <w:shd w:val="solid" w:color="C0C0C0" w:fill="FFFFFF"/>
          </w:tcPr>
          <w:p w14:paraId="5F204AFC" w14:textId="77777777" w:rsidR="000C1131" w:rsidRPr="002242A9" w:rsidRDefault="000C1131" w:rsidP="009C7C26">
            <w:pPr>
              <w:jc w:val="center"/>
              <w:rPr>
                <w:sz w:val="20"/>
                <w:szCs w:val="20"/>
              </w:rPr>
            </w:pPr>
            <w:r w:rsidRPr="002242A9">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74E98201" w14:textId="77777777" w:rsidR="000C1131" w:rsidRPr="002242A9" w:rsidRDefault="000C1131" w:rsidP="009C7C26">
            <w:pPr>
              <w:jc w:val="center"/>
              <w:rPr>
                <w:sz w:val="20"/>
                <w:szCs w:val="20"/>
              </w:rPr>
            </w:pPr>
            <w:r w:rsidRPr="002242A9">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3D2D661C" w14:textId="77777777" w:rsidR="000C1131" w:rsidRPr="002242A9" w:rsidRDefault="000C1131" w:rsidP="009C7C26">
            <w:pPr>
              <w:jc w:val="center"/>
              <w:rPr>
                <w:sz w:val="20"/>
                <w:szCs w:val="20"/>
              </w:rPr>
            </w:pPr>
          </w:p>
        </w:tc>
      </w:tr>
      <w:tr w:rsidR="00EF33D9" w:rsidRPr="002242A9" w14:paraId="177214BF" w14:textId="77777777" w:rsidTr="00536E92">
        <w:tc>
          <w:tcPr>
            <w:tcW w:w="1259" w:type="dxa"/>
            <w:tcBorders>
              <w:top w:val="single" w:sz="6" w:space="0" w:color="auto"/>
              <w:left w:val="nil"/>
              <w:bottom w:val="nil"/>
              <w:right w:val="nil"/>
            </w:tcBorders>
            <w:shd w:val="solid" w:color="C0C0C0" w:fill="FFFFFF"/>
          </w:tcPr>
          <w:p w14:paraId="204CE781" w14:textId="77777777" w:rsidR="000C1131" w:rsidRPr="002242A9" w:rsidRDefault="000C1131" w:rsidP="009C7C26">
            <w:pPr>
              <w:rPr>
                <w:b/>
                <w:bCs/>
                <w:sz w:val="20"/>
                <w:szCs w:val="20"/>
              </w:rPr>
            </w:pPr>
          </w:p>
        </w:tc>
        <w:tc>
          <w:tcPr>
            <w:tcW w:w="1029" w:type="dxa"/>
            <w:tcBorders>
              <w:top w:val="single" w:sz="6" w:space="0" w:color="auto"/>
              <w:left w:val="nil"/>
              <w:bottom w:val="nil"/>
              <w:right w:val="nil"/>
            </w:tcBorders>
            <w:shd w:val="solid" w:color="C0C0C0" w:fill="FFFFFF"/>
          </w:tcPr>
          <w:p w14:paraId="4159FF54" w14:textId="77777777" w:rsidR="000C1131" w:rsidRPr="002242A9" w:rsidRDefault="00575A4A" w:rsidP="009C7C26">
            <w:pPr>
              <w:jc w:val="center"/>
              <w:rPr>
                <w:b/>
                <w:bCs/>
                <w:sz w:val="20"/>
                <w:szCs w:val="20"/>
              </w:rPr>
            </w:pPr>
            <w:r w:rsidRPr="002242A9">
              <w:rPr>
                <w:b/>
                <w:bCs/>
                <w:sz w:val="20"/>
                <w:szCs w:val="20"/>
              </w:rPr>
              <w:t>800</w:t>
            </w:r>
          </w:p>
        </w:tc>
        <w:tc>
          <w:tcPr>
            <w:tcW w:w="1029" w:type="dxa"/>
            <w:tcBorders>
              <w:top w:val="single" w:sz="6" w:space="0" w:color="auto"/>
              <w:left w:val="nil"/>
              <w:bottom w:val="nil"/>
              <w:right w:val="nil"/>
            </w:tcBorders>
            <w:shd w:val="solid" w:color="C0C0C0" w:fill="FFFFFF"/>
          </w:tcPr>
          <w:p w14:paraId="34A50D96" w14:textId="0B3BF7FC" w:rsidR="000C1131" w:rsidRPr="002242A9" w:rsidRDefault="00CF10B3" w:rsidP="009C7C26">
            <w:pPr>
              <w:jc w:val="center"/>
              <w:rPr>
                <w:b/>
                <w:bCs/>
                <w:sz w:val="20"/>
                <w:szCs w:val="20"/>
              </w:rPr>
            </w:pPr>
            <w:r w:rsidRPr="002242A9">
              <w:rPr>
                <w:b/>
                <w:bCs/>
                <w:sz w:val="20"/>
                <w:szCs w:val="20"/>
              </w:rPr>
              <w:t>829</w:t>
            </w:r>
          </w:p>
        </w:tc>
        <w:tc>
          <w:tcPr>
            <w:tcW w:w="1029" w:type="dxa"/>
            <w:tcBorders>
              <w:top w:val="single" w:sz="6" w:space="0" w:color="auto"/>
              <w:left w:val="nil"/>
              <w:bottom w:val="nil"/>
              <w:right w:val="nil"/>
            </w:tcBorders>
            <w:shd w:val="solid" w:color="C0C0C0" w:fill="FFFFFF"/>
          </w:tcPr>
          <w:p w14:paraId="3B0705B0" w14:textId="5BB913A0" w:rsidR="000C1131" w:rsidRPr="002242A9" w:rsidRDefault="00CF10B3" w:rsidP="009C7C26">
            <w:pPr>
              <w:jc w:val="center"/>
              <w:rPr>
                <w:b/>
                <w:bCs/>
                <w:i/>
                <w:sz w:val="20"/>
                <w:szCs w:val="20"/>
              </w:rPr>
            </w:pPr>
            <w:r w:rsidRPr="002242A9">
              <w:rPr>
                <w:b/>
                <w:bCs/>
                <w:i/>
                <w:sz w:val="20"/>
                <w:szCs w:val="20"/>
              </w:rPr>
              <w:t>104</w:t>
            </w:r>
          </w:p>
        </w:tc>
      </w:tr>
    </w:tbl>
    <w:p w14:paraId="0E9294C5" w14:textId="77777777" w:rsidR="000C1131" w:rsidRPr="002242A9" w:rsidRDefault="000C1131" w:rsidP="009C7C26">
      <w:pPr>
        <w:rPr>
          <w:szCs w:val="22"/>
        </w:rPr>
      </w:pPr>
    </w:p>
    <w:p w14:paraId="2861F194" w14:textId="77777777" w:rsidR="000C1131" w:rsidRPr="002242A9" w:rsidRDefault="000C1131" w:rsidP="009C7C26">
      <w:pPr>
        <w:rPr>
          <w:szCs w:val="22"/>
        </w:rPr>
      </w:pPr>
    </w:p>
    <w:p w14:paraId="507D9474" w14:textId="77777777" w:rsidR="000C1131" w:rsidRPr="002242A9" w:rsidRDefault="000C1131" w:rsidP="009C7C26">
      <w:pPr>
        <w:rPr>
          <w:szCs w:val="22"/>
        </w:rPr>
      </w:pPr>
    </w:p>
    <w:p w14:paraId="7CB5103C" w14:textId="77777777" w:rsidR="000C1131" w:rsidRPr="002242A9" w:rsidRDefault="000C1131" w:rsidP="009C7C26">
      <w:pPr>
        <w:rPr>
          <w:szCs w:val="22"/>
        </w:rPr>
      </w:pPr>
    </w:p>
    <w:p w14:paraId="493CD5CB" w14:textId="77777777" w:rsidR="00560C5E" w:rsidRPr="002242A9" w:rsidRDefault="00560C5E" w:rsidP="009C7C26">
      <w:pPr>
        <w:rPr>
          <w:szCs w:val="22"/>
        </w:rPr>
      </w:pPr>
    </w:p>
    <w:p w14:paraId="3DE29A4C" w14:textId="77777777" w:rsidR="00560C5E" w:rsidRPr="002242A9" w:rsidRDefault="00560C5E" w:rsidP="009C7C26">
      <w:pPr>
        <w:rPr>
          <w:szCs w:val="22"/>
        </w:rPr>
      </w:pPr>
    </w:p>
    <w:p w14:paraId="39462F60" w14:textId="02B70151" w:rsidR="00F87743" w:rsidRPr="002242A9" w:rsidRDefault="005A0CD7" w:rsidP="009C7C26">
      <w:pPr>
        <w:rPr>
          <w:szCs w:val="22"/>
        </w:rPr>
      </w:pPr>
      <w:r w:rsidRPr="002242A9">
        <w:rPr>
          <w:szCs w:val="22"/>
        </w:rPr>
        <w:t>V letu 201</w:t>
      </w:r>
      <w:r w:rsidR="0034395A" w:rsidRPr="002242A9">
        <w:rPr>
          <w:szCs w:val="22"/>
        </w:rPr>
        <w:t>9</w:t>
      </w:r>
      <w:r w:rsidRPr="002242A9">
        <w:rPr>
          <w:szCs w:val="22"/>
        </w:rPr>
        <w:t xml:space="preserve"> je bil načrtovan obseg dnevnega varstva na nivoju realizacije iz leta 201</w:t>
      </w:r>
      <w:r w:rsidR="0034395A" w:rsidRPr="002242A9">
        <w:rPr>
          <w:szCs w:val="22"/>
        </w:rPr>
        <w:t>8</w:t>
      </w:r>
      <w:r w:rsidRPr="002242A9">
        <w:rPr>
          <w:szCs w:val="22"/>
        </w:rPr>
        <w:t>. Plan</w:t>
      </w:r>
      <w:r w:rsidR="00931CC6" w:rsidRPr="002242A9">
        <w:rPr>
          <w:szCs w:val="22"/>
        </w:rPr>
        <w:t xml:space="preserve"> za leto 201</w:t>
      </w:r>
      <w:r w:rsidR="0034395A" w:rsidRPr="002242A9">
        <w:rPr>
          <w:szCs w:val="22"/>
        </w:rPr>
        <w:t>9</w:t>
      </w:r>
      <w:r w:rsidR="00575A4A" w:rsidRPr="002242A9">
        <w:rPr>
          <w:szCs w:val="22"/>
        </w:rPr>
        <w:t xml:space="preserve"> je bil </w:t>
      </w:r>
      <w:r w:rsidR="0034395A" w:rsidRPr="002242A9">
        <w:rPr>
          <w:szCs w:val="22"/>
        </w:rPr>
        <w:t>presežen za 4</w:t>
      </w:r>
      <w:r w:rsidRPr="002242A9">
        <w:rPr>
          <w:szCs w:val="22"/>
        </w:rPr>
        <w:t xml:space="preserve">%. </w:t>
      </w:r>
    </w:p>
    <w:p w14:paraId="54944094" w14:textId="77777777" w:rsidR="00F87743" w:rsidRPr="002242A9" w:rsidRDefault="00F87743" w:rsidP="009C7C26">
      <w:pPr>
        <w:rPr>
          <w:szCs w:val="22"/>
        </w:rPr>
      </w:pPr>
    </w:p>
    <w:p w14:paraId="567E4B46" w14:textId="77777777" w:rsidR="000C1131" w:rsidRPr="002242A9" w:rsidRDefault="005E70C2" w:rsidP="009C7C26">
      <w:pPr>
        <w:pStyle w:val="Naslov3"/>
        <w:rPr>
          <w:color w:val="auto"/>
        </w:rPr>
      </w:pPr>
      <w:bookmarkStart w:id="45" w:name="_Toc33086077"/>
      <w:r w:rsidRPr="002242A9">
        <w:rPr>
          <w:color w:val="auto"/>
        </w:rPr>
        <w:t>3.3 Plan in realizacija zdravstvene nege</w:t>
      </w:r>
      <w:bookmarkEnd w:id="45"/>
      <w:r w:rsidR="000C1131" w:rsidRPr="002242A9">
        <w:rPr>
          <w:color w:val="auto"/>
        </w:rPr>
        <w:tab/>
      </w:r>
    </w:p>
    <w:p w14:paraId="461AB0A5" w14:textId="77777777" w:rsidR="000C1131" w:rsidRPr="002242A9" w:rsidRDefault="000C1131" w:rsidP="009C7C26">
      <w:pPr>
        <w:rPr>
          <w:szCs w:val="22"/>
        </w:rPr>
      </w:pP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0C1131" w:rsidRPr="002242A9" w14:paraId="0C495687" w14:textId="77777777" w:rsidTr="00536E92">
        <w:trPr>
          <w:cantSplit/>
        </w:trPr>
        <w:tc>
          <w:tcPr>
            <w:tcW w:w="1276" w:type="dxa"/>
            <w:tcBorders>
              <w:bottom w:val="single" w:sz="4" w:space="0" w:color="BFBFBF" w:themeColor="background1" w:themeShade="BF"/>
            </w:tcBorders>
            <w:shd w:val="solid" w:color="C0C0C0" w:fill="FFFFFF"/>
          </w:tcPr>
          <w:p w14:paraId="08F77938" w14:textId="77777777" w:rsidR="000C1131" w:rsidRPr="002242A9" w:rsidRDefault="000C1131" w:rsidP="009C7C26">
            <w:pPr>
              <w:jc w:val="center"/>
              <w:rPr>
                <w:b/>
                <w:bCs/>
                <w:sz w:val="20"/>
                <w:szCs w:val="20"/>
              </w:rPr>
            </w:pPr>
            <w:r w:rsidRPr="002242A9">
              <w:rPr>
                <w:b/>
                <w:bCs/>
                <w:sz w:val="20"/>
                <w:szCs w:val="20"/>
              </w:rPr>
              <w:t>Tip zdr. nege</w:t>
            </w:r>
          </w:p>
        </w:tc>
        <w:tc>
          <w:tcPr>
            <w:tcW w:w="2107" w:type="dxa"/>
            <w:gridSpan w:val="2"/>
            <w:tcBorders>
              <w:bottom w:val="single" w:sz="4" w:space="0" w:color="BFBFBF" w:themeColor="background1" w:themeShade="BF"/>
            </w:tcBorders>
            <w:shd w:val="pct50" w:color="C0C0C0" w:fill="FFFFFF"/>
          </w:tcPr>
          <w:p w14:paraId="18F21391" w14:textId="204ECC1E" w:rsidR="000C1131" w:rsidRPr="002242A9" w:rsidRDefault="000C1131" w:rsidP="009C7C26">
            <w:pPr>
              <w:jc w:val="center"/>
              <w:rPr>
                <w:b/>
                <w:bCs/>
                <w:sz w:val="20"/>
                <w:szCs w:val="20"/>
              </w:rPr>
            </w:pPr>
            <w:r w:rsidRPr="002242A9">
              <w:rPr>
                <w:b/>
                <w:bCs/>
                <w:sz w:val="20"/>
                <w:szCs w:val="20"/>
              </w:rPr>
              <w:t>Plan 201</w:t>
            </w:r>
            <w:r w:rsidR="0034395A" w:rsidRPr="002242A9">
              <w:rPr>
                <w:b/>
                <w:bCs/>
                <w:sz w:val="20"/>
                <w:szCs w:val="20"/>
              </w:rPr>
              <w:t>9</w:t>
            </w:r>
          </w:p>
        </w:tc>
        <w:tc>
          <w:tcPr>
            <w:tcW w:w="1151" w:type="dxa"/>
            <w:tcBorders>
              <w:bottom w:val="single" w:sz="4" w:space="0" w:color="BFBFBF" w:themeColor="background1" w:themeShade="BF"/>
            </w:tcBorders>
            <w:shd w:val="solid" w:color="C0C0C0" w:fill="FFFFFF"/>
          </w:tcPr>
          <w:p w14:paraId="19E55A53" w14:textId="77777777" w:rsidR="000C1131" w:rsidRPr="002242A9" w:rsidRDefault="000C1131" w:rsidP="009C7C26">
            <w:pPr>
              <w:jc w:val="center"/>
              <w:rPr>
                <w:b/>
                <w:bCs/>
                <w:sz w:val="20"/>
                <w:szCs w:val="20"/>
              </w:rPr>
            </w:pPr>
            <w:r w:rsidRPr="002242A9">
              <w:rPr>
                <w:b/>
                <w:bCs/>
                <w:sz w:val="20"/>
                <w:szCs w:val="20"/>
              </w:rPr>
              <w:t>%</w:t>
            </w:r>
          </w:p>
        </w:tc>
        <w:tc>
          <w:tcPr>
            <w:tcW w:w="2302" w:type="dxa"/>
            <w:gridSpan w:val="2"/>
            <w:tcBorders>
              <w:bottom w:val="single" w:sz="4" w:space="0" w:color="BFBFBF" w:themeColor="background1" w:themeShade="BF"/>
            </w:tcBorders>
            <w:shd w:val="pct50" w:color="C0C0C0" w:fill="FFFFFF"/>
          </w:tcPr>
          <w:p w14:paraId="0EC6E1EB" w14:textId="41598FD5" w:rsidR="000C1131" w:rsidRPr="002242A9" w:rsidRDefault="000C1131" w:rsidP="009C7C26">
            <w:pPr>
              <w:jc w:val="center"/>
              <w:rPr>
                <w:b/>
                <w:bCs/>
                <w:sz w:val="20"/>
                <w:szCs w:val="20"/>
              </w:rPr>
            </w:pPr>
            <w:r w:rsidRPr="002242A9">
              <w:rPr>
                <w:b/>
                <w:bCs/>
                <w:sz w:val="20"/>
                <w:szCs w:val="20"/>
              </w:rPr>
              <w:t>Realizacija 201</w:t>
            </w:r>
            <w:r w:rsidR="0034395A" w:rsidRPr="002242A9">
              <w:rPr>
                <w:b/>
                <w:bCs/>
                <w:sz w:val="20"/>
                <w:szCs w:val="20"/>
              </w:rPr>
              <w:t>9</w:t>
            </w:r>
          </w:p>
        </w:tc>
        <w:tc>
          <w:tcPr>
            <w:tcW w:w="1151" w:type="dxa"/>
            <w:tcBorders>
              <w:bottom w:val="single" w:sz="4" w:space="0" w:color="BFBFBF" w:themeColor="background1" w:themeShade="BF"/>
            </w:tcBorders>
            <w:shd w:val="solid" w:color="C0C0C0" w:fill="FFFFFF"/>
          </w:tcPr>
          <w:p w14:paraId="7ED5BDF2" w14:textId="77777777" w:rsidR="000C1131" w:rsidRPr="002242A9" w:rsidRDefault="000C1131" w:rsidP="009C7C26">
            <w:pPr>
              <w:jc w:val="center"/>
              <w:rPr>
                <w:b/>
                <w:bCs/>
                <w:sz w:val="20"/>
                <w:szCs w:val="20"/>
              </w:rPr>
            </w:pPr>
            <w:r w:rsidRPr="002242A9">
              <w:rPr>
                <w:b/>
                <w:bCs/>
                <w:sz w:val="20"/>
                <w:szCs w:val="20"/>
              </w:rPr>
              <w:t>%</w:t>
            </w:r>
          </w:p>
        </w:tc>
        <w:tc>
          <w:tcPr>
            <w:tcW w:w="1151" w:type="dxa"/>
            <w:tcBorders>
              <w:bottom w:val="single" w:sz="4" w:space="0" w:color="BFBFBF" w:themeColor="background1" w:themeShade="BF"/>
            </w:tcBorders>
            <w:shd w:val="pct50" w:color="C0C0C0" w:fill="FFFFFF"/>
          </w:tcPr>
          <w:p w14:paraId="68E4FB5A" w14:textId="77777777" w:rsidR="000C1131" w:rsidRPr="002242A9" w:rsidRDefault="000C1131" w:rsidP="009C7C26">
            <w:pPr>
              <w:jc w:val="center"/>
              <w:rPr>
                <w:b/>
                <w:bCs/>
                <w:i/>
                <w:sz w:val="20"/>
                <w:szCs w:val="20"/>
              </w:rPr>
            </w:pPr>
            <w:r w:rsidRPr="002242A9">
              <w:rPr>
                <w:b/>
                <w:bCs/>
                <w:i/>
                <w:sz w:val="20"/>
                <w:szCs w:val="20"/>
              </w:rPr>
              <w:t>INDEKS</w:t>
            </w:r>
          </w:p>
          <w:p w14:paraId="338B9113" w14:textId="77777777" w:rsidR="000C1131" w:rsidRPr="002242A9" w:rsidRDefault="000C1131" w:rsidP="009C7C26">
            <w:pPr>
              <w:jc w:val="center"/>
              <w:rPr>
                <w:bCs/>
                <w:i/>
                <w:sz w:val="20"/>
                <w:szCs w:val="20"/>
              </w:rPr>
            </w:pPr>
            <w:r w:rsidRPr="002242A9">
              <w:rPr>
                <w:bCs/>
                <w:i/>
                <w:sz w:val="20"/>
                <w:szCs w:val="20"/>
              </w:rPr>
              <w:t>real/plan</w:t>
            </w:r>
          </w:p>
        </w:tc>
      </w:tr>
      <w:tr w:rsidR="000C1131" w:rsidRPr="002242A9" w14:paraId="34032649" w14:textId="77777777" w:rsidTr="00536E92">
        <w:tc>
          <w:tcPr>
            <w:tcW w:w="1276" w:type="dxa"/>
            <w:tcBorders>
              <w:top w:val="single" w:sz="4" w:space="0" w:color="BFBFBF" w:themeColor="background1" w:themeShade="BF"/>
              <w:bottom w:val="single" w:sz="4" w:space="0" w:color="auto"/>
              <w:right w:val="single" w:sz="6" w:space="0" w:color="808080"/>
            </w:tcBorders>
            <w:shd w:val="solid" w:color="C0C0C0" w:fill="FFFFFF"/>
          </w:tcPr>
          <w:p w14:paraId="74893D99" w14:textId="77777777" w:rsidR="000C1131" w:rsidRPr="002242A9" w:rsidRDefault="000C1131" w:rsidP="009C7C26">
            <w:pPr>
              <w:rPr>
                <w:sz w:val="20"/>
                <w:szCs w:val="20"/>
              </w:rPr>
            </w:pPr>
          </w:p>
        </w:tc>
        <w:tc>
          <w:tcPr>
            <w:tcW w:w="956" w:type="dxa"/>
            <w:tcBorders>
              <w:top w:val="single" w:sz="4" w:space="0" w:color="BFBFBF" w:themeColor="background1" w:themeShade="BF"/>
              <w:left w:val="single" w:sz="6" w:space="0" w:color="808080"/>
              <w:bottom w:val="single" w:sz="4" w:space="0" w:color="auto"/>
            </w:tcBorders>
            <w:shd w:val="pct50" w:color="C0C0C0" w:fill="FFFFFF"/>
          </w:tcPr>
          <w:p w14:paraId="500D1E80" w14:textId="77777777" w:rsidR="000C1131" w:rsidRPr="002242A9" w:rsidRDefault="000C1131" w:rsidP="009C7C26">
            <w:pPr>
              <w:jc w:val="center"/>
              <w:rPr>
                <w:sz w:val="20"/>
                <w:szCs w:val="20"/>
              </w:rPr>
            </w:pPr>
            <w:r w:rsidRPr="002242A9">
              <w:rPr>
                <w:sz w:val="20"/>
                <w:szCs w:val="20"/>
              </w:rPr>
              <w:t>Št.stanov.</w:t>
            </w:r>
          </w:p>
        </w:tc>
        <w:tc>
          <w:tcPr>
            <w:tcW w:w="1151" w:type="dxa"/>
            <w:tcBorders>
              <w:top w:val="single" w:sz="4" w:space="0" w:color="BFBFBF" w:themeColor="background1" w:themeShade="BF"/>
              <w:bottom w:val="single" w:sz="4" w:space="0" w:color="auto"/>
            </w:tcBorders>
            <w:shd w:val="solid" w:color="C0C0C0" w:fill="FFFFFF"/>
          </w:tcPr>
          <w:p w14:paraId="22580186" w14:textId="77777777" w:rsidR="000C1131" w:rsidRPr="002242A9" w:rsidRDefault="000C1131" w:rsidP="009C7C26">
            <w:pPr>
              <w:jc w:val="center"/>
              <w:rPr>
                <w:sz w:val="20"/>
                <w:szCs w:val="20"/>
              </w:rPr>
            </w:pPr>
            <w:r w:rsidRPr="002242A9">
              <w:rPr>
                <w:sz w:val="20"/>
                <w:szCs w:val="20"/>
              </w:rPr>
              <w:t>Št.neg.dni</w:t>
            </w:r>
          </w:p>
        </w:tc>
        <w:tc>
          <w:tcPr>
            <w:tcW w:w="1151" w:type="dxa"/>
            <w:tcBorders>
              <w:top w:val="single" w:sz="4" w:space="0" w:color="BFBFBF" w:themeColor="background1" w:themeShade="BF"/>
              <w:bottom w:val="single" w:sz="4" w:space="0" w:color="auto"/>
            </w:tcBorders>
            <w:shd w:val="pct50" w:color="C0C0C0" w:fill="FFFFFF"/>
          </w:tcPr>
          <w:p w14:paraId="253F302C" w14:textId="77777777" w:rsidR="000C1131" w:rsidRPr="002242A9" w:rsidRDefault="000C1131" w:rsidP="009C7C26">
            <w:pPr>
              <w:jc w:val="center"/>
              <w:rPr>
                <w:sz w:val="20"/>
                <w:szCs w:val="20"/>
              </w:rPr>
            </w:pPr>
          </w:p>
        </w:tc>
        <w:tc>
          <w:tcPr>
            <w:tcW w:w="1151" w:type="dxa"/>
            <w:tcBorders>
              <w:top w:val="single" w:sz="4" w:space="0" w:color="BFBFBF" w:themeColor="background1" w:themeShade="BF"/>
              <w:bottom w:val="single" w:sz="4" w:space="0" w:color="auto"/>
            </w:tcBorders>
            <w:shd w:val="solid" w:color="C0C0C0" w:fill="FFFFFF"/>
          </w:tcPr>
          <w:p w14:paraId="0427CE32" w14:textId="77777777" w:rsidR="000C1131" w:rsidRPr="002242A9" w:rsidRDefault="000C1131" w:rsidP="009C7C26">
            <w:pPr>
              <w:jc w:val="center"/>
              <w:rPr>
                <w:sz w:val="20"/>
                <w:szCs w:val="20"/>
              </w:rPr>
            </w:pPr>
            <w:r w:rsidRPr="002242A9">
              <w:rPr>
                <w:sz w:val="20"/>
                <w:szCs w:val="20"/>
              </w:rPr>
              <w:t>Št.stanov.</w:t>
            </w:r>
          </w:p>
        </w:tc>
        <w:tc>
          <w:tcPr>
            <w:tcW w:w="1151" w:type="dxa"/>
            <w:tcBorders>
              <w:top w:val="single" w:sz="4" w:space="0" w:color="BFBFBF" w:themeColor="background1" w:themeShade="BF"/>
              <w:bottom w:val="single" w:sz="4" w:space="0" w:color="auto"/>
            </w:tcBorders>
            <w:shd w:val="pct50" w:color="C0C0C0" w:fill="FFFFFF"/>
          </w:tcPr>
          <w:p w14:paraId="061E0F36" w14:textId="77777777" w:rsidR="000C1131" w:rsidRPr="002242A9" w:rsidRDefault="000C1131" w:rsidP="009C7C26">
            <w:pPr>
              <w:jc w:val="center"/>
              <w:rPr>
                <w:sz w:val="20"/>
                <w:szCs w:val="20"/>
              </w:rPr>
            </w:pPr>
            <w:r w:rsidRPr="002242A9">
              <w:rPr>
                <w:sz w:val="20"/>
                <w:szCs w:val="20"/>
              </w:rPr>
              <w:t>Št.neg.dni</w:t>
            </w:r>
          </w:p>
        </w:tc>
        <w:tc>
          <w:tcPr>
            <w:tcW w:w="1151" w:type="dxa"/>
            <w:tcBorders>
              <w:top w:val="single" w:sz="4" w:space="0" w:color="BFBFBF" w:themeColor="background1" w:themeShade="BF"/>
              <w:bottom w:val="single" w:sz="4" w:space="0" w:color="auto"/>
            </w:tcBorders>
            <w:shd w:val="solid" w:color="C0C0C0" w:fill="FFFFFF"/>
          </w:tcPr>
          <w:p w14:paraId="4A3A4330" w14:textId="77777777" w:rsidR="000C1131" w:rsidRPr="002242A9" w:rsidRDefault="000C1131" w:rsidP="009C7C26">
            <w:pPr>
              <w:jc w:val="center"/>
              <w:rPr>
                <w:sz w:val="20"/>
                <w:szCs w:val="20"/>
              </w:rPr>
            </w:pPr>
          </w:p>
        </w:tc>
        <w:tc>
          <w:tcPr>
            <w:tcW w:w="1151" w:type="dxa"/>
            <w:tcBorders>
              <w:top w:val="single" w:sz="4" w:space="0" w:color="BFBFBF" w:themeColor="background1" w:themeShade="BF"/>
              <w:bottom w:val="single" w:sz="4" w:space="0" w:color="auto"/>
            </w:tcBorders>
            <w:shd w:val="pct50" w:color="C0C0C0" w:fill="FFFFFF"/>
          </w:tcPr>
          <w:p w14:paraId="38306799" w14:textId="77777777" w:rsidR="000C1131" w:rsidRPr="002242A9" w:rsidRDefault="000C1131" w:rsidP="009C7C26">
            <w:pPr>
              <w:jc w:val="center"/>
              <w:rPr>
                <w:i/>
                <w:sz w:val="20"/>
                <w:szCs w:val="20"/>
              </w:rPr>
            </w:pPr>
          </w:p>
        </w:tc>
      </w:tr>
      <w:tr w:rsidR="000C1131" w:rsidRPr="002242A9" w14:paraId="13A5B175" w14:textId="77777777" w:rsidTr="00536E92">
        <w:tc>
          <w:tcPr>
            <w:tcW w:w="1276" w:type="dxa"/>
            <w:tcBorders>
              <w:top w:val="single" w:sz="4" w:space="0" w:color="auto"/>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7E07FDB" w14:textId="77777777" w:rsidR="000C1131" w:rsidRPr="002242A9" w:rsidRDefault="000C1131" w:rsidP="009C7C26">
            <w:pPr>
              <w:jc w:val="center"/>
              <w:rPr>
                <w:sz w:val="20"/>
                <w:szCs w:val="20"/>
              </w:rPr>
            </w:pPr>
            <w:r w:rsidRPr="002242A9">
              <w:rPr>
                <w:sz w:val="20"/>
                <w:szCs w:val="20"/>
              </w:rPr>
              <w:t>I. ktg</w:t>
            </w:r>
          </w:p>
        </w:tc>
        <w:tc>
          <w:tcPr>
            <w:tcW w:w="956"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A95DD61" w14:textId="77777777" w:rsidR="000C1131" w:rsidRPr="002242A9" w:rsidRDefault="00575A4A" w:rsidP="009C7C26">
            <w:pPr>
              <w:jc w:val="center"/>
              <w:rPr>
                <w:sz w:val="20"/>
                <w:szCs w:val="20"/>
              </w:rPr>
            </w:pPr>
            <w:r w:rsidRPr="002242A9">
              <w:rPr>
                <w:sz w:val="20"/>
                <w:szCs w:val="20"/>
              </w:rPr>
              <w:t>31</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25AD6EF" w14:textId="77777777" w:rsidR="000C1131" w:rsidRPr="002242A9" w:rsidRDefault="00575A4A" w:rsidP="009C7C26">
            <w:pPr>
              <w:jc w:val="center"/>
              <w:rPr>
                <w:sz w:val="20"/>
                <w:szCs w:val="20"/>
              </w:rPr>
            </w:pPr>
            <w:r w:rsidRPr="002242A9">
              <w:rPr>
                <w:sz w:val="20"/>
                <w:szCs w:val="20"/>
              </w:rPr>
              <w:t>11.315</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1F4830A" w14:textId="77777777" w:rsidR="000C1131" w:rsidRPr="002242A9" w:rsidRDefault="00575A4A" w:rsidP="009C7C26">
            <w:pPr>
              <w:jc w:val="center"/>
              <w:rPr>
                <w:sz w:val="20"/>
                <w:szCs w:val="20"/>
              </w:rPr>
            </w:pPr>
            <w:r w:rsidRPr="002242A9">
              <w:rPr>
                <w:sz w:val="20"/>
                <w:szCs w:val="20"/>
              </w:rPr>
              <w:t>17</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C53E5E9" w14:textId="0B221FAF" w:rsidR="000C1131" w:rsidRPr="002242A9" w:rsidRDefault="0034395A" w:rsidP="009C7C26">
            <w:pPr>
              <w:jc w:val="center"/>
              <w:rPr>
                <w:sz w:val="20"/>
                <w:szCs w:val="20"/>
              </w:rPr>
            </w:pPr>
            <w:r w:rsidRPr="002242A9">
              <w:rPr>
                <w:sz w:val="20"/>
                <w:szCs w:val="20"/>
              </w:rPr>
              <w:t>29</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29A7D5DE" w14:textId="3FBCFF88" w:rsidR="000C1131" w:rsidRPr="002242A9" w:rsidRDefault="0034395A" w:rsidP="009C7C26">
            <w:pPr>
              <w:jc w:val="center"/>
              <w:rPr>
                <w:sz w:val="20"/>
                <w:szCs w:val="20"/>
              </w:rPr>
            </w:pPr>
            <w:r w:rsidRPr="002242A9">
              <w:rPr>
                <w:sz w:val="20"/>
                <w:szCs w:val="20"/>
              </w:rPr>
              <w:t>10.529</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6C45E4C" w14:textId="13EAF6A6" w:rsidR="000C1131" w:rsidRPr="002242A9" w:rsidRDefault="0034395A" w:rsidP="009C7C26">
            <w:pPr>
              <w:jc w:val="center"/>
              <w:rPr>
                <w:sz w:val="20"/>
                <w:szCs w:val="20"/>
              </w:rPr>
            </w:pPr>
            <w:r w:rsidRPr="002242A9">
              <w:rPr>
                <w:sz w:val="20"/>
                <w:szCs w:val="20"/>
              </w:rPr>
              <w:t>16</w:t>
            </w:r>
          </w:p>
        </w:tc>
        <w:tc>
          <w:tcPr>
            <w:tcW w:w="1151" w:type="dxa"/>
            <w:tcBorders>
              <w:top w:val="single" w:sz="4" w:space="0" w:color="auto"/>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662495F" w14:textId="17970953" w:rsidR="000C1131" w:rsidRPr="002242A9" w:rsidRDefault="0034395A" w:rsidP="009C7C26">
            <w:pPr>
              <w:jc w:val="center"/>
              <w:rPr>
                <w:i/>
                <w:sz w:val="20"/>
                <w:szCs w:val="20"/>
              </w:rPr>
            </w:pPr>
            <w:r w:rsidRPr="002242A9">
              <w:rPr>
                <w:i/>
                <w:sz w:val="20"/>
                <w:szCs w:val="20"/>
              </w:rPr>
              <w:t>93</w:t>
            </w:r>
          </w:p>
        </w:tc>
      </w:tr>
      <w:tr w:rsidR="000C1131" w:rsidRPr="002242A9" w14:paraId="2A2B9012" w14:textId="77777777" w:rsidTr="00536E92">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56959737" w14:textId="77777777" w:rsidR="000C1131" w:rsidRPr="002242A9" w:rsidRDefault="000C1131" w:rsidP="009C7C26">
            <w:pPr>
              <w:jc w:val="center"/>
              <w:rPr>
                <w:sz w:val="20"/>
                <w:szCs w:val="20"/>
              </w:rPr>
            </w:pPr>
            <w:r w:rsidRPr="002242A9">
              <w:rPr>
                <w:sz w:val="20"/>
                <w:szCs w:val="20"/>
              </w:rPr>
              <w:t>II. ktg</w:t>
            </w:r>
          </w:p>
        </w:tc>
        <w:tc>
          <w:tcPr>
            <w:tcW w:w="9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3D6FE49" w14:textId="77777777" w:rsidR="000C1131" w:rsidRPr="002242A9" w:rsidRDefault="00575A4A" w:rsidP="009C7C26">
            <w:pPr>
              <w:jc w:val="center"/>
              <w:rPr>
                <w:sz w:val="20"/>
                <w:szCs w:val="20"/>
              </w:rPr>
            </w:pPr>
            <w:r w:rsidRPr="002242A9">
              <w:rPr>
                <w:sz w:val="20"/>
                <w:szCs w:val="20"/>
              </w:rPr>
              <w:t>9</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9E6002D" w14:textId="77777777" w:rsidR="000C1131" w:rsidRPr="002242A9" w:rsidRDefault="00575A4A" w:rsidP="009C7C26">
            <w:pPr>
              <w:jc w:val="center"/>
              <w:rPr>
                <w:sz w:val="20"/>
                <w:szCs w:val="20"/>
              </w:rPr>
            </w:pPr>
            <w:r w:rsidRPr="002242A9">
              <w:rPr>
                <w:sz w:val="20"/>
                <w:szCs w:val="20"/>
              </w:rPr>
              <w:t>3.285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7A18706" w14:textId="77777777" w:rsidR="000C1131" w:rsidRPr="002242A9" w:rsidRDefault="00575A4A" w:rsidP="009C7C26">
            <w:pPr>
              <w:jc w:val="center"/>
              <w:rPr>
                <w:sz w:val="20"/>
                <w:szCs w:val="20"/>
              </w:rPr>
            </w:pPr>
            <w:r w:rsidRPr="002242A9">
              <w:rPr>
                <w:sz w:val="20"/>
                <w:szCs w:val="20"/>
              </w:rPr>
              <w:t>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AC5F8BB" w14:textId="37264063" w:rsidR="000C1131" w:rsidRPr="002242A9" w:rsidRDefault="0034395A" w:rsidP="009C7C26">
            <w:pPr>
              <w:jc w:val="center"/>
              <w:rPr>
                <w:sz w:val="20"/>
                <w:szCs w:val="20"/>
              </w:rPr>
            </w:pPr>
            <w:r w:rsidRPr="002242A9">
              <w:rPr>
                <w:sz w:val="20"/>
                <w:szCs w:val="20"/>
              </w:rPr>
              <w:t>8</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7E3C1AC" w14:textId="1BCD998B" w:rsidR="000C1131" w:rsidRPr="002242A9" w:rsidRDefault="0034395A" w:rsidP="009C7C26">
            <w:pPr>
              <w:jc w:val="center"/>
              <w:rPr>
                <w:sz w:val="20"/>
                <w:szCs w:val="20"/>
              </w:rPr>
            </w:pPr>
            <w:r w:rsidRPr="002242A9">
              <w:rPr>
                <w:sz w:val="20"/>
                <w:szCs w:val="20"/>
              </w:rPr>
              <w:t>3.068</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789D5FA" w14:textId="5DDBD2A6" w:rsidR="000C1131" w:rsidRPr="002242A9" w:rsidRDefault="00E92B96" w:rsidP="009C7C26">
            <w:pPr>
              <w:jc w:val="center"/>
              <w:rPr>
                <w:sz w:val="20"/>
                <w:szCs w:val="20"/>
              </w:rPr>
            </w:pPr>
            <w:r w:rsidRPr="002242A9">
              <w:rPr>
                <w:sz w:val="20"/>
                <w:szCs w:val="20"/>
              </w:rPr>
              <w:t>5</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6DE2A046" w14:textId="5C7611EE" w:rsidR="000C1131" w:rsidRPr="002242A9" w:rsidRDefault="008357A7" w:rsidP="009C7C26">
            <w:pPr>
              <w:jc w:val="center"/>
              <w:rPr>
                <w:i/>
                <w:sz w:val="20"/>
                <w:szCs w:val="20"/>
              </w:rPr>
            </w:pPr>
            <w:r w:rsidRPr="002242A9">
              <w:rPr>
                <w:i/>
                <w:sz w:val="20"/>
                <w:szCs w:val="20"/>
              </w:rPr>
              <w:t>93</w:t>
            </w:r>
          </w:p>
        </w:tc>
      </w:tr>
      <w:tr w:rsidR="000C1131" w:rsidRPr="002242A9" w14:paraId="73521769" w14:textId="77777777" w:rsidTr="00536E92">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6442D914" w14:textId="77777777" w:rsidR="000C1131" w:rsidRPr="002242A9" w:rsidRDefault="000C1131" w:rsidP="009C7C26">
            <w:pPr>
              <w:jc w:val="center"/>
              <w:rPr>
                <w:sz w:val="20"/>
                <w:szCs w:val="20"/>
              </w:rPr>
            </w:pPr>
            <w:r w:rsidRPr="002242A9">
              <w:rPr>
                <w:sz w:val="20"/>
                <w:szCs w:val="20"/>
              </w:rPr>
              <w:t>III. ktg</w:t>
            </w:r>
          </w:p>
          <w:p w14:paraId="738ECC99" w14:textId="77777777" w:rsidR="00560C5E" w:rsidRPr="002242A9" w:rsidRDefault="00560C5E" w:rsidP="009C7C26">
            <w:pPr>
              <w:jc w:val="center"/>
              <w:rPr>
                <w:sz w:val="20"/>
                <w:szCs w:val="20"/>
              </w:rPr>
            </w:pPr>
            <w:r w:rsidRPr="002242A9">
              <w:rPr>
                <w:sz w:val="20"/>
                <w:szCs w:val="20"/>
              </w:rPr>
              <w:t>IV.ktg</w:t>
            </w:r>
          </w:p>
        </w:tc>
        <w:tc>
          <w:tcPr>
            <w:tcW w:w="95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484BFED8" w14:textId="77777777" w:rsidR="000C1131" w:rsidRPr="002242A9" w:rsidRDefault="00575A4A" w:rsidP="009C7C26">
            <w:pPr>
              <w:jc w:val="center"/>
              <w:rPr>
                <w:sz w:val="20"/>
                <w:szCs w:val="20"/>
              </w:rPr>
            </w:pPr>
            <w:r w:rsidRPr="002242A9">
              <w:rPr>
                <w:sz w:val="20"/>
                <w:szCs w:val="20"/>
              </w:rPr>
              <w:t>136</w:t>
            </w:r>
          </w:p>
          <w:p w14:paraId="267C88A6" w14:textId="77777777" w:rsidR="00575A4A" w:rsidRPr="002242A9" w:rsidRDefault="00575A4A" w:rsidP="009C7C26">
            <w:pPr>
              <w:jc w:val="center"/>
              <w:rPr>
                <w:sz w:val="20"/>
                <w:szCs w:val="20"/>
              </w:rPr>
            </w:pPr>
            <w:r w:rsidRPr="002242A9">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12931C87" w14:textId="77777777" w:rsidR="000C1131" w:rsidRPr="002242A9" w:rsidRDefault="00575A4A" w:rsidP="009C7C26">
            <w:pPr>
              <w:jc w:val="center"/>
              <w:rPr>
                <w:sz w:val="20"/>
                <w:szCs w:val="20"/>
              </w:rPr>
            </w:pPr>
            <w:r w:rsidRPr="002242A9">
              <w:rPr>
                <w:sz w:val="20"/>
                <w:szCs w:val="20"/>
              </w:rPr>
              <w:t>49.640</w:t>
            </w:r>
          </w:p>
          <w:p w14:paraId="30BA20D0" w14:textId="77777777" w:rsidR="00575A4A" w:rsidRPr="002242A9" w:rsidRDefault="00575A4A" w:rsidP="009C7C26">
            <w:pPr>
              <w:jc w:val="center"/>
              <w:rPr>
                <w:sz w:val="20"/>
                <w:szCs w:val="20"/>
              </w:rPr>
            </w:pPr>
            <w:r w:rsidRPr="002242A9">
              <w:rPr>
                <w:sz w:val="20"/>
                <w:szCs w:val="20"/>
              </w:rPr>
              <w:t>365</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6F89A71F" w14:textId="77777777" w:rsidR="000C1131" w:rsidRPr="002242A9" w:rsidRDefault="00575A4A" w:rsidP="009C7C26">
            <w:pPr>
              <w:jc w:val="center"/>
              <w:rPr>
                <w:sz w:val="20"/>
                <w:szCs w:val="20"/>
              </w:rPr>
            </w:pPr>
            <w:r w:rsidRPr="002242A9">
              <w:rPr>
                <w:sz w:val="20"/>
                <w:szCs w:val="20"/>
              </w:rPr>
              <w:t>77</w:t>
            </w:r>
          </w:p>
          <w:p w14:paraId="0EDD4F1E" w14:textId="77777777" w:rsidR="00575A4A" w:rsidRPr="002242A9" w:rsidRDefault="00575A4A" w:rsidP="009C7C26">
            <w:pPr>
              <w:jc w:val="center"/>
              <w:rPr>
                <w:sz w:val="20"/>
                <w:szCs w:val="20"/>
              </w:rPr>
            </w:pPr>
            <w:r w:rsidRPr="002242A9">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56F30C3F" w14:textId="77777777" w:rsidR="00575A4A" w:rsidRPr="002242A9" w:rsidRDefault="0034395A" w:rsidP="009C7C26">
            <w:pPr>
              <w:jc w:val="center"/>
              <w:rPr>
                <w:sz w:val="20"/>
                <w:szCs w:val="20"/>
              </w:rPr>
            </w:pPr>
            <w:r w:rsidRPr="002242A9">
              <w:rPr>
                <w:sz w:val="20"/>
                <w:szCs w:val="20"/>
              </w:rPr>
              <w:t>142</w:t>
            </w:r>
          </w:p>
          <w:p w14:paraId="00D90326" w14:textId="4529A00F" w:rsidR="0034395A" w:rsidRPr="002242A9" w:rsidRDefault="0034395A" w:rsidP="009C7C26">
            <w:pPr>
              <w:jc w:val="center"/>
              <w:rPr>
                <w:sz w:val="20"/>
                <w:szCs w:val="20"/>
              </w:rPr>
            </w:pPr>
            <w:r w:rsidRPr="002242A9">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05A8C2B" w14:textId="6008B844" w:rsidR="00560C5E" w:rsidRPr="002242A9" w:rsidRDefault="0034395A" w:rsidP="009C7C26">
            <w:pPr>
              <w:jc w:val="center"/>
              <w:rPr>
                <w:sz w:val="20"/>
                <w:szCs w:val="20"/>
              </w:rPr>
            </w:pPr>
            <w:r w:rsidRPr="002242A9">
              <w:rPr>
                <w:sz w:val="20"/>
                <w:szCs w:val="20"/>
              </w:rPr>
              <w:t>51.996</w:t>
            </w:r>
          </w:p>
          <w:p w14:paraId="4CC00C69" w14:textId="1BFA6C87" w:rsidR="00575A4A" w:rsidRPr="002242A9" w:rsidRDefault="0034395A" w:rsidP="009C7C26">
            <w:pPr>
              <w:jc w:val="center"/>
              <w:rPr>
                <w:sz w:val="20"/>
                <w:szCs w:val="20"/>
                <w:vertAlign w:val="superscript"/>
              </w:rPr>
            </w:pPr>
            <w:r w:rsidRPr="002242A9">
              <w:rPr>
                <w:sz w:val="20"/>
                <w:szCs w:val="20"/>
              </w:rPr>
              <w:t>386</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5C3AA486" w14:textId="3AC593F6" w:rsidR="00FD65F2" w:rsidRPr="002242A9" w:rsidRDefault="0034395A" w:rsidP="009C7C26">
            <w:pPr>
              <w:jc w:val="center"/>
              <w:rPr>
                <w:sz w:val="20"/>
                <w:szCs w:val="20"/>
              </w:rPr>
            </w:pPr>
            <w:r w:rsidRPr="002242A9">
              <w:rPr>
                <w:sz w:val="20"/>
                <w:szCs w:val="20"/>
              </w:rPr>
              <w:t>7</w:t>
            </w:r>
            <w:r w:rsidR="00E92B96" w:rsidRPr="002242A9">
              <w:rPr>
                <w:sz w:val="20"/>
                <w:szCs w:val="20"/>
              </w:rPr>
              <w:t>9</w:t>
            </w:r>
          </w:p>
          <w:p w14:paraId="354D902E" w14:textId="50C6A2AA" w:rsidR="0034395A" w:rsidRPr="002242A9" w:rsidRDefault="0034395A" w:rsidP="009C7C26">
            <w:pPr>
              <w:jc w:val="center"/>
              <w:rPr>
                <w:sz w:val="20"/>
                <w:szCs w:val="20"/>
              </w:rPr>
            </w:pPr>
            <w:r w:rsidRPr="002242A9">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210C6E98" w14:textId="77777777" w:rsidR="00FD65F2" w:rsidRPr="002242A9" w:rsidRDefault="008357A7" w:rsidP="009C7C26">
            <w:pPr>
              <w:jc w:val="center"/>
              <w:rPr>
                <w:i/>
                <w:sz w:val="20"/>
                <w:szCs w:val="20"/>
              </w:rPr>
            </w:pPr>
            <w:r w:rsidRPr="002242A9">
              <w:rPr>
                <w:i/>
                <w:sz w:val="20"/>
                <w:szCs w:val="20"/>
              </w:rPr>
              <w:t>105</w:t>
            </w:r>
          </w:p>
          <w:p w14:paraId="6B6A97E5" w14:textId="74FB945C" w:rsidR="008357A7" w:rsidRPr="002242A9" w:rsidRDefault="008357A7" w:rsidP="009C7C26">
            <w:pPr>
              <w:jc w:val="center"/>
              <w:rPr>
                <w:i/>
                <w:sz w:val="20"/>
                <w:szCs w:val="20"/>
              </w:rPr>
            </w:pPr>
            <w:r w:rsidRPr="002242A9">
              <w:rPr>
                <w:i/>
                <w:sz w:val="20"/>
                <w:szCs w:val="20"/>
              </w:rPr>
              <w:t>106</w:t>
            </w:r>
          </w:p>
        </w:tc>
      </w:tr>
      <w:tr w:rsidR="000C1131" w:rsidRPr="002242A9" w14:paraId="4B2F649D" w14:textId="77777777" w:rsidTr="00536E92">
        <w:tc>
          <w:tcPr>
            <w:tcW w:w="1276" w:type="dxa"/>
            <w:tcBorders>
              <w:top w:val="single" w:sz="6"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F5914A7" w14:textId="77777777" w:rsidR="000C1131" w:rsidRPr="002242A9" w:rsidRDefault="000C1131" w:rsidP="009C7C26">
            <w:pPr>
              <w:rPr>
                <w:bCs/>
                <w:sz w:val="20"/>
                <w:szCs w:val="20"/>
              </w:rPr>
            </w:pPr>
            <w:r w:rsidRPr="002242A9">
              <w:rPr>
                <w:bCs/>
                <w:sz w:val="20"/>
                <w:szCs w:val="20"/>
              </w:rPr>
              <w:t>Skupaj zdr. nega</w:t>
            </w:r>
          </w:p>
        </w:tc>
        <w:tc>
          <w:tcPr>
            <w:tcW w:w="956"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077A07BD" w14:textId="77777777" w:rsidR="000C1131" w:rsidRPr="002242A9" w:rsidRDefault="007A1056" w:rsidP="009C7C26">
            <w:pPr>
              <w:jc w:val="center"/>
              <w:rPr>
                <w:b/>
                <w:bCs/>
                <w:sz w:val="20"/>
                <w:szCs w:val="20"/>
              </w:rPr>
            </w:pPr>
            <w:r w:rsidRPr="002242A9">
              <w:rPr>
                <w:b/>
                <w:bCs/>
                <w:sz w:val="20"/>
                <w:szCs w:val="20"/>
              </w:rPr>
              <w:t>1</w:t>
            </w:r>
            <w:r w:rsidR="00F7149A" w:rsidRPr="002242A9">
              <w:rPr>
                <w:b/>
                <w:bCs/>
                <w:sz w:val="20"/>
                <w:szCs w:val="20"/>
              </w:rPr>
              <w:t>7</w:t>
            </w:r>
            <w:r w:rsidR="006373F3" w:rsidRPr="002242A9">
              <w:rPr>
                <w:b/>
                <w:bCs/>
                <w:sz w:val="20"/>
                <w:szCs w:val="20"/>
              </w:rPr>
              <w:t>7</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6F87928F" w14:textId="77777777" w:rsidR="000C1131" w:rsidRPr="002242A9" w:rsidRDefault="00F7149A" w:rsidP="009C7C26">
            <w:pPr>
              <w:jc w:val="center"/>
              <w:rPr>
                <w:b/>
                <w:bCs/>
                <w:sz w:val="20"/>
                <w:szCs w:val="20"/>
              </w:rPr>
            </w:pPr>
            <w:r w:rsidRPr="002242A9">
              <w:rPr>
                <w:b/>
                <w:bCs/>
                <w:sz w:val="20"/>
                <w:szCs w:val="20"/>
              </w:rPr>
              <w:t>64.605</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3F0E5AEE" w14:textId="77777777" w:rsidR="000C1131" w:rsidRPr="002242A9" w:rsidRDefault="000C1131" w:rsidP="009C7C26">
            <w:pPr>
              <w:rPr>
                <w:b/>
                <w:bCs/>
                <w:sz w:val="20"/>
                <w:szCs w:val="20"/>
              </w:rPr>
            </w:pPr>
            <w:r w:rsidRPr="002242A9">
              <w:rPr>
                <w:b/>
                <w:bCs/>
                <w:sz w:val="20"/>
                <w:szCs w:val="20"/>
              </w:rPr>
              <w:t xml:space="preserve">      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4C3345B" w14:textId="68EE2AC0" w:rsidR="000C1131" w:rsidRPr="002242A9" w:rsidRDefault="0034395A" w:rsidP="009C7C26">
            <w:pPr>
              <w:jc w:val="center"/>
              <w:rPr>
                <w:b/>
                <w:bCs/>
                <w:sz w:val="20"/>
                <w:szCs w:val="20"/>
              </w:rPr>
            </w:pPr>
            <w:r w:rsidRPr="002242A9">
              <w:rPr>
                <w:b/>
                <w:bCs/>
                <w:sz w:val="20"/>
                <w:szCs w:val="20"/>
              </w:rPr>
              <w:t>180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6FBC3D01" w14:textId="48F968A4" w:rsidR="000C1131" w:rsidRPr="002242A9" w:rsidRDefault="0034395A" w:rsidP="009C7C26">
            <w:pPr>
              <w:jc w:val="center"/>
              <w:rPr>
                <w:b/>
                <w:bCs/>
                <w:sz w:val="20"/>
                <w:szCs w:val="20"/>
              </w:rPr>
            </w:pPr>
            <w:r w:rsidRPr="002242A9">
              <w:rPr>
                <w:b/>
                <w:bCs/>
                <w:sz w:val="20"/>
                <w:szCs w:val="20"/>
              </w:rPr>
              <w:t>65.979</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37D472D" w14:textId="77777777" w:rsidR="000C1131" w:rsidRPr="002242A9" w:rsidRDefault="000C1131" w:rsidP="009C7C26">
            <w:pPr>
              <w:jc w:val="center"/>
              <w:rPr>
                <w:b/>
                <w:bCs/>
                <w:sz w:val="20"/>
                <w:szCs w:val="20"/>
              </w:rPr>
            </w:pPr>
            <w:r w:rsidRPr="002242A9">
              <w:rPr>
                <w:b/>
                <w:bCs/>
                <w:sz w:val="20"/>
                <w:szCs w:val="20"/>
              </w:rPr>
              <w:t>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pct50" w:color="C0C0C0" w:fill="FFFFFF"/>
          </w:tcPr>
          <w:p w14:paraId="18204DE9" w14:textId="6B2E56BC" w:rsidR="000C1131" w:rsidRPr="002242A9" w:rsidRDefault="006373F3" w:rsidP="009C7C26">
            <w:pPr>
              <w:jc w:val="center"/>
              <w:rPr>
                <w:b/>
                <w:bCs/>
                <w:i/>
                <w:sz w:val="20"/>
                <w:szCs w:val="20"/>
              </w:rPr>
            </w:pPr>
            <w:r w:rsidRPr="002242A9">
              <w:rPr>
                <w:b/>
                <w:bCs/>
                <w:i/>
                <w:sz w:val="20"/>
                <w:szCs w:val="20"/>
              </w:rPr>
              <w:t>10</w:t>
            </w:r>
            <w:r w:rsidR="008357A7" w:rsidRPr="002242A9">
              <w:rPr>
                <w:b/>
                <w:bCs/>
                <w:i/>
                <w:sz w:val="20"/>
                <w:szCs w:val="20"/>
              </w:rPr>
              <w:t>2</w:t>
            </w:r>
          </w:p>
          <w:p w14:paraId="2A599ED7" w14:textId="77777777" w:rsidR="000C1131" w:rsidRPr="002242A9" w:rsidRDefault="000C1131" w:rsidP="009C7C26">
            <w:pPr>
              <w:jc w:val="center"/>
              <w:rPr>
                <w:b/>
                <w:bCs/>
                <w:i/>
                <w:sz w:val="20"/>
                <w:szCs w:val="20"/>
              </w:rPr>
            </w:pPr>
          </w:p>
        </w:tc>
      </w:tr>
      <w:tr w:rsidR="000C1131" w:rsidRPr="002242A9" w14:paraId="206A36C5" w14:textId="77777777" w:rsidTr="0092749A">
        <w:tc>
          <w:tcPr>
            <w:tcW w:w="1276" w:type="dxa"/>
            <w:tcBorders>
              <w:top w:val="single" w:sz="4" w:space="0" w:color="BFBFBF" w:themeColor="background1" w:themeShade="BF"/>
              <w:bottom w:val="nil"/>
            </w:tcBorders>
            <w:shd w:val="solid" w:color="C0C0C0" w:fill="FFFFFF"/>
          </w:tcPr>
          <w:p w14:paraId="7433B1F3" w14:textId="77777777" w:rsidR="000C1131" w:rsidRPr="002242A9" w:rsidRDefault="000C1131" w:rsidP="009C7C26">
            <w:pPr>
              <w:rPr>
                <w:i/>
                <w:sz w:val="20"/>
                <w:szCs w:val="20"/>
              </w:rPr>
            </w:pPr>
          </w:p>
          <w:p w14:paraId="7E3EAC16" w14:textId="77777777" w:rsidR="000C1131" w:rsidRPr="002242A9" w:rsidRDefault="000C1131" w:rsidP="009C7C26">
            <w:pPr>
              <w:rPr>
                <w:i/>
                <w:sz w:val="20"/>
                <w:szCs w:val="20"/>
              </w:rPr>
            </w:pPr>
            <w:r w:rsidRPr="002242A9">
              <w:rPr>
                <w:i/>
                <w:sz w:val="20"/>
                <w:szCs w:val="20"/>
              </w:rPr>
              <w:t>Brez zdr. nege</w:t>
            </w:r>
          </w:p>
        </w:tc>
        <w:tc>
          <w:tcPr>
            <w:tcW w:w="956" w:type="dxa"/>
            <w:tcBorders>
              <w:top w:val="single" w:sz="4" w:space="0" w:color="BFBFBF" w:themeColor="background1" w:themeShade="BF"/>
              <w:bottom w:val="single" w:sz="6" w:space="0" w:color="808080"/>
            </w:tcBorders>
            <w:shd w:val="pct50" w:color="C0C0C0" w:fill="FFFFFF"/>
            <w:vAlign w:val="bottom"/>
          </w:tcPr>
          <w:p w14:paraId="455CCF17" w14:textId="77777777" w:rsidR="000C1131" w:rsidRPr="002242A9" w:rsidRDefault="006373F3" w:rsidP="009C7C26">
            <w:pPr>
              <w:jc w:val="center"/>
              <w:rPr>
                <w:i/>
                <w:sz w:val="20"/>
                <w:szCs w:val="20"/>
              </w:rPr>
            </w:pPr>
            <w:r w:rsidRPr="002242A9">
              <w:rPr>
                <w:i/>
                <w:sz w:val="20"/>
                <w:szCs w:val="20"/>
              </w:rPr>
              <w:t>6</w:t>
            </w:r>
          </w:p>
        </w:tc>
        <w:tc>
          <w:tcPr>
            <w:tcW w:w="1151" w:type="dxa"/>
            <w:tcBorders>
              <w:top w:val="single" w:sz="4" w:space="0" w:color="BFBFBF" w:themeColor="background1" w:themeShade="BF"/>
              <w:bottom w:val="single" w:sz="6" w:space="0" w:color="808080"/>
            </w:tcBorders>
            <w:shd w:val="solid" w:color="C0C0C0" w:fill="FFFFFF"/>
            <w:vAlign w:val="center"/>
          </w:tcPr>
          <w:p w14:paraId="14816C04" w14:textId="77777777" w:rsidR="0092749A" w:rsidRPr="002242A9" w:rsidRDefault="0092749A" w:rsidP="009C7C26">
            <w:pPr>
              <w:jc w:val="center"/>
              <w:rPr>
                <w:i/>
                <w:sz w:val="20"/>
                <w:szCs w:val="20"/>
              </w:rPr>
            </w:pPr>
          </w:p>
          <w:p w14:paraId="441993F2" w14:textId="77777777" w:rsidR="00287DE4" w:rsidRPr="002242A9" w:rsidRDefault="00287DE4" w:rsidP="009C7C26">
            <w:pPr>
              <w:jc w:val="center"/>
              <w:rPr>
                <w:i/>
                <w:sz w:val="20"/>
                <w:szCs w:val="20"/>
              </w:rPr>
            </w:pPr>
          </w:p>
          <w:p w14:paraId="244D7120" w14:textId="77777777" w:rsidR="000C1131" w:rsidRPr="002242A9" w:rsidRDefault="0092749A" w:rsidP="009C7C26">
            <w:pPr>
              <w:jc w:val="center"/>
              <w:rPr>
                <w:i/>
                <w:sz w:val="20"/>
                <w:szCs w:val="20"/>
              </w:rPr>
            </w:pPr>
            <w:r w:rsidRPr="002242A9">
              <w:rPr>
                <w:i/>
                <w:sz w:val="20"/>
                <w:szCs w:val="20"/>
              </w:rPr>
              <w:t>2.</w:t>
            </w:r>
            <w:r w:rsidR="006373F3" w:rsidRPr="002242A9">
              <w:rPr>
                <w:i/>
                <w:sz w:val="20"/>
                <w:szCs w:val="20"/>
              </w:rPr>
              <w:t>190</w:t>
            </w:r>
          </w:p>
        </w:tc>
        <w:tc>
          <w:tcPr>
            <w:tcW w:w="1151" w:type="dxa"/>
            <w:tcBorders>
              <w:top w:val="single" w:sz="4" w:space="0" w:color="BFBFBF" w:themeColor="background1" w:themeShade="BF"/>
              <w:bottom w:val="single" w:sz="6" w:space="0" w:color="808080"/>
            </w:tcBorders>
            <w:shd w:val="pct50" w:color="C0C0C0" w:fill="FFFFFF"/>
          </w:tcPr>
          <w:p w14:paraId="49F993AB" w14:textId="77777777" w:rsidR="000C1131" w:rsidRPr="002242A9" w:rsidRDefault="000C1131" w:rsidP="009C7C26">
            <w:pPr>
              <w:jc w:val="center"/>
              <w:rPr>
                <w:i/>
                <w:sz w:val="20"/>
                <w:szCs w:val="20"/>
              </w:rPr>
            </w:pPr>
          </w:p>
          <w:p w14:paraId="06A2E60F" w14:textId="77777777" w:rsidR="00287DE4" w:rsidRPr="002242A9" w:rsidRDefault="00287DE4" w:rsidP="009C7C26">
            <w:pPr>
              <w:jc w:val="center"/>
              <w:rPr>
                <w:i/>
                <w:sz w:val="20"/>
                <w:szCs w:val="20"/>
              </w:rPr>
            </w:pPr>
          </w:p>
          <w:p w14:paraId="3260863F" w14:textId="77777777" w:rsidR="000C1131" w:rsidRPr="002242A9" w:rsidRDefault="0077199C" w:rsidP="009C7C26">
            <w:pPr>
              <w:jc w:val="center"/>
              <w:rPr>
                <w:i/>
                <w:sz w:val="20"/>
                <w:szCs w:val="20"/>
              </w:rPr>
            </w:pPr>
            <w:r w:rsidRPr="002242A9">
              <w:rPr>
                <w:i/>
                <w:sz w:val="20"/>
                <w:szCs w:val="20"/>
              </w:rPr>
              <w:t>3</w:t>
            </w:r>
          </w:p>
        </w:tc>
        <w:tc>
          <w:tcPr>
            <w:tcW w:w="1151" w:type="dxa"/>
            <w:tcBorders>
              <w:top w:val="single" w:sz="4" w:space="0" w:color="BFBFBF" w:themeColor="background1" w:themeShade="BF"/>
              <w:bottom w:val="single" w:sz="6" w:space="0" w:color="808080"/>
            </w:tcBorders>
            <w:shd w:val="solid" w:color="C0C0C0" w:fill="FFFFFF"/>
          </w:tcPr>
          <w:p w14:paraId="3C0AEC97" w14:textId="77777777" w:rsidR="000C1131" w:rsidRPr="002242A9" w:rsidRDefault="000C1131" w:rsidP="009C7C26">
            <w:pPr>
              <w:jc w:val="center"/>
              <w:rPr>
                <w:i/>
                <w:sz w:val="20"/>
                <w:szCs w:val="20"/>
              </w:rPr>
            </w:pPr>
          </w:p>
          <w:p w14:paraId="0A231E32" w14:textId="77777777" w:rsidR="00287DE4" w:rsidRPr="002242A9" w:rsidRDefault="00287DE4" w:rsidP="009C7C26">
            <w:pPr>
              <w:jc w:val="center"/>
              <w:rPr>
                <w:i/>
                <w:sz w:val="20"/>
                <w:szCs w:val="20"/>
              </w:rPr>
            </w:pPr>
          </w:p>
          <w:p w14:paraId="004A26A1" w14:textId="77777777" w:rsidR="000C1131" w:rsidRPr="002242A9" w:rsidRDefault="00FD65F2" w:rsidP="009C7C26">
            <w:pPr>
              <w:jc w:val="center"/>
              <w:rPr>
                <w:i/>
                <w:sz w:val="20"/>
                <w:szCs w:val="20"/>
              </w:rPr>
            </w:pPr>
            <w:r w:rsidRPr="002242A9">
              <w:rPr>
                <w:i/>
                <w:sz w:val="20"/>
                <w:szCs w:val="20"/>
              </w:rPr>
              <w:t>8</w:t>
            </w:r>
          </w:p>
        </w:tc>
        <w:tc>
          <w:tcPr>
            <w:tcW w:w="1151" w:type="dxa"/>
            <w:tcBorders>
              <w:top w:val="single" w:sz="4" w:space="0" w:color="BFBFBF" w:themeColor="background1" w:themeShade="BF"/>
              <w:bottom w:val="single" w:sz="6" w:space="0" w:color="808080"/>
            </w:tcBorders>
            <w:shd w:val="pct50" w:color="C0C0C0" w:fill="FFFFFF"/>
          </w:tcPr>
          <w:p w14:paraId="37B8A663" w14:textId="77777777" w:rsidR="000C1131" w:rsidRPr="002242A9" w:rsidRDefault="000C1131" w:rsidP="009C7C26">
            <w:pPr>
              <w:jc w:val="center"/>
              <w:rPr>
                <w:i/>
                <w:sz w:val="20"/>
                <w:szCs w:val="20"/>
              </w:rPr>
            </w:pPr>
          </w:p>
          <w:p w14:paraId="41D3EAC6" w14:textId="77777777" w:rsidR="00287DE4" w:rsidRPr="002242A9" w:rsidRDefault="00287DE4" w:rsidP="009C7C26">
            <w:pPr>
              <w:jc w:val="center"/>
              <w:rPr>
                <w:i/>
                <w:sz w:val="20"/>
                <w:szCs w:val="20"/>
              </w:rPr>
            </w:pPr>
          </w:p>
          <w:p w14:paraId="79E288BD" w14:textId="23DF722A" w:rsidR="00287DE4" w:rsidRPr="002242A9" w:rsidRDefault="008357A7" w:rsidP="009C7C26">
            <w:pPr>
              <w:jc w:val="center"/>
              <w:rPr>
                <w:i/>
                <w:sz w:val="20"/>
                <w:szCs w:val="20"/>
              </w:rPr>
            </w:pPr>
            <w:r w:rsidRPr="002242A9">
              <w:rPr>
                <w:i/>
                <w:sz w:val="20"/>
                <w:szCs w:val="20"/>
              </w:rPr>
              <w:t>2.762</w:t>
            </w:r>
          </w:p>
        </w:tc>
        <w:tc>
          <w:tcPr>
            <w:tcW w:w="1151" w:type="dxa"/>
            <w:tcBorders>
              <w:top w:val="single" w:sz="4" w:space="0" w:color="BFBFBF" w:themeColor="background1" w:themeShade="BF"/>
              <w:bottom w:val="single" w:sz="6" w:space="0" w:color="808080"/>
            </w:tcBorders>
            <w:shd w:val="solid" w:color="C0C0C0" w:fill="FFFFFF"/>
          </w:tcPr>
          <w:p w14:paraId="02A4C090" w14:textId="77777777" w:rsidR="000C1131" w:rsidRPr="002242A9" w:rsidRDefault="000C1131" w:rsidP="009C7C26">
            <w:pPr>
              <w:jc w:val="center"/>
              <w:rPr>
                <w:i/>
                <w:sz w:val="20"/>
                <w:szCs w:val="20"/>
              </w:rPr>
            </w:pPr>
          </w:p>
          <w:p w14:paraId="057BF835" w14:textId="77777777" w:rsidR="000C1131" w:rsidRPr="002242A9" w:rsidRDefault="000C1131" w:rsidP="009C7C26">
            <w:pPr>
              <w:jc w:val="center"/>
              <w:rPr>
                <w:i/>
                <w:sz w:val="20"/>
                <w:szCs w:val="20"/>
              </w:rPr>
            </w:pPr>
          </w:p>
          <w:p w14:paraId="7FEDBCF4" w14:textId="06D48E75" w:rsidR="00287DE4" w:rsidRPr="002242A9" w:rsidRDefault="001A7303" w:rsidP="009C7C26">
            <w:pPr>
              <w:jc w:val="center"/>
              <w:rPr>
                <w:i/>
                <w:sz w:val="20"/>
                <w:szCs w:val="20"/>
              </w:rPr>
            </w:pPr>
            <w:r w:rsidRPr="002242A9">
              <w:rPr>
                <w:i/>
                <w:sz w:val="20"/>
                <w:szCs w:val="20"/>
              </w:rPr>
              <w:t>4</w:t>
            </w:r>
          </w:p>
        </w:tc>
        <w:tc>
          <w:tcPr>
            <w:tcW w:w="1151" w:type="dxa"/>
            <w:tcBorders>
              <w:top w:val="single" w:sz="4" w:space="0" w:color="BFBFBF" w:themeColor="background1" w:themeShade="BF"/>
              <w:bottom w:val="single" w:sz="6" w:space="0" w:color="808080"/>
            </w:tcBorders>
            <w:shd w:val="pct50" w:color="C0C0C0" w:fill="FFFFFF"/>
          </w:tcPr>
          <w:p w14:paraId="5E76DA36" w14:textId="77777777" w:rsidR="000C1131" w:rsidRPr="002242A9" w:rsidRDefault="000C1131" w:rsidP="009C7C26">
            <w:pPr>
              <w:jc w:val="center"/>
              <w:rPr>
                <w:b/>
                <w:i/>
                <w:sz w:val="20"/>
                <w:szCs w:val="20"/>
              </w:rPr>
            </w:pPr>
          </w:p>
          <w:p w14:paraId="109E24CF" w14:textId="77777777" w:rsidR="00287DE4" w:rsidRPr="002242A9" w:rsidRDefault="00287DE4" w:rsidP="009C7C26">
            <w:pPr>
              <w:jc w:val="center"/>
              <w:rPr>
                <w:b/>
                <w:i/>
                <w:sz w:val="20"/>
                <w:szCs w:val="20"/>
              </w:rPr>
            </w:pPr>
          </w:p>
          <w:p w14:paraId="1DF6CEDA" w14:textId="45691B6D" w:rsidR="000C1131" w:rsidRPr="002242A9" w:rsidRDefault="006373F3" w:rsidP="009C7C26">
            <w:pPr>
              <w:jc w:val="center"/>
              <w:rPr>
                <w:b/>
                <w:i/>
                <w:sz w:val="20"/>
                <w:szCs w:val="20"/>
              </w:rPr>
            </w:pPr>
            <w:r w:rsidRPr="002242A9">
              <w:rPr>
                <w:b/>
                <w:i/>
                <w:sz w:val="20"/>
                <w:szCs w:val="20"/>
              </w:rPr>
              <w:t>1</w:t>
            </w:r>
            <w:r w:rsidR="008357A7" w:rsidRPr="002242A9">
              <w:rPr>
                <w:b/>
                <w:i/>
                <w:sz w:val="20"/>
                <w:szCs w:val="20"/>
              </w:rPr>
              <w:t>26</w:t>
            </w:r>
          </w:p>
        </w:tc>
      </w:tr>
      <w:tr w:rsidR="000C1131" w:rsidRPr="002242A9" w14:paraId="0DAE89FA" w14:textId="77777777" w:rsidTr="00536E92">
        <w:tc>
          <w:tcPr>
            <w:tcW w:w="1276" w:type="dxa"/>
            <w:tcBorders>
              <w:top w:val="nil"/>
              <w:bottom w:val="nil"/>
            </w:tcBorders>
            <w:shd w:val="solid" w:color="C0C0C0" w:fill="FFFFFF"/>
          </w:tcPr>
          <w:p w14:paraId="25C3F889" w14:textId="77777777" w:rsidR="000C1131" w:rsidRPr="002242A9" w:rsidRDefault="000C1131" w:rsidP="009C7C26">
            <w:pPr>
              <w:rPr>
                <w:i/>
                <w:sz w:val="20"/>
                <w:szCs w:val="20"/>
              </w:rPr>
            </w:pPr>
            <w:r w:rsidRPr="002242A9">
              <w:rPr>
                <w:i/>
                <w:sz w:val="20"/>
                <w:szCs w:val="20"/>
              </w:rPr>
              <w:t>Odsotni</w:t>
            </w:r>
          </w:p>
        </w:tc>
        <w:tc>
          <w:tcPr>
            <w:tcW w:w="956" w:type="dxa"/>
            <w:tcBorders>
              <w:top w:val="single" w:sz="6" w:space="0" w:color="FFFFFF"/>
              <w:bottom w:val="single" w:sz="6" w:space="0" w:color="808080"/>
            </w:tcBorders>
            <w:shd w:val="pct50" w:color="C0C0C0" w:fill="FFFFFF"/>
          </w:tcPr>
          <w:p w14:paraId="6A2278DB" w14:textId="77777777" w:rsidR="000C1131" w:rsidRPr="002242A9" w:rsidRDefault="006373F3" w:rsidP="009C7C26">
            <w:pPr>
              <w:rPr>
                <w:i/>
                <w:sz w:val="20"/>
                <w:szCs w:val="20"/>
              </w:rPr>
            </w:pPr>
            <w:r w:rsidRPr="002242A9">
              <w:rPr>
                <w:i/>
                <w:sz w:val="20"/>
                <w:szCs w:val="20"/>
              </w:rPr>
              <w:t xml:space="preserve">       </w:t>
            </w:r>
            <w:r w:rsidR="0077199C" w:rsidRPr="002242A9">
              <w:rPr>
                <w:i/>
                <w:sz w:val="20"/>
                <w:szCs w:val="20"/>
              </w:rPr>
              <w:t>2</w:t>
            </w:r>
          </w:p>
        </w:tc>
        <w:tc>
          <w:tcPr>
            <w:tcW w:w="1151" w:type="dxa"/>
            <w:tcBorders>
              <w:top w:val="single" w:sz="6" w:space="0" w:color="FFFFFF"/>
              <w:bottom w:val="single" w:sz="6" w:space="0" w:color="808080"/>
            </w:tcBorders>
            <w:shd w:val="solid" w:color="C0C0C0" w:fill="FFFFFF"/>
          </w:tcPr>
          <w:p w14:paraId="478368A3" w14:textId="77777777" w:rsidR="000C1131" w:rsidRPr="002242A9" w:rsidRDefault="0077199C" w:rsidP="009C7C26">
            <w:pPr>
              <w:jc w:val="center"/>
              <w:rPr>
                <w:i/>
                <w:sz w:val="20"/>
                <w:szCs w:val="20"/>
              </w:rPr>
            </w:pPr>
            <w:r w:rsidRPr="002242A9">
              <w:rPr>
                <w:i/>
                <w:sz w:val="20"/>
                <w:szCs w:val="20"/>
              </w:rPr>
              <w:t>730</w:t>
            </w:r>
          </w:p>
        </w:tc>
        <w:tc>
          <w:tcPr>
            <w:tcW w:w="1151" w:type="dxa"/>
            <w:tcBorders>
              <w:top w:val="single" w:sz="6" w:space="0" w:color="FFFFFF"/>
              <w:bottom w:val="single" w:sz="6" w:space="0" w:color="808080"/>
            </w:tcBorders>
            <w:shd w:val="pct50" w:color="C0C0C0" w:fill="FFFFFF"/>
          </w:tcPr>
          <w:p w14:paraId="17521174" w14:textId="77777777" w:rsidR="000C1131" w:rsidRPr="002242A9" w:rsidRDefault="0077199C" w:rsidP="009C7C26">
            <w:pPr>
              <w:jc w:val="center"/>
              <w:rPr>
                <w:i/>
                <w:sz w:val="20"/>
                <w:szCs w:val="20"/>
              </w:rPr>
            </w:pPr>
            <w:r w:rsidRPr="002242A9">
              <w:rPr>
                <w:i/>
                <w:sz w:val="20"/>
                <w:szCs w:val="20"/>
              </w:rPr>
              <w:t>1</w:t>
            </w:r>
          </w:p>
        </w:tc>
        <w:tc>
          <w:tcPr>
            <w:tcW w:w="1151" w:type="dxa"/>
            <w:tcBorders>
              <w:top w:val="single" w:sz="6" w:space="0" w:color="FFFFFF"/>
              <w:bottom w:val="single" w:sz="6" w:space="0" w:color="808080"/>
            </w:tcBorders>
            <w:shd w:val="solid" w:color="C0C0C0" w:fill="FFFFFF"/>
          </w:tcPr>
          <w:p w14:paraId="4274599F" w14:textId="15FB778F" w:rsidR="000C1131" w:rsidRPr="002242A9" w:rsidRDefault="001A7303" w:rsidP="009C7C26">
            <w:pPr>
              <w:jc w:val="center"/>
              <w:rPr>
                <w:i/>
                <w:sz w:val="20"/>
                <w:szCs w:val="20"/>
              </w:rPr>
            </w:pPr>
            <w:r w:rsidRPr="002242A9">
              <w:rPr>
                <w:i/>
                <w:sz w:val="20"/>
                <w:szCs w:val="20"/>
              </w:rPr>
              <w:t>4</w:t>
            </w:r>
          </w:p>
        </w:tc>
        <w:tc>
          <w:tcPr>
            <w:tcW w:w="1151" w:type="dxa"/>
            <w:tcBorders>
              <w:top w:val="single" w:sz="6" w:space="0" w:color="FFFFFF"/>
              <w:bottom w:val="single" w:sz="6" w:space="0" w:color="808080"/>
            </w:tcBorders>
            <w:shd w:val="pct50" w:color="C0C0C0" w:fill="FFFFFF"/>
          </w:tcPr>
          <w:p w14:paraId="049EF15F" w14:textId="086E919F" w:rsidR="000C1131" w:rsidRPr="002242A9" w:rsidRDefault="0077199C" w:rsidP="009C7C26">
            <w:pPr>
              <w:jc w:val="center"/>
              <w:rPr>
                <w:i/>
                <w:sz w:val="20"/>
                <w:szCs w:val="20"/>
              </w:rPr>
            </w:pPr>
            <w:r w:rsidRPr="002242A9">
              <w:rPr>
                <w:i/>
                <w:sz w:val="20"/>
                <w:szCs w:val="20"/>
              </w:rPr>
              <w:t>1.</w:t>
            </w:r>
            <w:r w:rsidR="008357A7" w:rsidRPr="002242A9">
              <w:rPr>
                <w:i/>
                <w:sz w:val="20"/>
                <w:szCs w:val="20"/>
              </w:rPr>
              <w:t>448</w:t>
            </w:r>
          </w:p>
        </w:tc>
        <w:tc>
          <w:tcPr>
            <w:tcW w:w="1151" w:type="dxa"/>
            <w:tcBorders>
              <w:top w:val="single" w:sz="6" w:space="0" w:color="FFFFFF"/>
              <w:bottom w:val="single" w:sz="6" w:space="0" w:color="808080"/>
            </w:tcBorders>
            <w:shd w:val="solid" w:color="C0C0C0" w:fill="FFFFFF"/>
          </w:tcPr>
          <w:p w14:paraId="609E7D5C" w14:textId="2BAC92BF" w:rsidR="000C1131" w:rsidRPr="002242A9" w:rsidRDefault="001A7303" w:rsidP="009C7C26">
            <w:pPr>
              <w:jc w:val="center"/>
              <w:rPr>
                <w:i/>
                <w:sz w:val="20"/>
                <w:szCs w:val="20"/>
              </w:rPr>
            </w:pPr>
            <w:r w:rsidRPr="002242A9">
              <w:rPr>
                <w:i/>
                <w:sz w:val="20"/>
                <w:szCs w:val="20"/>
              </w:rPr>
              <w:t>2</w:t>
            </w:r>
          </w:p>
        </w:tc>
        <w:tc>
          <w:tcPr>
            <w:tcW w:w="1151" w:type="dxa"/>
            <w:tcBorders>
              <w:top w:val="single" w:sz="6" w:space="0" w:color="FFFFFF"/>
              <w:bottom w:val="single" w:sz="6" w:space="0" w:color="808080"/>
            </w:tcBorders>
            <w:shd w:val="pct50" w:color="C0C0C0" w:fill="FFFFFF"/>
          </w:tcPr>
          <w:p w14:paraId="3B3C26F0" w14:textId="6CD593D8" w:rsidR="000C1131" w:rsidRPr="002242A9" w:rsidRDefault="00D01666" w:rsidP="009C7C26">
            <w:pPr>
              <w:jc w:val="center"/>
              <w:rPr>
                <w:b/>
                <w:i/>
                <w:sz w:val="20"/>
                <w:szCs w:val="20"/>
              </w:rPr>
            </w:pPr>
            <w:r w:rsidRPr="002242A9">
              <w:rPr>
                <w:b/>
                <w:i/>
                <w:sz w:val="20"/>
                <w:szCs w:val="20"/>
              </w:rPr>
              <w:t>198</w:t>
            </w:r>
          </w:p>
        </w:tc>
      </w:tr>
      <w:tr w:rsidR="000C1131" w:rsidRPr="002242A9" w14:paraId="7CD3CC52" w14:textId="77777777" w:rsidTr="00536E92">
        <w:tc>
          <w:tcPr>
            <w:tcW w:w="1276" w:type="dxa"/>
            <w:tcBorders>
              <w:top w:val="nil"/>
              <w:bottom w:val="nil"/>
            </w:tcBorders>
            <w:shd w:val="solid" w:color="C0C0C0" w:fill="FFFFFF"/>
          </w:tcPr>
          <w:p w14:paraId="7BEFE58D" w14:textId="77777777" w:rsidR="000C1131" w:rsidRPr="002242A9" w:rsidRDefault="000C1131" w:rsidP="009C7C26">
            <w:pPr>
              <w:rPr>
                <w:i/>
                <w:sz w:val="20"/>
                <w:szCs w:val="20"/>
              </w:rPr>
            </w:pPr>
            <w:r w:rsidRPr="002242A9">
              <w:rPr>
                <w:i/>
                <w:sz w:val="20"/>
                <w:szCs w:val="20"/>
              </w:rPr>
              <w:t>Dnevno varstvo</w:t>
            </w:r>
          </w:p>
        </w:tc>
        <w:tc>
          <w:tcPr>
            <w:tcW w:w="956" w:type="dxa"/>
            <w:tcBorders>
              <w:top w:val="single" w:sz="6" w:space="0" w:color="FFFFFF"/>
              <w:bottom w:val="single" w:sz="6" w:space="0" w:color="FFFFFF"/>
            </w:tcBorders>
            <w:shd w:val="pct50" w:color="C0C0C0" w:fill="FFFFFF"/>
          </w:tcPr>
          <w:p w14:paraId="3D465918" w14:textId="77777777" w:rsidR="000C1131" w:rsidRPr="002242A9" w:rsidRDefault="000C1131" w:rsidP="009C7C26">
            <w:pPr>
              <w:jc w:val="center"/>
              <w:rPr>
                <w:i/>
                <w:sz w:val="20"/>
                <w:szCs w:val="20"/>
              </w:rPr>
            </w:pPr>
          </w:p>
        </w:tc>
        <w:tc>
          <w:tcPr>
            <w:tcW w:w="1151" w:type="dxa"/>
            <w:tcBorders>
              <w:top w:val="single" w:sz="6" w:space="0" w:color="FFFFFF"/>
              <w:bottom w:val="single" w:sz="6" w:space="0" w:color="FFFFFF"/>
            </w:tcBorders>
            <w:shd w:val="solid" w:color="C0C0C0" w:fill="FFFFFF"/>
          </w:tcPr>
          <w:p w14:paraId="4ED4C5C2" w14:textId="77777777" w:rsidR="000C1131" w:rsidRPr="002242A9" w:rsidRDefault="000C1131" w:rsidP="009C7C26">
            <w:pPr>
              <w:jc w:val="center"/>
              <w:rPr>
                <w:i/>
                <w:sz w:val="20"/>
                <w:szCs w:val="20"/>
              </w:rPr>
            </w:pPr>
          </w:p>
          <w:p w14:paraId="53B38DB9" w14:textId="77777777" w:rsidR="000C1131" w:rsidRPr="002242A9" w:rsidRDefault="00FD65F2" w:rsidP="009C7C26">
            <w:pPr>
              <w:jc w:val="center"/>
              <w:rPr>
                <w:i/>
                <w:sz w:val="20"/>
                <w:szCs w:val="20"/>
              </w:rPr>
            </w:pPr>
            <w:r w:rsidRPr="002242A9">
              <w:rPr>
                <w:i/>
                <w:sz w:val="20"/>
                <w:szCs w:val="20"/>
              </w:rPr>
              <w:t>800</w:t>
            </w:r>
          </w:p>
        </w:tc>
        <w:tc>
          <w:tcPr>
            <w:tcW w:w="1151" w:type="dxa"/>
            <w:tcBorders>
              <w:top w:val="single" w:sz="6" w:space="0" w:color="FFFFFF"/>
              <w:bottom w:val="single" w:sz="6" w:space="0" w:color="FFFFFF"/>
            </w:tcBorders>
            <w:shd w:val="pct50" w:color="C0C0C0" w:fill="FFFFFF"/>
          </w:tcPr>
          <w:p w14:paraId="2A50E1C7" w14:textId="77777777" w:rsidR="000C1131" w:rsidRPr="002242A9" w:rsidRDefault="000C1131" w:rsidP="009C7C26">
            <w:pPr>
              <w:jc w:val="center"/>
              <w:rPr>
                <w:i/>
                <w:sz w:val="20"/>
                <w:szCs w:val="20"/>
              </w:rPr>
            </w:pPr>
          </w:p>
        </w:tc>
        <w:tc>
          <w:tcPr>
            <w:tcW w:w="1151" w:type="dxa"/>
            <w:tcBorders>
              <w:top w:val="single" w:sz="6" w:space="0" w:color="FFFFFF"/>
              <w:bottom w:val="single" w:sz="6" w:space="0" w:color="FFFFFF"/>
            </w:tcBorders>
            <w:shd w:val="solid" w:color="C0C0C0" w:fill="FFFFFF"/>
          </w:tcPr>
          <w:p w14:paraId="7BF25486" w14:textId="77777777" w:rsidR="000C1131" w:rsidRPr="002242A9" w:rsidRDefault="000C1131" w:rsidP="009C7C26">
            <w:pPr>
              <w:jc w:val="center"/>
              <w:rPr>
                <w:i/>
                <w:sz w:val="20"/>
                <w:szCs w:val="20"/>
              </w:rPr>
            </w:pPr>
          </w:p>
        </w:tc>
        <w:tc>
          <w:tcPr>
            <w:tcW w:w="1151" w:type="dxa"/>
            <w:tcBorders>
              <w:top w:val="single" w:sz="6" w:space="0" w:color="FFFFFF"/>
              <w:bottom w:val="single" w:sz="6" w:space="0" w:color="FFFFFF"/>
            </w:tcBorders>
            <w:shd w:val="pct50" w:color="C0C0C0" w:fill="FFFFFF"/>
          </w:tcPr>
          <w:p w14:paraId="1AA19297" w14:textId="77777777" w:rsidR="000C1131" w:rsidRPr="002242A9" w:rsidRDefault="000C1131" w:rsidP="009C7C26">
            <w:pPr>
              <w:jc w:val="center"/>
              <w:rPr>
                <w:i/>
                <w:sz w:val="20"/>
                <w:szCs w:val="20"/>
              </w:rPr>
            </w:pPr>
          </w:p>
          <w:p w14:paraId="438172B6" w14:textId="3B8EDDEE" w:rsidR="000C1131" w:rsidRPr="002242A9" w:rsidRDefault="001A7303" w:rsidP="009C7C26">
            <w:pPr>
              <w:jc w:val="center"/>
              <w:rPr>
                <w:i/>
                <w:sz w:val="20"/>
                <w:szCs w:val="20"/>
              </w:rPr>
            </w:pPr>
            <w:r w:rsidRPr="002242A9">
              <w:rPr>
                <w:i/>
                <w:sz w:val="20"/>
                <w:szCs w:val="20"/>
              </w:rPr>
              <w:t>500</w:t>
            </w:r>
          </w:p>
        </w:tc>
        <w:tc>
          <w:tcPr>
            <w:tcW w:w="1151" w:type="dxa"/>
            <w:tcBorders>
              <w:top w:val="single" w:sz="6" w:space="0" w:color="FFFFFF"/>
              <w:bottom w:val="single" w:sz="6" w:space="0" w:color="FFFFFF"/>
            </w:tcBorders>
            <w:shd w:val="solid" w:color="C0C0C0" w:fill="FFFFFF"/>
          </w:tcPr>
          <w:p w14:paraId="581A915F" w14:textId="77777777" w:rsidR="000C1131" w:rsidRPr="002242A9" w:rsidRDefault="000C1131" w:rsidP="009C7C26">
            <w:pPr>
              <w:jc w:val="center"/>
              <w:rPr>
                <w:i/>
                <w:sz w:val="20"/>
                <w:szCs w:val="20"/>
              </w:rPr>
            </w:pPr>
          </w:p>
          <w:p w14:paraId="0E47E0E0" w14:textId="77777777" w:rsidR="0077199C" w:rsidRPr="002242A9" w:rsidRDefault="0077199C" w:rsidP="009C7C26">
            <w:pPr>
              <w:jc w:val="center"/>
              <w:rPr>
                <w:i/>
                <w:sz w:val="20"/>
                <w:szCs w:val="20"/>
              </w:rPr>
            </w:pPr>
          </w:p>
        </w:tc>
        <w:tc>
          <w:tcPr>
            <w:tcW w:w="1151" w:type="dxa"/>
            <w:tcBorders>
              <w:top w:val="single" w:sz="6" w:space="0" w:color="FFFFFF"/>
              <w:bottom w:val="single" w:sz="6" w:space="0" w:color="FFFFFF"/>
            </w:tcBorders>
            <w:shd w:val="pct50" w:color="C0C0C0" w:fill="FFFFFF"/>
          </w:tcPr>
          <w:p w14:paraId="768AB269" w14:textId="77777777" w:rsidR="000C1131" w:rsidRPr="002242A9" w:rsidRDefault="000C1131" w:rsidP="009C7C26">
            <w:pPr>
              <w:jc w:val="center"/>
              <w:rPr>
                <w:b/>
                <w:i/>
                <w:sz w:val="20"/>
                <w:szCs w:val="20"/>
              </w:rPr>
            </w:pPr>
          </w:p>
          <w:p w14:paraId="41EB5976" w14:textId="7850B2C5" w:rsidR="000C1131" w:rsidRPr="002242A9" w:rsidRDefault="00D01666" w:rsidP="009C7C26">
            <w:pPr>
              <w:jc w:val="center"/>
              <w:rPr>
                <w:b/>
                <w:i/>
                <w:sz w:val="20"/>
                <w:szCs w:val="20"/>
              </w:rPr>
            </w:pPr>
            <w:r w:rsidRPr="002242A9">
              <w:rPr>
                <w:b/>
                <w:i/>
                <w:sz w:val="20"/>
                <w:szCs w:val="20"/>
              </w:rPr>
              <w:t>63</w:t>
            </w:r>
          </w:p>
        </w:tc>
      </w:tr>
    </w:tbl>
    <w:p w14:paraId="6452586D" w14:textId="77777777" w:rsidR="005768AB" w:rsidRPr="002242A9" w:rsidRDefault="005768AB" w:rsidP="009C7C26">
      <w:pPr>
        <w:rPr>
          <w:b/>
          <w:szCs w:val="22"/>
        </w:rPr>
      </w:pPr>
    </w:p>
    <w:p w14:paraId="0447F9D6" w14:textId="14064B4D" w:rsidR="002242A9" w:rsidRPr="002242A9" w:rsidRDefault="002242A9" w:rsidP="002242A9">
      <w:pPr>
        <w:rPr>
          <w:b/>
          <w:color w:val="C00000"/>
          <w:sz w:val="36"/>
          <w:szCs w:val="36"/>
        </w:rPr>
      </w:pPr>
      <w:r w:rsidRPr="002242A9">
        <w:rPr>
          <w:szCs w:val="22"/>
        </w:rPr>
        <w:t xml:space="preserve">Struktura realizacije storitev zdravstvene nege v Republiki Sloveniji v letu 2018.  </w:t>
      </w: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2242A9" w:rsidRPr="002242A9" w14:paraId="5718A1F9" w14:textId="77777777" w:rsidTr="002242A9">
        <w:tc>
          <w:tcPr>
            <w:tcW w:w="1951" w:type="dxa"/>
            <w:shd w:val="clear" w:color="auto" w:fill="D9D9D9" w:themeFill="background1" w:themeFillShade="D9"/>
          </w:tcPr>
          <w:p w14:paraId="58484741" w14:textId="77777777" w:rsidR="002242A9" w:rsidRPr="002242A9" w:rsidRDefault="002242A9" w:rsidP="002242A9">
            <w:pPr>
              <w:jc w:val="both"/>
              <w:rPr>
                <w:sz w:val="20"/>
                <w:szCs w:val="20"/>
              </w:rPr>
            </w:pPr>
            <w:r w:rsidRPr="002242A9">
              <w:rPr>
                <w:sz w:val="20"/>
                <w:szCs w:val="20"/>
              </w:rPr>
              <w:t>Kategorija storitev</w:t>
            </w:r>
          </w:p>
        </w:tc>
        <w:tc>
          <w:tcPr>
            <w:tcW w:w="1418" w:type="dxa"/>
            <w:shd w:val="clear" w:color="auto" w:fill="D9D9D9" w:themeFill="background1" w:themeFillShade="D9"/>
          </w:tcPr>
          <w:p w14:paraId="67E27183" w14:textId="77777777" w:rsidR="002242A9" w:rsidRPr="002242A9" w:rsidRDefault="002242A9" w:rsidP="002242A9">
            <w:pPr>
              <w:jc w:val="both"/>
              <w:rPr>
                <w:sz w:val="20"/>
                <w:szCs w:val="20"/>
              </w:rPr>
            </w:pPr>
            <w:r w:rsidRPr="002242A9">
              <w:rPr>
                <w:sz w:val="20"/>
                <w:szCs w:val="20"/>
              </w:rPr>
              <w:t>Število</w:t>
            </w:r>
          </w:p>
        </w:tc>
        <w:tc>
          <w:tcPr>
            <w:tcW w:w="992" w:type="dxa"/>
            <w:shd w:val="clear" w:color="auto" w:fill="D9D9D9" w:themeFill="background1" w:themeFillShade="D9"/>
          </w:tcPr>
          <w:p w14:paraId="752993D1" w14:textId="77777777" w:rsidR="002242A9" w:rsidRPr="002242A9" w:rsidRDefault="002242A9" w:rsidP="002242A9">
            <w:pPr>
              <w:jc w:val="both"/>
              <w:rPr>
                <w:sz w:val="20"/>
                <w:szCs w:val="20"/>
              </w:rPr>
            </w:pPr>
            <w:r w:rsidRPr="002242A9">
              <w:rPr>
                <w:sz w:val="20"/>
                <w:szCs w:val="20"/>
              </w:rPr>
              <w:t>%</w:t>
            </w:r>
          </w:p>
        </w:tc>
      </w:tr>
      <w:tr w:rsidR="002242A9" w:rsidRPr="002242A9" w14:paraId="01146507" w14:textId="77777777" w:rsidTr="002242A9">
        <w:tc>
          <w:tcPr>
            <w:tcW w:w="1951" w:type="dxa"/>
          </w:tcPr>
          <w:p w14:paraId="670AC0C5" w14:textId="77777777" w:rsidR="002242A9" w:rsidRPr="002242A9" w:rsidRDefault="002242A9" w:rsidP="002242A9">
            <w:pPr>
              <w:jc w:val="both"/>
              <w:rPr>
                <w:sz w:val="20"/>
                <w:szCs w:val="20"/>
              </w:rPr>
            </w:pPr>
            <w:r w:rsidRPr="002242A9">
              <w:rPr>
                <w:sz w:val="20"/>
                <w:szCs w:val="20"/>
              </w:rPr>
              <w:t>Kategorija I</w:t>
            </w:r>
          </w:p>
        </w:tc>
        <w:tc>
          <w:tcPr>
            <w:tcW w:w="1418" w:type="dxa"/>
          </w:tcPr>
          <w:p w14:paraId="22923450" w14:textId="77777777" w:rsidR="002242A9" w:rsidRPr="002242A9" w:rsidRDefault="002242A9" w:rsidP="002242A9">
            <w:pPr>
              <w:jc w:val="right"/>
              <w:rPr>
                <w:sz w:val="20"/>
                <w:szCs w:val="20"/>
              </w:rPr>
            </w:pPr>
            <w:r w:rsidRPr="002242A9">
              <w:rPr>
                <w:sz w:val="20"/>
                <w:szCs w:val="20"/>
              </w:rPr>
              <w:t>1.158.260</w:t>
            </w:r>
          </w:p>
        </w:tc>
        <w:tc>
          <w:tcPr>
            <w:tcW w:w="992" w:type="dxa"/>
          </w:tcPr>
          <w:p w14:paraId="5DEDA65F" w14:textId="77777777" w:rsidR="002242A9" w:rsidRPr="002242A9" w:rsidRDefault="002242A9" w:rsidP="002242A9">
            <w:pPr>
              <w:jc w:val="right"/>
              <w:rPr>
                <w:sz w:val="20"/>
                <w:szCs w:val="20"/>
              </w:rPr>
            </w:pPr>
            <w:r w:rsidRPr="002242A9">
              <w:rPr>
                <w:sz w:val="20"/>
                <w:szCs w:val="20"/>
              </w:rPr>
              <w:t>16,23</w:t>
            </w:r>
          </w:p>
        </w:tc>
      </w:tr>
      <w:tr w:rsidR="002242A9" w:rsidRPr="002242A9" w14:paraId="1BFB12AE" w14:textId="77777777" w:rsidTr="002242A9">
        <w:tc>
          <w:tcPr>
            <w:tcW w:w="1951" w:type="dxa"/>
          </w:tcPr>
          <w:p w14:paraId="06748135" w14:textId="77777777" w:rsidR="002242A9" w:rsidRPr="002242A9" w:rsidRDefault="002242A9" w:rsidP="002242A9">
            <w:pPr>
              <w:jc w:val="both"/>
              <w:rPr>
                <w:sz w:val="20"/>
                <w:szCs w:val="20"/>
              </w:rPr>
            </w:pPr>
            <w:r w:rsidRPr="002242A9">
              <w:rPr>
                <w:sz w:val="20"/>
                <w:szCs w:val="20"/>
              </w:rPr>
              <w:t>Kategorija II</w:t>
            </w:r>
          </w:p>
        </w:tc>
        <w:tc>
          <w:tcPr>
            <w:tcW w:w="1418" w:type="dxa"/>
          </w:tcPr>
          <w:p w14:paraId="3E8D828E" w14:textId="77777777" w:rsidR="002242A9" w:rsidRPr="002242A9" w:rsidRDefault="002242A9" w:rsidP="002242A9">
            <w:pPr>
              <w:jc w:val="right"/>
              <w:rPr>
                <w:sz w:val="20"/>
                <w:szCs w:val="20"/>
              </w:rPr>
            </w:pPr>
            <w:r w:rsidRPr="002242A9">
              <w:rPr>
                <w:sz w:val="20"/>
                <w:szCs w:val="20"/>
              </w:rPr>
              <w:t>379.235</w:t>
            </w:r>
          </w:p>
        </w:tc>
        <w:tc>
          <w:tcPr>
            <w:tcW w:w="992" w:type="dxa"/>
          </w:tcPr>
          <w:p w14:paraId="55D65EAE" w14:textId="77777777" w:rsidR="002242A9" w:rsidRPr="002242A9" w:rsidRDefault="002242A9" w:rsidP="002242A9">
            <w:pPr>
              <w:jc w:val="right"/>
              <w:rPr>
                <w:sz w:val="20"/>
                <w:szCs w:val="20"/>
              </w:rPr>
            </w:pPr>
            <w:r w:rsidRPr="002242A9">
              <w:rPr>
                <w:sz w:val="20"/>
                <w:szCs w:val="20"/>
              </w:rPr>
              <w:t>5,31</w:t>
            </w:r>
          </w:p>
        </w:tc>
      </w:tr>
      <w:tr w:rsidR="002242A9" w:rsidRPr="002242A9" w14:paraId="7BF4E28A" w14:textId="77777777" w:rsidTr="002242A9">
        <w:tc>
          <w:tcPr>
            <w:tcW w:w="1951" w:type="dxa"/>
          </w:tcPr>
          <w:p w14:paraId="0A084C0B" w14:textId="77777777" w:rsidR="002242A9" w:rsidRPr="002242A9" w:rsidRDefault="002242A9" w:rsidP="002242A9">
            <w:pPr>
              <w:jc w:val="both"/>
              <w:rPr>
                <w:sz w:val="20"/>
                <w:szCs w:val="20"/>
              </w:rPr>
            </w:pPr>
            <w:r w:rsidRPr="002242A9">
              <w:rPr>
                <w:sz w:val="20"/>
                <w:szCs w:val="20"/>
              </w:rPr>
              <w:t>Kategorija III</w:t>
            </w:r>
          </w:p>
        </w:tc>
        <w:tc>
          <w:tcPr>
            <w:tcW w:w="1418" w:type="dxa"/>
          </w:tcPr>
          <w:p w14:paraId="7B5A09A0" w14:textId="77777777" w:rsidR="002242A9" w:rsidRPr="002242A9" w:rsidRDefault="002242A9" w:rsidP="002242A9">
            <w:pPr>
              <w:jc w:val="right"/>
              <w:rPr>
                <w:sz w:val="20"/>
                <w:szCs w:val="20"/>
              </w:rPr>
            </w:pPr>
            <w:r w:rsidRPr="002242A9">
              <w:rPr>
                <w:sz w:val="20"/>
                <w:szCs w:val="20"/>
              </w:rPr>
              <w:t>5.595.480</w:t>
            </w:r>
          </w:p>
        </w:tc>
        <w:tc>
          <w:tcPr>
            <w:tcW w:w="992" w:type="dxa"/>
          </w:tcPr>
          <w:p w14:paraId="483031D7" w14:textId="77777777" w:rsidR="002242A9" w:rsidRPr="002242A9" w:rsidRDefault="002242A9" w:rsidP="002242A9">
            <w:pPr>
              <w:jc w:val="right"/>
              <w:rPr>
                <w:sz w:val="20"/>
                <w:szCs w:val="20"/>
              </w:rPr>
            </w:pPr>
            <w:r w:rsidRPr="002242A9">
              <w:rPr>
                <w:sz w:val="20"/>
                <w:szCs w:val="20"/>
              </w:rPr>
              <w:t>78,40</w:t>
            </w:r>
          </w:p>
        </w:tc>
      </w:tr>
      <w:tr w:rsidR="002242A9" w:rsidRPr="002242A9" w14:paraId="7AE9C5A1" w14:textId="77777777" w:rsidTr="002242A9">
        <w:tc>
          <w:tcPr>
            <w:tcW w:w="1951" w:type="dxa"/>
          </w:tcPr>
          <w:p w14:paraId="7CA3B560" w14:textId="77777777" w:rsidR="002242A9" w:rsidRPr="002242A9" w:rsidRDefault="002242A9" w:rsidP="002242A9">
            <w:pPr>
              <w:rPr>
                <w:sz w:val="20"/>
                <w:szCs w:val="20"/>
              </w:rPr>
            </w:pPr>
            <w:r w:rsidRPr="002242A9">
              <w:rPr>
                <w:sz w:val="20"/>
                <w:szCs w:val="20"/>
              </w:rPr>
              <w:t>Kategorija IV</w:t>
            </w:r>
          </w:p>
        </w:tc>
        <w:tc>
          <w:tcPr>
            <w:tcW w:w="1418" w:type="dxa"/>
          </w:tcPr>
          <w:p w14:paraId="2F721DC9" w14:textId="77777777" w:rsidR="002242A9" w:rsidRPr="002242A9" w:rsidRDefault="002242A9" w:rsidP="002242A9">
            <w:pPr>
              <w:jc w:val="right"/>
              <w:rPr>
                <w:sz w:val="20"/>
                <w:szCs w:val="20"/>
              </w:rPr>
            </w:pPr>
            <w:r w:rsidRPr="002242A9">
              <w:rPr>
                <w:sz w:val="20"/>
                <w:szCs w:val="20"/>
              </w:rPr>
              <w:t>4.570</w:t>
            </w:r>
          </w:p>
        </w:tc>
        <w:tc>
          <w:tcPr>
            <w:tcW w:w="992" w:type="dxa"/>
          </w:tcPr>
          <w:p w14:paraId="47ED6FE0" w14:textId="77777777" w:rsidR="002242A9" w:rsidRPr="002242A9" w:rsidRDefault="002242A9" w:rsidP="002242A9">
            <w:pPr>
              <w:jc w:val="right"/>
              <w:rPr>
                <w:sz w:val="20"/>
                <w:szCs w:val="20"/>
              </w:rPr>
            </w:pPr>
            <w:r w:rsidRPr="002242A9">
              <w:rPr>
                <w:sz w:val="20"/>
                <w:szCs w:val="20"/>
              </w:rPr>
              <w:t>0,064</w:t>
            </w:r>
          </w:p>
        </w:tc>
      </w:tr>
      <w:tr w:rsidR="002242A9" w:rsidRPr="002242A9" w14:paraId="0D8D4DE5" w14:textId="77777777" w:rsidTr="002242A9">
        <w:tc>
          <w:tcPr>
            <w:tcW w:w="1951" w:type="dxa"/>
          </w:tcPr>
          <w:p w14:paraId="754FA8D9" w14:textId="77777777" w:rsidR="002242A9" w:rsidRPr="002242A9" w:rsidRDefault="002242A9" w:rsidP="002242A9">
            <w:pPr>
              <w:jc w:val="center"/>
              <w:rPr>
                <w:b/>
                <w:sz w:val="20"/>
                <w:szCs w:val="20"/>
              </w:rPr>
            </w:pPr>
            <w:r w:rsidRPr="002242A9">
              <w:rPr>
                <w:b/>
                <w:sz w:val="20"/>
                <w:szCs w:val="20"/>
              </w:rPr>
              <w:t>SKUPAJ</w:t>
            </w:r>
          </w:p>
        </w:tc>
        <w:tc>
          <w:tcPr>
            <w:tcW w:w="1418" w:type="dxa"/>
          </w:tcPr>
          <w:p w14:paraId="0C0D7450" w14:textId="77777777" w:rsidR="002242A9" w:rsidRPr="002242A9" w:rsidRDefault="002242A9" w:rsidP="002242A9">
            <w:pPr>
              <w:jc w:val="right"/>
              <w:rPr>
                <w:b/>
                <w:sz w:val="20"/>
                <w:szCs w:val="20"/>
              </w:rPr>
            </w:pPr>
            <w:r w:rsidRPr="002242A9">
              <w:rPr>
                <w:b/>
                <w:sz w:val="20"/>
                <w:szCs w:val="20"/>
              </w:rPr>
              <w:t>7.137.545</w:t>
            </w:r>
          </w:p>
        </w:tc>
        <w:tc>
          <w:tcPr>
            <w:tcW w:w="992" w:type="dxa"/>
          </w:tcPr>
          <w:p w14:paraId="7B33CEB1" w14:textId="77777777" w:rsidR="002242A9" w:rsidRPr="002242A9" w:rsidRDefault="002242A9" w:rsidP="002242A9">
            <w:pPr>
              <w:jc w:val="right"/>
              <w:rPr>
                <w:b/>
                <w:sz w:val="20"/>
                <w:szCs w:val="20"/>
              </w:rPr>
            </w:pPr>
            <w:r w:rsidRPr="002242A9">
              <w:rPr>
                <w:b/>
                <w:sz w:val="20"/>
                <w:szCs w:val="20"/>
              </w:rPr>
              <w:t>100</w:t>
            </w:r>
          </w:p>
        </w:tc>
      </w:tr>
    </w:tbl>
    <w:p w14:paraId="00F20BC2" w14:textId="77777777" w:rsidR="002242A9" w:rsidRPr="002242A9" w:rsidRDefault="002242A9" w:rsidP="002242A9">
      <w:pPr>
        <w:rPr>
          <w:color w:val="FF0000"/>
          <w:sz w:val="18"/>
          <w:szCs w:val="18"/>
        </w:rPr>
      </w:pPr>
      <w:r w:rsidRPr="002242A9">
        <w:rPr>
          <w:szCs w:val="22"/>
        </w:rPr>
        <w:br w:type="textWrapping" w:clear="all"/>
      </w:r>
      <w:r w:rsidRPr="002242A9">
        <w:rPr>
          <w:sz w:val="18"/>
          <w:szCs w:val="18"/>
        </w:rPr>
        <w:t>Vir: Kumulativno statistično poročilo za leto 2018, Skupnost socialnih zavodov Slovenije, avgust 2019</w:t>
      </w:r>
    </w:p>
    <w:p w14:paraId="46174A81" w14:textId="2A5F051B" w:rsidR="00FD65F2" w:rsidRDefault="00FD65F2" w:rsidP="009C7C26">
      <w:pPr>
        <w:rPr>
          <w:b/>
          <w:szCs w:val="22"/>
        </w:rPr>
      </w:pPr>
    </w:p>
    <w:p w14:paraId="1A53B800" w14:textId="7F8DEC6F" w:rsidR="002242A9" w:rsidRPr="002242A9" w:rsidRDefault="002242A9" w:rsidP="009C7C26">
      <w:pPr>
        <w:rPr>
          <w:b/>
          <w:szCs w:val="22"/>
        </w:rPr>
      </w:pPr>
      <w:r>
        <w:rPr>
          <w:b/>
          <w:szCs w:val="22"/>
        </w:rPr>
        <w:t>Primerjava strukture DSO Črnomelj 2019 in povprečja v RS 2018</w:t>
      </w:r>
    </w:p>
    <w:p w14:paraId="069208D7" w14:textId="77777777" w:rsidR="005768AB" w:rsidRPr="002242A9" w:rsidRDefault="001A569E" w:rsidP="009C7C26">
      <w:pPr>
        <w:rPr>
          <w:b/>
          <w:szCs w:val="22"/>
        </w:rPr>
      </w:pPr>
      <w:r w:rsidRPr="002242A9">
        <w:rPr>
          <w:b/>
          <w:noProof/>
          <w:szCs w:val="22"/>
        </w:rPr>
        <w:drawing>
          <wp:inline distT="0" distB="0" distL="0" distR="0" wp14:anchorId="1C904AE0" wp14:editId="44703751">
            <wp:extent cx="6012180" cy="1653540"/>
            <wp:effectExtent l="0" t="0" r="26670" b="2286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0240D3" w14:textId="77777777" w:rsidR="005768AB" w:rsidRPr="002242A9" w:rsidRDefault="005768AB" w:rsidP="009C7C26">
      <w:pPr>
        <w:rPr>
          <w:b/>
          <w:szCs w:val="22"/>
        </w:rPr>
      </w:pPr>
    </w:p>
    <w:p w14:paraId="7E7DDA35" w14:textId="1566723E" w:rsidR="007B3A5F" w:rsidRPr="002242A9" w:rsidRDefault="007B3A5F" w:rsidP="009C7C26">
      <w:r w:rsidRPr="002242A9">
        <w:t>Iz primerjave strukture tipa zdravstvene nege DSO Črnomelj in povprečja v Republiki Sloveniji za leto 201</w:t>
      </w:r>
      <w:r w:rsidR="00D01666" w:rsidRPr="002242A9">
        <w:t>8</w:t>
      </w:r>
      <w:r w:rsidRPr="002242A9">
        <w:t xml:space="preserve"> je razvidno, da je bil realiziran obseg v DSO na nivoju povprečja RS.  </w:t>
      </w:r>
    </w:p>
    <w:p w14:paraId="3D291153" w14:textId="77777777" w:rsidR="00EF274A" w:rsidRPr="002242A9" w:rsidRDefault="00EF274A" w:rsidP="009C7C26">
      <w:pPr>
        <w:rPr>
          <w:szCs w:val="22"/>
        </w:rPr>
      </w:pPr>
    </w:p>
    <w:p w14:paraId="6B8A708C" w14:textId="77777777" w:rsidR="009E0EC9" w:rsidRPr="002242A9" w:rsidRDefault="009E0EC9" w:rsidP="009C7C26">
      <w:pPr>
        <w:rPr>
          <w:szCs w:val="22"/>
        </w:rPr>
      </w:pPr>
    </w:p>
    <w:p w14:paraId="0E0759A4" w14:textId="77777777" w:rsidR="000C1131" w:rsidRPr="002242A9" w:rsidRDefault="000C1131" w:rsidP="009C7C26">
      <w:pPr>
        <w:rPr>
          <w:b/>
          <w:i/>
          <w:szCs w:val="22"/>
        </w:rPr>
      </w:pPr>
      <w:r w:rsidRPr="002242A9">
        <w:rPr>
          <w:i/>
          <w:szCs w:val="22"/>
        </w:rPr>
        <w:t>Ostali podrobnejši letni cilji so podani v točki 4.</w:t>
      </w:r>
    </w:p>
    <w:p w14:paraId="4B06A4BF" w14:textId="77777777" w:rsidR="0024671B" w:rsidRPr="002242A9" w:rsidRDefault="0024671B" w:rsidP="009C7C26">
      <w:pPr>
        <w:rPr>
          <w:szCs w:val="22"/>
        </w:rPr>
      </w:pPr>
    </w:p>
    <w:p w14:paraId="58EB07C1" w14:textId="77777777" w:rsidR="00466E85" w:rsidRPr="002242A9" w:rsidRDefault="000C1131" w:rsidP="009C7C26">
      <w:pPr>
        <w:pStyle w:val="Naslov1"/>
      </w:pPr>
      <w:bookmarkStart w:id="46" w:name="_Toc317514665"/>
      <w:bookmarkStart w:id="47" w:name="_Toc317576292"/>
      <w:bookmarkStart w:id="48" w:name="_Toc317581400"/>
      <w:bookmarkStart w:id="49" w:name="_Toc380656287"/>
      <w:bookmarkStart w:id="50" w:name="_Toc33086078"/>
      <w:r w:rsidRPr="002242A9">
        <w:t>4. OCEN</w:t>
      </w:r>
      <w:r w:rsidR="00EB7DC8" w:rsidRPr="002242A9">
        <w:t>A</w:t>
      </w:r>
      <w:r w:rsidRPr="002242A9">
        <w:t xml:space="preserve"> USPEHA PRI DOSEGANJU ZASTAVLJENIH CILJEV</w:t>
      </w:r>
      <w:bookmarkEnd w:id="46"/>
      <w:bookmarkEnd w:id="47"/>
      <w:bookmarkEnd w:id="48"/>
      <w:bookmarkEnd w:id="49"/>
      <w:bookmarkEnd w:id="50"/>
    </w:p>
    <w:p w14:paraId="4B95652F" w14:textId="77777777" w:rsidR="00466E85" w:rsidRPr="002242A9" w:rsidRDefault="00466E85" w:rsidP="009C7C26">
      <w:pPr>
        <w:rPr>
          <w:szCs w:val="22"/>
        </w:rPr>
      </w:pPr>
    </w:p>
    <w:p w14:paraId="3D578F65" w14:textId="14E03E37" w:rsidR="000C1131" w:rsidRPr="002242A9" w:rsidRDefault="00B04BD2" w:rsidP="009C7C26">
      <w:pPr>
        <w:rPr>
          <w:rStyle w:val="Naslov3Znak"/>
          <w:color w:val="auto"/>
        </w:rPr>
      </w:pPr>
      <w:bookmarkStart w:id="51" w:name="_Toc33086079"/>
      <w:r w:rsidRPr="002242A9">
        <w:rPr>
          <w:rStyle w:val="Naslov3Znak"/>
          <w:color w:val="auto"/>
        </w:rPr>
        <w:t>4.1. Poročilo o spremljanju Plana dela DSO Črnomelj za leto 201</w:t>
      </w:r>
      <w:r w:rsidR="002D5FC2" w:rsidRPr="002242A9">
        <w:rPr>
          <w:rStyle w:val="Naslov3Znak"/>
          <w:color w:val="auto"/>
        </w:rPr>
        <w:t>9</w:t>
      </w:r>
      <w:r w:rsidR="000A5002" w:rsidRPr="002242A9">
        <w:rPr>
          <w:rStyle w:val="Naslov3Znak"/>
          <w:color w:val="auto"/>
        </w:rPr>
        <w:t xml:space="preserve"> učinkov in nenehnega izboljševanja procesov sistema v</w:t>
      </w:r>
      <w:r w:rsidR="00B939D3" w:rsidRPr="002242A9">
        <w:rPr>
          <w:rStyle w:val="Naslov3Znak"/>
          <w:color w:val="auto"/>
        </w:rPr>
        <w:t>o</w:t>
      </w:r>
      <w:r w:rsidR="000A5002" w:rsidRPr="002242A9">
        <w:rPr>
          <w:rStyle w:val="Naslov3Znak"/>
          <w:color w:val="auto"/>
        </w:rPr>
        <w:t>denja kakovosti</w:t>
      </w:r>
      <w:bookmarkEnd w:id="51"/>
    </w:p>
    <w:p w14:paraId="6324EEEE" w14:textId="77777777" w:rsidR="00910B40" w:rsidRPr="002242A9" w:rsidRDefault="00910B40" w:rsidP="000C1131">
      <w:pPr>
        <w:rPr>
          <w:color w:val="FF0000"/>
          <w:szCs w:val="22"/>
        </w:rPr>
      </w:pPr>
    </w:p>
    <w:p w14:paraId="1AEF071E" w14:textId="77777777" w:rsidR="00FD7DA7" w:rsidRPr="002242A9" w:rsidRDefault="00FD7DA7" w:rsidP="000C1131">
      <w:pPr>
        <w:rPr>
          <w:color w:val="FF0000"/>
          <w:szCs w:val="22"/>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624"/>
        <w:gridCol w:w="2218"/>
        <w:gridCol w:w="1138"/>
        <w:gridCol w:w="2134"/>
        <w:gridCol w:w="1102"/>
      </w:tblGrid>
      <w:tr w:rsidR="000A5002" w:rsidRPr="002242A9" w14:paraId="7552E553" w14:textId="77777777" w:rsidTr="000D2680">
        <w:trPr>
          <w:trHeight w:val="157"/>
          <w:jc w:val="center"/>
        </w:trPr>
        <w:tc>
          <w:tcPr>
            <w:tcW w:w="1673" w:type="dxa"/>
            <w:tcBorders>
              <w:top w:val="single" w:sz="4" w:space="0" w:color="auto"/>
              <w:left w:val="single" w:sz="4" w:space="0" w:color="auto"/>
              <w:bottom w:val="double" w:sz="4" w:space="0" w:color="auto"/>
              <w:right w:val="single" w:sz="4" w:space="0" w:color="auto"/>
            </w:tcBorders>
          </w:tcPr>
          <w:p w14:paraId="5EF0B787" w14:textId="77777777" w:rsidR="000A5002" w:rsidRPr="002242A9" w:rsidRDefault="000A5002" w:rsidP="007A19DF">
            <w:pPr>
              <w:jc w:val="center"/>
              <w:rPr>
                <w:b/>
              </w:rPr>
            </w:pPr>
            <w:r w:rsidRPr="002242A9">
              <w:rPr>
                <w:b/>
              </w:rPr>
              <w:t>SKUPINA</w:t>
            </w:r>
          </w:p>
          <w:p w14:paraId="53BDA7A2" w14:textId="77777777" w:rsidR="000A5002" w:rsidRPr="002242A9" w:rsidRDefault="000A5002" w:rsidP="000A5002">
            <w:pPr>
              <w:tabs>
                <w:tab w:val="left" w:pos="1080"/>
              </w:tabs>
              <w:jc w:val="center"/>
              <w:rPr>
                <w:b/>
              </w:rPr>
            </w:pPr>
            <w:r w:rsidRPr="002242A9">
              <w:rPr>
                <w:b/>
                <w:szCs w:val="22"/>
              </w:rPr>
              <w:t>PROCESOV</w:t>
            </w:r>
          </w:p>
        </w:tc>
        <w:tc>
          <w:tcPr>
            <w:tcW w:w="1624" w:type="dxa"/>
            <w:tcBorders>
              <w:top w:val="single" w:sz="4" w:space="0" w:color="auto"/>
              <w:left w:val="single" w:sz="4" w:space="0" w:color="auto"/>
              <w:bottom w:val="double" w:sz="4" w:space="0" w:color="auto"/>
              <w:right w:val="single" w:sz="4" w:space="0" w:color="auto"/>
            </w:tcBorders>
          </w:tcPr>
          <w:p w14:paraId="2DD4D9C7" w14:textId="77777777" w:rsidR="000A5002" w:rsidRPr="002242A9" w:rsidRDefault="000A5002" w:rsidP="000A5002">
            <w:pPr>
              <w:tabs>
                <w:tab w:val="left" w:pos="1080"/>
              </w:tabs>
              <w:jc w:val="center"/>
              <w:rPr>
                <w:b/>
              </w:rPr>
            </w:pPr>
          </w:p>
          <w:p w14:paraId="59B37EA8" w14:textId="77777777" w:rsidR="000A5002" w:rsidRPr="002242A9" w:rsidRDefault="000A5002" w:rsidP="000A5002">
            <w:pPr>
              <w:tabs>
                <w:tab w:val="left" w:pos="1080"/>
              </w:tabs>
              <w:jc w:val="center"/>
              <w:rPr>
                <w:b/>
              </w:rPr>
            </w:pPr>
            <w:r w:rsidRPr="002242A9">
              <w:rPr>
                <w:b/>
                <w:szCs w:val="22"/>
              </w:rPr>
              <w:t>NAZIV PROCESA</w:t>
            </w:r>
          </w:p>
        </w:tc>
        <w:tc>
          <w:tcPr>
            <w:tcW w:w="2218" w:type="dxa"/>
            <w:tcBorders>
              <w:top w:val="single" w:sz="4" w:space="0" w:color="auto"/>
              <w:left w:val="single" w:sz="4" w:space="0" w:color="auto"/>
              <w:bottom w:val="double" w:sz="4" w:space="0" w:color="auto"/>
              <w:right w:val="single" w:sz="12" w:space="0" w:color="auto"/>
            </w:tcBorders>
          </w:tcPr>
          <w:p w14:paraId="560EEB4A" w14:textId="77777777" w:rsidR="000A5002" w:rsidRPr="002242A9" w:rsidRDefault="000A5002" w:rsidP="000A5002">
            <w:pPr>
              <w:tabs>
                <w:tab w:val="left" w:pos="1080"/>
              </w:tabs>
              <w:jc w:val="center"/>
              <w:rPr>
                <w:b/>
              </w:rPr>
            </w:pPr>
          </w:p>
          <w:p w14:paraId="1565642E" w14:textId="77777777" w:rsidR="000A5002" w:rsidRPr="002242A9" w:rsidRDefault="000A5002" w:rsidP="000A5002">
            <w:pPr>
              <w:tabs>
                <w:tab w:val="left" w:pos="1080"/>
              </w:tabs>
              <w:jc w:val="center"/>
              <w:rPr>
                <w:b/>
              </w:rPr>
            </w:pPr>
            <w:r w:rsidRPr="002242A9">
              <w:rPr>
                <w:b/>
                <w:szCs w:val="22"/>
              </w:rPr>
              <w:t>CILJI</w:t>
            </w:r>
          </w:p>
        </w:tc>
        <w:tc>
          <w:tcPr>
            <w:tcW w:w="1138" w:type="dxa"/>
            <w:tcBorders>
              <w:top w:val="single" w:sz="4" w:space="0" w:color="auto"/>
              <w:left w:val="single" w:sz="4" w:space="0" w:color="auto"/>
              <w:bottom w:val="double" w:sz="4" w:space="0" w:color="auto"/>
              <w:right w:val="double" w:sz="4" w:space="0" w:color="auto"/>
            </w:tcBorders>
          </w:tcPr>
          <w:p w14:paraId="6DC0FA92" w14:textId="77777777" w:rsidR="000A5002" w:rsidRPr="002242A9" w:rsidRDefault="000A5002" w:rsidP="000A5002">
            <w:pPr>
              <w:tabs>
                <w:tab w:val="left" w:pos="1080"/>
              </w:tabs>
              <w:jc w:val="center"/>
              <w:rPr>
                <w:b/>
                <w:bCs/>
                <w:i/>
              </w:rPr>
            </w:pPr>
            <w:r w:rsidRPr="002242A9">
              <w:rPr>
                <w:b/>
                <w:bCs/>
                <w:szCs w:val="22"/>
              </w:rPr>
              <w:t>PLAN</w:t>
            </w:r>
          </w:p>
          <w:p w14:paraId="1F59A648" w14:textId="77777777" w:rsidR="000A5002" w:rsidRPr="002242A9" w:rsidRDefault="000A5002" w:rsidP="000A5002">
            <w:pPr>
              <w:tabs>
                <w:tab w:val="left" w:pos="1080"/>
              </w:tabs>
              <w:jc w:val="center"/>
              <w:rPr>
                <w:b/>
                <w:bCs/>
                <w:i/>
              </w:rPr>
            </w:pPr>
            <w:r w:rsidRPr="002242A9">
              <w:rPr>
                <w:b/>
                <w:bCs/>
                <w:szCs w:val="22"/>
              </w:rPr>
              <w:t>za leto</w:t>
            </w:r>
          </w:p>
          <w:p w14:paraId="4D4CD9B8" w14:textId="72DB29EB" w:rsidR="000A5002" w:rsidRPr="002242A9" w:rsidRDefault="00466E85" w:rsidP="002D5FC2">
            <w:pPr>
              <w:tabs>
                <w:tab w:val="left" w:pos="1080"/>
              </w:tabs>
              <w:jc w:val="center"/>
              <w:rPr>
                <w:b/>
                <w:bCs/>
              </w:rPr>
            </w:pPr>
            <w:r w:rsidRPr="002242A9">
              <w:rPr>
                <w:b/>
                <w:bCs/>
              </w:rPr>
              <w:t>201</w:t>
            </w:r>
            <w:r w:rsidR="002D5FC2" w:rsidRPr="002242A9">
              <w:rPr>
                <w:b/>
                <w:bCs/>
              </w:rPr>
              <w:t>9</w:t>
            </w:r>
          </w:p>
        </w:tc>
        <w:tc>
          <w:tcPr>
            <w:tcW w:w="2134" w:type="dxa"/>
            <w:tcBorders>
              <w:top w:val="single" w:sz="4" w:space="0" w:color="auto"/>
              <w:left w:val="double" w:sz="4" w:space="0" w:color="auto"/>
              <w:bottom w:val="double" w:sz="4" w:space="0" w:color="auto"/>
              <w:right w:val="single" w:sz="4" w:space="0" w:color="auto"/>
            </w:tcBorders>
            <w:shd w:val="diagCross" w:color="C0C0C0" w:fill="auto"/>
            <w:vAlign w:val="center"/>
          </w:tcPr>
          <w:p w14:paraId="18493F36" w14:textId="32FE699F" w:rsidR="000A5002" w:rsidRPr="002242A9" w:rsidRDefault="000A5002" w:rsidP="002D5FC2">
            <w:pPr>
              <w:tabs>
                <w:tab w:val="left" w:pos="1080"/>
              </w:tabs>
              <w:jc w:val="center"/>
              <w:rPr>
                <w:b/>
                <w:bCs/>
                <w:i/>
              </w:rPr>
            </w:pPr>
            <w:r w:rsidRPr="002242A9">
              <w:rPr>
                <w:b/>
                <w:bCs/>
                <w:i/>
                <w:szCs w:val="22"/>
              </w:rPr>
              <w:t>REALIZACIJA</w:t>
            </w:r>
            <w:r w:rsidRPr="002242A9">
              <w:rPr>
                <w:b/>
                <w:bCs/>
                <w:i/>
                <w:szCs w:val="22"/>
              </w:rPr>
              <w:br/>
              <w:t>PLANA</w:t>
            </w:r>
            <w:r w:rsidRPr="002242A9">
              <w:rPr>
                <w:b/>
                <w:bCs/>
                <w:i/>
                <w:szCs w:val="22"/>
              </w:rPr>
              <w:br/>
              <w:t>201</w:t>
            </w:r>
            <w:r w:rsidR="002D5FC2" w:rsidRPr="002242A9">
              <w:rPr>
                <w:b/>
                <w:bCs/>
                <w:i/>
                <w:szCs w:val="22"/>
              </w:rPr>
              <w:t>9</w:t>
            </w:r>
          </w:p>
        </w:tc>
        <w:tc>
          <w:tcPr>
            <w:tcW w:w="1102" w:type="dxa"/>
            <w:tcBorders>
              <w:top w:val="single" w:sz="4" w:space="0" w:color="auto"/>
              <w:left w:val="single" w:sz="4" w:space="0" w:color="auto"/>
              <w:bottom w:val="double" w:sz="4" w:space="0" w:color="auto"/>
              <w:right w:val="single" w:sz="4" w:space="0" w:color="auto"/>
            </w:tcBorders>
            <w:shd w:val="clear" w:color="999999" w:fill="FFFFFF"/>
          </w:tcPr>
          <w:p w14:paraId="4D0ACC83" w14:textId="77777777" w:rsidR="000A5002" w:rsidRPr="002242A9" w:rsidRDefault="000A5002" w:rsidP="000A5002">
            <w:pPr>
              <w:tabs>
                <w:tab w:val="left" w:pos="1080"/>
              </w:tabs>
              <w:jc w:val="center"/>
              <w:rPr>
                <w:b/>
                <w:bCs/>
                <w:i/>
              </w:rPr>
            </w:pPr>
            <w:r w:rsidRPr="002242A9">
              <w:rPr>
                <w:b/>
                <w:bCs/>
                <w:i/>
                <w:szCs w:val="22"/>
              </w:rPr>
              <w:t>INDEKS USPEHA</w:t>
            </w:r>
          </w:p>
          <w:p w14:paraId="3254ABE3" w14:textId="1A53B32F" w:rsidR="000A5002" w:rsidRPr="002242A9" w:rsidRDefault="000A5002" w:rsidP="002D5FC2">
            <w:pPr>
              <w:tabs>
                <w:tab w:val="left" w:pos="1080"/>
              </w:tabs>
              <w:jc w:val="center"/>
              <w:rPr>
                <w:b/>
                <w:bCs/>
                <w:i/>
                <w:color w:val="FF0000"/>
              </w:rPr>
            </w:pPr>
            <w:r w:rsidRPr="002242A9">
              <w:rPr>
                <w:b/>
                <w:bCs/>
                <w:i/>
                <w:szCs w:val="22"/>
              </w:rPr>
              <w:t>201</w:t>
            </w:r>
            <w:r w:rsidR="002D5FC2" w:rsidRPr="002242A9">
              <w:rPr>
                <w:b/>
                <w:bCs/>
                <w:i/>
                <w:szCs w:val="22"/>
              </w:rPr>
              <w:t>9</w:t>
            </w:r>
          </w:p>
        </w:tc>
      </w:tr>
      <w:tr w:rsidR="000A5002" w:rsidRPr="002242A9" w14:paraId="22D642A1" w14:textId="77777777" w:rsidTr="000D2680">
        <w:trPr>
          <w:trHeight w:val="886"/>
          <w:jc w:val="center"/>
        </w:trPr>
        <w:tc>
          <w:tcPr>
            <w:tcW w:w="1673" w:type="dxa"/>
            <w:tcBorders>
              <w:top w:val="double" w:sz="4" w:space="0" w:color="auto"/>
              <w:left w:val="single" w:sz="4" w:space="0" w:color="auto"/>
              <w:bottom w:val="nil"/>
              <w:right w:val="single" w:sz="4" w:space="0" w:color="auto"/>
            </w:tcBorders>
            <w:vAlign w:val="center"/>
          </w:tcPr>
          <w:p w14:paraId="08349465" w14:textId="77777777" w:rsidR="000A5002" w:rsidRPr="002242A9" w:rsidRDefault="000A5002" w:rsidP="000A5002">
            <w:pPr>
              <w:tabs>
                <w:tab w:val="left" w:pos="1080"/>
              </w:tabs>
              <w:jc w:val="center"/>
              <w:rPr>
                <w:b/>
              </w:rPr>
            </w:pPr>
            <w:r w:rsidRPr="002242A9">
              <w:rPr>
                <w:b/>
                <w:szCs w:val="22"/>
              </w:rPr>
              <w:t>Procesi vodenja</w:t>
            </w:r>
          </w:p>
          <w:p w14:paraId="642DA840" w14:textId="77777777" w:rsidR="000A5002" w:rsidRPr="002242A9" w:rsidRDefault="000A5002" w:rsidP="000A5002">
            <w:pPr>
              <w:tabs>
                <w:tab w:val="left" w:pos="1080"/>
              </w:tabs>
              <w:jc w:val="center"/>
              <w:rPr>
                <w:b/>
              </w:rPr>
            </w:pPr>
          </w:p>
        </w:tc>
        <w:tc>
          <w:tcPr>
            <w:tcW w:w="1624" w:type="dxa"/>
            <w:tcBorders>
              <w:top w:val="double" w:sz="4" w:space="0" w:color="auto"/>
              <w:left w:val="single" w:sz="4" w:space="0" w:color="auto"/>
              <w:bottom w:val="single" w:sz="4" w:space="0" w:color="auto"/>
              <w:right w:val="single" w:sz="4" w:space="0" w:color="auto"/>
            </w:tcBorders>
          </w:tcPr>
          <w:p w14:paraId="469C9CFB" w14:textId="77777777" w:rsidR="000A5002" w:rsidRPr="002242A9" w:rsidRDefault="000A5002" w:rsidP="000A5002">
            <w:pPr>
              <w:tabs>
                <w:tab w:val="left" w:pos="1080"/>
              </w:tabs>
              <w:jc w:val="center"/>
              <w:rPr>
                <w:b/>
                <w:bCs/>
              </w:rPr>
            </w:pPr>
            <w:r w:rsidRPr="002242A9">
              <w:rPr>
                <w:b/>
                <w:bCs/>
                <w:szCs w:val="22"/>
              </w:rPr>
              <w:t>Planiranje v poslovnem procesu</w:t>
            </w:r>
          </w:p>
        </w:tc>
        <w:tc>
          <w:tcPr>
            <w:tcW w:w="2218" w:type="dxa"/>
            <w:tcBorders>
              <w:top w:val="double" w:sz="4" w:space="0" w:color="auto"/>
              <w:left w:val="single" w:sz="4" w:space="0" w:color="auto"/>
              <w:bottom w:val="single" w:sz="4" w:space="0" w:color="auto"/>
              <w:right w:val="single" w:sz="12" w:space="0" w:color="auto"/>
            </w:tcBorders>
          </w:tcPr>
          <w:p w14:paraId="013F1B16" w14:textId="77777777" w:rsidR="000A5002" w:rsidRPr="002242A9" w:rsidRDefault="000A5002" w:rsidP="000A5002">
            <w:pPr>
              <w:tabs>
                <w:tab w:val="left" w:pos="1080"/>
              </w:tabs>
              <w:jc w:val="left"/>
            </w:pPr>
            <w:r w:rsidRPr="002242A9">
              <w:rPr>
                <w:szCs w:val="22"/>
              </w:rPr>
              <w:t xml:space="preserve">- </w:t>
            </w:r>
            <w:r w:rsidRPr="002242A9">
              <w:rPr>
                <w:szCs w:val="22"/>
                <w:u w:val="single"/>
              </w:rPr>
              <w:t>doseganje  letnega     plana v povp. %</w:t>
            </w:r>
          </w:p>
          <w:p w14:paraId="6CFEBC8F" w14:textId="77777777" w:rsidR="000A5002" w:rsidRPr="002242A9" w:rsidRDefault="000A5002" w:rsidP="000A5002">
            <w:pPr>
              <w:tabs>
                <w:tab w:val="left" w:pos="1080"/>
              </w:tabs>
              <w:jc w:val="left"/>
            </w:pPr>
          </w:p>
        </w:tc>
        <w:tc>
          <w:tcPr>
            <w:tcW w:w="1138" w:type="dxa"/>
            <w:tcBorders>
              <w:top w:val="double" w:sz="4" w:space="0" w:color="auto"/>
              <w:left w:val="single" w:sz="4" w:space="0" w:color="auto"/>
              <w:bottom w:val="single" w:sz="4" w:space="0" w:color="auto"/>
              <w:right w:val="double" w:sz="4" w:space="0" w:color="auto"/>
            </w:tcBorders>
          </w:tcPr>
          <w:p w14:paraId="0394A22E" w14:textId="77777777" w:rsidR="000A5002" w:rsidRPr="002242A9" w:rsidRDefault="000A5002" w:rsidP="000A5002">
            <w:pPr>
              <w:tabs>
                <w:tab w:val="left" w:pos="1080"/>
              </w:tabs>
              <w:jc w:val="center"/>
              <w:rPr>
                <w:u w:val="single"/>
              </w:rPr>
            </w:pPr>
          </w:p>
          <w:p w14:paraId="781E70D6" w14:textId="77777777" w:rsidR="000A5002" w:rsidRPr="002242A9" w:rsidRDefault="000A5002" w:rsidP="000A5002">
            <w:pPr>
              <w:tabs>
                <w:tab w:val="left" w:pos="1080"/>
              </w:tabs>
              <w:jc w:val="center"/>
              <w:rPr>
                <w:u w:val="single"/>
              </w:rPr>
            </w:pPr>
            <w:r w:rsidRPr="002242A9">
              <w:rPr>
                <w:szCs w:val="22"/>
                <w:u w:val="single"/>
              </w:rPr>
              <w:t>95</w:t>
            </w:r>
          </w:p>
        </w:tc>
        <w:tc>
          <w:tcPr>
            <w:tcW w:w="2134" w:type="dxa"/>
            <w:tcBorders>
              <w:top w:val="double" w:sz="4" w:space="0" w:color="auto"/>
              <w:left w:val="double" w:sz="4" w:space="0" w:color="auto"/>
              <w:bottom w:val="single" w:sz="4" w:space="0" w:color="auto"/>
              <w:right w:val="single" w:sz="4" w:space="0" w:color="auto"/>
            </w:tcBorders>
            <w:shd w:val="diagCross" w:color="C0C0C0" w:fill="auto"/>
            <w:vAlign w:val="center"/>
          </w:tcPr>
          <w:p w14:paraId="42DBAF70" w14:textId="72814602" w:rsidR="000A5002" w:rsidRPr="002242A9" w:rsidRDefault="00F37AA3" w:rsidP="00E9300D">
            <w:pPr>
              <w:tabs>
                <w:tab w:val="left" w:pos="1080"/>
              </w:tabs>
              <w:jc w:val="center"/>
              <w:rPr>
                <w:b/>
                <w:i/>
              </w:rPr>
            </w:pPr>
            <w:r w:rsidRPr="002242A9">
              <w:rPr>
                <w:b/>
                <w:i/>
              </w:rPr>
              <w:t>103</w:t>
            </w:r>
          </w:p>
        </w:tc>
        <w:tc>
          <w:tcPr>
            <w:tcW w:w="1102" w:type="dxa"/>
            <w:tcBorders>
              <w:top w:val="double" w:sz="4" w:space="0" w:color="auto"/>
              <w:left w:val="single" w:sz="4" w:space="0" w:color="auto"/>
              <w:bottom w:val="single" w:sz="4" w:space="0" w:color="auto"/>
              <w:right w:val="single" w:sz="4" w:space="0" w:color="auto"/>
            </w:tcBorders>
            <w:shd w:val="clear" w:color="999999" w:fill="FFFFFF"/>
            <w:vAlign w:val="center"/>
          </w:tcPr>
          <w:p w14:paraId="57D1B33E" w14:textId="6467B887" w:rsidR="00363AB3" w:rsidRPr="002242A9" w:rsidRDefault="00F37AA3" w:rsidP="004333B8">
            <w:pPr>
              <w:tabs>
                <w:tab w:val="left" w:pos="1080"/>
              </w:tabs>
              <w:jc w:val="center"/>
              <w:rPr>
                <w:b/>
                <w:i/>
                <w:u w:val="single"/>
              </w:rPr>
            </w:pPr>
            <w:r w:rsidRPr="002242A9">
              <w:rPr>
                <w:b/>
                <w:i/>
                <w:u w:val="single"/>
              </w:rPr>
              <w:t>108</w:t>
            </w:r>
          </w:p>
        </w:tc>
      </w:tr>
      <w:tr w:rsidR="000A5002" w:rsidRPr="002242A9" w14:paraId="2E1C2C0F" w14:textId="77777777" w:rsidTr="00F06264">
        <w:trPr>
          <w:trHeight w:val="508"/>
          <w:jc w:val="center"/>
        </w:trPr>
        <w:tc>
          <w:tcPr>
            <w:tcW w:w="1673" w:type="dxa"/>
            <w:tcBorders>
              <w:top w:val="nil"/>
              <w:left w:val="single" w:sz="4" w:space="0" w:color="auto"/>
              <w:bottom w:val="single" w:sz="12" w:space="0" w:color="auto"/>
              <w:right w:val="single" w:sz="4" w:space="0" w:color="auto"/>
            </w:tcBorders>
          </w:tcPr>
          <w:p w14:paraId="10C6E844" w14:textId="77777777" w:rsidR="000A5002" w:rsidRPr="002242A9" w:rsidRDefault="000A5002" w:rsidP="000A5002">
            <w:pPr>
              <w:tabs>
                <w:tab w:val="left" w:pos="1080"/>
              </w:tabs>
              <w:jc w:val="center"/>
              <w:rPr>
                <w:b/>
              </w:rPr>
            </w:pPr>
          </w:p>
        </w:tc>
        <w:tc>
          <w:tcPr>
            <w:tcW w:w="1624" w:type="dxa"/>
            <w:tcBorders>
              <w:top w:val="single" w:sz="4" w:space="0" w:color="auto"/>
              <w:left w:val="single" w:sz="4" w:space="0" w:color="auto"/>
              <w:bottom w:val="single" w:sz="12" w:space="0" w:color="auto"/>
              <w:right w:val="single" w:sz="4" w:space="0" w:color="auto"/>
            </w:tcBorders>
          </w:tcPr>
          <w:p w14:paraId="39C94102" w14:textId="77777777" w:rsidR="00E9058F" w:rsidRPr="002242A9" w:rsidRDefault="00997A9B" w:rsidP="0037273E">
            <w:pPr>
              <w:pStyle w:val="Brezrazmikov"/>
              <w:jc w:val="center"/>
              <w:rPr>
                <w:b/>
              </w:rPr>
            </w:pPr>
            <w:r w:rsidRPr="002242A9">
              <w:rPr>
                <w:b/>
              </w:rPr>
              <w:t>Vodstveni</w:t>
            </w:r>
          </w:p>
          <w:p w14:paraId="78CFCE6D" w14:textId="77777777" w:rsidR="00EF33D9" w:rsidRPr="002242A9" w:rsidRDefault="0037273E" w:rsidP="0037273E">
            <w:pPr>
              <w:pStyle w:val="Brezrazmikov"/>
              <w:jc w:val="center"/>
            </w:pPr>
            <w:r w:rsidRPr="002242A9">
              <w:rPr>
                <w:b/>
              </w:rPr>
              <w:t>n</w:t>
            </w:r>
            <w:r w:rsidR="000A5002" w:rsidRPr="002242A9">
              <w:rPr>
                <w:b/>
              </w:rPr>
              <w:t>adzor</w:t>
            </w:r>
          </w:p>
        </w:tc>
        <w:tc>
          <w:tcPr>
            <w:tcW w:w="2218" w:type="dxa"/>
            <w:tcBorders>
              <w:top w:val="single" w:sz="4" w:space="0" w:color="auto"/>
              <w:left w:val="single" w:sz="4" w:space="0" w:color="auto"/>
              <w:bottom w:val="single" w:sz="12" w:space="0" w:color="auto"/>
              <w:right w:val="single" w:sz="12" w:space="0" w:color="auto"/>
            </w:tcBorders>
          </w:tcPr>
          <w:p w14:paraId="572F3098" w14:textId="77777777" w:rsidR="000A5002" w:rsidRPr="002242A9" w:rsidRDefault="000A5002" w:rsidP="00C72668">
            <w:pPr>
              <w:numPr>
                <w:ilvl w:val="0"/>
                <w:numId w:val="11"/>
              </w:numPr>
              <w:tabs>
                <w:tab w:val="clear" w:pos="720"/>
                <w:tab w:val="num" w:pos="20"/>
                <w:tab w:val="left" w:pos="200"/>
              </w:tabs>
              <w:ind w:left="20" w:firstLine="0"/>
              <w:jc w:val="left"/>
            </w:pPr>
            <w:r w:rsidRPr="002242A9">
              <w:rPr>
                <w:szCs w:val="22"/>
              </w:rPr>
              <w:t>nadzori v številu</w:t>
            </w:r>
          </w:p>
        </w:tc>
        <w:tc>
          <w:tcPr>
            <w:tcW w:w="1138" w:type="dxa"/>
            <w:tcBorders>
              <w:top w:val="single" w:sz="4" w:space="0" w:color="auto"/>
              <w:left w:val="single" w:sz="4" w:space="0" w:color="auto"/>
              <w:bottom w:val="single" w:sz="12" w:space="0" w:color="auto"/>
              <w:right w:val="double" w:sz="4" w:space="0" w:color="auto"/>
            </w:tcBorders>
            <w:vAlign w:val="center"/>
          </w:tcPr>
          <w:p w14:paraId="486820F1" w14:textId="77777777" w:rsidR="000A5002" w:rsidRPr="002242A9" w:rsidRDefault="000A5002" w:rsidP="00F06264">
            <w:pPr>
              <w:tabs>
                <w:tab w:val="left" w:pos="1080"/>
              </w:tabs>
              <w:jc w:val="center"/>
            </w:pPr>
            <w:r w:rsidRPr="002242A9">
              <w:rPr>
                <w:szCs w:val="22"/>
              </w:rPr>
              <w:t>1</w:t>
            </w:r>
          </w:p>
        </w:tc>
        <w:tc>
          <w:tcPr>
            <w:tcW w:w="2134" w:type="dxa"/>
            <w:tcBorders>
              <w:top w:val="single" w:sz="4" w:space="0" w:color="auto"/>
              <w:left w:val="double" w:sz="4" w:space="0" w:color="auto"/>
              <w:bottom w:val="single" w:sz="12" w:space="0" w:color="auto"/>
              <w:right w:val="single" w:sz="4" w:space="0" w:color="auto"/>
            </w:tcBorders>
            <w:shd w:val="diagCross" w:color="C0C0C0" w:fill="auto"/>
            <w:vAlign w:val="center"/>
          </w:tcPr>
          <w:p w14:paraId="5DC4A2B4" w14:textId="77777777" w:rsidR="000A5002" w:rsidRPr="002242A9" w:rsidRDefault="000A5002" w:rsidP="00F06264">
            <w:pPr>
              <w:tabs>
                <w:tab w:val="left" w:pos="1080"/>
              </w:tabs>
              <w:jc w:val="center"/>
              <w:rPr>
                <w:b/>
                <w:i/>
              </w:rPr>
            </w:pPr>
            <w:r w:rsidRPr="002242A9">
              <w:rPr>
                <w:b/>
                <w:i/>
                <w:szCs w:val="22"/>
              </w:rPr>
              <w:t>1</w:t>
            </w:r>
          </w:p>
        </w:tc>
        <w:tc>
          <w:tcPr>
            <w:tcW w:w="1102" w:type="dxa"/>
            <w:tcBorders>
              <w:top w:val="single" w:sz="4" w:space="0" w:color="auto"/>
              <w:left w:val="single" w:sz="4" w:space="0" w:color="auto"/>
              <w:bottom w:val="single" w:sz="12" w:space="0" w:color="auto"/>
              <w:right w:val="single" w:sz="4" w:space="0" w:color="auto"/>
            </w:tcBorders>
            <w:shd w:val="clear" w:color="999999" w:fill="FFFFFF"/>
            <w:vAlign w:val="center"/>
          </w:tcPr>
          <w:p w14:paraId="5BA2B578" w14:textId="77777777" w:rsidR="00F06264" w:rsidRPr="002242A9" w:rsidRDefault="00F06264" w:rsidP="00F06264">
            <w:pPr>
              <w:tabs>
                <w:tab w:val="left" w:pos="1080"/>
              </w:tabs>
              <w:jc w:val="center"/>
              <w:rPr>
                <w:b/>
                <w:i/>
                <w:szCs w:val="22"/>
                <w:u w:val="single"/>
              </w:rPr>
            </w:pPr>
          </w:p>
          <w:p w14:paraId="0C18B3E2" w14:textId="77777777" w:rsidR="0037273E" w:rsidRPr="002242A9" w:rsidRDefault="000A5002" w:rsidP="00F06264">
            <w:pPr>
              <w:tabs>
                <w:tab w:val="left" w:pos="1080"/>
              </w:tabs>
              <w:jc w:val="center"/>
              <w:rPr>
                <w:b/>
                <w:i/>
                <w:u w:val="single"/>
              </w:rPr>
            </w:pPr>
            <w:r w:rsidRPr="002242A9">
              <w:rPr>
                <w:b/>
                <w:i/>
                <w:szCs w:val="22"/>
                <w:u w:val="single"/>
              </w:rPr>
              <w:t>100</w:t>
            </w:r>
          </w:p>
          <w:p w14:paraId="2AB99F2C" w14:textId="77777777" w:rsidR="000A5002" w:rsidRPr="002242A9" w:rsidRDefault="000A5002" w:rsidP="00F06264">
            <w:pPr>
              <w:jc w:val="center"/>
            </w:pPr>
          </w:p>
        </w:tc>
      </w:tr>
      <w:tr w:rsidR="000A5002" w:rsidRPr="002242A9" w14:paraId="1C4F7785" w14:textId="77777777" w:rsidTr="000D2680">
        <w:trPr>
          <w:trHeight w:val="1874"/>
          <w:jc w:val="center"/>
        </w:trPr>
        <w:tc>
          <w:tcPr>
            <w:tcW w:w="1673" w:type="dxa"/>
            <w:tcBorders>
              <w:top w:val="single" w:sz="12" w:space="0" w:color="auto"/>
              <w:left w:val="single" w:sz="4" w:space="0" w:color="auto"/>
              <w:bottom w:val="nil"/>
              <w:right w:val="single" w:sz="4" w:space="0" w:color="auto"/>
            </w:tcBorders>
          </w:tcPr>
          <w:p w14:paraId="09D30375" w14:textId="77777777" w:rsidR="000A5002" w:rsidRPr="002242A9" w:rsidRDefault="000A5002" w:rsidP="000A5002">
            <w:pPr>
              <w:tabs>
                <w:tab w:val="left" w:pos="1080"/>
              </w:tabs>
              <w:jc w:val="center"/>
              <w:rPr>
                <w:b/>
              </w:rPr>
            </w:pPr>
          </w:p>
          <w:p w14:paraId="7F386855" w14:textId="77777777" w:rsidR="000A5002" w:rsidRPr="002242A9" w:rsidRDefault="000A5002" w:rsidP="000A5002">
            <w:pPr>
              <w:tabs>
                <w:tab w:val="left" w:pos="1080"/>
              </w:tabs>
              <w:jc w:val="center"/>
              <w:rPr>
                <w:b/>
              </w:rPr>
            </w:pPr>
            <w:r w:rsidRPr="002242A9">
              <w:rPr>
                <w:b/>
                <w:szCs w:val="22"/>
              </w:rPr>
              <w:t xml:space="preserve">Procesi zagotavljanja virov </w:t>
            </w:r>
          </w:p>
        </w:tc>
        <w:tc>
          <w:tcPr>
            <w:tcW w:w="1624" w:type="dxa"/>
            <w:tcBorders>
              <w:top w:val="single" w:sz="12" w:space="0" w:color="auto"/>
              <w:left w:val="single" w:sz="4" w:space="0" w:color="auto"/>
              <w:bottom w:val="single" w:sz="4" w:space="0" w:color="auto"/>
              <w:right w:val="single" w:sz="4" w:space="0" w:color="auto"/>
            </w:tcBorders>
          </w:tcPr>
          <w:p w14:paraId="32077400" w14:textId="77777777" w:rsidR="00466E85" w:rsidRPr="002242A9" w:rsidRDefault="00466E85" w:rsidP="000A5002">
            <w:pPr>
              <w:pStyle w:val="Naslov7"/>
              <w:ind w:left="1296" w:hanging="1296"/>
              <w:jc w:val="center"/>
              <w:rPr>
                <w:rFonts w:ascii="Times New Roman" w:hAnsi="Times New Roman" w:cs="Times New Roman"/>
                <w:b/>
                <w:bCs/>
              </w:rPr>
            </w:pPr>
          </w:p>
          <w:p w14:paraId="62F9E5DC" w14:textId="77777777" w:rsidR="000A5002" w:rsidRPr="002242A9" w:rsidRDefault="000A5002" w:rsidP="000A5002">
            <w:pPr>
              <w:pStyle w:val="Naslov7"/>
              <w:ind w:left="1296" w:hanging="1296"/>
              <w:jc w:val="center"/>
              <w:rPr>
                <w:rFonts w:ascii="Times New Roman" w:hAnsi="Times New Roman" w:cs="Times New Roman"/>
                <w:b/>
                <w:bCs/>
              </w:rPr>
            </w:pPr>
            <w:r w:rsidRPr="002242A9">
              <w:rPr>
                <w:rFonts w:ascii="Times New Roman" w:hAnsi="Times New Roman" w:cs="Times New Roman"/>
                <w:b/>
                <w:bCs/>
                <w:szCs w:val="22"/>
              </w:rPr>
              <w:t>Priskrba virov</w:t>
            </w:r>
          </w:p>
          <w:p w14:paraId="27F41C2A" w14:textId="77777777" w:rsidR="000A5002" w:rsidRPr="002242A9" w:rsidRDefault="000A5002" w:rsidP="000A5002"/>
          <w:p w14:paraId="5AE938AB" w14:textId="77777777" w:rsidR="000A5002" w:rsidRPr="002242A9" w:rsidRDefault="000A5002" w:rsidP="000A5002"/>
          <w:p w14:paraId="402FE7EA" w14:textId="77777777" w:rsidR="000A5002" w:rsidRPr="002242A9" w:rsidRDefault="000A5002" w:rsidP="000A5002"/>
        </w:tc>
        <w:tc>
          <w:tcPr>
            <w:tcW w:w="2218" w:type="dxa"/>
            <w:tcBorders>
              <w:top w:val="single" w:sz="12" w:space="0" w:color="auto"/>
              <w:left w:val="single" w:sz="4" w:space="0" w:color="auto"/>
              <w:bottom w:val="single" w:sz="4" w:space="0" w:color="auto"/>
              <w:right w:val="single" w:sz="12" w:space="0" w:color="auto"/>
            </w:tcBorders>
          </w:tcPr>
          <w:p w14:paraId="08E0D626" w14:textId="77777777" w:rsidR="000A5002" w:rsidRPr="002242A9" w:rsidRDefault="000A5002" w:rsidP="000A5002">
            <w:pPr>
              <w:jc w:val="left"/>
            </w:pPr>
            <w:r w:rsidRPr="002242A9">
              <w:rPr>
                <w:szCs w:val="22"/>
              </w:rPr>
              <w:t xml:space="preserve">- </w:t>
            </w:r>
            <w:r w:rsidRPr="002242A9">
              <w:rPr>
                <w:szCs w:val="22"/>
                <w:u w:val="single"/>
              </w:rPr>
              <w:t>doseganje plana v povp. %</w:t>
            </w:r>
          </w:p>
          <w:p w14:paraId="348436FD" w14:textId="77777777" w:rsidR="000A5002" w:rsidRPr="002242A9" w:rsidRDefault="000A5002" w:rsidP="00C72668">
            <w:pPr>
              <w:numPr>
                <w:ilvl w:val="1"/>
                <w:numId w:val="9"/>
              </w:numPr>
              <w:jc w:val="left"/>
            </w:pPr>
            <w:r w:rsidRPr="002242A9">
              <w:rPr>
                <w:szCs w:val="22"/>
              </w:rPr>
              <w:t xml:space="preserve"> - infrastruktura</w:t>
            </w:r>
            <w:r w:rsidRPr="002242A9">
              <w:rPr>
                <w:rStyle w:val="Sprotnaopomba-sklic"/>
                <w:szCs w:val="22"/>
              </w:rPr>
              <w:footnoteReference w:id="1"/>
            </w:r>
          </w:p>
          <w:p w14:paraId="4F3E50D1" w14:textId="77777777" w:rsidR="000A5002" w:rsidRPr="002242A9" w:rsidRDefault="000A5002" w:rsidP="000A5002">
            <w:pPr>
              <w:jc w:val="left"/>
            </w:pPr>
            <w:r w:rsidRPr="002242A9">
              <w:rPr>
                <w:szCs w:val="22"/>
              </w:rPr>
              <w:t xml:space="preserve">  - kadri</w:t>
            </w:r>
          </w:p>
          <w:p w14:paraId="24AF31A7" w14:textId="77777777" w:rsidR="000A5002" w:rsidRPr="002242A9" w:rsidRDefault="000A5002" w:rsidP="000A5002">
            <w:pPr>
              <w:jc w:val="left"/>
            </w:pPr>
            <w:r w:rsidRPr="002242A9">
              <w:rPr>
                <w:szCs w:val="22"/>
              </w:rPr>
              <w:t xml:space="preserve">  - inform. sistem</w:t>
            </w:r>
          </w:p>
          <w:p w14:paraId="70109155" w14:textId="77777777" w:rsidR="000A5002" w:rsidRPr="002242A9" w:rsidRDefault="000A5002" w:rsidP="000A5002">
            <w:pPr>
              <w:jc w:val="left"/>
            </w:pPr>
            <w:r w:rsidRPr="002242A9">
              <w:rPr>
                <w:szCs w:val="22"/>
              </w:rPr>
              <w:t xml:space="preserve">  - povečanje fin.</w:t>
            </w:r>
          </w:p>
          <w:p w14:paraId="46A45686" w14:textId="77777777" w:rsidR="000A5002" w:rsidRPr="002242A9" w:rsidRDefault="000A5002" w:rsidP="000A5002">
            <w:pPr>
              <w:jc w:val="left"/>
            </w:pPr>
            <w:r w:rsidRPr="002242A9">
              <w:rPr>
                <w:szCs w:val="22"/>
              </w:rPr>
              <w:t xml:space="preserve">    sredstev v %</w:t>
            </w:r>
          </w:p>
        </w:tc>
        <w:tc>
          <w:tcPr>
            <w:tcW w:w="1138" w:type="dxa"/>
            <w:tcBorders>
              <w:top w:val="single" w:sz="12" w:space="0" w:color="auto"/>
              <w:left w:val="single" w:sz="4" w:space="0" w:color="auto"/>
              <w:bottom w:val="single" w:sz="4" w:space="0" w:color="auto"/>
              <w:right w:val="double" w:sz="4" w:space="0" w:color="auto"/>
            </w:tcBorders>
          </w:tcPr>
          <w:p w14:paraId="29983B35" w14:textId="77777777" w:rsidR="000A5002" w:rsidRPr="002242A9" w:rsidRDefault="00363AB3" w:rsidP="000A5002">
            <w:pPr>
              <w:tabs>
                <w:tab w:val="left" w:pos="1080"/>
              </w:tabs>
              <w:jc w:val="center"/>
            </w:pPr>
            <w:r w:rsidRPr="002242A9">
              <w:t>100</w:t>
            </w:r>
          </w:p>
          <w:p w14:paraId="502422A4" w14:textId="77777777" w:rsidR="000A5002" w:rsidRPr="002242A9" w:rsidRDefault="000A5002" w:rsidP="000A5002">
            <w:pPr>
              <w:tabs>
                <w:tab w:val="left" w:pos="1080"/>
              </w:tabs>
              <w:jc w:val="center"/>
            </w:pPr>
          </w:p>
          <w:p w14:paraId="1551C4DF" w14:textId="77777777" w:rsidR="000A5002" w:rsidRPr="002242A9" w:rsidRDefault="000A5002" w:rsidP="000A5002">
            <w:pPr>
              <w:tabs>
                <w:tab w:val="left" w:pos="1080"/>
              </w:tabs>
              <w:jc w:val="center"/>
            </w:pPr>
            <w:r w:rsidRPr="002242A9">
              <w:rPr>
                <w:szCs w:val="22"/>
              </w:rPr>
              <w:t>100</w:t>
            </w:r>
          </w:p>
          <w:p w14:paraId="7CFA69F0" w14:textId="77777777" w:rsidR="000A5002" w:rsidRPr="002242A9" w:rsidRDefault="000A5002" w:rsidP="000A5002">
            <w:pPr>
              <w:tabs>
                <w:tab w:val="left" w:pos="1080"/>
              </w:tabs>
              <w:jc w:val="center"/>
            </w:pPr>
            <w:r w:rsidRPr="002242A9">
              <w:rPr>
                <w:szCs w:val="22"/>
              </w:rPr>
              <w:t>100</w:t>
            </w:r>
          </w:p>
          <w:p w14:paraId="2DBF0E9B" w14:textId="77777777" w:rsidR="000A5002" w:rsidRPr="002242A9" w:rsidRDefault="000A5002" w:rsidP="000A5002">
            <w:pPr>
              <w:tabs>
                <w:tab w:val="left" w:pos="1080"/>
              </w:tabs>
              <w:jc w:val="center"/>
            </w:pPr>
            <w:r w:rsidRPr="002242A9">
              <w:rPr>
                <w:szCs w:val="22"/>
              </w:rPr>
              <w:t>100</w:t>
            </w:r>
          </w:p>
          <w:p w14:paraId="15A011E0" w14:textId="77777777" w:rsidR="000A5002" w:rsidRPr="002242A9" w:rsidRDefault="000A5002" w:rsidP="000A5002">
            <w:pPr>
              <w:tabs>
                <w:tab w:val="left" w:pos="1080"/>
              </w:tabs>
              <w:jc w:val="center"/>
            </w:pPr>
          </w:p>
          <w:p w14:paraId="38DA6F61" w14:textId="77777777" w:rsidR="000A5002" w:rsidRPr="002242A9" w:rsidRDefault="00B110E2" w:rsidP="000A5002">
            <w:pPr>
              <w:tabs>
                <w:tab w:val="left" w:pos="1080"/>
              </w:tabs>
              <w:jc w:val="center"/>
            </w:pPr>
            <w:r w:rsidRPr="002242A9">
              <w:t>0</w:t>
            </w:r>
          </w:p>
        </w:tc>
        <w:tc>
          <w:tcPr>
            <w:tcW w:w="2134" w:type="dxa"/>
            <w:tcBorders>
              <w:top w:val="single" w:sz="12" w:space="0" w:color="auto"/>
              <w:left w:val="double" w:sz="4" w:space="0" w:color="auto"/>
              <w:bottom w:val="single" w:sz="4" w:space="0" w:color="auto"/>
              <w:right w:val="single" w:sz="4" w:space="0" w:color="auto"/>
            </w:tcBorders>
            <w:shd w:val="diagCross" w:color="C0C0C0" w:fill="auto"/>
          </w:tcPr>
          <w:p w14:paraId="2EEFAE23" w14:textId="77777777" w:rsidR="00940E4C" w:rsidRPr="002242A9" w:rsidRDefault="00940E4C" w:rsidP="0092749A">
            <w:pPr>
              <w:jc w:val="center"/>
              <w:rPr>
                <w:b/>
                <w:i/>
              </w:rPr>
            </w:pPr>
          </w:p>
          <w:p w14:paraId="3BF83CA6" w14:textId="77777777" w:rsidR="00F06264" w:rsidRPr="002242A9" w:rsidRDefault="00F06264" w:rsidP="0092749A">
            <w:pPr>
              <w:jc w:val="center"/>
              <w:rPr>
                <w:b/>
                <w:i/>
              </w:rPr>
            </w:pPr>
          </w:p>
          <w:p w14:paraId="3D3B6E2B" w14:textId="77777777" w:rsidR="00F06264" w:rsidRPr="002242A9" w:rsidRDefault="00F06264" w:rsidP="0092749A">
            <w:pPr>
              <w:jc w:val="center"/>
              <w:rPr>
                <w:b/>
                <w:i/>
              </w:rPr>
            </w:pPr>
            <w:r w:rsidRPr="002242A9">
              <w:rPr>
                <w:b/>
                <w:i/>
              </w:rPr>
              <w:t>100</w:t>
            </w:r>
          </w:p>
          <w:p w14:paraId="2BFE3480" w14:textId="77777777" w:rsidR="00F06264" w:rsidRPr="002242A9" w:rsidRDefault="00F06264" w:rsidP="0092749A">
            <w:pPr>
              <w:jc w:val="center"/>
              <w:rPr>
                <w:b/>
                <w:i/>
              </w:rPr>
            </w:pPr>
            <w:r w:rsidRPr="002242A9">
              <w:rPr>
                <w:b/>
                <w:i/>
              </w:rPr>
              <w:t>101</w:t>
            </w:r>
          </w:p>
          <w:p w14:paraId="5230D3E9" w14:textId="77777777" w:rsidR="00F06264" w:rsidRPr="002242A9" w:rsidRDefault="00F06264" w:rsidP="0092749A">
            <w:pPr>
              <w:jc w:val="center"/>
              <w:rPr>
                <w:b/>
                <w:i/>
              </w:rPr>
            </w:pPr>
            <w:r w:rsidRPr="002242A9">
              <w:rPr>
                <w:b/>
                <w:i/>
              </w:rPr>
              <w:t>100</w:t>
            </w:r>
          </w:p>
          <w:p w14:paraId="363E8170" w14:textId="77777777" w:rsidR="007A178B" w:rsidRPr="002242A9" w:rsidRDefault="007A178B" w:rsidP="0092749A">
            <w:pPr>
              <w:jc w:val="center"/>
              <w:rPr>
                <w:b/>
                <w:i/>
              </w:rPr>
            </w:pPr>
          </w:p>
          <w:p w14:paraId="16F87FD4" w14:textId="666B80D8" w:rsidR="007A178B" w:rsidRPr="002242A9" w:rsidRDefault="007A178B" w:rsidP="0092749A">
            <w:pPr>
              <w:jc w:val="center"/>
              <w:rPr>
                <w:b/>
                <w:i/>
              </w:rPr>
            </w:pPr>
          </w:p>
        </w:tc>
        <w:tc>
          <w:tcPr>
            <w:tcW w:w="1102" w:type="dxa"/>
            <w:tcBorders>
              <w:top w:val="single" w:sz="12" w:space="0" w:color="auto"/>
              <w:left w:val="single" w:sz="4" w:space="0" w:color="auto"/>
              <w:bottom w:val="single" w:sz="4" w:space="0" w:color="auto"/>
              <w:right w:val="single" w:sz="4" w:space="0" w:color="auto"/>
            </w:tcBorders>
            <w:shd w:val="clear" w:color="999999" w:fill="FFFFFF"/>
          </w:tcPr>
          <w:p w14:paraId="56EA006E" w14:textId="77777777" w:rsidR="00F06264" w:rsidRPr="002242A9" w:rsidRDefault="00F06264" w:rsidP="00E9058F">
            <w:pPr>
              <w:jc w:val="center"/>
              <w:rPr>
                <w:i/>
              </w:rPr>
            </w:pPr>
          </w:p>
          <w:p w14:paraId="7DC8264D" w14:textId="77777777" w:rsidR="002D5FC2" w:rsidRPr="002242A9" w:rsidRDefault="002D5FC2" w:rsidP="00E9058F">
            <w:pPr>
              <w:jc w:val="center"/>
              <w:rPr>
                <w:i/>
              </w:rPr>
            </w:pPr>
          </w:p>
          <w:p w14:paraId="6A1F720C" w14:textId="77777777" w:rsidR="00F06264" w:rsidRPr="002242A9" w:rsidRDefault="00F06264" w:rsidP="00E9058F">
            <w:pPr>
              <w:jc w:val="center"/>
              <w:rPr>
                <w:b/>
                <w:i/>
              </w:rPr>
            </w:pPr>
            <w:r w:rsidRPr="002242A9">
              <w:rPr>
                <w:b/>
                <w:i/>
              </w:rPr>
              <w:t>100</w:t>
            </w:r>
          </w:p>
          <w:p w14:paraId="53671A63" w14:textId="77777777" w:rsidR="00F06264" w:rsidRPr="002242A9" w:rsidRDefault="00F06264" w:rsidP="00E9058F">
            <w:pPr>
              <w:jc w:val="center"/>
              <w:rPr>
                <w:b/>
                <w:i/>
              </w:rPr>
            </w:pPr>
            <w:r w:rsidRPr="002242A9">
              <w:rPr>
                <w:b/>
                <w:i/>
              </w:rPr>
              <w:t>101</w:t>
            </w:r>
          </w:p>
          <w:p w14:paraId="356C349D" w14:textId="77777777" w:rsidR="00F06264" w:rsidRPr="002242A9" w:rsidRDefault="00F06264" w:rsidP="00E9058F">
            <w:pPr>
              <w:jc w:val="center"/>
              <w:rPr>
                <w:b/>
                <w:i/>
              </w:rPr>
            </w:pPr>
            <w:r w:rsidRPr="002242A9">
              <w:rPr>
                <w:b/>
                <w:i/>
              </w:rPr>
              <w:t>100</w:t>
            </w:r>
          </w:p>
          <w:p w14:paraId="132B2D0D" w14:textId="77777777" w:rsidR="007A178B" w:rsidRPr="002242A9" w:rsidRDefault="007A178B" w:rsidP="00E9058F">
            <w:pPr>
              <w:jc w:val="center"/>
              <w:rPr>
                <w:b/>
                <w:i/>
              </w:rPr>
            </w:pPr>
          </w:p>
          <w:p w14:paraId="7A6C002B" w14:textId="453AD9F3" w:rsidR="007A178B" w:rsidRPr="002242A9" w:rsidRDefault="007A178B" w:rsidP="00E9058F">
            <w:pPr>
              <w:jc w:val="center"/>
              <w:rPr>
                <w:i/>
              </w:rPr>
            </w:pPr>
          </w:p>
        </w:tc>
      </w:tr>
      <w:tr w:rsidR="000A5002" w:rsidRPr="002242A9" w14:paraId="1E25E07C" w14:textId="77777777" w:rsidTr="000D2680">
        <w:trPr>
          <w:trHeight w:val="2279"/>
          <w:jc w:val="center"/>
        </w:trPr>
        <w:tc>
          <w:tcPr>
            <w:tcW w:w="1673" w:type="dxa"/>
            <w:tcBorders>
              <w:top w:val="nil"/>
              <w:left w:val="single" w:sz="4" w:space="0" w:color="auto"/>
              <w:bottom w:val="single" w:sz="4" w:space="0" w:color="auto"/>
              <w:right w:val="single" w:sz="4" w:space="0" w:color="auto"/>
            </w:tcBorders>
          </w:tcPr>
          <w:p w14:paraId="2FA8F392" w14:textId="77777777" w:rsidR="000A5002" w:rsidRPr="002242A9" w:rsidRDefault="000A5002" w:rsidP="000A5002">
            <w:pPr>
              <w:rPr>
                <w:b/>
              </w:rPr>
            </w:pPr>
          </w:p>
          <w:p w14:paraId="7F950219" w14:textId="77777777" w:rsidR="000A5002" w:rsidRPr="002242A9" w:rsidRDefault="000A5002" w:rsidP="000A5002">
            <w:pPr>
              <w:jc w:val="center"/>
            </w:pPr>
          </w:p>
        </w:tc>
        <w:tc>
          <w:tcPr>
            <w:tcW w:w="1624" w:type="dxa"/>
            <w:tcBorders>
              <w:top w:val="single" w:sz="4" w:space="0" w:color="auto"/>
              <w:left w:val="single" w:sz="4" w:space="0" w:color="auto"/>
              <w:bottom w:val="single" w:sz="4" w:space="0" w:color="auto"/>
              <w:right w:val="single" w:sz="4" w:space="0" w:color="auto"/>
            </w:tcBorders>
          </w:tcPr>
          <w:p w14:paraId="127E8606" w14:textId="77777777" w:rsidR="000A5002" w:rsidRPr="002242A9" w:rsidRDefault="000A5002" w:rsidP="000A5002">
            <w:pPr>
              <w:pStyle w:val="Naslov7"/>
              <w:ind w:left="1296" w:hanging="1296"/>
              <w:jc w:val="center"/>
              <w:rPr>
                <w:rFonts w:ascii="Times New Roman" w:hAnsi="Times New Roman" w:cs="Times New Roman"/>
                <w:b/>
                <w:bCs/>
              </w:rPr>
            </w:pPr>
            <w:r w:rsidRPr="002242A9">
              <w:rPr>
                <w:rFonts w:ascii="Times New Roman" w:hAnsi="Times New Roman" w:cs="Times New Roman"/>
                <w:b/>
                <w:bCs/>
                <w:szCs w:val="22"/>
              </w:rPr>
              <w:t>Človeški viri</w:t>
            </w:r>
          </w:p>
          <w:p w14:paraId="1AE86149" w14:textId="77777777" w:rsidR="00910B40" w:rsidRPr="002242A9" w:rsidRDefault="000A5002" w:rsidP="00910B40">
            <w:pPr>
              <w:pStyle w:val="Glava"/>
              <w:jc w:val="center"/>
              <w:rPr>
                <w:i/>
                <w:iCs/>
              </w:rPr>
            </w:pPr>
            <w:r w:rsidRPr="002242A9">
              <w:rPr>
                <w:i/>
                <w:iCs/>
                <w:szCs w:val="22"/>
              </w:rPr>
              <w:t>(konkretizacija je podana v Planu izobraževanja in dodatnega strok. usposabljanja)</w:t>
            </w:r>
          </w:p>
        </w:tc>
        <w:tc>
          <w:tcPr>
            <w:tcW w:w="2218" w:type="dxa"/>
            <w:tcBorders>
              <w:top w:val="single" w:sz="4" w:space="0" w:color="auto"/>
              <w:left w:val="single" w:sz="4" w:space="0" w:color="auto"/>
              <w:bottom w:val="single" w:sz="4" w:space="0" w:color="auto"/>
              <w:right w:val="single" w:sz="12" w:space="0" w:color="auto"/>
            </w:tcBorders>
          </w:tcPr>
          <w:p w14:paraId="5FE8DD79" w14:textId="77777777" w:rsidR="000A5002" w:rsidRPr="002242A9" w:rsidRDefault="000A5002" w:rsidP="000A5002">
            <w:pPr>
              <w:tabs>
                <w:tab w:val="left" w:pos="1080"/>
              </w:tabs>
              <w:jc w:val="left"/>
            </w:pPr>
          </w:p>
          <w:p w14:paraId="03854E64" w14:textId="77777777" w:rsidR="000A5002" w:rsidRPr="002242A9" w:rsidRDefault="000A5002" w:rsidP="000A5002">
            <w:pPr>
              <w:tabs>
                <w:tab w:val="left" w:pos="1080"/>
              </w:tabs>
              <w:jc w:val="left"/>
            </w:pPr>
            <w:r w:rsidRPr="002242A9">
              <w:rPr>
                <w:szCs w:val="22"/>
              </w:rPr>
              <w:t>- doseganje letnega plana števila zaposlenih -%</w:t>
            </w:r>
          </w:p>
          <w:p w14:paraId="2C1D073B" w14:textId="77777777" w:rsidR="000A5002" w:rsidRPr="002242A9" w:rsidRDefault="000A5002" w:rsidP="000A5002">
            <w:pPr>
              <w:tabs>
                <w:tab w:val="left" w:pos="1080"/>
              </w:tabs>
              <w:jc w:val="left"/>
            </w:pPr>
            <w:r w:rsidRPr="002242A9">
              <w:rPr>
                <w:szCs w:val="22"/>
              </w:rPr>
              <w:t>- ustrezno strok. usposobljeni kader</w:t>
            </w:r>
          </w:p>
          <w:p w14:paraId="70AB1F0C" w14:textId="77777777" w:rsidR="000A5002" w:rsidRPr="002242A9" w:rsidRDefault="000A5002" w:rsidP="000A5002">
            <w:pPr>
              <w:tabs>
                <w:tab w:val="left" w:pos="1080"/>
              </w:tabs>
              <w:jc w:val="left"/>
            </w:pPr>
            <w:r w:rsidRPr="002242A9">
              <w:rPr>
                <w:szCs w:val="22"/>
              </w:rPr>
              <w:t xml:space="preserve">- zadovoljstvo zaposlenih </w:t>
            </w:r>
          </w:p>
        </w:tc>
        <w:tc>
          <w:tcPr>
            <w:tcW w:w="1138" w:type="dxa"/>
            <w:tcBorders>
              <w:top w:val="single" w:sz="4" w:space="0" w:color="auto"/>
              <w:left w:val="single" w:sz="4" w:space="0" w:color="auto"/>
              <w:bottom w:val="single" w:sz="4" w:space="0" w:color="auto"/>
              <w:right w:val="double" w:sz="4" w:space="0" w:color="auto"/>
            </w:tcBorders>
          </w:tcPr>
          <w:p w14:paraId="6FD30D89" w14:textId="77777777" w:rsidR="000A5002" w:rsidRPr="002242A9" w:rsidRDefault="000A5002" w:rsidP="000A5002">
            <w:pPr>
              <w:tabs>
                <w:tab w:val="left" w:pos="1080"/>
              </w:tabs>
            </w:pPr>
          </w:p>
          <w:p w14:paraId="0EBB3C7B" w14:textId="77777777" w:rsidR="000A5002" w:rsidRPr="002242A9" w:rsidRDefault="000A5002" w:rsidP="000A5002">
            <w:pPr>
              <w:tabs>
                <w:tab w:val="left" w:pos="1080"/>
              </w:tabs>
              <w:jc w:val="center"/>
            </w:pPr>
          </w:p>
          <w:p w14:paraId="400BE9F7" w14:textId="77777777" w:rsidR="000A5002" w:rsidRPr="002242A9" w:rsidRDefault="000A5002" w:rsidP="000A5002">
            <w:pPr>
              <w:tabs>
                <w:tab w:val="left" w:pos="1080"/>
              </w:tabs>
              <w:jc w:val="center"/>
            </w:pPr>
            <w:r w:rsidRPr="002242A9">
              <w:rPr>
                <w:szCs w:val="22"/>
              </w:rPr>
              <w:t>100</w:t>
            </w:r>
          </w:p>
          <w:p w14:paraId="241B73D0" w14:textId="77777777" w:rsidR="000A5002" w:rsidRPr="002242A9" w:rsidRDefault="000A5002" w:rsidP="000A5002">
            <w:pPr>
              <w:tabs>
                <w:tab w:val="left" w:pos="1080"/>
              </w:tabs>
            </w:pPr>
          </w:p>
          <w:p w14:paraId="4C36A630" w14:textId="77777777" w:rsidR="000A5002" w:rsidRPr="002242A9" w:rsidRDefault="006A57D8" w:rsidP="006A57D8">
            <w:pPr>
              <w:tabs>
                <w:tab w:val="left" w:pos="1080"/>
              </w:tabs>
            </w:pPr>
            <w:r w:rsidRPr="002242A9">
              <w:t xml:space="preserve">      </w:t>
            </w:r>
            <w:r w:rsidR="000A5002" w:rsidRPr="002242A9">
              <w:rPr>
                <w:szCs w:val="22"/>
              </w:rPr>
              <w:t>99</w:t>
            </w:r>
          </w:p>
          <w:p w14:paraId="67925F0B" w14:textId="77777777" w:rsidR="000A5002" w:rsidRPr="002242A9" w:rsidRDefault="000A5002" w:rsidP="000A5002">
            <w:pPr>
              <w:tabs>
                <w:tab w:val="left" w:pos="1080"/>
              </w:tabs>
              <w:jc w:val="center"/>
            </w:pPr>
          </w:p>
          <w:p w14:paraId="75552081" w14:textId="77777777" w:rsidR="006A57D8" w:rsidRPr="002242A9" w:rsidRDefault="006A57D8" w:rsidP="000A5002">
            <w:pPr>
              <w:tabs>
                <w:tab w:val="left" w:pos="1080"/>
              </w:tabs>
              <w:jc w:val="center"/>
            </w:pPr>
          </w:p>
          <w:p w14:paraId="5DCCEA33" w14:textId="77777777" w:rsidR="00363AB3" w:rsidRPr="002242A9" w:rsidRDefault="000A5002" w:rsidP="009742E8">
            <w:pPr>
              <w:tabs>
                <w:tab w:val="left" w:pos="1080"/>
              </w:tabs>
              <w:jc w:val="center"/>
            </w:pPr>
            <w:r w:rsidRPr="002242A9">
              <w:rPr>
                <w:szCs w:val="22"/>
              </w:rPr>
              <w:t>70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94191C1" w14:textId="77777777" w:rsidR="000A5002" w:rsidRPr="002242A9" w:rsidRDefault="000A5002" w:rsidP="000A5002">
            <w:pPr>
              <w:tabs>
                <w:tab w:val="left" w:pos="1080"/>
              </w:tabs>
              <w:jc w:val="center"/>
              <w:rPr>
                <w:b/>
                <w:i/>
              </w:rPr>
            </w:pPr>
          </w:p>
          <w:p w14:paraId="038149D2" w14:textId="77777777" w:rsidR="000A5002" w:rsidRPr="002242A9" w:rsidRDefault="000A5002" w:rsidP="000A5002">
            <w:pPr>
              <w:jc w:val="center"/>
              <w:rPr>
                <w:b/>
              </w:rPr>
            </w:pPr>
          </w:p>
          <w:p w14:paraId="11F9B351" w14:textId="77777777" w:rsidR="000A5002" w:rsidRPr="002242A9" w:rsidRDefault="004333B8" w:rsidP="000A5002">
            <w:pPr>
              <w:jc w:val="center"/>
              <w:rPr>
                <w:b/>
              </w:rPr>
            </w:pPr>
            <w:r w:rsidRPr="002242A9">
              <w:rPr>
                <w:b/>
              </w:rPr>
              <w:t>102</w:t>
            </w:r>
          </w:p>
          <w:p w14:paraId="3360DC7B" w14:textId="77777777" w:rsidR="0063774B" w:rsidRPr="002242A9" w:rsidRDefault="0063774B" w:rsidP="000A5002">
            <w:pPr>
              <w:jc w:val="center"/>
              <w:rPr>
                <w:b/>
              </w:rPr>
            </w:pPr>
          </w:p>
          <w:p w14:paraId="25F71B0D" w14:textId="76463855" w:rsidR="000A5002" w:rsidRPr="002242A9" w:rsidRDefault="002D5FC2" w:rsidP="000A5002">
            <w:pPr>
              <w:jc w:val="center"/>
              <w:rPr>
                <w:b/>
              </w:rPr>
            </w:pPr>
            <w:r w:rsidRPr="002242A9">
              <w:rPr>
                <w:b/>
              </w:rPr>
              <w:t>100</w:t>
            </w:r>
          </w:p>
          <w:p w14:paraId="13D57653" w14:textId="77777777" w:rsidR="006A57D8" w:rsidRPr="002242A9" w:rsidRDefault="006A57D8" w:rsidP="000A5002">
            <w:pPr>
              <w:jc w:val="center"/>
              <w:rPr>
                <w:b/>
              </w:rPr>
            </w:pPr>
          </w:p>
          <w:p w14:paraId="7F291541" w14:textId="77777777" w:rsidR="006A57D8" w:rsidRPr="002242A9" w:rsidRDefault="006A57D8" w:rsidP="000A5002">
            <w:pPr>
              <w:jc w:val="center"/>
              <w:rPr>
                <w:b/>
              </w:rPr>
            </w:pPr>
          </w:p>
          <w:p w14:paraId="66216D46" w14:textId="40ACDDFE" w:rsidR="000A5002" w:rsidRPr="002242A9" w:rsidRDefault="00363AB3" w:rsidP="004333B8">
            <w:pPr>
              <w:jc w:val="center"/>
              <w:rPr>
                <w:b/>
              </w:rPr>
            </w:pPr>
            <w:r w:rsidRPr="002242A9">
              <w:rPr>
                <w:b/>
              </w:rPr>
              <w:t>8</w:t>
            </w:r>
            <w:r w:rsidR="002D5FC2" w:rsidRPr="002242A9">
              <w:rPr>
                <w:b/>
              </w:rPr>
              <w:t>0,32</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B6A10A4" w14:textId="77777777" w:rsidR="000A5002" w:rsidRPr="002242A9" w:rsidRDefault="000A5002" w:rsidP="000A5002">
            <w:pPr>
              <w:tabs>
                <w:tab w:val="left" w:pos="1080"/>
              </w:tabs>
              <w:jc w:val="center"/>
              <w:rPr>
                <w:b/>
                <w:i/>
              </w:rPr>
            </w:pPr>
          </w:p>
          <w:p w14:paraId="1F0D20DF" w14:textId="77777777" w:rsidR="000A5002" w:rsidRPr="002242A9" w:rsidRDefault="000A5002" w:rsidP="000A5002">
            <w:pPr>
              <w:tabs>
                <w:tab w:val="left" w:pos="1080"/>
              </w:tabs>
              <w:jc w:val="center"/>
              <w:rPr>
                <w:b/>
                <w:i/>
              </w:rPr>
            </w:pPr>
          </w:p>
          <w:p w14:paraId="55B2D4D1" w14:textId="77777777" w:rsidR="00B110E2" w:rsidRPr="002242A9" w:rsidRDefault="006A57D8" w:rsidP="00B110E2">
            <w:pPr>
              <w:jc w:val="center"/>
              <w:rPr>
                <w:b/>
                <w:i/>
                <w:u w:val="single"/>
              </w:rPr>
            </w:pPr>
            <w:r w:rsidRPr="002242A9">
              <w:rPr>
                <w:b/>
                <w:i/>
                <w:u w:val="single"/>
              </w:rPr>
              <w:t>10</w:t>
            </w:r>
            <w:r w:rsidR="004333B8" w:rsidRPr="002242A9">
              <w:rPr>
                <w:b/>
                <w:i/>
                <w:u w:val="single"/>
              </w:rPr>
              <w:t>2</w:t>
            </w:r>
          </w:p>
          <w:p w14:paraId="489B2C8B" w14:textId="77777777" w:rsidR="00B110E2" w:rsidRPr="002242A9" w:rsidRDefault="00B110E2" w:rsidP="00B110E2">
            <w:pPr>
              <w:jc w:val="center"/>
              <w:rPr>
                <w:b/>
                <w:i/>
                <w:u w:val="single"/>
              </w:rPr>
            </w:pPr>
          </w:p>
          <w:p w14:paraId="0408A971" w14:textId="77777777" w:rsidR="00B110E2" w:rsidRPr="002242A9" w:rsidRDefault="00B110E2" w:rsidP="00B110E2">
            <w:pPr>
              <w:jc w:val="center"/>
              <w:rPr>
                <w:b/>
                <w:i/>
                <w:u w:val="single"/>
              </w:rPr>
            </w:pPr>
            <w:r w:rsidRPr="002242A9">
              <w:rPr>
                <w:b/>
                <w:i/>
                <w:szCs w:val="22"/>
                <w:u w:val="single"/>
              </w:rPr>
              <w:t>100</w:t>
            </w:r>
          </w:p>
          <w:p w14:paraId="5B58F877" w14:textId="77777777" w:rsidR="00B110E2" w:rsidRPr="002242A9" w:rsidRDefault="00B110E2" w:rsidP="00B110E2">
            <w:pPr>
              <w:jc w:val="center"/>
              <w:rPr>
                <w:b/>
                <w:i/>
                <w:u w:val="single"/>
              </w:rPr>
            </w:pPr>
          </w:p>
          <w:p w14:paraId="7F40D1B5" w14:textId="77777777" w:rsidR="006A57D8" w:rsidRPr="002242A9" w:rsidRDefault="006A57D8" w:rsidP="00B110E2">
            <w:pPr>
              <w:jc w:val="center"/>
              <w:rPr>
                <w:b/>
                <w:i/>
                <w:u w:val="single"/>
              </w:rPr>
            </w:pPr>
          </w:p>
          <w:p w14:paraId="74B9FCD8" w14:textId="559BEC4B" w:rsidR="005A7044" w:rsidRPr="002242A9" w:rsidRDefault="00B110E2" w:rsidP="002D5FC2">
            <w:pPr>
              <w:jc w:val="center"/>
            </w:pPr>
            <w:r w:rsidRPr="002242A9">
              <w:rPr>
                <w:b/>
                <w:i/>
                <w:u w:val="single"/>
              </w:rPr>
              <w:t>1</w:t>
            </w:r>
            <w:r w:rsidR="006A57D8" w:rsidRPr="002242A9">
              <w:rPr>
                <w:b/>
                <w:i/>
                <w:u w:val="single"/>
              </w:rPr>
              <w:t>1</w:t>
            </w:r>
            <w:r w:rsidR="002D5FC2" w:rsidRPr="002242A9">
              <w:rPr>
                <w:b/>
                <w:i/>
                <w:u w:val="single"/>
              </w:rPr>
              <w:t>5</w:t>
            </w:r>
          </w:p>
        </w:tc>
      </w:tr>
      <w:tr w:rsidR="00910B40" w:rsidRPr="002242A9" w14:paraId="40037652" w14:textId="77777777" w:rsidTr="00D8581E">
        <w:trPr>
          <w:trHeight w:val="3231"/>
          <w:jc w:val="center"/>
        </w:trPr>
        <w:tc>
          <w:tcPr>
            <w:tcW w:w="1673" w:type="dxa"/>
            <w:tcBorders>
              <w:top w:val="double" w:sz="4" w:space="0" w:color="auto"/>
              <w:left w:val="single" w:sz="4" w:space="0" w:color="auto"/>
              <w:bottom w:val="nil"/>
              <w:right w:val="single" w:sz="4" w:space="0" w:color="auto"/>
            </w:tcBorders>
          </w:tcPr>
          <w:p w14:paraId="2E21ABD2" w14:textId="77777777" w:rsidR="00910B40" w:rsidRPr="002242A9" w:rsidRDefault="00910B40" w:rsidP="000A5002">
            <w:pPr>
              <w:tabs>
                <w:tab w:val="left" w:pos="1080"/>
              </w:tabs>
              <w:jc w:val="center"/>
              <w:rPr>
                <w:b/>
              </w:rPr>
            </w:pPr>
            <w:bookmarkStart w:id="52" w:name="_Hlk253820797"/>
          </w:p>
          <w:p w14:paraId="5CC968A9" w14:textId="77777777" w:rsidR="00910B40" w:rsidRPr="002242A9" w:rsidRDefault="00910B40" w:rsidP="000A5002">
            <w:pPr>
              <w:tabs>
                <w:tab w:val="left" w:pos="1080"/>
              </w:tabs>
              <w:jc w:val="center"/>
              <w:rPr>
                <w:b/>
              </w:rPr>
            </w:pPr>
          </w:p>
          <w:p w14:paraId="35C0FF46" w14:textId="77777777" w:rsidR="00910B40" w:rsidRPr="002242A9" w:rsidRDefault="00910B40" w:rsidP="000A5002">
            <w:pPr>
              <w:tabs>
                <w:tab w:val="left" w:pos="1080"/>
              </w:tabs>
              <w:jc w:val="center"/>
              <w:rPr>
                <w:b/>
              </w:rPr>
            </w:pPr>
          </w:p>
          <w:p w14:paraId="480DFF24" w14:textId="77777777" w:rsidR="00910B40" w:rsidRPr="002242A9" w:rsidRDefault="00910B40" w:rsidP="000A5002">
            <w:pPr>
              <w:tabs>
                <w:tab w:val="left" w:pos="1080"/>
              </w:tabs>
              <w:jc w:val="center"/>
              <w:rPr>
                <w:b/>
              </w:rPr>
            </w:pPr>
            <w:r w:rsidRPr="002242A9">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C01D255" w14:textId="77777777" w:rsidR="00910B40" w:rsidRPr="002242A9" w:rsidRDefault="00910B40" w:rsidP="000A5002">
            <w:pPr>
              <w:tabs>
                <w:tab w:val="left" w:pos="1080"/>
              </w:tabs>
              <w:jc w:val="center"/>
            </w:pPr>
          </w:p>
          <w:p w14:paraId="4CEEE0F1" w14:textId="77777777" w:rsidR="00910B40" w:rsidRPr="002242A9" w:rsidRDefault="00910B40" w:rsidP="000A5002">
            <w:pPr>
              <w:pStyle w:val="Naslov7"/>
              <w:tabs>
                <w:tab w:val="left" w:pos="1080"/>
              </w:tabs>
              <w:ind w:left="1296"/>
              <w:rPr>
                <w:rFonts w:ascii="Times New Roman" w:hAnsi="Times New Roman" w:cs="Times New Roman"/>
                <w:b/>
                <w:bCs/>
              </w:rPr>
            </w:pPr>
          </w:p>
          <w:p w14:paraId="03386422" w14:textId="77777777" w:rsidR="00910B40" w:rsidRPr="002242A9" w:rsidRDefault="00910B40" w:rsidP="00997A9B">
            <w:pPr>
              <w:pStyle w:val="Naslov7"/>
              <w:tabs>
                <w:tab w:val="left" w:pos="1080"/>
              </w:tabs>
              <w:ind w:left="1296" w:hanging="1296"/>
              <w:jc w:val="left"/>
              <w:rPr>
                <w:rFonts w:ascii="Times New Roman" w:hAnsi="Times New Roman" w:cs="Times New Roman"/>
                <w:b/>
                <w:bCs/>
              </w:rPr>
            </w:pPr>
            <w:r w:rsidRPr="002242A9">
              <w:rPr>
                <w:rFonts w:ascii="Times New Roman" w:hAnsi="Times New Roman" w:cs="Times New Roman"/>
                <w:b/>
                <w:bCs/>
                <w:szCs w:val="22"/>
              </w:rPr>
              <w:t xml:space="preserve">Snovanje in </w:t>
            </w:r>
          </w:p>
          <w:p w14:paraId="25661304" w14:textId="77777777" w:rsidR="00910B40" w:rsidRPr="002242A9" w:rsidRDefault="00910B40" w:rsidP="00997A9B">
            <w:pPr>
              <w:pStyle w:val="Naslov7"/>
              <w:tabs>
                <w:tab w:val="left" w:pos="1080"/>
              </w:tabs>
              <w:ind w:left="1296" w:hanging="1296"/>
              <w:jc w:val="left"/>
              <w:rPr>
                <w:rFonts w:ascii="Times New Roman" w:hAnsi="Times New Roman" w:cs="Times New Roman"/>
                <w:b/>
                <w:bCs/>
              </w:rPr>
            </w:pPr>
            <w:r w:rsidRPr="002242A9">
              <w:rPr>
                <w:rFonts w:ascii="Times New Roman" w:hAnsi="Times New Roman" w:cs="Times New Roman"/>
                <w:b/>
                <w:bCs/>
                <w:szCs w:val="22"/>
              </w:rPr>
              <w:t>razvoj</w:t>
            </w:r>
          </w:p>
          <w:p w14:paraId="57F44FCE" w14:textId="77777777" w:rsidR="00910B40" w:rsidRPr="002242A9"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2A66A07" w14:textId="33FB56F2" w:rsidR="00910B40" w:rsidRPr="002242A9" w:rsidRDefault="00910B40" w:rsidP="000A5002">
            <w:pPr>
              <w:tabs>
                <w:tab w:val="left" w:pos="1640"/>
              </w:tabs>
              <w:jc w:val="left"/>
              <w:rPr>
                <w:szCs w:val="22"/>
                <w:u w:val="single"/>
              </w:rPr>
            </w:pPr>
            <w:r w:rsidRPr="002242A9">
              <w:rPr>
                <w:szCs w:val="22"/>
                <w:u w:val="single"/>
              </w:rPr>
              <w:t>- nove/izboljšane stor. in projekti, v  številu:</w:t>
            </w:r>
          </w:p>
          <w:p w14:paraId="553E605D" w14:textId="77777777" w:rsidR="00910B40" w:rsidRPr="002242A9" w:rsidRDefault="00910B40" w:rsidP="000A5002">
            <w:pPr>
              <w:tabs>
                <w:tab w:val="left" w:pos="1640"/>
              </w:tabs>
              <w:jc w:val="left"/>
              <w:rPr>
                <w:sz w:val="8"/>
                <w:szCs w:val="8"/>
              </w:rPr>
            </w:pPr>
          </w:p>
          <w:p w14:paraId="6E58CADF" w14:textId="77777777" w:rsidR="00910B40" w:rsidRPr="002242A9" w:rsidRDefault="002D5FC2" w:rsidP="00E47F4A">
            <w:pPr>
              <w:tabs>
                <w:tab w:val="left" w:pos="1640"/>
              </w:tabs>
              <w:jc w:val="left"/>
            </w:pPr>
            <w:r w:rsidRPr="002242A9">
              <w:t>Priprava okolja na starost</w:t>
            </w:r>
          </w:p>
          <w:p w14:paraId="40C1815F" w14:textId="77777777" w:rsidR="002D5FC2" w:rsidRPr="002242A9" w:rsidRDefault="002D5FC2" w:rsidP="00E47F4A">
            <w:pPr>
              <w:tabs>
                <w:tab w:val="left" w:pos="1640"/>
              </w:tabs>
              <w:jc w:val="left"/>
            </w:pPr>
          </w:p>
          <w:p w14:paraId="5A8CFBD1" w14:textId="77777777" w:rsidR="002D5FC2" w:rsidRPr="002242A9" w:rsidRDefault="002D5FC2" w:rsidP="00E47F4A">
            <w:pPr>
              <w:tabs>
                <w:tab w:val="left" w:pos="1640"/>
              </w:tabs>
              <w:jc w:val="left"/>
            </w:pPr>
            <w:r w:rsidRPr="002242A9">
              <w:t>Uvedba programa DOMIS za področje prehrane</w:t>
            </w:r>
          </w:p>
          <w:p w14:paraId="7D63CE2E" w14:textId="77777777" w:rsidR="002D5FC2" w:rsidRPr="002242A9" w:rsidRDefault="002D5FC2" w:rsidP="00E47F4A">
            <w:pPr>
              <w:tabs>
                <w:tab w:val="left" w:pos="1640"/>
              </w:tabs>
              <w:jc w:val="left"/>
            </w:pPr>
          </w:p>
          <w:p w14:paraId="78E9B36B" w14:textId="77777777" w:rsidR="002D5FC2" w:rsidRPr="002242A9" w:rsidRDefault="002D5FC2" w:rsidP="00E47F4A">
            <w:pPr>
              <w:tabs>
                <w:tab w:val="left" w:pos="1640"/>
              </w:tabs>
              <w:jc w:val="left"/>
            </w:pPr>
            <w:r w:rsidRPr="002242A9">
              <w:t>Vzpostavitev Demenci prijazne točke</w:t>
            </w:r>
          </w:p>
          <w:p w14:paraId="476E937B" w14:textId="77777777" w:rsidR="002D5FC2" w:rsidRPr="002242A9" w:rsidRDefault="002D5FC2" w:rsidP="00E47F4A">
            <w:pPr>
              <w:tabs>
                <w:tab w:val="left" w:pos="1640"/>
              </w:tabs>
              <w:jc w:val="left"/>
            </w:pPr>
          </w:p>
          <w:p w14:paraId="338624FA" w14:textId="77777777" w:rsidR="002D5FC2" w:rsidRPr="002242A9" w:rsidRDefault="002D5FC2" w:rsidP="00E47F4A">
            <w:pPr>
              <w:tabs>
                <w:tab w:val="left" w:pos="1640"/>
              </w:tabs>
              <w:jc w:val="left"/>
            </w:pPr>
            <w:r w:rsidRPr="002242A9">
              <w:t>Polepšajmo dom našim stanovalcem</w:t>
            </w:r>
          </w:p>
          <w:p w14:paraId="01D24FD3" w14:textId="3C4563B0" w:rsidR="002D5FC2" w:rsidRPr="002242A9" w:rsidRDefault="002D5FC2" w:rsidP="00E47F4A">
            <w:pPr>
              <w:tabs>
                <w:tab w:val="left" w:pos="1640"/>
              </w:tabs>
              <w:jc w:val="left"/>
            </w:pPr>
            <w:r w:rsidRPr="002242A9">
              <w:t>(ni bilo načrtovano)</w:t>
            </w:r>
          </w:p>
        </w:tc>
        <w:tc>
          <w:tcPr>
            <w:tcW w:w="1138" w:type="dxa"/>
            <w:tcBorders>
              <w:top w:val="single" w:sz="4" w:space="0" w:color="auto"/>
              <w:left w:val="single" w:sz="4" w:space="0" w:color="auto"/>
              <w:bottom w:val="single" w:sz="4" w:space="0" w:color="auto"/>
              <w:right w:val="double" w:sz="4" w:space="0" w:color="auto"/>
            </w:tcBorders>
          </w:tcPr>
          <w:p w14:paraId="7C4CF038" w14:textId="77777777" w:rsidR="00910B40" w:rsidRPr="002242A9" w:rsidRDefault="00910B40" w:rsidP="005A0CD7">
            <w:pPr>
              <w:tabs>
                <w:tab w:val="left" w:pos="1080"/>
              </w:tabs>
              <w:jc w:val="center"/>
            </w:pPr>
          </w:p>
          <w:p w14:paraId="2EA898BF" w14:textId="77777777" w:rsidR="00910B40" w:rsidRPr="002242A9" w:rsidRDefault="00910B40" w:rsidP="005A0CD7">
            <w:pPr>
              <w:tabs>
                <w:tab w:val="left" w:pos="1080"/>
              </w:tabs>
              <w:jc w:val="center"/>
            </w:pPr>
          </w:p>
          <w:p w14:paraId="14F8A04B" w14:textId="77777777" w:rsidR="00910B40" w:rsidRPr="002242A9" w:rsidRDefault="00910B40" w:rsidP="005A0CD7">
            <w:pPr>
              <w:tabs>
                <w:tab w:val="left" w:pos="1080"/>
              </w:tabs>
              <w:jc w:val="center"/>
            </w:pPr>
          </w:p>
          <w:p w14:paraId="212A2CF9" w14:textId="7E58A6ED" w:rsidR="00910B40" w:rsidRPr="002242A9" w:rsidRDefault="002D5FC2" w:rsidP="005A0CD7">
            <w:pPr>
              <w:tabs>
                <w:tab w:val="left" w:pos="1080"/>
              </w:tabs>
              <w:jc w:val="center"/>
            </w:pPr>
            <w:r w:rsidRPr="002242A9">
              <w:t>1</w:t>
            </w:r>
          </w:p>
          <w:p w14:paraId="6A0C0A1F" w14:textId="2A08DCA4" w:rsidR="00910B40" w:rsidRPr="002242A9" w:rsidRDefault="00910B40" w:rsidP="005A0CD7">
            <w:pPr>
              <w:tabs>
                <w:tab w:val="left" w:pos="1080"/>
              </w:tabs>
              <w:jc w:val="center"/>
            </w:pPr>
          </w:p>
          <w:p w14:paraId="6AED33E8" w14:textId="77777777" w:rsidR="00910B40" w:rsidRPr="002242A9" w:rsidRDefault="00910B40" w:rsidP="005A0CD7">
            <w:pPr>
              <w:tabs>
                <w:tab w:val="left" w:pos="1080"/>
              </w:tabs>
              <w:jc w:val="center"/>
            </w:pPr>
          </w:p>
          <w:p w14:paraId="28ED33A8" w14:textId="310553E0" w:rsidR="00910B40" w:rsidRPr="002242A9" w:rsidRDefault="002D5FC2" w:rsidP="005A0CD7">
            <w:pPr>
              <w:tabs>
                <w:tab w:val="left" w:pos="1080"/>
              </w:tabs>
              <w:jc w:val="center"/>
            </w:pPr>
            <w:r w:rsidRPr="002242A9">
              <w:t>1</w:t>
            </w:r>
          </w:p>
          <w:p w14:paraId="2EE38EEC" w14:textId="77777777" w:rsidR="00910B40" w:rsidRPr="002242A9" w:rsidRDefault="00910B40" w:rsidP="005A0CD7">
            <w:pPr>
              <w:tabs>
                <w:tab w:val="left" w:pos="1080"/>
              </w:tabs>
              <w:jc w:val="center"/>
            </w:pPr>
          </w:p>
          <w:p w14:paraId="6AEEB3DF" w14:textId="77777777" w:rsidR="00910B40" w:rsidRPr="002242A9" w:rsidRDefault="00910B40" w:rsidP="005A0CD7">
            <w:pPr>
              <w:tabs>
                <w:tab w:val="left" w:pos="1080"/>
              </w:tabs>
              <w:jc w:val="center"/>
            </w:pPr>
          </w:p>
          <w:p w14:paraId="62775E6E" w14:textId="77777777" w:rsidR="00910B40" w:rsidRPr="002242A9" w:rsidRDefault="00910B40" w:rsidP="005A0CD7">
            <w:pPr>
              <w:tabs>
                <w:tab w:val="left" w:pos="1080"/>
              </w:tabs>
              <w:jc w:val="center"/>
            </w:pPr>
          </w:p>
          <w:p w14:paraId="346F791D" w14:textId="77777777" w:rsidR="002D5FC2" w:rsidRPr="002242A9" w:rsidRDefault="002D5FC2" w:rsidP="005A0CD7">
            <w:pPr>
              <w:tabs>
                <w:tab w:val="left" w:pos="1080"/>
              </w:tabs>
              <w:jc w:val="center"/>
            </w:pPr>
          </w:p>
          <w:p w14:paraId="186E9BDF" w14:textId="77777777" w:rsidR="00910B40" w:rsidRPr="002242A9" w:rsidRDefault="00910B40" w:rsidP="005A0CD7">
            <w:pPr>
              <w:tabs>
                <w:tab w:val="left" w:pos="1080"/>
              </w:tabs>
              <w:jc w:val="center"/>
            </w:pPr>
            <w:r w:rsidRPr="002242A9">
              <w:t>1</w:t>
            </w:r>
          </w:p>
          <w:p w14:paraId="665E81CA" w14:textId="77777777" w:rsidR="00910B40" w:rsidRPr="002242A9" w:rsidRDefault="00910B40" w:rsidP="005A0CD7">
            <w:pPr>
              <w:tabs>
                <w:tab w:val="left" w:pos="1080"/>
              </w:tabs>
              <w:jc w:val="center"/>
            </w:pPr>
          </w:p>
          <w:p w14:paraId="52A62309" w14:textId="77777777" w:rsidR="00910B40" w:rsidRPr="002242A9" w:rsidRDefault="00910B40" w:rsidP="005A0CD7">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4A9AE563" w14:textId="77777777" w:rsidR="00910B40" w:rsidRPr="002242A9" w:rsidRDefault="00910B40" w:rsidP="00075F1B">
            <w:pPr>
              <w:jc w:val="center"/>
              <w:rPr>
                <w:b/>
                <w:i/>
              </w:rPr>
            </w:pPr>
          </w:p>
          <w:p w14:paraId="335EEDFE" w14:textId="77777777" w:rsidR="00910B40" w:rsidRPr="002242A9" w:rsidRDefault="00910B40" w:rsidP="00075F1B">
            <w:pPr>
              <w:jc w:val="center"/>
              <w:rPr>
                <w:b/>
                <w:i/>
              </w:rPr>
            </w:pPr>
          </w:p>
          <w:p w14:paraId="4765F15F" w14:textId="77777777" w:rsidR="00910B40" w:rsidRPr="002242A9" w:rsidRDefault="00910B40" w:rsidP="00075F1B">
            <w:pPr>
              <w:jc w:val="center"/>
              <w:rPr>
                <w:b/>
                <w:i/>
              </w:rPr>
            </w:pPr>
          </w:p>
          <w:p w14:paraId="2CE9B350" w14:textId="77777777" w:rsidR="00910B40" w:rsidRPr="002242A9" w:rsidRDefault="00910B40" w:rsidP="00075F1B">
            <w:pPr>
              <w:jc w:val="center"/>
              <w:rPr>
                <w:b/>
                <w:i/>
              </w:rPr>
            </w:pPr>
            <w:r w:rsidRPr="002242A9">
              <w:rPr>
                <w:b/>
                <w:i/>
              </w:rPr>
              <w:t>0</w:t>
            </w:r>
          </w:p>
          <w:p w14:paraId="1C90C9D3" w14:textId="77777777" w:rsidR="00910B40" w:rsidRPr="002242A9" w:rsidRDefault="00910B40" w:rsidP="00075F1B">
            <w:pPr>
              <w:jc w:val="center"/>
              <w:rPr>
                <w:b/>
                <w:i/>
              </w:rPr>
            </w:pPr>
          </w:p>
          <w:p w14:paraId="799B5B3F" w14:textId="77777777" w:rsidR="00910B40" w:rsidRPr="002242A9" w:rsidRDefault="00910B40" w:rsidP="00075F1B">
            <w:pPr>
              <w:jc w:val="center"/>
              <w:rPr>
                <w:b/>
                <w:i/>
              </w:rPr>
            </w:pPr>
          </w:p>
          <w:p w14:paraId="5808778C" w14:textId="4D0E1ABF" w:rsidR="00910B40" w:rsidRPr="002242A9" w:rsidRDefault="002D5FC2" w:rsidP="00075F1B">
            <w:pPr>
              <w:jc w:val="center"/>
              <w:rPr>
                <w:b/>
                <w:i/>
              </w:rPr>
            </w:pPr>
            <w:r w:rsidRPr="002242A9">
              <w:rPr>
                <w:b/>
                <w:i/>
              </w:rPr>
              <w:t>0,5</w:t>
            </w:r>
          </w:p>
          <w:p w14:paraId="57DF12D8" w14:textId="77777777" w:rsidR="00910B40" w:rsidRPr="002242A9" w:rsidRDefault="00910B40" w:rsidP="00075F1B">
            <w:pPr>
              <w:jc w:val="center"/>
              <w:rPr>
                <w:b/>
                <w:i/>
              </w:rPr>
            </w:pPr>
          </w:p>
          <w:p w14:paraId="23E2D245" w14:textId="77777777" w:rsidR="00910B40" w:rsidRPr="002242A9" w:rsidRDefault="00910B40" w:rsidP="00075F1B">
            <w:pPr>
              <w:jc w:val="center"/>
              <w:rPr>
                <w:b/>
                <w:i/>
              </w:rPr>
            </w:pPr>
          </w:p>
          <w:p w14:paraId="26EAFD78" w14:textId="77777777" w:rsidR="00D8581E" w:rsidRPr="002242A9" w:rsidRDefault="00D8581E" w:rsidP="00075F1B">
            <w:pPr>
              <w:jc w:val="center"/>
              <w:rPr>
                <w:b/>
                <w:i/>
              </w:rPr>
            </w:pPr>
          </w:p>
          <w:p w14:paraId="200AB093" w14:textId="77777777" w:rsidR="00D8581E" w:rsidRPr="002242A9" w:rsidRDefault="00D8581E" w:rsidP="00075F1B">
            <w:pPr>
              <w:jc w:val="center"/>
              <w:rPr>
                <w:b/>
                <w:i/>
              </w:rPr>
            </w:pPr>
          </w:p>
          <w:p w14:paraId="4FA966D3" w14:textId="77777777" w:rsidR="00910B40" w:rsidRPr="002242A9" w:rsidRDefault="00910B40" w:rsidP="00075F1B">
            <w:pPr>
              <w:jc w:val="center"/>
              <w:rPr>
                <w:b/>
                <w:i/>
              </w:rPr>
            </w:pPr>
            <w:r w:rsidRPr="002242A9">
              <w:rPr>
                <w:b/>
                <w:i/>
              </w:rPr>
              <w:t>1</w:t>
            </w:r>
          </w:p>
          <w:p w14:paraId="30DA8A9D" w14:textId="77777777" w:rsidR="00910B40" w:rsidRPr="002242A9" w:rsidRDefault="00910B40" w:rsidP="00075F1B">
            <w:pPr>
              <w:jc w:val="center"/>
              <w:rPr>
                <w:b/>
                <w:i/>
              </w:rPr>
            </w:pPr>
          </w:p>
          <w:p w14:paraId="4B047A55" w14:textId="77777777" w:rsidR="00910B40" w:rsidRPr="002242A9" w:rsidRDefault="00910B40" w:rsidP="00075F1B">
            <w:pPr>
              <w:jc w:val="center"/>
              <w:rPr>
                <w:b/>
                <w:i/>
              </w:rPr>
            </w:pPr>
          </w:p>
          <w:p w14:paraId="05D5EBCB" w14:textId="77777777" w:rsidR="00910B40" w:rsidRPr="002242A9" w:rsidRDefault="00910B40" w:rsidP="00075F1B">
            <w:pPr>
              <w:jc w:val="center"/>
              <w:rPr>
                <w:b/>
                <w:i/>
              </w:rPr>
            </w:pPr>
          </w:p>
          <w:p w14:paraId="7AC38736" w14:textId="7BCA7F40" w:rsidR="00910B40" w:rsidRPr="002242A9" w:rsidRDefault="00D8581E" w:rsidP="0037273E">
            <w:pPr>
              <w:jc w:val="center"/>
              <w:rPr>
                <w:b/>
                <w:i/>
              </w:rPr>
            </w:pPr>
            <w:r w:rsidRPr="002242A9">
              <w:rPr>
                <w:b/>
                <w:i/>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A2712DC" w14:textId="3124F9FD" w:rsidR="00910B40" w:rsidRPr="002242A9" w:rsidRDefault="00910B40" w:rsidP="00D8581E">
            <w:pPr>
              <w:jc w:val="center"/>
              <w:rPr>
                <w:b/>
                <w:i/>
                <w:u w:val="single"/>
              </w:rPr>
            </w:pPr>
          </w:p>
          <w:p w14:paraId="3D86C204" w14:textId="77777777" w:rsidR="00D8581E" w:rsidRPr="002242A9" w:rsidRDefault="00D8581E" w:rsidP="00D8581E">
            <w:pPr>
              <w:jc w:val="center"/>
              <w:rPr>
                <w:b/>
                <w:i/>
                <w:u w:val="single"/>
              </w:rPr>
            </w:pPr>
          </w:p>
          <w:p w14:paraId="75CDDB28" w14:textId="77777777" w:rsidR="00D8581E" w:rsidRPr="002242A9" w:rsidRDefault="00D8581E" w:rsidP="00D8581E">
            <w:pPr>
              <w:jc w:val="center"/>
              <w:rPr>
                <w:b/>
                <w:i/>
                <w:u w:val="single"/>
              </w:rPr>
            </w:pPr>
          </w:p>
          <w:p w14:paraId="755D8736" w14:textId="77777777" w:rsidR="00D8581E" w:rsidRPr="002242A9" w:rsidRDefault="00D8581E" w:rsidP="00D8581E">
            <w:pPr>
              <w:jc w:val="center"/>
              <w:rPr>
                <w:b/>
                <w:i/>
                <w:u w:val="single"/>
              </w:rPr>
            </w:pPr>
            <w:r w:rsidRPr="002242A9">
              <w:rPr>
                <w:b/>
                <w:i/>
                <w:u w:val="single"/>
              </w:rPr>
              <w:t>0</w:t>
            </w:r>
          </w:p>
          <w:p w14:paraId="20192239" w14:textId="77777777" w:rsidR="00D8581E" w:rsidRPr="002242A9" w:rsidRDefault="00D8581E" w:rsidP="00D8581E">
            <w:pPr>
              <w:jc w:val="center"/>
              <w:rPr>
                <w:b/>
                <w:i/>
                <w:u w:val="single"/>
              </w:rPr>
            </w:pPr>
          </w:p>
          <w:p w14:paraId="3AC37E81" w14:textId="77777777" w:rsidR="00D8581E" w:rsidRPr="002242A9" w:rsidRDefault="00D8581E" w:rsidP="00D8581E">
            <w:pPr>
              <w:jc w:val="center"/>
              <w:rPr>
                <w:b/>
                <w:i/>
                <w:u w:val="single"/>
              </w:rPr>
            </w:pPr>
          </w:p>
          <w:p w14:paraId="78D8E21E" w14:textId="33678F23" w:rsidR="00D8581E" w:rsidRPr="002242A9" w:rsidRDefault="00D8581E" w:rsidP="00D8581E">
            <w:pPr>
              <w:jc w:val="center"/>
              <w:rPr>
                <w:b/>
                <w:i/>
                <w:u w:val="single"/>
              </w:rPr>
            </w:pPr>
            <w:r w:rsidRPr="002242A9">
              <w:rPr>
                <w:b/>
                <w:i/>
                <w:u w:val="single"/>
              </w:rPr>
              <w:t>50</w:t>
            </w:r>
          </w:p>
          <w:p w14:paraId="080B5FA9" w14:textId="77777777" w:rsidR="00910B40" w:rsidRPr="002242A9" w:rsidRDefault="00910B40" w:rsidP="00D8581E">
            <w:pPr>
              <w:jc w:val="center"/>
              <w:rPr>
                <w:b/>
                <w:i/>
              </w:rPr>
            </w:pPr>
          </w:p>
          <w:p w14:paraId="376192CA" w14:textId="77777777" w:rsidR="00910B40" w:rsidRPr="002242A9" w:rsidRDefault="00910B40" w:rsidP="00D8581E">
            <w:pPr>
              <w:jc w:val="center"/>
              <w:rPr>
                <w:b/>
                <w:i/>
              </w:rPr>
            </w:pPr>
          </w:p>
          <w:p w14:paraId="3549124B" w14:textId="77777777" w:rsidR="00910B40" w:rsidRPr="002242A9" w:rsidRDefault="00910B40" w:rsidP="00D8581E">
            <w:pPr>
              <w:jc w:val="center"/>
              <w:rPr>
                <w:b/>
                <w:i/>
              </w:rPr>
            </w:pPr>
          </w:p>
          <w:p w14:paraId="4F4FA8F4" w14:textId="77777777" w:rsidR="00910B40" w:rsidRPr="002242A9" w:rsidRDefault="00910B40" w:rsidP="00D8581E">
            <w:pPr>
              <w:jc w:val="center"/>
              <w:rPr>
                <w:b/>
                <w:i/>
              </w:rPr>
            </w:pPr>
          </w:p>
          <w:p w14:paraId="2280B642" w14:textId="77777777" w:rsidR="00910B40" w:rsidRPr="002242A9" w:rsidRDefault="00910B40" w:rsidP="00D8581E">
            <w:pPr>
              <w:jc w:val="center"/>
              <w:rPr>
                <w:b/>
                <w:i/>
                <w:u w:val="single"/>
              </w:rPr>
            </w:pPr>
            <w:r w:rsidRPr="002242A9">
              <w:rPr>
                <w:b/>
                <w:i/>
                <w:u w:val="single"/>
              </w:rPr>
              <w:t>100</w:t>
            </w:r>
          </w:p>
          <w:p w14:paraId="3EDCCD21" w14:textId="77777777" w:rsidR="00D8581E" w:rsidRPr="002242A9" w:rsidRDefault="00D8581E" w:rsidP="00D8581E">
            <w:pPr>
              <w:jc w:val="center"/>
              <w:rPr>
                <w:b/>
                <w:i/>
                <w:u w:val="single"/>
              </w:rPr>
            </w:pPr>
          </w:p>
          <w:p w14:paraId="37B64BF2" w14:textId="77777777" w:rsidR="00D8581E" w:rsidRPr="002242A9" w:rsidRDefault="00D8581E" w:rsidP="00D8581E">
            <w:pPr>
              <w:jc w:val="center"/>
              <w:rPr>
                <w:b/>
                <w:i/>
                <w:u w:val="single"/>
              </w:rPr>
            </w:pPr>
          </w:p>
          <w:p w14:paraId="678C5E66" w14:textId="77777777" w:rsidR="00D8581E" w:rsidRPr="002242A9" w:rsidRDefault="00D8581E" w:rsidP="00D8581E">
            <w:pPr>
              <w:jc w:val="center"/>
              <w:rPr>
                <w:b/>
                <w:i/>
                <w:u w:val="single"/>
              </w:rPr>
            </w:pPr>
          </w:p>
          <w:p w14:paraId="3D92B3AB" w14:textId="0F0E66F1" w:rsidR="00D8581E" w:rsidRPr="002242A9" w:rsidRDefault="00D8581E" w:rsidP="00D8581E">
            <w:pPr>
              <w:jc w:val="center"/>
            </w:pPr>
            <w:r w:rsidRPr="002242A9">
              <w:rPr>
                <w:b/>
                <w:i/>
                <w:u w:val="single"/>
              </w:rPr>
              <w:t>100</w:t>
            </w:r>
          </w:p>
        </w:tc>
      </w:tr>
      <w:tr w:rsidR="00910B40" w:rsidRPr="002242A9" w14:paraId="0F55DB9A" w14:textId="77777777" w:rsidTr="000D2680">
        <w:trPr>
          <w:trHeight w:val="1281"/>
          <w:jc w:val="center"/>
        </w:trPr>
        <w:tc>
          <w:tcPr>
            <w:tcW w:w="1673" w:type="dxa"/>
            <w:tcBorders>
              <w:top w:val="nil"/>
              <w:left w:val="single" w:sz="4" w:space="0" w:color="auto"/>
              <w:bottom w:val="nil"/>
              <w:right w:val="single" w:sz="4" w:space="0" w:color="auto"/>
            </w:tcBorders>
          </w:tcPr>
          <w:p w14:paraId="5FDF0167" w14:textId="7F42A511" w:rsidR="00910B40" w:rsidRPr="002242A9" w:rsidRDefault="00910B40" w:rsidP="000A5002">
            <w:pPr>
              <w:tabs>
                <w:tab w:val="left" w:pos="1080"/>
              </w:tabs>
              <w:jc w:val="center"/>
              <w:rPr>
                <w:b/>
              </w:rPr>
            </w:pPr>
          </w:p>
          <w:p w14:paraId="0945AF8D" w14:textId="77777777" w:rsidR="00910B40" w:rsidRPr="002242A9" w:rsidRDefault="00910B40" w:rsidP="000A5002">
            <w:pPr>
              <w:tabs>
                <w:tab w:val="left" w:pos="1080"/>
              </w:tabs>
              <w:jc w:val="center"/>
              <w:rPr>
                <w:b/>
              </w:rPr>
            </w:pPr>
          </w:p>
          <w:p w14:paraId="516C739C"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89C1B23"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Nabava</w:t>
            </w:r>
          </w:p>
          <w:p w14:paraId="27C9E409" w14:textId="77777777" w:rsidR="00910B40" w:rsidRPr="002242A9" w:rsidRDefault="00910B40" w:rsidP="000A5002">
            <w:pPr>
              <w:tabs>
                <w:tab w:val="left" w:pos="1080"/>
              </w:tabs>
              <w:jc w:val="center"/>
              <w:rPr>
                <w:i/>
                <w:iCs/>
              </w:rPr>
            </w:pPr>
            <w:r w:rsidRPr="002242A9">
              <w:rPr>
                <w:i/>
                <w:iCs/>
                <w:szCs w:val="22"/>
              </w:rPr>
              <w:t>(konkretizacija je podana v planu nabave)</w:t>
            </w:r>
          </w:p>
        </w:tc>
        <w:tc>
          <w:tcPr>
            <w:tcW w:w="2218" w:type="dxa"/>
            <w:tcBorders>
              <w:top w:val="single" w:sz="4" w:space="0" w:color="auto"/>
              <w:left w:val="single" w:sz="4" w:space="0" w:color="auto"/>
              <w:bottom w:val="single" w:sz="4" w:space="0" w:color="auto"/>
              <w:right w:val="single" w:sz="12" w:space="0" w:color="auto"/>
            </w:tcBorders>
          </w:tcPr>
          <w:p w14:paraId="073DEA57" w14:textId="77777777" w:rsidR="00910B40" w:rsidRPr="002242A9" w:rsidRDefault="00910B40" w:rsidP="000A5002">
            <w:pPr>
              <w:tabs>
                <w:tab w:val="left" w:pos="1080"/>
              </w:tabs>
              <w:jc w:val="left"/>
            </w:pPr>
          </w:p>
          <w:p w14:paraId="6D53C081" w14:textId="77777777" w:rsidR="00910B40" w:rsidRPr="002242A9" w:rsidRDefault="00910B40" w:rsidP="000A5002">
            <w:pPr>
              <w:tabs>
                <w:tab w:val="left" w:pos="1080"/>
              </w:tabs>
              <w:jc w:val="left"/>
            </w:pPr>
            <w:r w:rsidRPr="002242A9">
              <w:rPr>
                <w:szCs w:val="22"/>
              </w:rPr>
              <w:t>- doseganje letnega plana nabave v %</w:t>
            </w:r>
          </w:p>
        </w:tc>
        <w:tc>
          <w:tcPr>
            <w:tcW w:w="1138" w:type="dxa"/>
            <w:tcBorders>
              <w:top w:val="single" w:sz="4" w:space="0" w:color="auto"/>
              <w:left w:val="single" w:sz="4" w:space="0" w:color="auto"/>
              <w:bottom w:val="single" w:sz="4" w:space="0" w:color="auto"/>
              <w:right w:val="double" w:sz="4" w:space="0" w:color="auto"/>
            </w:tcBorders>
          </w:tcPr>
          <w:p w14:paraId="410CF7D8" w14:textId="77777777" w:rsidR="00910B40" w:rsidRPr="002242A9" w:rsidRDefault="00910B40" w:rsidP="000A5002">
            <w:pPr>
              <w:tabs>
                <w:tab w:val="left" w:pos="1080"/>
              </w:tabs>
              <w:jc w:val="center"/>
            </w:pPr>
          </w:p>
          <w:p w14:paraId="298CF15D" w14:textId="77777777" w:rsidR="00910B40" w:rsidRPr="002242A9" w:rsidRDefault="00910B40" w:rsidP="000A5002"/>
          <w:p w14:paraId="1F1432BC" w14:textId="77777777" w:rsidR="00910B40" w:rsidRPr="002242A9" w:rsidRDefault="00910B40" w:rsidP="000A5002">
            <w:pPr>
              <w:jc w:val="center"/>
            </w:pPr>
            <w:r w:rsidRPr="002242A9">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64EB27BE" w14:textId="3D72D2C6" w:rsidR="00910B40" w:rsidRPr="002242A9" w:rsidRDefault="00911F40" w:rsidP="009E0EC9">
            <w:pPr>
              <w:tabs>
                <w:tab w:val="left" w:pos="1080"/>
              </w:tabs>
              <w:jc w:val="center"/>
              <w:rPr>
                <w:b/>
              </w:rPr>
            </w:pPr>
            <w:r w:rsidRPr="002242A9">
              <w:rPr>
                <w:b/>
              </w:rPr>
              <w:t>104</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C608EDF" w14:textId="790CBDEF" w:rsidR="00910B40" w:rsidRPr="002242A9" w:rsidRDefault="00911F40" w:rsidP="00EC08BE">
            <w:pPr>
              <w:tabs>
                <w:tab w:val="left" w:pos="1080"/>
              </w:tabs>
              <w:jc w:val="center"/>
              <w:rPr>
                <w:b/>
                <w:i/>
                <w:u w:val="single"/>
              </w:rPr>
            </w:pPr>
            <w:r w:rsidRPr="002242A9">
              <w:rPr>
                <w:b/>
                <w:i/>
                <w:u w:val="single"/>
              </w:rPr>
              <w:t>117</w:t>
            </w:r>
          </w:p>
        </w:tc>
      </w:tr>
      <w:tr w:rsidR="00910B40" w:rsidRPr="002242A9" w14:paraId="74308786" w14:textId="77777777" w:rsidTr="000D2680">
        <w:trPr>
          <w:trHeight w:val="157"/>
          <w:jc w:val="center"/>
        </w:trPr>
        <w:tc>
          <w:tcPr>
            <w:tcW w:w="1673" w:type="dxa"/>
            <w:tcBorders>
              <w:top w:val="nil"/>
              <w:left w:val="single" w:sz="4" w:space="0" w:color="auto"/>
              <w:bottom w:val="nil"/>
              <w:right w:val="single" w:sz="4" w:space="0" w:color="auto"/>
            </w:tcBorders>
            <w:vAlign w:val="center"/>
          </w:tcPr>
          <w:p w14:paraId="6BD66D92" w14:textId="77777777" w:rsidR="00910B40" w:rsidRPr="002242A9" w:rsidRDefault="00910B40" w:rsidP="000A5002"/>
        </w:tc>
        <w:tc>
          <w:tcPr>
            <w:tcW w:w="1624" w:type="dxa"/>
            <w:tcBorders>
              <w:top w:val="single" w:sz="4" w:space="0" w:color="auto"/>
              <w:left w:val="single" w:sz="4" w:space="0" w:color="auto"/>
              <w:bottom w:val="single" w:sz="4" w:space="0" w:color="auto"/>
              <w:right w:val="single" w:sz="4" w:space="0" w:color="auto"/>
            </w:tcBorders>
          </w:tcPr>
          <w:p w14:paraId="1C3676F2" w14:textId="77777777" w:rsidR="00910B40" w:rsidRPr="002242A9" w:rsidRDefault="00910B40" w:rsidP="000A5002">
            <w:pPr>
              <w:tabs>
                <w:tab w:val="left" w:pos="1080"/>
              </w:tabs>
              <w:jc w:val="center"/>
              <w:rPr>
                <w:b/>
              </w:rPr>
            </w:pPr>
            <w:r w:rsidRPr="002242A9">
              <w:rPr>
                <w:b/>
                <w:szCs w:val="22"/>
              </w:rPr>
              <w:t>Sprejem, premestitev in odhod stanovalcev</w:t>
            </w:r>
          </w:p>
        </w:tc>
        <w:tc>
          <w:tcPr>
            <w:tcW w:w="2218" w:type="dxa"/>
            <w:tcBorders>
              <w:top w:val="single" w:sz="4" w:space="0" w:color="auto"/>
              <w:left w:val="single" w:sz="4" w:space="0" w:color="auto"/>
              <w:bottom w:val="single" w:sz="4" w:space="0" w:color="auto"/>
              <w:right w:val="single" w:sz="12" w:space="0" w:color="auto"/>
            </w:tcBorders>
          </w:tcPr>
          <w:p w14:paraId="707DF3F5" w14:textId="77777777" w:rsidR="00910B40" w:rsidRPr="002242A9" w:rsidRDefault="00910B40" w:rsidP="000A5002">
            <w:pPr>
              <w:tabs>
                <w:tab w:val="left" w:pos="1080"/>
              </w:tabs>
              <w:jc w:val="left"/>
            </w:pPr>
            <w:r w:rsidRPr="002242A9">
              <w:rPr>
                <w:szCs w:val="22"/>
              </w:rPr>
              <w:t>- zasedenost v %:</w:t>
            </w:r>
          </w:p>
          <w:p w14:paraId="2B04FA3D" w14:textId="77777777" w:rsidR="00910B40" w:rsidRPr="002242A9" w:rsidRDefault="00910B40" w:rsidP="00D34AC7">
            <w:pPr>
              <w:tabs>
                <w:tab w:val="left" w:pos="1080"/>
              </w:tabs>
              <w:jc w:val="left"/>
            </w:pPr>
            <w:r w:rsidRPr="002242A9">
              <w:rPr>
                <w:szCs w:val="22"/>
              </w:rPr>
              <w:t>-zasedenost kapacitet  -kratkotrajne namestitve v %</w:t>
            </w:r>
          </w:p>
        </w:tc>
        <w:tc>
          <w:tcPr>
            <w:tcW w:w="1138" w:type="dxa"/>
            <w:tcBorders>
              <w:top w:val="single" w:sz="4" w:space="0" w:color="auto"/>
              <w:left w:val="single" w:sz="4" w:space="0" w:color="auto"/>
              <w:bottom w:val="single" w:sz="4" w:space="0" w:color="auto"/>
              <w:right w:val="double" w:sz="4" w:space="0" w:color="auto"/>
            </w:tcBorders>
          </w:tcPr>
          <w:p w14:paraId="7900AFED" w14:textId="77777777" w:rsidR="00910B40" w:rsidRPr="002242A9" w:rsidRDefault="00910B40" w:rsidP="000A5002">
            <w:pPr>
              <w:tabs>
                <w:tab w:val="left" w:pos="1080"/>
              </w:tabs>
              <w:jc w:val="center"/>
            </w:pPr>
          </w:p>
          <w:p w14:paraId="2A6A1906" w14:textId="77777777" w:rsidR="00910B40" w:rsidRPr="002242A9" w:rsidRDefault="00910B40" w:rsidP="000A5002">
            <w:pPr>
              <w:tabs>
                <w:tab w:val="left" w:pos="1080"/>
              </w:tabs>
              <w:jc w:val="center"/>
            </w:pPr>
            <w:r w:rsidRPr="002242A9">
              <w:rPr>
                <w:szCs w:val="22"/>
              </w:rPr>
              <w:t>98</w:t>
            </w:r>
          </w:p>
          <w:p w14:paraId="434ED3D2" w14:textId="77777777" w:rsidR="00910B40" w:rsidRPr="002242A9" w:rsidRDefault="00910B40" w:rsidP="000A5002">
            <w:pPr>
              <w:tabs>
                <w:tab w:val="left" w:pos="1080"/>
              </w:tabs>
              <w:jc w:val="center"/>
            </w:pPr>
          </w:p>
          <w:p w14:paraId="4220F48F" w14:textId="77777777" w:rsidR="00910B40" w:rsidRPr="002242A9" w:rsidRDefault="00910B40" w:rsidP="000A5002">
            <w:pPr>
              <w:tabs>
                <w:tab w:val="left" w:pos="1080"/>
              </w:tabs>
              <w:jc w:val="center"/>
            </w:pPr>
            <w:r w:rsidRPr="002242A9">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552E08E" w14:textId="77777777" w:rsidR="00910B40" w:rsidRPr="002242A9" w:rsidRDefault="00910B40" w:rsidP="008F3B7E">
            <w:pPr>
              <w:tabs>
                <w:tab w:val="left" w:pos="1080"/>
              </w:tabs>
              <w:jc w:val="center"/>
              <w:rPr>
                <w:b/>
                <w:i/>
                <w:color w:val="FF0000"/>
              </w:rPr>
            </w:pPr>
          </w:p>
          <w:p w14:paraId="577D4974" w14:textId="13634FA0" w:rsidR="00910B40" w:rsidRPr="002242A9" w:rsidRDefault="00910B40" w:rsidP="008F3B7E">
            <w:pPr>
              <w:tabs>
                <w:tab w:val="left" w:pos="1080"/>
              </w:tabs>
              <w:jc w:val="center"/>
              <w:rPr>
                <w:b/>
                <w:i/>
              </w:rPr>
            </w:pPr>
            <w:r w:rsidRPr="002242A9">
              <w:rPr>
                <w:b/>
                <w:i/>
              </w:rPr>
              <w:t>10</w:t>
            </w:r>
            <w:r w:rsidR="00D8581E" w:rsidRPr="002242A9">
              <w:rPr>
                <w:b/>
                <w:i/>
              </w:rPr>
              <w:t>1</w:t>
            </w:r>
          </w:p>
          <w:p w14:paraId="7C77C4DF" w14:textId="77777777" w:rsidR="00910B40" w:rsidRPr="002242A9" w:rsidRDefault="00910B40" w:rsidP="008F3B7E">
            <w:pPr>
              <w:tabs>
                <w:tab w:val="left" w:pos="1080"/>
              </w:tabs>
              <w:jc w:val="center"/>
              <w:rPr>
                <w:b/>
                <w:i/>
              </w:rPr>
            </w:pPr>
          </w:p>
          <w:p w14:paraId="19C8A822" w14:textId="65EC348B" w:rsidR="00910B40" w:rsidRPr="002242A9" w:rsidRDefault="00D8581E" w:rsidP="008F3B7E">
            <w:pPr>
              <w:tabs>
                <w:tab w:val="left" w:pos="1080"/>
              </w:tabs>
              <w:jc w:val="center"/>
              <w:rPr>
                <w:b/>
                <w:i/>
                <w:color w:val="FF0000"/>
              </w:rPr>
            </w:pPr>
            <w:r w:rsidRPr="002242A9">
              <w:rPr>
                <w:b/>
                <w:i/>
              </w:rPr>
              <w:t>94</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41E6E36A" w14:textId="77777777" w:rsidR="00910B40" w:rsidRPr="002242A9" w:rsidRDefault="00910B40" w:rsidP="000A09B4">
            <w:pPr>
              <w:tabs>
                <w:tab w:val="left" w:pos="1080"/>
              </w:tabs>
              <w:jc w:val="center"/>
              <w:rPr>
                <w:b/>
                <w:i/>
                <w:u w:val="single"/>
              </w:rPr>
            </w:pPr>
          </w:p>
          <w:p w14:paraId="51AF22C9" w14:textId="2FA8C960" w:rsidR="00910B40" w:rsidRPr="002242A9" w:rsidRDefault="00910B40" w:rsidP="000A09B4">
            <w:pPr>
              <w:tabs>
                <w:tab w:val="left" w:pos="1080"/>
              </w:tabs>
              <w:jc w:val="center"/>
              <w:rPr>
                <w:b/>
                <w:i/>
                <w:u w:val="single"/>
              </w:rPr>
            </w:pPr>
            <w:r w:rsidRPr="002242A9">
              <w:rPr>
                <w:b/>
                <w:i/>
                <w:u w:val="single"/>
              </w:rPr>
              <w:t>10</w:t>
            </w:r>
            <w:r w:rsidR="00D8581E" w:rsidRPr="002242A9">
              <w:rPr>
                <w:b/>
                <w:i/>
                <w:u w:val="single"/>
              </w:rPr>
              <w:t>1</w:t>
            </w:r>
          </w:p>
          <w:p w14:paraId="46D66B96" w14:textId="77777777" w:rsidR="00910B40" w:rsidRPr="002242A9" w:rsidRDefault="00910B40" w:rsidP="000A09B4">
            <w:pPr>
              <w:tabs>
                <w:tab w:val="left" w:pos="1080"/>
              </w:tabs>
              <w:jc w:val="center"/>
              <w:rPr>
                <w:b/>
                <w:i/>
                <w:u w:val="single"/>
              </w:rPr>
            </w:pPr>
          </w:p>
          <w:p w14:paraId="2AEA28EB" w14:textId="7B16FB39" w:rsidR="00910B40" w:rsidRPr="002242A9" w:rsidRDefault="00D8581E" w:rsidP="000A09B4">
            <w:pPr>
              <w:tabs>
                <w:tab w:val="left" w:pos="1080"/>
              </w:tabs>
              <w:jc w:val="center"/>
              <w:rPr>
                <w:b/>
                <w:i/>
                <w:u w:val="single"/>
              </w:rPr>
            </w:pPr>
            <w:r w:rsidRPr="002242A9">
              <w:rPr>
                <w:b/>
                <w:i/>
                <w:u w:val="single"/>
              </w:rPr>
              <w:t>94</w:t>
            </w:r>
          </w:p>
        </w:tc>
      </w:tr>
      <w:tr w:rsidR="00910B40" w:rsidRPr="002242A9" w14:paraId="34CE7570" w14:textId="77777777" w:rsidTr="00E47F4A">
        <w:trPr>
          <w:trHeight w:val="157"/>
          <w:jc w:val="center"/>
        </w:trPr>
        <w:tc>
          <w:tcPr>
            <w:tcW w:w="1673" w:type="dxa"/>
            <w:tcBorders>
              <w:top w:val="double" w:sz="4" w:space="0" w:color="auto"/>
              <w:left w:val="single" w:sz="4" w:space="0" w:color="auto"/>
              <w:bottom w:val="single" w:sz="4" w:space="0" w:color="auto"/>
              <w:right w:val="single" w:sz="4" w:space="0" w:color="auto"/>
            </w:tcBorders>
          </w:tcPr>
          <w:p w14:paraId="04CC1CD0" w14:textId="77777777" w:rsidR="00910B40" w:rsidRPr="002242A9" w:rsidRDefault="00910B40" w:rsidP="000A5002">
            <w:pPr>
              <w:tabs>
                <w:tab w:val="left" w:pos="1080"/>
              </w:tabs>
              <w:jc w:val="center"/>
              <w:rPr>
                <w:b/>
              </w:rPr>
            </w:pPr>
          </w:p>
          <w:p w14:paraId="257A183A" w14:textId="77777777" w:rsidR="00910B40" w:rsidRPr="002242A9" w:rsidRDefault="00910B40" w:rsidP="000A5002">
            <w:pPr>
              <w:tabs>
                <w:tab w:val="left" w:pos="1080"/>
              </w:tabs>
              <w:jc w:val="center"/>
              <w:rPr>
                <w:b/>
              </w:rPr>
            </w:pPr>
            <w:r w:rsidRPr="002242A9">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800398B"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Osnovna</w:t>
            </w:r>
          </w:p>
          <w:p w14:paraId="1BAC667C"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oskrba</w:t>
            </w:r>
          </w:p>
          <w:p w14:paraId="3FE4667C" w14:textId="77777777" w:rsidR="00910B40" w:rsidRPr="002242A9" w:rsidRDefault="00910B40" w:rsidP="000A5002"/>
          <w:p w14:paraId="383C68CE" w14:textId="77777777" w:rsidR="00910B40" w:rsidRPr="002242A9" w:rsidRDefault="00910B40" w:rsidP="000A5002"/>
          <w:p w14:paraId="008D84CD" w14:textId="77777777" w:rsidR="00910B40" w:rsidRPr="002242A9" w:rsidRDefault="00910B40" w:rsidP="000A5002"/>
          <w:p w14:paraId="502C5768" w14:textId="77777777" w:rsidR="00910B40" w:rsidRPr="002242A9" w:rsidRDefault="00910B40" w:rsidP="000A5002"/>
          <w:p w14:paraId="50220DB1" w14:textId="77777777" w:rsidR="00910B40" w:rsidRPr="002242A9" w:rsidRDefault="00910B40" w:rsidP="000A5002"/>
          <w:p w14:paraId="45742D98" w14:textId="77777777" w:rsidR="00910B40" w:rsidRPr="002242A9" w:rsidRDefault="00910B40" w:rsidP="000A5002"/>
          <w:p w14:paraId="15060872" w14:textId="77777777" w:rsidR="00910B40" w:rsidRPr="002242A9" w:rsidRDefault="00910B40" w:rsidP="000A5002"/>
          <w:p w14:paraId="237ECA4B" w14:textId="77777777" w:rsidR="00910B40" w:rsidRPr="002242A9" w:rsidRDefault="00910B40" w:rsidP="000A5002"/>
          <w:p w14:paraId="522360A8" w14:textId="77777777" w:rsidR="00910B40" w:rsidRPr="002242A9" w:rsidRDefault="00910B40" w:rsidP="000A5002">
            <w:pPr>
              <w:jc w:val="center"/>
            </w:pPr>
          </w:p>
        </w:tc>
        <w:tc>
          <w:tcPr>
            <w:tcW w:w="2218" w:type="dxa"/>
            <w:tcBorders>
              <w:top w:val="single" w:sz="4" w:space="0" w:color="auto"/>
              <w:left w:val="single" w:sz="4" w:space="0" w:color="auto"/>
              <w:bottom w:val="single" w:sz="4" w:space="0" w:color="auto"/>
              <w:right w:val="single" w:sz="12" w:space="0" w:color="auto"/>
            </w:tcBorders>
            <w:shd w:val="clear" w:color="auto" w:fill="FFFFFF" w:themeFill="background1"/>
          </w:tcPr>
          <w:p w14:paraId="323FFCD3" w14:textId="77777777" w:rsidR="00910B40" w:rsidRPr="002242A9" w:rsidRDefault="00910B40" w:rsidP="002E7B03">
            <w:pPr>
              <w:tabs>
                <w:tab w:val="left" w:pos="1080"/>
              </w:tabs>
              <w:jc w:val="left"/>
              <w:rPr>
                <w:i/>
              </w:rPr>
            </w:pPr>
            <w:r w:rsidRPr="002242A9">
              <w:t xml:space="preserve">- </w:t>
            </w:r>
            <w:r w:rsidRPr="002242A9">
              <w:rPr>
                <w:u w:val="single"/>
              </w:rPr>
              <w:t xml:space="preserve">zagotavljanje obsega </w:t>
            </w:r>
            <w:r w:rsidRPr="002242A9">
              <w:rPr>
                <w:i/>
              </w:rPr>
              <w:t>za povprečno</w:t>
            </w:r>
          </w:p>
          <w:p w14:paraId="5BD304CA" w14:textId="03BC89B5" w:rsidR="00910B40" w:rsidRPr="002242A9" w:rsidRDefault="00910B40" w:rsidP="002E7B03">
            <w:pPr>
              <w:tabs>
                <w:tab w:val="left" w:pos="1080"/>
              </w:tabs>
              <w:jc w:val="left"/>
              <w:rPr>
                <w:i/>
              </w:rPr>
            </w:pPr>
            <w:r w:rsidRPr="002242A9">
              <w:rPr>
                <w:i/>
              </w:rPr>
              <w:t>18</w:t>
            </w:r>
            <w:r w:rsidR="00D8581E" w:rsidRPr="002242A9">
              <w:rPr>
                <w:i/>
              </w:rPr>
              <w:t>6</w:t>
            </w:r>
            <w:r w:rsidRPr="002242A9">
              <w:rPr>
                <w:i/>
              </w:rPr>
              <w:t xml:space="preserve"> stanovalcev </w:t>
            </w:r>
          </w:p>
          <w:p w14:paraId="496BA6ED" w14:textId="77777777" w:rsidR="00910B40" w:rsidRPr="002242A9" w:rsidRDefault="00910B40" w:rsidP="00374BD2">
            <w:pPr>
              <w:tabs>
                <w:tab w:val="left" w:pos="1080"/>
              </w:tabs>
              <w:rPr>
                <w:i/>
              </w:rPr>
            </w:pPr>
          </w:p>
          <w:p w14:paraId="41EFC15E" w14:textId="77777777" w:rsidR="00910B40" w:rsidRPr="002242A9" w:rsidRDefault="00910B40" w:rsidP="00374BD2">
            <w:pPr>
              <w:tabs>
                <w:tab w:val="left" w:pos="1080"/>
              </w:tabs>
            </w:pPr>
            <w:r w:rsidRPr="002242A9">
              <w:t>- oskrba I</w:t>
            </w:r>
            <w:r w:rsidRPr="002242A9">
              <w:tab/>
              <w:t xml:space="preserve">      </w:t>
            </w:r>
          </w:p>
          <w:p w14:paraId="25DA02E0" w14:textId="77777777" w:rsidR="00910B40" w:rsidRPr="002242A9" w:rsidRDefault="00910B40" w:rsidP="00374BD2">
            <w:pPr>
              <w:tabs>
                <w:tab w:val="left" w:pos="1080"/>
              </w:tabs>
              <w:ind w:left="-336"/>
              <w:rPr>
                <w:i/>
              </w:rPr>
            </w:pPr>
            <w:r w:rsidRPr="002242A9">
              <w:t xml:space="preserve">       - oskrba II    </w:t>
            </w:r>
            <w:r w:rsidRPr="002242A9">
              <w:tab/>
              <w:t xml:space="preserve">    </w:t>
            </w:r>
          </w:p>
          <w:p w14:paraId="37AD090B" w14:textId="77777777" w:rsidR="00910B40" w:rsidRPr="002242A9" w:rsidRDefault="00910B40" w:rsidP="00C72668">
            <w:pPr>
              <w:numPr>
                <w:ilvl w:val="1"/>
                <w:numId w:val="13"/>
              </w:numPr>
              <w:tabs>
                <w:tab w:val="left" w:pos="1080"/>
              </w:tabs>
              <w:jc w:val="left"/>
            </w:pPr>
            <w:r w:rsidRPr="002242A9">
              <w:t xml:space="preserve">- oskrba III. A </w:t>
            </w:r>
          </w:p>
          <w:p w14:paraId="0440B148" w14:textId="77777777" w:rsidR="00910B40" w:rsidRPr="002242A9" w:rsidRDefault="00910B40" w:rsidP="00C72668">
            <w:pPr>
              <w:numPr>
                <w:ilvl w:val="1"/>
                <w:numId w:val="13"/>
              </w:numPr>
              <w:tabs>
                <w:tab w:val="left" w:pos="1080"/>
              </w:tabs>
              <w:jc w:val="left"/>
            </w:pPr>
            <w:r w:rsidRPr="002242A9">
              <w:t xml:space="preserve">- oskrba III. B </w:t>
            </w:r>
          </w:p>
          <w:p w14:paraId="40DDD92B" w14:textId="77777777" w:rsidR="00910B40" w:rsidRPr="002242A9" w:rsidRDefault="00910B40" w:rsidP="00C72668">
            <w:pPr>
              <w:numPr>
                <w:ilvl w:val="1"/>
                <w:numId w:val="13"/>
              </w:numPr>
              <w:tabs>
                <w:tab w:val="left" w:pos="1080"/>
              </w:tabs>
              <w:jc w:val="left"/>
            </w:pPr>
            <w:r w:rsidRPr="002242A9">
              <w:t xml:space="preserve">- oskrba IV    </w:t>
            </w:r>
          </w:p>
          <w:p w14:paraId="19E12170" w14:textId="77777777" w:rsidR="00910B40" w:rsidRPr="002242A9" w:rsidRDefault="00910B40" w:rsidP="00374BD2">
            <w:pPr>
              <w:tabs>
                <w:tab w:val="left" w:pos="1080"/>
              </w:tabs>
              <w:ind w:left="-336"/>
            </w:pPr>
            <w:r w:rsidRPr="002242A9">
              <w:t xml:space="preserve">- </w:t>
            </w:r>
          </w:p>
          <w:p w14:paraId="6CCC7EDB" w14:textId="77777777" w:rsidR="00910B40" w:rsidRPr="002242A9" w:rsidRDefault="00910B40" w:rsidP="00FB0B39">
            <w:pPr>
              <w:tabs>
                <w:tab w:val="left" w:pos="1080"/>
              </w:tabs>
            </w:pPr>
            <w:r w:rsidRPr="002242A9">
              <w:t>- dnevno varstvo    v št. dni</w:t>
            </w:r>
          </w:p>
        </w:tc>
        <w:tc>
          <w:tcPr>
            <w:tcW w:w="1138" w:type="dxa"/>
            <w:tcBorders>
              <w:top w:val="single" w:sz="4" w:space="0" w:color="auto"/>
              <w:left w:val="single" w:sz="4" w:space="0" w:color="auto"/>
              <w:bottom w:val="single" w:sz="4" w:space="0" w:color="auto"/>
              <w:right w:val="double" w:sz="4" w:space="0" w:color="auto"/>
            </w:tcBorders>
          </w:tcPr>
          <w:p w14:paraId="7C2B8819" w14:textId="77777777" w:rsidR="00910B40" w:rsidRPr="002242A9" w:rsidRDefault="00910B40" w:rsidP="000A5002">
            <w:pPr>
              <w:jc w:val="right"/>
            </w:pPr>
          </w:p>
          <w:p w14:paraId="2D1120B1" w14:textId="77777777" w:rsidR="00910B40" w:rsidRPr="002242A9" w:rsidRDefault="00910B40" w:rsidP="000A5002">
            <w:pPr>
              <w:jc w:val="right"/>
            </w:pPr>
          </w:p>
          <w:p w14:paraId="051FF8A7" w14:textId="77777777" w:rsidR="00910B40" w:rsidRPr="002242A9" w:rsidRDefault="00910B40" w:rsidP="002E7B03">
            <w:pPr>
              <w:jc w:val="center"/>
              <w:rPr>
                <w:u w:val="single"/>
              </w:rPr>
            </w:pPr>
          </w:p>
          <w:p w14:paraId="3692C3AF" w14:textId="3B2568EC" w:rsidR="00910B40" w:rsidRPr="002242A9" w:rsidRDefault="00D8581E" w:rsidP="002E0B2C">
            <w:pPr>
              <w:jc w:val="center"/>
              <w:rPr>
                <w:szCs w:val="22"/>
                <w:u w:val="single"/>
              </w:rPr>
            </w:pPr>
            <w:r w:rsidRPr="002242A9">
              <w:rPr>
                <w:szCs w:val="22"/>
                <w:u w:val="single"/>
              </w:rPr>
              <w:t>67.890</w:t>
            </w:r>
          </w:p>
          <w:p w14:paraId="3769E013" w14:textId="4967C28A" w:rsidR="00910B40" w:rsidRPr="002242A9" w:rsidRDefault="00D8581E" w:rsidP="002E0B2C">
            <w:pPr>
              <w:jc w:val="center"/>
              <w:rPr>
                <w:szCs w:val="22"/>
              </w:rPr>
            </w:pPr>
            <w:r w:rsidRPr="002242A9">
              <w:rPr>
                <w:szCs w:val="22"/>
              </w:rPr>
              <w:t>5.475</w:t>
            </w:r>
          </w:p>
          <w:p w14:paraId="73C60806" w14:textId="42287B2A" w:rsidR="00910B40" w:rsidRPr="002242A9" w:rsidRDefault="00D8581E" w:rsidP="002E0B2C">
            <w:pPr>
              <w:jc w:val="center"/>
              <w:rPr>
                <w:szCs w:val="22"/>
              </w:rPr>
            </w:pPr>
            <w:r w:rsidRPr="002242A9">
              <w:rPr>
                <w:szCs w:val="22"/>
              </w:rPr>
              <w:t>13.140</w:t>
            </w:r>
          </w:p>
          <w:p w14:paraId="0F2EC731" w14:textId="65D8B172" w:rsidR="00910B40" w:rsidRPr="002242A9" w:rsidRDefault="00D8581E" w:rsidP="002E0B2C">
            <w:pPr>
              <w:jc w:val="center"/>
              <w:rPr>
                <w:szCs w:val="22"/>
              </w:rPr>
            </w:pPr>
            <w:r w:rsidRPr="002242A9">
              <w:rPr>
                <w:szCs w:val="22"/>
              </w:rPr>
              <w:t>17.520</w:t>
            </w:r>
          </w:p>
          <w:p w14:paraId="109C63C4" w14:textId="6A70843D" w:rsidR="00910B40" w:rsidRPr="002242A9" w:rsidRDefault="00D8581E" w:rsidP="002E0B2C">
            <w:pPr>
              <w:jc w:val="center"/>
              <w:rPr>
                <w:szCs w:val="22"/>
              </w:rPr>
            </w:pPr>
            <w:r w:rsidRPr="002242A9">
              <w:rPr>
                <w:szCs w:val="22"/>
              </w:rPr>
              <w:t>18.250</w:t>
            </w:r>
          </w:p>
          <w:p w14:paraId="5AAC1C2F" w14:textId="77777777" w:rsidR="00910B40" w:rsidRPr="002242A9" w:rsidRDefault="00910B40" w:rsidP="002E0B2C">
            <w:pPr>
              <w:jc w:val="center"/>
              <w:rPr>
                <w:szCs w:val="22"/>
              </w:rPr>
            </w:pPr>
            <w:r w:rsidRPr="002242A9">
              <w:rPr>
                <w:szCs w:val="22"/>
              </w:rPr>
              <w:t>13.505</w:t>
            </w:r>
          </w:p>
          <w:p w14:paraId="17C229F1" w14:textId="77777777" w:rsidR="00910B40" w:rsidRPr="002242A9" w:rsidRDefault="00910B40" w:rsidP="002E0B2C">
            <w:pPr>
              <w:jc w:val="center"/>
              <w:rPr>
                <w:szCs w:val="22"/>
              </w:rPr>
            </w:pPr>
          </w:p>
          <w:p w14:paraId="0ECFC77D" w14:textId="77777777" w:rsidR="00910B40" w:rsidRPr="002242A9" w:rsidRDefault="00910B40" w:rsidP="009742E8">
            <w:pPr>
              <w:jc w:val="center"/>
            </w:pPr>
            <w:r w:rsidRPr="002242A9">
              <w:rPr>
                <w:szCs w:val="22"/>
              </w:rPr>
              <w:t>800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424BE15" w14:textId="77777777" w:rsidR="00910B40" w:rsidRPr="002242A9" w:rsidRDefault="00910B40" w:rsidP="000A5002">
            <w:pPr>
              <w:jc w:val="center"/>
              <w:rPr>
                <w:b/>
                <w:i/>
              </w:rPr>
            </w:pPr>
          </w:p>
          <w:p w14:paraId="209D03E6" w14:textId="77777777" w:rsidR="00910B40" w:rsidRPr="002242A9" w:rsidRDefault="00910B40" w:rsidP="0021756D">
            <w:pPr>
              <w:jc w:val="center"/>
              <w:rPr>
                <w:b/>
                <w:i/>
                <w:szCs w:val="22"/>
                <w:u w:val="single"/>
              </w:rPr>
            </w:pPr>
          </w:p>
          <w:p w14:paraId="42AB40FB" w14:textId="77777777" w:rsidR="00910B40" w:rsidRPr="002242A9" w:rsidRDefault="00910B40" w:rsidP="0021756D">
            <w:pPr>
              <w:jc w:val="center"/>
              <w:rPr>
                <w:b/>
                <w:i/>
                <w:szCs w:val="22"/>
                <w:u w:val="single"/>
              </w:rPr>
            </w:pPr>
          </w:p>
          <w:p w14:paraId="202E4B8E" w14:textId="77777777" w:rsidR="00910B40" w:rsidRPr="002242A9" w:rsidRDefault="00465432" w:rsidP="0021756D">
            <w:pPr>
              <w:jc w:val="center"/>
              <w:rPr>
                <w:b/>
                <w:i/>
                <w:u w:val="single"/>
              </w:rPr>
            </w:pPr>
            <w:r w:rsidRPr="002242A9">
              <w:rPr>
                <w:b/>
                <w:i/>
                <w:u w:val="single"/>
              </w:rPr>
              <w:t>69.675</w:t>
            </w:r>
          </w:p>
          <w:p w14:paraId="2B155629" w14:textId="77777777" w:rsidR="007D1CC5" w:rsidRPr="002242A9" w:rsidRDefault="007D1CC5" w:rsidP="0021756D">
            <w:pPr>
              <w:jc w:val="center"/>
              <w:rPr>
                <w:b/>
                <w:i/>
              </w:rPr>
            </w:pPr>
            <w:r w:rsidRPr="002242A9">
              <w:rPr>
                <w:b/>
                <w:i/>
              </w:rPr>
              <w:t>5.901</w:t>
            </w:r>
          </w:p>
          <w:p w14:paraId="00721070" w14:textId="77777777" w:rsidR="007D1CC5" w:rsidRPr="002242A9" w:rsidRDefault="007D1CC5" w:rsidP="0021756D">
            <w:pPr>
              <w:jc w:val="center"/>
              <w:rPr>
                <w:b/>
                <w:i/>
              </w:rPr>
            </w:pPr>
            <w:r w:rsidRPr="002242A9">
              <w:rPr>
                <w:b/>
                <w:i/>
              </w:rPr>
              <w:t>14.402</w:t>
            </w:r>
          </w:p>
          <w:p w14:paraId="56A0A122" w14:textId="77777777" w:rsidR="007D1CC5" w:rsidRPr="002242A9" w:rsidRDefault="007D1CC5" w:rsidP="0021756D">
            <w:pPr>
              <w:jc w:val="center"/>
              <w:rPr>
                <w:b/>
                <w:i/>
              </w:rPr>
            </w:pPr>
            <w:r w:rsidRPr="002242A9">
              <w:rPr>
                <w:b/>
                <w:i/>
              </w:rPr>
              <w:t>17.004</w:t>
            </w:r>
          </w:p>
          <w:p w14:paraId="578169EA" w14:textId="77777777" w:rsidR="007D1CC5" w:rsidRPr="002242A9" w:rsidRDefault="007D1CC5" w:rsidP="0021756D">
            <w:pPr>
              <w:jc w:val="center"/>
              <w:rPr>
                <w:b/>
                <w:i/>
              </w:rPr>
            </w:pPr>
            <w:r w:rsidRPr="002242A9">
              <w:rPr>
                <w:b/>
                <w:i/>
              </w:rPr>
              <w:t>17.377</w:t>
            </w:r>
          </w:p>
          <w:p w14:paraId="306BB2BE" w14:textId="77777777" w:rsidR="007D1CC5" w:rsidRPr="002242A9" w:rsidRDefault="007D1CC5" w:rsidP="0021756D">
            <w:pPr>
              <w:jc w:val="center"/>
              <w:rPr>
                <w:b/>
                <w:i/>
              </w:rPr>
            </w:pPr>
            <w:r w:rsidRPr="002242A9">
              <w:rPr>
                <w:b/>
                <w:i/>
              </w:rPr>
              <w:t>14.991</w:t>
            </w:r>
          </w:p>
          <w:p w14:paraId="70CE3686" w14:textId="77777777" w:rsidR="007D1CC5" w:rsidRPr="002242A9" w:rsidRDefault="007D1CC5" w:rsidP="0021756D">
            <w:pPr>
              <w:jc w:val="center"/>
              <w:rPr>
                <w:b/>
                <w:i/>
              </w:rPr>
            </w:pPr>
          </w:p>
          <w:p w14:paraId="67ADA888" w14:textId="76A8E138" w:rsidR="007D1CC5" w:rsidRPr="002242A9" w:rsidRDefault="007D1CC5" w:rsidP="007D1CC5">
            <w:pPr>
              <w:jc w:val="center"/>
              <w:rPr>
                <w:b/>
                <w:i/>
              </w:rPr>
            </w:pPr>
            <w:r w:rsidRPr="002242A9">
              <w:rPr>
                <w:b/>
                <w:i/>
              </w:rPr>
              <w:t>829</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0C276A36" w14:textId="77777777" w:rsidR="00910B40" w:rsidRPr="002242A9" w:rsidRDefault="00910B40" w:rsidP="000A5002">
            <w:pPr>
              <w:jc w:val="center"/>
              <w:rPr>
                <w:b/>
                <w:i/>
              </w:rPr>
            </w:pPr>
          </w:p>
          <w:p w14:paraId="5F22564F" w14:textId="77777777" w:rsidR="00910B40" w:rsidRPr="002242A9" w:rsidRDefault="00910B40" w:rsidP="000A5002">
            <w:pPr>
              <w:jc w:val="center"/>
              <w:rPr>
                <w:b/>
                <w:i/>
              </w:rPr>
            </w:pPr>
          </w:p>
          <w:p w14:paraId="4355F37C" w14:textId="77777777" w:rsidR="00910B40" w:rsidRPr="002242A9" w:rsidRDefault="00910B40" w:rsidP="000A5002">
            <w:pPr>
              <w:jc w:val="center"/>
              <w:rPr>
                <w:b/>
                <w:i/>
              </w:rPr>
            </w:pPr>
          </w:p>
          <w:p w14:paraId="75EEFC81" w14:textId="77777777" w:rsidR="00910B40" w:rsidRPr="002242A9" w:rsidRDefault="007D1CC5" w:rsidP="0021756D">
            <w:pPr>
              <w:jc w:val="center"/>
              <w:rPr>
                <w:b/>
                <w:i/>
                <w:u w:val="single"/>
              </w:rPr>
            </w:pPr>
            <w:r w:rsidRPr="002242A9">
              <w:rPr>
                <w:b/>
                <w:i/>
                <w:u w:val="single"/>
              </w:rPr>
              <w:t>103</w:t>
            </w:r>
          </w:p>
          <w:p w14:paraId="4EDFBDB6" w14:textId="77777777" w:rsidR="007D1CC5" w:rsidRPr="002242A9" w:rsidRDefault="007D1CC5" w:rsidP="0021756D">
            <w:pPr>
              <w:jc w:val="center"/>
              <w:rPr>
                <w:b/>
                <w:i/>
              </w:rPr>
            </w:pPr>
            <w:r w:rsidRPr="002242A9">
              <w:rPr>
                <w:b/>
                <w:i/>
              </w:rPr>
              <w:t>108</w:t>
            </w:r>
          </w:p>
          <w:p w14:paraId="10140854" w14:textId="77777777" w:rsidR="007D1CC5" w:rsidRPr="002242A9" w:rsidRDefault="007D1CC5" w:rsidP="0021756D">
            <w:pPr>
              <w:jc w:val="center"/>
              <w:rPr>
                <w:b/>
                <w:i/>
              </w:rPr>
            </w:pPr>
            <w:r w:rsidRPr="002242A9">
              <w:rPr>
                <w:b/>
                <w:i/>
              </w:rPr>
              <w:t>110</w:t>
            </w:r>
          </w:p>
          <w:p w14:paraId="18980F64" w14:textId="77777777" w:rsidR="007D1CC5" w:rsidRPr="002242A9" w:rsidRDefault="007D1CC5" w:rsidP="0021756D">
            <w:pPr>
              <w:jc w:val="center"/>
              <w:rPr>
                <w:b/>
                <w:i/>
              </w:rPr>
            </w:pPr>
            <w:r w:rsidRPr="002242A9">
              <w:rPr>
                <w:b/>
                <w:i/>
              </w:rPr>
              <w:t>97</w:t>
            </w:r>
          </w:p>
          <w:p w14:paraId="5828D6C7" w14:textId="77777777" w:rsidR="007D1CC5" w:rsidRPr="002242A9" w:rsidRDefault="007D1CC5" w:rsidP="0021756D">
            <w:pPr>
              <w:jc w:val="center"/>
              <w:rPr>
                <w:b/>
                <w:i/>
              </w:rPr>
            </w:pPr>
            <w:r w:rsidRPr="002242A9">
              <w:rPr>
                <w:b/>
                <w:i/>
              </w:rPr>
              <w:t>95</w:t>
            </w:r>
          </w:p>
          <w:p w14:paraId="57452ABB" w14:textId="74EF004A" w:rsidR="007D1CC5" w:rsidRPr="002242A9" w:rsidRDefault="007D1CC5" w:rsidP="0021756D">
            <w:pPr>
              <w:jc w:val="center"/>
              <w:rPr>
                <w:b/>
                <w:i/>
              </w:rPr>
            </w:pPr>
            <w:r w:rsidRPr="002242A9">
              <w:rPr>
                <w:b/>
                <w:i/>
              </w:rPr>
              <w:t>111</w:t>
            </w:r>
          </w:p>
          <w:p w14:paraId="47D50868" w14:textId="77777777" w:rsidR="007D1CC5" w:rsidRPr="002242A9" w:rsidRDefault="007D1CC5" w:rsidP="0021756D">
            <w:pPr>
              <w:jc w:val="center"/>
              <w:rPr>
                <w:b/>
                <w:i/>
                <w:u w:val="single"/>
              </w:rPr>
            </w:pPr>
          </w:p>
          <w:p w14:paraId="13851E7B" w14:textId="541DE96A" w:rsidR="007D1CC5" w:rsidRPr="002242A9" w:rsidRDefault="007D1CC5" w:rsidP="0021756D">
            <w:pPr>
              <w:jc w:val="center"/>
              <w:rPr>
                <w:b/>
                <w:i/>
                <w:u w:val="single"/>
              </w:rPr>
            </w:pPr>
            <w:r w:rsidRPr="002242A9">
              <w:rPr>
                <w:b/>
                <w:i/>
                <w:u w:val="single"/>
              </w:rPr>
              <w:t>104</w:t>
            </w:r>
          </w:p>
          <w:p w14:paraId="344777DF" w14:textId="5A6C236A" w:rsidR="007D1CC5" w:rsidRPr="002242A9" w:rsidRDefault="007D1CC5" w:rsidP="0021756D">
            <w:pPr>
              <w:jc w:val="center"/>
              <w:rPr>
                <w:b/>
                <w:i/>
                <w:u w:val="single"/>
              </w:rPr>
            </w:pPr>
          </w:p>
        </w:tc>
      </w:tr>
      <w:tr w:rsidR="00910B40" w:rsidRPr="002242A9" w14:paraId="35DB1130" w14:textId="77777777" w:rsidTr="009C7C26">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6F7C11D7" w14:textId="31C46AE2" w:rsidR="00910B40" w:rsidRPr="002242A9" w:rsidRDefault="00910B40" w:rsidP="000A5002">
            <w:pPr>
              <w:tabs>
                <w:tab w:val="left" w:pos="1080"/>
              </w:tabs>
              <w:jc w:val="center"/>
              <w:rPr>
                <w:b/>
              </w:rPr>
            </w:pPr>
          </w:p>
          <w:p w14:paraId="05C5623D" w14:textId="77777777" w:rsidR="00910B40" w:rsidRPr="002242A9" w:rsidRDefault="00910B40" w:rsidP="000A5002">
            <w:pPr>
              <w:tabs>
                <w:tab w:val="left" w:pos="1080"/>
              </w:tabs>
              <w:jc w:val="center"/>
              <w:rPr>
                <w:b/>
              </w:rPr>
            </w:pPr>
          </w:p>
          <w:p w14:paraId="00567ED4"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4C3521" w14:textId="77777777" w:rsidR="00910B40" w:rsidRPr="002242A9" w:rsidRDefault="00910B40" w:rsidP="000A5002">
            <w:pPr>
              <w:tabs>
                <w:tab w:val="left" w:pos="1080"/>
              </w:tabs>
              <w:jc w:val="center"/>
            </w:pPr>
          </w:p>
          <w:p w14:paraId="339EE99D"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Zdravstvena</w:t>
            </w:r>
          </w:p>
          <w:p w14:paraId="7274FDD6"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nega</w:t>
            </w:r>
          </w:p>
          <w:p w14:paraId="0D3AE9F0" w14:textId="77777777" w:rsidR="00910B40" w:rsidRPr="002242A9" w:rsidRDefault="00910B40" w:rsidP="000A5002"/>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64F2" w14:textId="77777777" w:rsidR="00910B40" w:rsidRPr="002242A9" w:rsidRDefault="00910B40" w:rsidP="00C72668">
            <w:pPr>
              <w:numPr>
                <w:ilvl w:val="1"/>
                <w:numId w:val="13"/>
              </w:numPr>
              <w:tabs>
                <w:tab w:val="left" w:pos="1080"/>
              </w:tabs>
              <w:jc w:val="left"/>
            </w:pPr>
            <w:r w:rsidRPr="002242A9">
              <w:rPr>
                <w:szCs w:val="22"/>
              </w:rPr>
              <w:t>- doseganje obsega po v številu dni zdravstvene nege, za povprečno 177 stanovalcev:</w:t>
            </w:r>
          </w:p>
          <w:p w14:paraId="708659B3" w14:textId="77777777" w:rsidR="00910B40" w:rsidRPr="002242A9" w:rsidRDefault="00910B40" w:rsidP="00C72668">
            <w:pPr>
              <w:numPr>
                <w:ilvl w:val="1"/>
                <w:numId w:val="13"/>
              </w:numPr>
              <w:tabs>
                <w:tab w:val="left" w:pos="1080"/>
              </w:tabs>
              <w:jc w:val="left"/>
            </w:pPr>
          </w:p>
          <w:p w14:paraId="6D2C144C" w14:textId="77777777" w:rsidR="00910B40" w:rsidRPr="002242A9" w:rsidRDefault="00910B40" w:rsidP="00C72668">
            <w:pPr>
              <w:numPr>
                <w:ilvl w:val="1"/>
                <w:numId w:val="13"/>
              </w:numPr>
              <w:tabs>
                <w:tab w:val="left" w:pos="1080"/>
              </w:tabs>
              <w:jc w:val="left"/>
            </w:pPr>
            <w:r w:rsidRPr="002242A9">
              <w:rPr>
                <w:szCs w:val="22"/>
              </w:rPr>
              <w:t>- I.   ktg.</w:t>
            </w:r>
            <w:r w:rsidRPr="002242A9">
              <w:rPr>
                <w:szCs w:val="22"/>
              </w:rPr>
              <w:tab/>
            </w:r>
          </w:p>
          <w:p w14:paraId="4F139395" w14:textId="77777777" w:rsidR="00910B40" w:rsidRPr="002242A9" w:rsidRDefault="00910B40" w:rsidP="00C72668">
            <w:pPr>
              <w:numPr>
                <w:ilvl w:val="1"/>
                <w:numId w:val="13"/>
              </w:numPr>
              <w:tabs>
                <w:tab w:val="left" w:pos="1080"/>
              </w:tabs>
              <w:jc w:val="left"/>
            </w:pPr>
            <w:r w:rsidRPr="002242A9">
              <w:rPr>
                <w:szCs w:val="22"/>
              </w:rPr>
              <w:t>- II.  ktg</w:t>
            </w:r>
            <w:r w:rsidRPr="002242A9">
              <w:rPr>
                <w:szCs w:val="22"/>
              </w:rPr>
              <w:tab/>
              <w:t xml:space="preserve">  </w:t>
            </w:r>
          </w:p>
          <w:p w14:paraId="3D118B3A" w14:textId="77777777" w:rsidR="00910B40" w:rsidRPr="002242A9" w:rsidRDefault="00910B40" w:rsidP="00C72668">
            <w:pPr>
              <w:numPr>
                <w:ilvl w:val="1"/>
                <w:numId w:val="13"/>
              </w:numPr>
              <w:tabs>
                <w:tab w:val="left" w:pos="1080"/>
              </w:tabs>
              <w:jc w:val="left"/>
            </w:pPr>
            <w:r w:rsidRPr="002242A9">
              <w:rPr>
                <w:szCs w:val="22"/>
              </w:rPr>
              <w:t xml:space="preserve">- III. ktg.  </w:t>
            </w:r>
          </w:p>
          <w:p w14:paraId="65171093" w14:textId="77777777" w:rsidR="00910B40" w:rsidRPr="002242A9" w:rsidRDefault="00910B40" w:rsidP="00C72668">
            <w:pPr>
              <w:numPr>
                <w:ilvl w:val="1"/>
                <w:numId w:val="13"/>
              </w:numPr>
              <w:tabs>
                <w:tab w:val="left" w:pos="1080"/>
              </w:tabs>
              <w:jc w:val="left"/>
            </w:pPr>
            <w:r w:rsidRPr="002242A9">
              <w:rPr>
                <w:szCs w:val="22"/>
              </w:rPr>
              <w:t xml:space="preserve">- IV.kat     </w:t>
            </w:r>
          </w:p>
          <w:p w14:paraId="40E3D5CE" w14:textId="77777777" w:rsidR="00910B40" w:rsidRPr="002242A9" w:rsidRDefault="00910B40" w:rsidP="00C72668">
            <w:pPr>
              <w:numPr>
                <w:ilvl w:val="1"/>
                <w:numId w:val="13"/>
              </w:numPr>
              <w:tabs>
                <w:tab w:val="left" w:pos="1080"/>
              </w:tabs>
              <w:jc w:val="left"/>
            </w:pPr>
          </w:p>
          <w:p w14:paraId="7F8E2A15" w14:textId="77777777" w:rsidR="00910B40" w:rsidRPr="002242A9" w:rsidRDefault="00910B40" w:rsidP="00C72668">
            <w:pPr>
              <w:numPr>
                <w:ilvl w:val="1"/>
                <w:numId w:val="13"/>
              </w:numPr>
              <w:tabs>
                <w:tab w:val="left" w:pos="1080"/>
              </w:tabs>
              <w:jc w:val="left"/>
            </w:pPr>
            <w:r w:rsidRPr="002242A9">
              <w:rPr>
                <w:szCs w:val="22"/>
              </w:rPr>
              <w:t>- brez zdr. nege</w:t>
            </w:r>
          </w:p>
          <w:p w14:paraId="0BF15733" w14:textId="77777777" w:rsidR="00910B40" w:rsidRPr="002242A9" w:rsidRDefault="00910B40" w:rsidP="00C72668">
            <w:pPr>
              <w:numPr>
                <w:ilvl w:val="1"/>
                <w:numId w:val="13"/>
              </w:numPr>
              <w:tabs>
                <w:tab w:val="left" w:pos="1080"/>
              </w:tabs>
              <w:jc w:val="left"/>
            </w:pPr>
            <w:r w:rsidRPr="002242A9">
              <w:rPr>
                <w:szCs w:val="22"/>
              </w:rPr>
              <w:t>- odsotnost</w:t>
            </w:r>
          </w:p>
          <w:p w14:paraId="44AB04D6" w14:textId="77777777" w:rsidR="00910B40" w:rsidRPr="002242A9" w:rsidRDefault="00910B40" w:rsidP="00C72668">
            <w:pPr>
              <w:numPr>
                <w:ilvl w:val="1"/>
                <w:numId w:val="13"/>
              </w:numPr>
              <w:tabs>
                <w:tab w:val="left" w:pos="1080"/>
              </w:tabs>
              <w:jc w:val="left"/>
            </w:pPr>
            <w:r w:rsidRPr="002242A9">
              <w:rPr>
                <w:szCs w:val="22"/>
              </w:rPr>
              <w:t>- dnevno varstvo</w:t>
            </w:r>
          </w:p>
          <w:p w14:paraId="6FE56041" w14:textId="77777777" w:rsidR="00910B40" w:rsidRPr="002242A9" w:rsidRDefault="00910B40" w:rsidP="00FD602C">
            <w:pPr>
              <w:tabs>
                <w:tab w:val="left" w:pos="1080"/>
              </w:tabs>
              <w:jc w:val="left"/>
              <w:rPr>
                <w:sz w:val="8"/>
                <w:szCs w:val="8"/>
              </w:rPr>
            </w:pPr>
          </w:p>
          <w:p w14:paraId="154CAEFB" w14:textId="77777777" w:rsidR="00D8581E" w:rsidRPr="002242A9" w:rsidRDefault="00D8581E" w:rsidP="00FD602C">
            <w:pPr>
              <w:tabs>
                <w:tab w:val="left" w:pos="1080"/>
              </w:tabs>
              <w:jc w:val="left"/>
              <w:rPr>
                <w:sz w:val="8"/>
                <w:szCs w:val="8"/>
              </w:rPr>
            </w:pPr>
          </w:p>
          <w:p w14:paraId="39E1980B" w14:textId="77777777" w:rsidR="00D8581E" w:rsidRPr="002242A9" w:rsidRDefault="00D8581E" w:rsidP="00FD602C">
            <w:pPr>
              <w:tabs>
                <w:tab w:val="left" w:pos="1080"/>
              </w:tabs>
              <w:jc w:val="left"/>
              <w:rPr>
                <w:sz w:val="8"/>
                <w:szCs w:val="8"/>
              </w:rPr>
            </w:pPr>
          </w:p>
          <w:p w14:paraId="1E92B511" w14:textId="77777777" w:rsidR="00D8581E" w:rsidRPr="002242A9" w:rsidRDefault="00D8581E" w:rsidP="00FD602C">
            <w:pPr>
              <w:tabs>
                <w:tab w:val="left" w:pos="1080"/>
              </w:tabs>
              <w:jc w:val="left"/>
              <w:rPr>
                <w:sz w:val="8"/>
                <w:szCs w:val="8"/>
              </w:rPr>
            </w:pPr>
          </w:p>
          <w:p w14:paraId="7D390332" w14:textId="77777777" w:rsidR="00D8581E" w:rsidRPr="002242A9" w:rsidRDefault="00D8581E" w:rsidP="00FD602C">
            <w:pPr>
              <w:tabs>
                <w:tab w:val="left" w:pos="1080"/>
              </w:tabs>
              <w:jc w:val="left"/>
              <w:rPr>
                <w:sz w:val="8"/>
                <w:szCs w:val="8"/>
              </w:rPr>
            </w:pPr>
          </w:p>
          <w:p w14:paraId="0F3C93F2" w14:textId="77777777" w:rsidR="00D8581E" w:rsidRPr="002242A9" w:rsidRDefault="00D8581E" w:rsidP="00FD602C">
            <w:pPr>
              <w:tabs>
                <w:tab w:val="left" w:pos="1080"/>
              </w:tabs>
              <w:jc w:val="left"/>
              <w:rPr>
                <w:sz w:val="8"/>
                <w:szCs w:val="8"/>
              </w:rPr>
            </w:pPr>
          </w:p>
          <w:p w14:paraId="22046B48" w14:textId="77777777" w:rsidR="00D8581E" w:rsidRPr="002242A9" w:rsidRDefault="00D8581E" w:rsidP="00FD602C">
            <w:pPr>
              <w:tabs>
                <w:tab w:val="left" w:pos="1080"/>
              </w:tabs>
              <w:jc w:val="left"/>
              <w:rPr>
                <w:sz w:val="8"/>
                <w:szCs w:val="8"/>
              </w:rPr>
            </w:pPr>
          </w:p>
          <w:p w14:paraId="1E945DC2" w14:textId="77777777" w:rsidR="00D8581E" w:rsidRPr="002242A9" w:rsidRDefault="00D8581E" w:rsidP="00FD602C">
            <w:pPr>
              <w:tabs>
                <w:tab w:val="left" w:pos="1080"/>
              </w:tabs>
              <w:jc w:val="left"/>
              <w:rPr>
                <w:sz w:val="8"/>
                <w:szCs w:val="8"/>
              </w:rPr>
            </w:pPr>
          </w:p>
          <w:p w14:paraId="3CDDA296" w14:textId="77777777" w:rsidR="00D8581E" w:rsidRPr="002242A9" w:rsidRDefault="00D8581E" w:rsidP="00FD602C">
            <w:pPr>
              <w:tabs>
                <w:tab w:val="left" w:pos="1080"/>
              </w:tabs>
              <w:jc w:val="left"/>
              <w:rPr>
                <w:sz w:val="8"/>
                <w:szCs w:val="8"/>
              </w:rPr>
            </w:pPr>
          </w:p>
          <w:p w14:paraId="4DAA87A3" w14:textId="77777777" w:rsidR="00910B40" w:rsidRPr="002242A9" w:rsidRDefault="00910B40" w:rsidP="00C72668">
            <w:pPr>
              <w:numPr>
                <w:ilvl w:val="1"/>
                <w:numId w:val="13"/>
              </w:numPr>
              <w:tabs>
                <w:tab w:val="left" w:pos="1080"/>
              </w:tabs>
              <w:jc w:val="left"/>
            </w:pPr>
            <w:r w:rsidRPr="002242A9">
              <w:rPr>
                <w:szCs w:val="22"/>
              </w:rPr>
              <w:t>- doseganje str.   kazalcev v %</w:t>
            </w:r>
          </w:p>
          <w:p w14:paraId="231A468E" w14:textId="77777777" w:rsidR="00E47F4A" w:rsidRPr="002242A9" w:rsidRDefault="00E47F4A" w:rsidP="00E47F4A">
            <w:pPr>
              <w:tabs>
                <w:tab w:val="left" w:pos="1080"/>
              </w:tabs>
              <w:jc w:val="left"/>
            </w:pPr>
          </w:p>
          <w:p w14:paraId="4211884F" w14:textId="77777777" w:rsidR="00910B40" w:rsidRPr="002242A9" w:rsidRDefault="00910B40" w:rsidP="00C72668">
            <w:pPr>
              <w:numPr>
                <w:ilvl w:val="1"/>
                <w:numId w:val="13"/>
              </w:numPr>
              <w:tabs>
                <w:tab w:val="left" w:pos="1080"/>
              </w:tabs>
              <w:jc w:val="left"/>
            </w:pPr>
            <w:r w:rsidRPr="002242A9">
              <w:rPr>
                <w:szCs w:val="22"/>
              </w:rPr>
              <w:t>-preprečevanje bolnišničnih okužb          /ne bo prenosa okužb</w:t>
            </w:r>
          </w:p>
          <w:p w14:paraId="35A7068E" w14:textId="77777777" w:rsidR="00910B40" w:rsidRPr="002242A9" w:rsidRDefault="00910B40" w:rsidP="00C72668">
            <w:pPr>
              <w:numPr>
                <w:ilvl w:val="1"/>
                <w:numId w:val="13"/>
              </w:numPr>
              <w:tabs>
                <w:tab w:val="left" w:pos="1080"/>
              </w:tabs>
              <w:jc w:val="left"/>
            </w:pPr>
          </w:p>
          <w:p w14:paraId="63B356D7" w14:textId="77777777" w:rsidR="00910B40" w:rsidRPr="002242A9" w:rsidRDefault="00910B40" w:rsidP="00C72668">
            <w:pPr>
              <w:numPr>
                <w:ilvl w:val="1"/>
                <w:numId w:val="13"/>
              </w:numPr>
              <w:tabs>
                <w:tab w:val="left" w:pos="1080"/>
              </w:tabs>
              <w:jc w:val="left"/>
            </w:pPr>
            <w:r w:rsidRPr="002242A9">
              <w:t>- nastanek razjed zaradi pritiska  v DSO z oceno po  WS Rizičen, Visoko riz.</w:t>
            </w:r>
          </w:p>
          <w:p w14:paraId="72176D77" w14:textId="77777777" w:rsidR="00910B40" w:rsidRPr="002242A9" w:rsidRDefault="00910B40" w:rsidP="00C72668">
            <w:pPr>
              <w:numPr>
                <w:ilvl w:val="1"/>
                <w:numId w:val="13"/>
              </w:numPr>
              <w:tabs>
                <w:tab w:val="left" w:pos="1080"/>
              </w:tabs>
              <w:jc w:val="left"/>
            </w:pPr>
          </w:p>
          <w:p w14:paraId="07CF55A3" w14:textId="77777777" w:rsidR="00910B40" w:rsidRPr="002242A9" w:rsidRDefault="00910B40" w:rsidP="00C72668">
            <w:pPr>
              <w:numPr>
                <w:ilvl w:val="1"/>
                <w:numId w:val="12"/>
              </w:numPr>
              <w:tabs>
                <w:tab w:val="left" w:pos="1080"/>
              </w:tabs>
              <w:jc w:val="left"/>
            </w:pPr>
            <w:r w:rsidRPr="002242A9">
              <w:t>-padci stanovalcev v DSO z oceno tveganja  Nizko tveganje, Srednje tveganje</w:t>
            </w:r>
          </w:p>
        </w:tc>
        <w:tc>
          <w:tcPr>
            <w:tcW w:w="1138" w:type="dxa"/>
            <w:tcBorders>
              <w:top w:val="single" w:sz="4" w:space="0" w:color="auto"/>
              <w:left w:val="single" w:sz="4" w:space="0" w:color="auto"/>
              <w:bottom w:val="single" w:sz="4" w:space="0" w:color="auto"/>
              <w:right w:val="single" w:sz="4" w:space="0" w:color="auto"/>
            </w:tcBorders>
          </w:tcPr>
          <w:p w14:paraId="3814F4CE" w14:textId="77777777" w:rsidR="00910B40" w:rsidRPr="002242A9" w:rsidRDefault="00910B40" w:rsidP="000A5002">
            <w:pPr>
              <w:jc w:val="right"/>
            </w:pPr>
          </w:p>
          <w:p w14:paraId="17004B38" w14:textId="77777777" w:rsidR="00910B40" w:rsidRPr="002242A9" w:rsidRDefault="00910B40" w:rsidP="000A5002">
            <w:pPr>
              <w:jc w:val="right"/>
            </w:pPr>
          </w:p>
          <w:p w14:paraId="015268A8" w14:textId="77777777" w:rsidR="00910B40" w:rsidRPr="002242A9" w:rsidRDefault="00910B40" w:rsidP="000A5002">
            <w:pPr>
              <w:jc w:val="right"/>
            </w:pPr>
          </w:p>
          <w:p w14:paraId="5185A92E" w14:textId="77777777" w:rsidR="00910B40" w:rsidRPr="002242A9" w:rsidRDefault="00910B40" w:rsidP="000A5002">
            <w:pPr>
              <w:jc w:val="right"/>
            </w:pPr>
          </w:p>
          <w:p w14:paraId="0FB833BD" w14:textId="77777777" w:rsidR="00910B40" w:rsidRPr="002242A9" w:rsidRDefault="00910B40" w:rsidP="002E0B2C">
            <w:pPr>
              <w:jc w:val="center"/>
              <w:rPr>
                <w:sz w:val="24"/>
                <w:u w:val="single"/>
              </w:rPr>
            </w:pPr>
          </w:p>
          <w:p w14:paraId="28A5996D" w14:textId="77777777" w:rsidR="00910B40" w:rsidRPr="002242A9" w:rsidRDefault="00910B40" w:rsidP="002E0B2C">
            <w:pPr>
              <w:jc w:val="center"/>
              <w:rPr>
                <w:szCs w:val="22"/>
                <w:u w:val="single"/>
              </w:rPr>
            </w:pPr>
            <w:r w:rsidRPr="002242A9">
              <w:rPr>
                <w:szCs w:val="22"/>
                <w:u w:val="single"/>
              </w:rPr>
              <w:t>64.605</w:t>
            </w:r>
          </w:p>
          <w:p w14:paraId="73FBB42D" w14:textId="77777777" w:rsidR="00910B40" w:rsidRPr="002242A9" w:rsidRDefault="00910B40" w:rsidP="002E0B2C">
            <w:pPr>
              <w:jc w:val="center"/>
              <w:rPr>
                <w:szCs w:val="22"/>
              </w:rPr>
            </w:pPr>
            <w:r w:rsidRPr="002242A9">
              <w:rPr>
                <w:szCs w:val="22"/>
              </w:rPr>
              <w:t>11.315</w:t>
            </w:r>
          </w:p>
          <w:p w14:paraId="1A3C0A6D" w14:textId="77777777" w:rsidR="00910B40" w:rsidRPr="002242A9" w:rsidRDefault="00910B40" w:rsidP="002E0B2C">
            <w:pPr>
              <w:jc w:val="center"/>
              <w:rPr>
                <w:szCs w:val="22"/>
              </w:rPr>
            </w:pPr>
            <w:r w:rsidRPr="002242A9">
              <w:rPr>
                <w:szCs w:val="22"/>
              </w:rPr>
              <w:t>3.285</w:t>
            </w:r>
          </w:p>
          <w:p w14:paraId="0C68B69E" w14:textId="77777777" w:rsidR="00910B40" w:rsidRPr="002242A9" w:rsidRDefault="00910B40" w:rsidP="002E0B2C">
            <w:pPr>
              <w:jc w:val="center"/>
              <w:rPr>
                <w:szCs w:val="22"/>
              </w:rPr>
            </w:pPr>
            <w:r w:rsidRPr="002242A9">
              <w:rPr>
                <w:szCs w:val="22"/>
              </w:rPr>
              <w:t>49.640</w:t>
            </w:r>
          </w:p>
          <w:p w14:paraId="283275A9" w14:textId="77777777" w:rsidR="00910B40" w:rsidRPr="002242A9" w:rsidRDefault="00910B40" w:rsidP="002E0B2C">
            <w:pPr>
              <w:jc w:val="center"/>
              <w:rPr>
                <w:szCs w:val="22"/>
              </w:rPr>
            </w:pPr>
            <w:r w:rsidRPr="002242A9">
              <w:rPr>
                <w:szCs w:val="22"/>
              </w:rPr>
              <w:t>365</w:t>
            </w:r>
          </w:p>
          <w:p w14:paraId="32D898F4" w14:textId="77777777" w:rsidR="00910B40" w:rsidRPr="002242A9" w:rsidRDefault="00910B40" w:rsidP="002E0B2C">
            <w:pPr>
              <w:jc w:val="center"/>
              <w:rPr>
                <w:szCs w:val="22"/>
              </w:rPr>
            </w:pPr>
          </w:p>
          <w:p w14:paraId="3A70AA33" w14:textId="77777777" w:rsidR="00910B40" w:rsidRPr="002242A9" w:rsidRDefault="00910B40" w:rsidP="002E0B2C">
            <w:pPr>
              <w:jc w:val="center"/>
              <w:rPr>
                <w:szCs w:val="22"/>
              </w:rPr>
            </w:pPr>
            <w:r w:rsidRPr="002242A9">
              <w:rPr>
                <w:szCs w:val="22"/>
              </w:rPr>
              <w:t>2.190</w:t>
            </w:r>
          </w:p>
          <w:p w14:paraId="0F3E2D0A" w14:textId="77777777" w:rsidR="00910B40" w:rsidRPr="002242A9" w:rsidRDefault="00910B40" w:rsidP="002E0B2C">
            <w:pPr>
              <w:jc w:val="center"/>
              <w:rPr>
                <w:szCs w:val="22"/>
              </w:rPr>
            </w:pPr>
            <w:r w:rsidRPr="002242A9">
              <w:rPr>
                <w:szCs w:val="22"/>
              </w:rPr>
              <w:t>730</w:t>
            </w:r>
          </w:p>
          <w:p w14:paraId="5F52892F" w14:textId="77777777" w:rsidR="00910B40" w:rsidRPr="002242A9" w:rsidRDefault="00910B40" w:rsidP="002E0B2C">
            <w:pPr>
              <w:jc w:val="center"/>
              <w:rPr>
                <w:szCs w:val="22"/>
              </w:rPr>
            </w:pPr>
            <w:r w:rsidRPr="002242A9">
              <w:rPr>
                <w:szCs w:val="22"/>
              </w:rPr>
              <w:t>800</w:t>
            </w:r>
          </w:p>
          <w:p w14:paraId="7A8D2EE3" w14:textId="77777777" w:rsidR="00D8581E" w:rsidRPr="002242A9" w:rsidRDefault="00D8581E" w:rsidP="002E0B2C">
            <w:pPr>
              <w:jc w:val="center"/>
            </w:pPr>
          </w:p>
          <w:p w14:paraId="7C65C4E2" w14:textId="77777777" w:rsidR="00910B40" w:rsidRPr="002242A9" w:rsidRDefault="00910B40" w:rsidP="002E7B03">
            <w:pPr>
              <w:jc w:val="center"/>
            </w:pPr>
          </w:p>
          <w:p w14:paraId="673F191F" w14:textId="77777777" w:rsidR="00910B40" w:rsidRPr="002242A9" w:rsidRDefault="00910B40" w:rsidP="002E7B03">
            <w:pPr>
              <w:jc w:val="center"/>
            </w:pPr>
          </w:p>
          <w:p w14:paraId="7AB3A063" w14:textId="77777777" w:rsidR="00910B40" w:rsidRPr="002242A9" w:rsidRDefault="00910B40" w:rsidP="002E7B03">
            <w:pPr>
              <w:jc w:val="center"/>
            </w:pPr>
          </w:p>
          <w:p w14:paraId="581CE5E8" w14:textId="77777777" w:rsidR="00910B40" w:rsidRPr="002242A9" w:rsidRDefault="00910B40" w:rsidP="002E7B03">
            <w:pPr>
              <w:jc w:val="center"/>
            </w:pPr>
          </w:p>
          <w:p w14:paraId="1DB3166E" w14:textId="77777777" w:rsidR="00D8581E" w:rsidRPr="002242A9" w:rsidRDefault="00D8581E" w:rsidP="002E7B03">
            <w:pPr>
              <w:jc w:val="center"/>
            </w:pPr>
          </w:p>
          <w:p w14:paraId="7A704DCD" w14:textId="77777777" w:rsidR="00D8581E" w:rsidRPr="002242A9" w:rsidRDefault="00D8581E" w:rsidP="002E7B03">
            <w:pPr>
              <w:jc w:val="center"/>
            </w:pPr>
          </w:p>
          <w:p w14:paraId="4165BB7E" w14:textId="77777777" w:rsidR="00D8581E" w:rsidRPr="002242A9" w:rsidRDefault="00D8581E" w:rsidP="002E7B03">
            <w:pPr>
              <w:jc w:val="center"/>
            </w:pPr>
          </w:p>
          <w:p w14:paraId="6DBA911A" w14:textId="77777777" w:rsidR="00910B40" w:rsidRPr="002242A9" w:rsidRDefault="00910B40" w:rsidP="002E7B03">
            <w:pPr>
              <w:jc w:val="center"/>
            </w:pPr>
            <w:r w:rsidRPr="002242A9">
              <w:t>0</w:t>
            </w:r>
          </w:p>
          <w:p w14:paraId="295D7A39" w14:textId="77777777" w:rsidR="00910B40" w:rsidRPr="002242A9" w:rsidRDefault="00910B40" w:rsidP="002E7B03">
            <w:pPr>
              <w:jc w:val="center"/>
            </w:pPr>
          </w:p>
          <w:p w14:paraId="0226A637" w14:textId="77777777" w:rsidR="00910B40" w:rsidRPr="002242A9" w:rsidRDefault="00910B40" w:rsidP="002E7B03">
            <w:pPr>
              <w:jc w:val="center"/>
            </w:pPr>
          </w:p>
          <w:p w14:paraId="1FC346BA" w14:textId="77777777" w:rsidR="00910B40" w:rsidRPr="002242A9" w:rsidRDefault="00910B40" w:rsidP="002E7B03">
            <w:pPr>
              <w:jc w:val="center"/>
            </w:pPr>
          </w:p>
          <w:p w14:paraId="217D10A3" w14:textId="77777777" w:rsidR="00910B40" w:rsidRPr="002242A9" w:rsidRDefault="00910B40" w:rsidP="002E7B03">
            <w:pPr>
              <w:jc w:val="center"/>
            </w:pPr>
          </w:p>
          <w:p w14:paraId="55F3F722" w14:textId="77777777" w:rsidR="00910B40" w:rsidRPr="002242A9" w:rsidRDefault="00910B40" w:rsidP="002E7B03">
            <w:pPr>
              <w:jc w:val="center"/>
            </w:pPr>
            <w:r w:rsidRPr="002242A9">
              <w:t>0</w:t>
            </w:r>
          </w:p>
          <w:p w14:paraId="0B5CBCDB" w14:textId="77777777" w:rsidR="00910B40" w:rsidRPr="002242A9" w:rsidRDefault="00910B40" w:rsidP="002E7B03">
            <w:pPr>
              <w:jc w:val="center"/>
            </w:pPr>
          </w:p>
          <w:p w14:paraId="7FC5C771" w14:textId="77777777" w:rsidR="00910B40" w:rsidRPr="002242A9" w:rsidRDefault="00910B40" w:rsidP="002E7B03">
            <w:pPr>
              <w:jc w:val="center"/>
            </w:pPr>
          </w:p>
          <w:p w14:paraId="6181287E" w14:textId="77777777" w:rsidR="00910B40" w:rsidRPr="002242A9" w:rsidRDefault="00910B40" w:rsidP="002E7B03">
            <w:pPr>
              <w:jc w:val="center"/>
            </w:pPr>
          </w:p>
          <w:p w14:paraId="32FB6016" w14:textId="77777777" w:rsidR="00910B40" w:rsidRPr="002242A9" w:rsidRDefault="00910B40" w:rsidP="002E7B03">
            <w:pPr>
              <w:jc w:val="center"/>
            </w:pPr>
          </w:p>
          <w:p w14:paraId="70A1FE8F" w14:textId="77777777" w:rsidR="00910B40" w:rsidRPr="002242A9" w:rsidRDefault="00910B40" w:rsidP="002E7B03">
            <w:pPr>
              <w:jc w:val="center"/>
            </w:pPr>
            <w:r w:rsidRPr="002242A9">
              <w:t>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11AFBA99" w14:textId="77777777" w:rsidR="00910B40" w:rsidRPr="002242A9" w:rsidRDefault="00910B40" w:rsidP="000A5002">
            <w:pPr>
              <w:jc w:val="center"/>
              <w:rPr>
                <w:b/>
              </w:rPr>
            </w:pPr>
          </w:p>
          <w:p w14:paraId="1D9642CC" w14:textId="77777777" w:rsidR="00910B40" w:rsidRPr="002242A9" w:rsidRDefault="00910B40" w:rsidP="000A5002">
            <w:pPr>
              <w:jc w:val="center"/>
              <w:rPr>
                <w:b/>
              </w:rPr>
            </w:pPr>
          </w:p>
          <w:p w14:paraId="288D3CF7" w14:textId="77777777" w:rsidR="00910B40" w:rsidRPr="002242A9" w:rsidRDefault="00910B40" w:rsidP="000A5002">
            <w:pPr>
              <w:jc w:val="center"/>
              <w:rPr>
                <w:b/>
              </w:rPr>
            </w:pPr>
          </w:p>
          <w:p w14:paraId="4D6893B1" w14:textId="77777777" w:rsidR="00910B40" w:rsidRPr="002242A9" w:rsidRDefault="00910B40" w:rsidP="000A5002">
            <w:pPr>
              <w:jc w:val="center"/>
              <w:rPr>
                <w:b/>
                <w:sz w:val="24"/>
              </w:rPr>
            </w:pPr>
          </w:p>
          <w:p w14:paraId="3FF6BD79" w14:textId="77777777" w:rsidR="00910B40" w:rsidRPr="002242A9" w:rsidRDefault="00910B40" w:rsidP="009122D0">
            <w:pPr>
              <w:jc w:val="center"/>
            </w:pPr>
          </w:p>
          <w:p w14:paraId="0B770AF8" w14:textId="77777777" w:rsidR="00910B40" w:rsidRPr="002242A9" w:rsidRDefault="007D1CC5" w:rsidP="009122D0">
            <w:pPr>
              <w:jc w:val="center"/>
              <w:rPr>
                <w:b/>
                <w:i/>
                <w:u w:val="single"/>
              </w:rPr>
            </w:pPr>
            <w:r w:rsidRPr="002242A9">
              <w:rPr>
                <w:b/>
                <w:i/>
                <w:u w:val="single"/>
              </w:rPr>
              <w:t>65.979</w:t>
            </w:r>
          </w:p>
          <w:p w14:paraId="1A905C41" w14:textId="77777777" w:rsidR="007D1CC5" w:rsidRPr="002242A9" w:rsidRDefault="007D1CC5" w:rsidP="009122D0">
            <w:pPr>
              <w:jc w:val="center"/>
              <w:rPr>
                <w:b/>
                <w:i/>
              </w:rPr>
            </w:pPr>
            <w:r w:rsidRPr="002242A9">
              <w:rPr>
                <w:b/>
                <w:i/>
              </w:rPr>
              <w:t>10.529</w:t>
            </w:r>
          </w:p>
          <w:p w14:paraId="5CC29030" w14:textId="77777777" w:rsidR="007D1CC5" w:rsidRPr="002242A9" w:rsidRDefault="007D1CC5" w:rsidP="009122D0">
            <w:pPr>
              <w:jc w:val="center"/>
              <w:rPr>
                <w:b/>
                <w:i/>
              </w:rPr>
            </w:pPr>
            <w:r w:rsidRPr="002242A9">
              <w:rPr>
                <w:b/>
                <w:i/>
              </w:rPr>
              <w:t>3.068</w:t>
            </w:r>
          </w:p>
          <w:p w14:paraId="54456244" w14:textId="77777777" w:rsidR="007D1CC5" w:rsidRPr="002242A9" w:rsidRDefault="007D1CC5" w:rsidP="009122D0">
            <w:pPr>
              <w:jc w:val="center"/>
              <w:rPr>
                <w:b/>
                <w:i/>
              </w:rPr>
            </w:pPr>
            <w:r w:rsidRPr="002242A9">
              <w:rPr>
                <w:b/>
                <w:i/>
              </w:rPr>
              <w:t>51.996</w:t>
            </w:r>
          </w:p>
          <w:p w14:paraId="60BECF6F" w14:textId="77777777" w:rsidR="007D1CC5" w:rsidRPr="002242A9" w:rsidRDefault="007D1CC5" w:rsidP="009122D0">
            <w:pPr>
              <w:jc w:val="center"/>
              <w:rPr>
                <w:b/>
                <w:i/>
              </w:rPr>
            </w:pPr>
            <w:r w:rsidRPr="002242A9">
              <w:rPr>
                <w:b/>
                <w:i/>
              </w:rPr>
              <w:t>386</w:t>
            </w:r>
          </w:p>
          <w:p w14:paraId="1B3F0B26" w14:textId="77777777" w:rsidR="007D1CC5" w:rsidRPr="002242A9" w:rsidRDefault="007D1CC5" w:rsidP="009122D0">
            <w:pPr>
              <w:jc w:val="center"/>
              <w:rPr>
                <w:b/>
                <w:i/>
              </w:rPr>
            </w:pPr>
          </w:p>
          <w:p w14:paraId="50770EEC" w14:textId="77777777" w:rsidR="007D1CC5" w:rsidRPr="002242A9" w:rsidRDefault="007D1CC5" w:rsidP="009122D0">
            <w:pPr>
              <w:jc w:val="center"/>
              <w:rPr>
                <w:b/>
                <w:i/>
              </w:rPr>
            </w:pPr>
            <w:r w:rsidRPr="002242A9">
              <w:rPr>
                <w:b/>
                <w:i/>
              </w:rPr>
              <w:t>2.762</w:t>
            </w:r>
          </w:p>
          <w:p w14:paraId="028456A5" w14:textId="77777777" w:rsidR="007D1CC5" w:rsidRPr="002242A9" w:rsidRDefault="007D1CC5" w:rsidP="009122D0">
            <w:pPr>
              <w:jc w:val="center"/>
              <w:rPr>
                <w:b/>
                <w:i/>
              </w:rPr>
            </w:pPr>
            <w:r w:rsidRPr="002242A9">
              <w:rPr>
                <w:b/>
                <w:i/>
              </w:rPr>
              <w:t>1.448</w:t>
            </w:r>
          </w:p>
          <w:p w14:paraId="5BF00910" w14:textId="52E60CA7" w:rsidR="007D1CC5" w:rsidRPr="002242A9" w:rsidRDefault="007D1CC5" w:rsidP="009122D0">
            <w:pPr>
              <w:jc w:val="center"/>
              <w:rPr>
                <w:i/>
              </w:rPr>
            </w:pPr>
            <w:r w:rsidRPr="002242A9">
              <w:rPr>
                <w:b/>
                <w:i/>
              </w:rPr>
              <w:t>500</w:t>
            </w:r>
          </w:p>
          <w:p w14:paraId="70EC7A8C" w14:textId="77777777" w:rsidR="00910B40" w:rsidRPr="002242A9" w:rsidRDefault="00910B40" w:rsidP="009122D0">
            <w:pPr>
              <w:jc w:val="center"/>
            </w:pPr>
          </w:p>
          <w:p w14:paraId="3B263E60" w14:textId="77777777" w:rsidR="00910B40" w:rsidRPr="002242A9" w:rsidRDefault="00910B40" w:rsidP="009122D0">
            <w:pPr>
              <w:jc w:val="center"/>
            </w:pPr>
          </w:p>
          <w:p w14:paraId="4533C9E8" w14:textId="77777777" w:rsidR="00E47F4A" w:rsidRPr="002242A9" w:rsidRDefault="00E47F4A" w:rsidP="009122D0">
            <w:pPr>
              <w:jc w:val="center"/>
            </w:pPr>
          </w:p>
          <w:p w14:paraId="01977D64" w14:textId="77777777" w:rsidR="00D8581E" w:rsidRPr="002242A9" w:rsidRDefault="00D8581E" w:rsidP="009122D0">
            <w:pPr>
              <w:jc w:val="center"/>
            </w:pPr>
          </w:p>
          <w:p w14:paraId="2BB21DAD" w14:textId="77777777" w:rsidR="00D8581E" w:rsidRPr="002242A9" w:rsidRDefault="00D8581E" w:rsidP="009122D0">
            <w:pPr>
              <w:jc w:val="center"/>
            </w:pPr>
          </w:p>
          <w:p w14:paraId="6B29401A" w14:textId="77777777" w:rsidR="00D8581E" w:rsidRPr="002242A9" w:rsidRDefault="00D8581E" w:rsidP="009122D0">
            <w:pPr>
              <w:jc w:val="center"/>
            </w:pPr>
          </w:p>
          <w:p w14:paraId="3DB53D6E" w14:textId="77777777" w:rsidR="00D8581E" w:rsidRPr="002242A9" w:rsidRDefault="00D8581E" w:rsidP="009122D0">
            <w:pPr>
              <w:jc w:val="center"/>
            </w:pPr>
          </w:p>
          <w:p w14:paraId="6D026C97" w14:textId="77777777" w:rsidR="00D8581E" w:rsidRPr="002242A9" w:rsidRDefault="00D8581E" w:rsidP="009122D0">
            <w:pPr>
              <w:jc w:val="center"/>
            </w:pPr>
          </w:p>
          <w:p w14:paraId="162A3F10" w14:textId="77777777" w:rsidR="00910B40" w:rsidRPr="002242A9" w:rsidRDefault="00910B40" w:rsidP="009122D0">
            <w:pPr>
              <w:jc w:val="center"/>
            </w:pPr>
            <w:r w:rsidRPr="002242A9">
              <w:t>0</w:t>
            </w:r>
          </w:p>
          <w:p w14:paraId="6DC214B6" w14:textId="77777777" w:rsidR="00910B40" w:rsidRPr="002242A9" w:rsidRDefault="00910B40" w:rsidP="009122D0">
            <w:pPr>
              <w:jc w:val="center"/>
            </w:pPr>
          </w:p>
          <w:p w14:paraId="49A18A65" w14:textId="77777777" w:rsidR="00910B40" w:rsidRPr="002242A9" w:rsidRDefault="00910B40" w:rsidP="009122D0">
            <w:pPr>
              <w:jc w:val="center"/>
            </w:pPr>
          </w:p>
          <w:p w14:paraId="55471D55" w14:textId="77777777" w:rsidR="00910B40" w:rsidRPr="002242A9" w:rsidRDefault="00910B40" w:rsidP="009122D0">
            <w:pPr>
              <w:jc w:val="center"/>
            </w:pPr>
          </w:p>
          <w:p w14:paraId="243D1B26" w14:textId="77777777" w:rsidR="00910B40" w:rsidRPr="002242A9" w:rsidRDefault="00910B40" w:rsidP="009122D0">
            <w:pPr>
              <w:jc w:val="center"/>
            </w:pPr>
          </w:p>
          <w:p w14:paraId="57474F67" w14:textId="77777777" w:rsidR="00910B40" w:rsidRPr="002242A9" w:rsidRDefault="00910B40" w:rsidP="009122D0">
            <w:pPr>
              <w:jc w:val="center"/>
            </w:pPr>
            <w:r w:rsidRPr="002242A9">
              <w:t>0</w:t>
            </w:r>
          </w:p>
          <w:p w14:paraId="65BE1103" w14:textId="77777777" w:rsidR="00910B40" w:rsidRPr="002242A9" w:rsidRDefault="00910B40" w:rsidP="009122D0">
            <w:pPr>
              <w:jc w:val="center"/>
            </w:pPr>
          </w:p>
          <w:p w14:paraId="479F7DD3" w14:textId="77777777" w:rsidR="00910B40" w:rsidRPr="002242A9" w:rsidRDefault="00910B40" w:rsidP="009122D0">
            <w:pPr>
              <w:jc w:val="center"/>
            </w:pPr>
          </w:p>
          <w:p w14:paraId="4CAAEA68" w14:textId="77777777" w:rsidR="00910B40" w:rsidRPr="002242A9" w:rsidRDefault="00910B40" w:rsidP="009122D0">
            <w:pPr>
              <w:jc w:val="center"/>
            </w:pPr>
          </w:p>
          <w:p w14:paraId="53EF810E" w14:textId="77777777" w:rsidR="00910B40" w:rsidRPr="002242A9" w:rsidRDefault="00910B40" w:rsidP="009122D0">
            <w:pPr>
              <w:jc w:val="center"/>
            </w:pPr>
          </w:p>
          <w:p w14:paraId="2636D7CB" w14:textId="77777777" w:rsidR="00910B40" w:rsidRPr="002242A9" w:rsidRDefault="00910B40" w:rsidP="009122D0">
            <w:pPr>
              <w:jc w:val="center"/>
            </w:pPr>
            <w:r w:rsidRPr="002242A9">
              <w:t>0</w:t>
            </w:r>
          </w:p>
          <w:p w14:paraId="21015B31" w14:textId="77777777" w:rsidR="00910B40" w:rsidRPr="002242A9" w:rsidRDefault="00910B40" w:rsidP="009122D0">
            <w:pPr>
              <w:jc w:val="center"/>
              <w:rPr>
                <w:b/>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C14357A" w14:textId="77777777" w:rsidR="00910B40" w:rsidRPr="002242A9" w:rsidRDefault="00910B40" w:rsidP="000A5002">
            <w:pPr>
              <w:jc w:val="center"/>
              <w:rPr>
                <w:b/>
                <w:i/>
              </w:rPr>
            </w:pPr>
          </w:p>
          <w:p w14:paraId="3E545885" w14:textId="77777777" w:rsidR="00910B40" w:rsidRPr="002242A9" w:rsidRDefault="00910B40" w:rsidP="000A5002">
            <w:pPr>
              <w:jc w:val="center"/>
              <w:rPr>
                <w:b/>
                <w:i/>
              </w:rPr>
            </w:pPr>
          </w:p>
          <w:p w14:paraId="44D4BFEE" w14:textId="77777777" w:rsidR="00910B40" w:rsidRPr="002242A9" w:rsidRDefault="00910B40" w:rsidP="000A5002">
            <w:pPr>
              <w:jc w:val="center"/>
              <w:rPr>
                <w:b/>
                <w:i/>
              </w:rPr>
            </w:pPr>
          </w:p>
          <w:p w14:paraId="30D3F098" w14:textId="77777777" w:rsidR="00910B40" w:rsidRPr="002242A9" w:rsidRDefault="00910B40" w:rsidP="009122D0">
            <w:pPr>
              <w:jc w:val="center"/>
              <w:rPr>
                <w:b/>
                <w:i/>
                <w:sz w:val="24"/>
                <w:u w:val="single"/>
              </w:rPr>
            </w:pPr>
          </w:p>
          <w:p w14:paraId="4DC1B69C" w14:textId="77777777" w:rsidR="00910B40" w:rsidRPr="002242A9" w:rsidRDefault="00910B40" w:rsidP="0021756D">
            <w:pPr>
              <w:jc w:val="center"/>
              <w:rPr>
                <w:b/>
                <w:i/>
                <w:u w:val="single"/>
              </w:rPr>
            </w:pPr>
          </w:p>
          <w:p w14:paraId="06B34B91" w14:textId="77777777" w:rsidR="00910B40" w:rsidRPr="002242A9" w:rsidRDefault="007D1CC5" w:rsidP="0021756D">
            <w:pPr>
              <w:jc w:val="center"/>
              <w:rPr>
                <w:b/>
                <w:i/>
                <w:u w:val="single"/>
              </w:rPr>
            </w:pPr>
            <w:r w:rsidRPr="002242A9">
              <w:rPr>
                <w:b/>
                <w:i/>
                <w:u w:val="single"/>
              </w:rPr>
              <w:t>102</w:t>
            </w:r>
          </w:p>
          <w:p w14:paraId="7E63DB97" w14:textId="77777777" w:rsidR="007D1CC5" w:rsidRPr="002242A9" w:rsidRDefault="007D1CC5" w:rsidP="0021756D">
            <w:pPr>
              <w:jc w:val="center"/>
              <w:rPr>
                <w:b/>
                <w:i/>
              </w:rPr>
            </w:pPr>
            <w:r w:rsidRPr="002242A9">
              <w:rPr>
                <w:b/>
                <w:i/>
              </w:rPr>
              <w:t>93</w:t>
            </w:r>
          </w:p>
          <w:p w14:paraId="19DA2E56" w14:textId="77777777" w:rsidR="007D1CC5" w:rsidRPr="002242A9" w:rsidRDefault="007D1CC5" w:rsidP="0021756D">
            <w:pPr>
              <w:jc w:val="center"/>
              <w:rPr>
                <w:b/>
                <w:i/>
              </w:rPr>
            </w:pPr>
            <w:r w:rsidRPr="002242A9">
              <w:rPr>
                <w:b/>
                <w:i/>
              </w:rPr>
              <w:t>93</w:t>
            </w:r>
          </w:p>
          <w:p w14:paraId="73241331" w14:textId="77777777" w:rsidR="007D1CC5" w:rsidRPr="002242A9" w:rsidRDefault="007D1CC5" w:rsidP="0021756D">
            <w:pPr>
              <w:jc w:val="center"/>
              <w:rPr>
                <w:b/>
                <w:i/>
              </w:rPr>
            </w:pPr>
            <w:r w:rsidRPr="002242A9">
              <w:rPr>
                <w:b/>
                <w:i/>
              </w:rPr>
              <w:t>105</w:t>
            </w:r>
          </w:p>
          <w:p w14:paraId="2C6AC015" w14:textId="77777777" w:rsidR="007D1CC5" w:rsidRPr="002242A9" w:rsidRDefault="007D1CC5" w:rsidP="0021756D">
            <w:pPr>
              <w:jc w:val="center"/>
              <w:rPr>
                <w:b/>
                <w:i/>
              </w:rPr>
            </w:pPr>
            <w:r w:rsidRPr="002242A9">
              <w:rPr>
                <w:b/>
                <w:i/>
              </w:rPr>
              <w:t>106</w:t>
            </w:r>
          </w:p>
          <w:p w14:paraId="3A9F06B6" w14:textId="77777777" w:rsidR="007D1CC5" w:rsidRPr="002242A9" w:rsidRDefault="007D1CC5" w:rsidP="0021756D">
            <w:pPr>
              <w:jc w:val="center"/>
              <w:rPr>
                <w:b/>
                <w:i/>
              </w:rPr>
            </w:pPr>
          </w:p>
          <w:p w14:paraId="56E1D394" w14:textId="77777777" w:rsidR="007D1CC5" w:rsidRPr="002242A9" w:rsidRDefault="007D1CC5" w:rsidP="0021756D">
            <w:pPr>
              <w:jc w:val="center"/>
              <w:rPr>
                <w:b/>
                <w:i/>
              </w:rPr>
            </w:pPr>
            <w:r w:rsidRPr="002242A9">
              <w:rPr>
                <w:b/>
                <w:i/>
              </w:rPr>
              <w:t>126</w:t>
            </w:r>
          </w:p>
          <w:p w14:paraId="307EB953" w14:textId="77777777" w:rsidR="007D1CC5" w:rsidRPr="002242A9" w:rsidRDefault="007D1CC5" w:rsidP="0021756D">
            <w:pPr>
              <w:jc w:val="center"/>
              <w:rPr>
                <w:b/>
                <w:i/>
              </w:rPr>
            </w:pPr>
            <w:r w:rsidRPr="002242A9">
              <w:rPr>
                <w:b/>
                <w:i/>
              </w:rPr>
              <w:t>198</w:t>
            </w:r>
          </w:p>
          <w:p w14:paraId="59A0B23C" w14:textId="013DB443" w:rsidR="007D1CC5" w:rsidRPr="002242A9" w:rsidRDefault="007D1CC5" w:rsidP="0021756D">
            <w:pPr>
              <w:jc w:val="center"/>
              <w:rPr>
                <w:b/>
                <w:i/>
              </w:rPr>
            </w:pPr>
            <w:r w:rsidRPr="002242A9">
              <w:rPr>
                <w:b/>
                <w:i/>
              </w:rPr>
              <w:t>63</w:t>
            </w:r>
          </w:p>
          <w:p w14:paraId="2766AA4E" w14:textId="77777777" w:rsidR="00910B40" w:rsidRPr="002242A9" w:rsidRDefault="00910B40" w:rsidP="00D34AC7">
            <w:pPr>
              <w:jc w:val="center"/>
              <w:rPr>
                <w:b/>
                <w:i/>
                <w:szCs w:val="22"/>
              </w:rPr>
            </w:pPr>
          </w:p>
          <w:p w14:paraId="28A047C2" w14:textId="77777777" w:rsidR="00910B40" w:rsidRPr="002242A9" w:rsidRDefault="00910B40" w:rsidP="002E7B03">
            <w:pPr>
              <w:jc w:val="center"/>
              <w:rPr>
                <w:b/>
                <w:u w:val="single"/>
              </w:rPr>
            </w:pPr>
          </w:p>
          <w:p w14:paraId="27ED93A7" w14:textId="77777777" w:rsidR="00E47F4A" w:rsidRPr="002242A9" w:rsidRDefault="00E47F4A" w:rsidP="002E7B03">
            <w:pPr>
              <w:jc w:val="center"/>
              <w:rPr>
                <w:b/>
                <w:u w:val="single"/>
              </w:rPr>
            </w:pPr>
          </w:p>
          <w:p w14:paraId="2AC0E9A5" w14:textId="77777777" w:rsidR="00D8581E" w:rsidRPr="002242A9" w:rsidRDefault="00D8581E" w:rsidP="002E7B03">
            <w:pPr>
              <w:jc w:val="center"/>
              <w:rPr>
                <w:b/>
                <w:u w:val="single"/>
              </w:rPr>
            </w:pPr>
          </w:p>
          <w:p w14:paraId="45D03A21" w14:textId="77777777" w:rsidR="00D8581E" w:rsidRPr="002242A9" w:rsidRDefault="00D8581E" w:rsidP="002E7B03">
            <w:pPr>
              <w:jc w:val="center"/>
              <w:rPr>
                <w:b/>
                <w:u w:val="single"/>
              </w:rPr>
            </w:pPr>
          </w:p>
          <w:p w14:paraId="6052E000" w14:textId="77777777" w:rsidR="00D8581E" w:rsidRPr="002242A9" w:rsidRDefault="00D8581E" w:rsidP="002E7B03">
            <w:pPr>
              <w:jc w:val="center"/>
              <w:rPr>
                <w:b/>
                <w:u w:val="single"/>
              </w:rPr>
            </w:pPr>
          </w:p>
          <w:p w14:paraId="67D39C33" w14:textId="77777777" w:rsidR="00D8581E" w:rsidRPr="002242A9" w:rsidRDefault="00D8581E" w:rsidP="002E7B03">
            <w:pPr>
              <w:jc w:val="center"/>
              <w:rPr>
                <w:b/>
                <w:u w:val="single"/>
              </w:rPr>
            </w:pPr>
          </w:p>
          <w:p w14:paraId="3C1C4A49" w14:textId="77777777" w:rsidR="00D8581E" w:rsidRPr="002242A9" w:rsidRDefault="00D8581E" w:rsidP="002E7B03">
            <w:pPr>
              <w:jc w:val="center"/>
              <w:rPr>
                <w:b/>
                <w:u w:val="single"/>
              </w:rPr>
            </w:pPr>
          </w:p>
          <w:p w14:paraId="7F526483" w14:textId="77777777" w:rsidR="00910B40" w:rsidRPr="002242A9" w:rsidRDefault="00910B40" w:rsidP="002E7B03">
            <w:pPr>
              <w:jc w:val="center"/>
              <w:rPr>
                <w:b/>
                <w:u w:val="single"/>
              </w:rPr>
            </w:pPr>
            <w:r w:rsidRPr="002242A9">
              <w:rPr>
                <w:b/>
                <w:u w:val="single"/>
              </w:rPr>
              <w:t>100</w:t>
            </w:r>
          </w:p>
          <w:p w14:paraId="16E6F7AB" w14:textId="77777777" w:rsidR="00910B40" w:rsidRPr="002242A9" w:rsidRDefault="00910B40" w:rsidP="002E7B03">
            <w:pPr>
              <w:jc w:val="center"/>
              <w:rPr>
                <w:b/>
                <w:u w:val="single"/>
              </w:rPr>
            </w:pPr>
          </w:p>
          <w:p w14:paraId="35B81B30" w14:textId="77777777" w:rsidR="00910B40" w:rsidRPr="002242A9" w:rsidRDefault="00910B40" w:rsidP="002E7B03">
            <w:pPr>
              <w:jc w:val="center"/>
              <w:rPr>
                <w:b/>
                <w:u w:val="single"/>
              </w:rPr>
            </w:pPr>
          </w:p>
          <w:p w14:paraId="72F7BF86" w14:textId="77777777" w:rsidR="00910B40" w:rsidRPr="002242A9" w:rsidRDefault="00910B40" w:rsidP="002E7B03">
            <w:pPr>
              <w:jc w:val="center"/>
              <w:rPr>
                <w:b/>
                <w:u w:val="single"/>
              </w:rPr>
            </w:pPr>
          </w:p>
          <w:p w14:paraId="257B75A3" w14:textId="77777777" w:rsidR="00910B40" w:rsidRPr="002242A9" w:rsidRDefault="00910B40" w:rsidP="002E7B03">
            <w:pPr>
              <w:jc w:val="center"/>
              <w:rPr>
                <w:b/>
                <w:u w:val="single"/>
              </w:rPr>
            </w:pPr>
          </w:p>
          <w:p w14:paraId="0C5CAEBB" w14:textId="77777777" w:rsidR="00910B40" w:rsidRPr="002242A9" w:rsidRDefault="00910B40" w:rsidP="002E7B03">
            <w:pPr>
              <w:jc w:val="center"/>
              <w:rPr>
                <w:b/>
                <w:u w:val="single"/>
              </w:rPr>
            </w:pPr>
            <w:r w:rsidRPr="002242A9">
              <w:rPr>
                <w:b/>
                <w:u w:val="single"/>
              </w:rPr>
              <w:t>100</w:t>
            </w:r>
          </w:p>
          <w:p w14:paraId="5AA7FE78" w14:textId="77777777" w:rsidR="00910B40" w:rsidRPr="002242A9" w:rsidRDefault="00910B40" w:rsidP="002E7B03">
            <w:pPr>
              <w:jc w:val="center"/>
              <w:rPr>
                <w:b/>
                <w:u w:val="single"/>
              </w:rPr>
            </w:pPr>
          </w:p>
          <w:p w14:paraId="79DA26D2" w14:textId="77777777" w:rsidR="00910B40" w:rsidRPr="002242A9" w:rsidRDefault="00910B40" w:rsidP="002E7B03">
            <w:pPr>
              <w:jc w:val="center"/>
              <w:rPr>
                <w:b/>
                <w:u w:val="single"/>
              </w:rPr>
            </w:pPr>
          </w:p>
          <w:p w14:paraId="41102F57" w14:textId="77777777" w:rsidR="00910B40" w:rsidRPr="002242A9" w:rsidRDefault="00910B40" w:rsidP="002E7B03">
            <w:pPr>
              <w:jc w:val="center"/>
              <w:rPr>
                <w:b/>
                <w:u w:val="single"/>
              </w:rPr>
            </w:pPr>
          </w:p>
          <w:p w14:paraId="24F4E98F" w14:textId="77777777" w:rsidR="00910B40" w:rsidRPr="002242A9" w:rsidRDefault="00910B40" w:rsidP="002E7B03">
            <w:pPr>
              <w:jc w:val="center"/>
              <w:rPr>
                <w:b/>
                <w:u w:val="single"/>
              </w:rPr>
            </w:pPr>
          </w:p>
          <w:p w14:paraId="62B0DB54" w14:textId="77777777" w:rsidR="00910B40" w:rsidRPr="002242A9" w:rsidRDefault="00910B40" w:rsidP="002E7B03">
            <w:pPr>
              <w:jc w:val="center"/>
              <w:rPr>
                <w:b/>
                <w:i/>
                <w:u w:val="single"/>
              </w:rPr>
            </w:pPr>
            <w:r w:rsidRPr="002242A9">
              <w:rPr>
                <w:b/>
                <w:u w:val="single"/>
              </w:rPr>
              <w:t>100</w:t>
            </w:r>
          </w:p>
        </w:tc>
      </w:tr>
      <w:tr w:rsidR="00910B40" w:rsidRPr="002242A9" w14:paraId="77C54D7C" w14:textId="77777777" w:rsidTr="000D2680">
        <w:trPr>
          <w:trHeight w:val="2740"/>
          <w:jc w:val="center"/>
        </w:trPr>
        <w:tc>
          <w:tcPr>
            <w:tcW w:w="1673" w:type="dxa"/>
            <w:tcBorders>
              <w:top w:val="nil"/>
              <w:left w:val="single" w:sz="4" w:space="0" w:color="auto"/>
              <w:bottom w:val="nil"/>
              <w:right w:val="single" w:sz="4" w:space="0" w:color="auto"/>
            </w:tcBorders>
          </w:tcPr>
          <w:p w14:paraId="302F38F4" w14:textId="04E28610"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EA8AC4E" w14:textId="77777777" w:rsidR="00910B40" w:rsidRPr="002242A9" w:rsidRDefault="00910B40" w:rsidP="000A5002">
            <w:pPr>
              <w:tabs>
                <w:tab w:val="left" w:pos="1080"/>
              </w:tabs>
              <w:jc w:val="center"/>
              <w:rPr>
                <w:b/>
              </w:rPr>
            </w:pPr>
          </w:p>
          <w:p w14:paraId="47E6E0A3" w14:textId="77777777" w:rsidR="00910B40" w:rsidRPr="002242A9" w:rsidRDefault="00910B40" w:rsidP="000A5002">
            <w:pPr>
              <w:tabs>
                <w:tab w:val="left" w:pos="1080"/>
              </w:tabs>
              <w:jc w:val="center"/>
              <w:rPr>
                <w:b/>
              </w:rPr>
            </w:pPr>
          </w:p>
          <w:p w14:paraId="7F449ECF" w14:textId="77777777" w:rsidR="00910B40" w:rsidRPr="002242A9" w:rsidRDefault="00910B40" w:rsidP="000A5002">
            <w:pPr>
              <w:tabs>
                <w:tab w:val="left" w:pos="1080"/>
              </w:tabs>
              <w:jc w:val="center"/>
              <w:rPr>
                <w:b/>
              </w:rPr>
            </w:pPr>
          </w:p>
          <w:p w14:paraId="068D63FD" w14:textId="77777777" w:rsidR="00910B40" w:rsidRPr="002242A9" w:rsidRDefault="00910B40" w:rsidP="000A5002">
            <w:pPr>
              <w:tabs>
                <w:tab w:val="left" w:pos="1080"/>
              </w:tabs>
              <w:jc w:val="center"/>
              <w:rPr>
                <w:b/>
              </w:rPr>
            </w:pPr>
          </w:p>
          <w:p w14:paraId="79418CE4" w14:textId="77777777" w:rsidR="00910B40" w:rsidRPr="002242A9" w:rsidRDefault="00910B40" w:rsidP="000A5002">
            <w:pPr>
              <w:tabs>
                <w:tab w:val="left" w:pos="1080"/>
              </w:tabs>
              <w:jc w:val="center"/>
              <w:rPr>
                <w:b/>
              </w:rPr>
            </w:pPr>
          </w:p>
          <w:p w14:paraId="62C6F891" w14:textId="77777777" w:rsidR="00910B40" w:rsidRPr="002242A9" w:rsidRDefault="00910B40" w:rsidP="000A5002">
            <w:pPr>
              <w:tabs>
                <w:tab w:val="left" w:pos="1080"/>
              </w:tabs>
              <w:jc w:val="center"/>
              <w:rPr>
                <w:b/>
              </w:rPr>
            </w:pPr>
            <w:r w:rsidRPr="002242A9">
              <w:rPr>
                <w:b/>
              </w:rPr>
              <w:t>Fizioterapija</w:t>
            </w:r>
          </w:p>
        </w:tc>
        <w:tc>
          <w:tcPr>
            <w:tcW w:w="2218" w:type="dxa"/>
            <w:tcBorders>
              <w:top w:val="single" w:sz="4" w:space="0" w:color="auto"/>
              <w:left w:val="single" w:sz="4" w:space="0" w:color="auto"/>
              <w:bottom w:val="single" w:sz="4" w:space="0" w:color="auto"/>
              <w:right w:val="single" w:sz="12" w:space="0" w:color="auto"/>
            </w:tcBorders>
          </w:tcPr>
          <w:p w14:paraId="063AC8B1" w14:textId="77777777" w:rsidR="00910B40" w:rsidRPr="002242A9" w:rsidRDefault="00910B40" w:rsidP="002E7B03">
            <w:pPr>
              <w:tabs>
                <w:tab w:val="left" w:pos="1080"/>
              </w:tabs>
            </w:pPr>
            <w:r w:rsidRPr="002242A9">
              <w:t>Doseganje števila uporabnikov vključitve v FTH obravnavo v številu:</w:t>
            </w:r>
          </w:p>
          <w:p w14:paraId="1831E500" w14:textId="77777777" w:rsidR="00910B40" w:rsidRPr="002242A9" w:rsidRDefault="00910B40" w:rsidP="002E7B03">
            <w:pPr>
              <w:tabs>
                <w:tab w:val="left" w:pos="1080"/>
              </w:tabs>
            </w:pPr>
          </w:p>
          <w:p w14:paraId="4D2AFB67" w14:textId="77777777" w:rsidR="00910B40" w:rsidRPr="002242A9"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2242A9">
              <w:rPr>
                <w:rFonts w:ascii="Times New Roman" w:hAnsi="Times New Roman" w:cs="Times New Roman"/>
              </w:rPr>
              <w:t>- Skupinska obravnava</w:t>
            </w:r>
          </w:p>
          <w:p w14:paraId="04FB866C" w14:textId="77777777" w:rsidR="00910B40" w:rsidRPr="002242A9" w:rsidRDefault="00910B40" w:rsidP="002E7B03"/>
          <w:p w14:paraId="40609535" w14:textId="77777777" w:rsidR="00910B40" w:rsidRPr="002242A9" w:rsidRDefault="00910B40" w:rsidP="00C72668">
            <w:pPr>
              <w:pStyle w:val="Odstavekseznama"/>
              <w:numPr>
                <w:ilvl w:val="1"/>
                <w:numId w:val="13"/>
              </w:numPr>
              <w:spacing w:before="0" w:after="0" w:line="240" w:lineRule="auto"/>
              <w:jc w:val="left"/>
              <w:rPr>
                <w:rFonts w:ascii="Times New Roman" w:hAnsi="Times New Roman" w:cs="Times New Roman"/>
              </w:rPr>
            </w:pPr>
            <w:r w:rsidRPr="002242A9">
              <w:rPr>
                <w:rFonts w:ascii="Times New Roman" w:hAnsi="Times New Roman" w:cs="Times New Roman"/>
              </w:rPr>
              <w:t>- individualna</w:t>
            </w:r>
          </w:p>
          <w:p w14:paraId="5448E007" w14:textId="77777777" w:rsidR="00910B40" w:rsidRPr="002242A9" w:rsidRDefault="00910B40" w:rsidP="002E7B03">
            <w:r w:rsidRPr="002242A9">
              <w:t>obravnava</w:t>
            </w:r>
          </w:p>
          <w:p w14:paraId="0AC75B37" w14:textId="77777777" w:rsidR="00910B40" w:rsidRPr="002242A9"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1D030B53" w14:textId="77777777" w:rsidR="00910B40" w:rsidRPr="002242A9" w:rsidRDefault="00910B40" w:rsidP="000A5002">
            <w:pPr>
              <w:jc w:val="right"/>
            </w:pPr>
          </w:p>
          <w:p w14:paraId="18D6276D" w14:textId="77777777" w:rsidR="00910B40" w:rsidRPr="002242A9" w:rsidRDefault="00910B40" w:rsidP="002E7B03"/>
          <w:p w14:paraId="6AB343E2" w14:textId="77777777" w:rsidR="00910B40" w:rsidRPr="002242A9" w:rsidRDefault="00910B40" w:rsidP="002E7B03"/>
          <w:p w14:paraId="7A401348" w14:textId="77777777" w:rsidR="00910B40" w:rsidRPr="002242A9" w:rsidRDefault="00910B40" w:rsidP="002E7B03"/>
          <w:p w14:paraId="0730BDBA" w14:textId="77777777" w:rsidR="00910B40" w:rsidRPr="002242A9" w:rsidRDefault="00910B40" w:rsidP="002E7B03"/>
          <w:p w14:paraId="73EB32C1" w14:textId="77777777" w:rsidR="00910B40" w:rsidRPr="002242A9" w:rsidRDefault="00910B40" w:rsidP="002E7B03">
            <w:pPr>
              <w:jc w:val="center"/>
            </w:pPr>
            <w:r w:rsidRPr="002242A9">
              <w:t>50</w:t>
            </w:r>
          </w:p>
          <w:p w14:paraId="2106FA12" w14:textId="77777777" w:rsidR="00910B40" w:rsidRPr="002242A9" w:rsidRDefault="00910B40" w:rsidP="002E7B03">
            <w:pPr>
              <w:jc w:val="center"/>
            </w:pPr>
          </w:p>
          <w:p w14:paraId="23B44401" w14:textId="77777777" w:rsidR="00910B40" w:rsidRPr="002242A9" w:rsidRDefault="00910B40" w:rsidP="002E7B03">
            <w:pPr>
              <w:jc w:val="center"/>
            </w:pPr>
          </w:p>
          <w:p w14:paraId="55A1AE6F" w14:textId="77777777" w:rsidR="00910B40" w:rsidRPr="002242A9" w:rsidRDefault="00910B40" w:rsidP="002E7B03">
            <w:pPr>
              <w:jc w:val="center"/>
            </w:pPr>
            <w:r w:rsidRPr="002242A9">
              <w:t>75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36ADAA85" w14:textId="77777777" w:rsidR="00910B40" w:rsidRPr="002242A9" w:rsidRDefault="00910B40" w:rsidP="000A5002">
            <w:pPr>
              <w:jc w:val="center"/>
              <w:rPr>
                <w:b/>
              </w:rPr>
            </w:pPr>
          </w:p>
          <w:p w14:paraId="3F73941F" w14:textId="77777777" w:rsidR="00910B40" w:rsidRPr="002242A9" w:rsidRDefault="00910B40" w:rsidP="000A5002">
            <w:pPr>
              <w:jc w:val="center"/>
              <w:rPr>
                <w:b/>
              </w:rPr>
            </w:pPr>
          </w:p>
          <w:p w14:paraId="50064101" w14:textId="77777777" w:rsidR="00910B40" w:rsidRPr="002242A9" w:rsidRDefault="00910B40" w:rsidP="000A5002">
            <w:pPr>
              <w:jc w:val="center"/>
              <w:rPr>
                <w:b/>
              </w:rPr>
            </w:pPr>
          </w:p>
          <w:p w14:paraId="1AF891BE" w14:textId="77777777" w:rsidR="00910B40" w:rsidRPr="002242A9" w:rsidRDefault="00910B40" w:rsidP="000A5002">
            <w:pPr>
              <w:jc w:val="center"/>
              <w:rPr>
                <w:b/>
              </w:rPr>
            </w:pPr>
          </w:p>
          <w:p w14:paraId="4CFBD959" w14:textId="77777777" w:rsidR="00910B40" w:rsidRPr="002242A9" w:rsidRDefault="00910B40" w:rsidP="000A5002">
            <w:pPr>
              <w:jc w:val="center"/>
              <w:rPr>
                <w:b/>
              </w:rPr>
            </w:pPr>
          </w:p>
          <w:p w14:paraId="74CE156D" w14:textId="46876C1A" w:rsidR="00910B40" w:rsidRPr="002242A9" w:rsidRDefault="00D8581E" w:rsidP="000A5002">
            <w:pPr>
              <w:jc w:val="center"/>
              <w:rPr>
                <w:b/>
              </w:rPr>
            </w:pPr>
            <w:r w:rsidRPr="002242A9">
              <w:rPr>
                <w:b/>
              </w:rPr>
              <w:t>90,6</w:t>
            </w:r>
          </w:p>
          <w:p w14:paraId="2118FE98" w14:textId="77777777" w:rsidR="00910B40" w:rsidRPr="002242A9" w:rsidRDefault="00910B40" w:rsidP="000A5002">
            <w:pPr>
              <w:jc w:val="center"/>
              <w:rPr>
                <w:b/>
              </w:rPr>
            </w:pPr>
          </w:p>
          <w:p w14:paraId="56EBDAC5" w14:textId="77777777" w:rsidR="00910B40" w:rsidRPr="002242A9" w:rsidRDefault="00910B40" w:rsidP="000A5002">
            <w:pPr>
              <w:jc w:val="center"/>
              <w:rPr>
                <w:b/>
              </w:rPr>
            </w:pPr>
          </w:p>
          <w:p w14:paraId="31349155" w14:textId="5AC51AA1" w:rsidR="00910B40" w:rsidRPr="002242A9" w:rsidRDefault="00D8581E" w:rsidP="00F06264">
            <w:pPr>
              <w:jc w:val="center"/>
              <w:rPr>
                <w:b/>
              </w:rPr>
            </w:pPr>
            <w:r w:rsidRPr="002242A9">
              <w:rPr>
                <w:b/>
              </w:rPr>
              <w:t>91,5</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8B83495" w14:textId="77777777" w:rsidR="00910B40" w:rsidRPr="002242A9" w:rsidRDefault="00910B40" w:rsidP="000A5002">
            <w:pPr>
              <w:jc w:val="center"/>
              <w:rPr>
                <w:b/>
                <w:i/>
              </w:rPr>
            </w:pPr>
          </w:p>
          <w:p w14:paraId="5DC615A3" w14:textId="77777777" w:rsidR="00910B40" w:rsidRPr="002242A9" w:rsidRDefault="00910B40" w:rsidP="000A5002">
            <w:pPr>
              <w:jc w:val="center"/>
              <w:rPr>
                <w:b/>
                <w:i/>
              </w:rPr>
            </w:pPr>
          </w:p>
          <w:p w14:paraId="1339026F" w14:textId="77777777" w:rsidR="00910B40" w:rsidRPr="002242A9" w:rsidRDefault="00910B40" w:rsidP="000A5002">
            <w:pPr>
              <w:jc w:val="center"/>
              <w:rPr>
                <w:b/>
                <w:i/>
              </w:rPr>
            </w:pPr>
          </w:p>
          <w:p w14:paraId="0D1F053D" w14:textId="77777777" w:rsidR="00910B40" w:rsidRPr="002242A9" w:rsidRDefault="00910B40" w:rsidP="000A5002">
            <w:pPr>
              <w:jc w:val="center"/>
              <w:rPr>
                <w:b/>
                <w:i/>
              </w:rPr>
            </w:pPr>
          </w:p>
          <w:p w14:paraId="7A18AF60" w14:textId="77777777" w:rsidR="00910B40" w:rsidRPr="002242A9" w:rsidRDefault="00910B40" w:rsidP="000A5002">
            <w:pPr>
              <w:jc w:val="center"/>
              <w:rPr>
                <w:b/>
                <w:i/>
              </w:rPr>
            </w:pPr>
          </w:p>
          <w:p w14:paraId="200CFB40" w14:textId="285D4D3A" w:rsidR="00910B40" w:rsidRPr="002242A9" w:rsidRDefault="00D8581E" w:rsidP="000A5002">
            <w:pPr>
              <w:jc w:val="center"/>
              <w:rPr>
                <w:b/>
                <w:i/>
                <w:u w:val="single"/>
              </w:rPr>
            </w:pPr>
            <w:r w:rsidRPr="002242A9">
              <w:rPr>
                <w:b/>
                <w:i/>
                <w:u w:val="single"/>
              </w:rPr>
              <w:t>182</w:t>
            </w:r>
          </w:p>
          <w:p w14:paraId="2D0F8604" w14:textId="77777777" w:rsidR="00910B40" w:rsidRPr="002242A9" w:rsidRDefault="00910B40" w:rsidP="000A5002">
            <w:pPr>
              <w:jc w:val="center"/>
              <w:rPr>
                <w:b/>
                <w:i/>
                <w:u w:val="single"/>
              </w:rPr>
            </w:pPr>
          </w:p>
          <w:p w14:paraId="47951108" w14:textId="77777777" w:rsidR="00910B40" w:rsidRPr="002242A9" w:rsidRDefault="00910B40" w:rsidP="000A5002">
            <w:pPr>
              <w:jc w:val="center"/>
              <w:rPr>
                <w:b/>
                <w:i/>
                <w:u w:val="single"/>
              </w:rPr>
            </w:pPr>
          </w:p>
          <w:p w14:paraId="3CBB47FB" w14:textId="761BDE2A" w:rsidR="00910B40" w:rsidRPr="002242A9" w:rsidRDefault="00D8581E" w:rsidP="00E47F4A">
            <w:pPr>
              <w:jc w:val="center"/>
              <w:rPr>
                <w:b/>
                <w:i/>
              </w:rPr>
            </w:pPr>
            <w:r w:rsidRPr="002242A9">
              <w:rPr>
                <w:b/>
                <w:i/>
                <w:u w:val="single"/>
              </w:rPr>
              <w:t>121</w:t>
            </w:r>
          </w:p>
        </w:tc>
      </w:tr>
      <w:tr w:rsidR="00910B40" w:rsidRPr="002242A9" w14:paraId="27AC0DE1" w14:textId="77777777" w:rsidTr="000D2680">
        <w:trPr>
          <w:trHeight w:val="2740"/>
          <w:jc w:val="center"/>
        </w:trPr>
        <w:tc>
          <w:tcPr>
            <w:tcW w:w="1673" w:type="dxa"/>
            <w:tcBorders>
              <w:top w:val="nil"/>
              <w:left w:val="single" w:sz="4" w:space="0" w:color="auto"/>
              <w:bottom w:val="nil"/>
              <w:right w:val="single" w:sz="4" w:space="0" w:color="auto"/>
            </w:tcBorders>
          </w:tcPr>
          <w:p w14:paraId="673A7E10"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A031AEE" w14:textId="77777777" w:rsidR="00910B40" w:rsidRPr="002242A9" w:rsidRDefault="00910B40" w:rsidP="000A5002">
            <w:pPr>
              <w:tabs>
                <w:tab w:val="left" w:pos="1080"/>
              </w:tabs>
              <w:jc w:val="center"/>
              <w:rPr>
                <w:b/>
              </w:rPr>
            </w:pPr>
          </w:p>
          <w:p w14:paraId="742D049C" w14:textId="77777777" w:rsidR="00910B40" w:rsidRPr="002242A9" w:rsidRDefault="00910B40" w:rsidP="000A5002">
            <w:pPr>
              <w:tabs>
                <w:tab w:val="left" w:pos="1080"/>
              </w:tabs>
              <w:jc w:val="center"/>
              <w:rPr>
                <w:b/>
              </w:rPr>
            </w:pPr>
          </w:p>
          <w:p w14:paraId="7E16C0F1" w14:textId="77777777" w:rsidR="00910B40" w:rsidRPr="002242A9" w:rsidRDefault="00910B40" w:rsidP="000A5002">
            <w:pPr>
              <w:tabs>
                <w:tab w:val="left" w:pos="1080"/>
              </w:tabs>
              <w:jc w:val="center"/>
              <w:rPr>
                <w:b/>
              </w:rPr>
            </w:pPr>
          </w:p>
          <w:p w14:paraId="49F4C986" w14:textId="77777777" w:rsidR="00910B40" w:rsidRPr="002242A9" w:rsidRDefault="00910B40" w:rsidP="000A5002">
            <w:pPr>
              <w:tabs>
                <w:tab w:val="left" w:pos="1080"/>
              </w:tabs>
              <w:jc w:val="center"/>
              <w:rPr>
                <w:b/>
              </w:rPr>
            </w:pPr>
            <w:r w:rsidRPr="002242A9">
              <w:rPr>
                <w:b/>
              </w:rPr>
              <w:t>Delovna terapija</w:t>
            </w:r>
          </w:p>
        </w:tc>
        <w:tc>
          <w:tcPr>
            <w:tcW w:w="2218" w:type="dxa"/>
            <w:tcBorders>
              <w:top w:val="single" w:sz="4" w:space="0" w:color="auto"/>
              <w:left w:val="single" w:sz="4" w:space="0" w:color="auto"/>
              <w:bottom w:val="single" w:sz="4" w:space="0" w:color="auto"/>
              <w:right w:val="single" w:sz="12" w:space="0" w:color="auto"/>
            </w:tcBorders>
          </w:tcPr>
          <w:p w14:paraId="4EE3E9C7" w14:textId="77777777" w:rsidR="00910B40" w:rsidRPr="002242A9" w:rsidRDefault="00910B40" w:rsidP="00374BD2">
            <w:pPr>
              <w:tabs>
                <w:tab w:val="left" w:pos="1080"/>
              </w:tabs>
            </w:pPr>
            <w:r w:rsidRPr="002242A9">
              <w:t>Doseganje števila uporabnikov vključitve v DT obravnavo v %:</w:t>
            </w:r>
          </w:p>
          <w:p w14:paraId="188C57CE" w14:textId="77777777" w:rsidR="00910B40" w:rsidRPr="002242A9" w:rsidRDefault="00910B40" w:rsidP="00374BD2">
            <w:pPr>
              <w:tabs>
                <w:tab w:val="left" w:pos="1080"/>
              </w:tabs>
            </w:pPr>
          </w:p>
          <w:p w14:paraId="5B112B83" w14:textId="77777777" w:rsidR="00910B40" w:rsidRPr="002242A9"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2242A9">
              <w:rPr>
                <w:rFonts w:ascii="Times New Roman" w:hAnsi="Times New Roman" w:cs="Times New Roman"/>
              </w:rPr>
              <w:t>- Skupinska obravnava</w:t>
            </w:r>
          </w:p>
          <w:p w14:paraId="3CBF2AD7" w14:textId="77777777" w:rsidR="00910B40" w:rsidRPr="002242A9" w:rsidRDefault="00910B40" w:rsidP="00374BD2"/>
          <w:p w14:paraId="0CDB4350" w14:textId="77777777" w:rsidR="00910B40" w:rsidRPr="002242A9" w:rsidRDefault="00910B40" w:rsidP="00C72668">
            <w:pPr>
              <w:pStyle w:val="Odstavekseznama"/>
              <w:numPr>
                <w:ilvl w:val="1"/>
                <w:numId w:val="13"/>
              </w:numPr>
              <w:spacing w:before="0" w:after="0" w:line="240" w:lineRule="auto"/>
              <w:jc w:val="left"/>
              <w:rPr>
                <w:rFonts w:ascii="Times New Roman" w:hAnsi="Times New Roman" w:cs="Times New Roman"/>
              </w:rPr>
            </w:pPr>
            <w:r w:rsidRPr="002242A9">
              <w:rPr>
                <w:rFonts w:ascii="Times New Roman" w:hAnsi="Times New Roman" w:cs="Times New Roman"/>
              </w:rPr>
              <w:t>- individualna</w:t>
            </w:r>
          </w:p>
          <w:p w14:paraId="52B2194C" w14:textId="77777777" w:rsidR="00910B40" w:rsidRPr="002242A9" w:rsidRDefault="00910B40" w:rsidP="00374BD2">
            <w:r w:rsidRPr="002242A9">
              <w:t>obravnava</w:t>
            </w:r>
          </w:p>
          <w:p w14:paraId="15814C28" w14:textId="77777777" w:rsidR="00910B40" w:rsidRPr="002242A9" w:rsidRDefault="00910B40" w:rsidP="00374BD2">
            <w:pPr>
              <w:tabs>
                <w:tab w:val="left" w:pos="1080"/>
              </w:tabs>
            </w:pPr>
          </w:p>
          <w:p w14:paraId="1C536251" w14:textId="77777777" w:rsidR="00910B40" w:rsidRPr="002242A9" w:rsidRDefault="00910B40" w:rsidP="00C72668">
            <w:pPr>
              <w:pStyle w:val="Odstavekseznama"/>
              <w:numPr>
                <w:ilvl w:val="1"/>
                <w:numId w:val="13"/>
              </w:numPr>
              <w:tabs>
                <w:tab w:val="left" w:pos="1080"/>
              </w:tabs>
              <w:spacing w:before="0" w:after="0" w:line="240" w:lineRule="auto"/>
              <w:jc w:val="left"/>
            </w:pPr>
            <w:r w:rsidRPr="002242A9">
              <w:rPr>
                <w:rFonts w:ascii="Times New Roman" w:hAnsi="Times New Roman" w:cs="Times New Roman"/>
              </w:rPr>
              <w:t>-Št. prireditev v domu</w:t>
            </w:r>
          </w:p>
        </w:tc>
        <w:tc>
          <w:tcPr>
            <w:tcW w:w="1138" w:type="dxa"/>
            <w:tcBorders>
              <w:top w:val="single" w:sz="4" w:space="0" w:color="auto"/>
              <w:left w:val="single" w:sz="4" w:space="0" w:color="auto"/>
              <w:bottom w:val="single" w:sz="4" w:space="0" w:color="auto"/>
              <w:right w:val="double" w:sz="4" w:space="0" w:color="auto"/>
            </w:tcBorders>
          </w:tcPr>
          <w:p w14:paraId="45EF715A" w14:textId="77777777" w:rsidR="00910B40" w:rsidRPr="002242A9" w:rsidRDefault="00910B40" w:rsidP="002E7B03">
            <w:pPr>
              <w:jc w:val="center"/>
            </w:pPr>
          </w:p>
          <w:p w14:paraId="0DDC5ED1" w14:textId="77777777" w:rsidR="00910B40" w:rsidRPr="002242A9" w:rsidRDefault="00910B40" w:rsidP="002E7B03">
            <w:pPr>
              <w:jc w:val="center"/>
            </w:pPr>
          </w:p>
          <w:p w14:paraId="5A2E3896" w14:textId="77777777" w:rsidR="00910B40" w:rsidRPr="002242A9" w:rsidRDefault="00910B40" w:rsidP="002E7B03">
            <w:pPr>
              <w:jc w:val="center"/>
            </w:pPr>
          </w:p>
          <w:p w14:paraId="3A3DC954" w14:textId="77777777" w:rsidR="00910B40" w:rsidRPr="002242A9" w:rsidRDefault="00910B40" w:rsidP="002E7B03">
            <w:pPr>
              <w:jc w:val="center"/>
            </w:pPr>
          </w:p>
          <w:p w14:paraId="6F617880" w14:textId="77777777" w:rsidR="00910B40" w:rsidRPr="002242A9" w:rsidRDefault="00910B40" w:rsidP="002E7B03">
            <w:pPr>
              <w:jc w:val="center"/>
            </w:pPr>
          </w:p>
          <w:p w14:paraId="0958B04D" w14:textId="77777777" w:rsidR="00910B40" w:rsidRPr="002242A9" w:rsidRDefault="00910B40" w:rsidP="002E7B03">
            <w:pPr>
              <w:jc w:val="center"/>
            </w:pPr>
            <w:r w:rsidRPr="002242A9">
              <w:t>45</w:t>
            </w:r>
          </w:p>
          <w:p w14:paraId="2A703FBC" w14:textId="77777777" w:rsidR="00910B40" w:rsidRPr="002242A9" w:rsidRDefault="00910B40" w:rsidP="002E7B03">
            <w:pPr>
              <w:jc w:val="center"/>
            </w:pPr>
          </w:p>
          <w:p w14:paraId="2F49C6E5" w14:textId="77777777" w:rsidR="00910B40" w:rsidRPr="002242A9" w:rsidRDefault="00910B40" w:rsidP="002E7B03">
            <w:pPr>
              <w:jc w:val="center"/>
            </w:pPr>
            <w:r w:rsidRPr="002242A9">
              <w:t>50</w:t>
            </w:r>
          </w:p>
          <w:p w14:paraId="3C60107D" w14:textId="77777777" w:rsidR="00910B40" w:rsidRPr="002242A9" w:rsidRDefault="00910B40" w:rsidP="002E7B03">
            <w:pPr>
              <w:jc w:val="center"/>
            </w:pPr>
          </w:p>
          <w:p w14:paraId="4C656852" w14:textId="77777777" w:rsidR="00910B40" w:rsidRPr="002242A9" w:rsidRDefault="00910B40" w:rsidP="002E7B03">
            <w:pPr>
              <w:jc w:val="center"/>
            </w:pPr>
          </w:p>
          <w:p w14:paraId="695FF49E" w14:textId="77777777" w:rsidR="00910B40" w:rsidRPr="002242A9" w:rsidRDefault="00910B40" w:rsidP="00B01D95">
            <w:pPr>
              <w:jc w:val="center"/>
            </w:pPr>
            <w:r w:rsidRPr="002242A9">
              <w:t>20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13841A5" w14:textId="77777777" w:rsidR="00910B40" w:rsidRPr="002242A9" w:rsidRDefault="00910B40" w:rsidP="002E7B03">
            <w:pPr>
              <w:jc w:val="center"/>
              <w:rPr>
                <w:b/>
              </w:rPr>
            </w:pPr>
          </w:p>
          <w:p w14:paraId="063B0E2B" w14:textId="77777777" w:rsidR="00910B40" w:rsidRPr="002242A9" w:rsidRDefault="00910B40" w:rsidP="002E7B03">
            <w:pPr>
              <w:jc w:val="center"/>
              <w:rPr>
                <w:b/>
              </w:rPr>
            </w:pPr>
          </w:p>
          <w:p w14:paraId="229B3614" w14:textId="77777777" w:rsidR="00910B40" w:rsidRPr="002242A9" w:rsidRDefault="00910B40" w:rsidP="002E7B03">
            <w:pPr>
              <w:jc w:val="center"/>
              <w:rPr>
                <w:b/>
              </w:rPr>
            </w:pPr>
          </w:p>
          <w:p w14:paraId="3776686B" w14:textId="77777777" w:rsidR="00910B40" w:rsidRPr="002242A9" w:rsidRDefault="00910B40" w:rsidP="002E7B03">
            <w:pPr>
              <w:jc w:val="center"/>
              <w:rPr>
                <w:b/>
              </w:rPr>
            </w:pPr>
          </w:p>
          <w:p w14:paraId="5490B1D4" w14:textId="77777777" w:rsidR="00910B40" w:rsidRPr="002242A9" w:rsidRDefault="00910B40" w:rsidP="002E7B03">
            <w:pPr>
              <w:jc w:val="center"/>
              <w:rPr>
                <w:b/>
              </w:rPr>
            </w:pPr>
          </w:p>
          <w:p w14:paraId="4E02ED81" w14:textId="77777777" w:rsidR="00910B40" w:rsidRPr="002242A9" w:rsidRDefault="00910B40" w:rsidP="002E7B03">
            <w:pPr>
              <w:jc w:val="center"/>
            </w:pPr>
            <w:r w:rsidRPr="002242A9">
              <w:t>50</w:t>
            </w:r>
          </w:p>
          <w:p w14:paraId="615E3F62" w14:textId="77777777" w:rsidR="00910B40" w:rsidRPr="002242A9" w:rsidRDefault="00910B40" w:rsidP="002E7B03">
            <w:pPr>
              <w:jc w:val="center"/>
            </w:pPr>
          </w:p>
          <w:p w14:paraId="77B2846A" w14:textId="3EE4AF5F" w:rsidR="00910B40" w:rsidRPr="002242A9" w:rsidRDefault="00910B40" w:rsidP="002E7B03">
            <w:pPr>
              <w:jc w:val="center"/>
            </w:pPr>
            <w:r w:rsidRPr="002242A9">
              <w:t>5</w:t>
            </w:r>
            <w:r w:rsidR="00D8581E" w:rsidRPr="002242A9">
              <w:t>4</w:t>
            </w:r>
          </w:p>
          <w:p w14:paraId="168ED357" w14:textId="77777777" w:rsidR="00910B40" w:rsidRPr="002242A9" w:rsidRDefault="00910B40" w:rsidP="002E7B03">
            <w:pPr>
              <w:jc w:val="center"/>
            </w:pPr>
          </w:p>
          <w:p w14:paraId="004E7BC3" w14:textId="77777777" w:rsidR="00910B40" w:rsidRPr="002242A9" w:rsidRDefault="00910B40" w:rsidP="002E7B03">
            <w:pPr>
              <w:jc w:val="center"/>
              <w:rPr>
                <w:b/>
              </w:rPr>
            </w:pPr>
          </w:p>
          <w:p w14:paraId="5DEEA26F" w14:textId="3F82E40D" w:rsidR="00910B40" w:rsidRPr="002242A9" w:rsidRDefault="00910B40" w:rsidP="00D8581E">
            <w:pPr>
              <w:jc w:val="center"/>
            </w:pPr>
            <w:r w:rsidRPr="002242A9">
              <w:t>2</w:t>
            </w:r>
            <w:r w:rsidR="00D8581E" w:rsidRPr="002242A9">
              <w:t>5</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6DA57D1" w14:textId="77777777" w:rsidR="00910B40" w:rsidRPr="002242A9" w:rsidRDefault="00910B40" w:rsidP="002E7B03">
            <w:pPr>
              <w:jc w:val="center"/>
              <w:rPr>
                <w:b/>
                <w:i/>
              </w:rPr>
            </w:pPr>
          </w:p>
          <w:p w14:paraId="2167A679" w14:textId="77777777" w:rsidR="00910B40" w:rsidRPr="002242A9" w:rsidRDefault="00910B40" w:rsidP="002E7B03">
            <w:pPr>
              <w:jc w:val="center"/>
              <w:rPr>
                <w:b/>
                <w:i/>
              </w:rPr>
            </w:pPr>
          </w:p>
          <w:p w14:paraId="206A369E" w14:textId="77777777" w:rsidR="00910B40" w:rsidRPr="002242A9" w:rsidRDefault="00910B40" w:rsidP="002E7B03">
            <w:pPr>
              <w:jc w:val="center"/>
              <w:rPr>
                <w:b/>
                <w:i/>
              </w:rPr>
            </w:pPr>
          </w:p>
          <w:p w14:paraId="25BE09E4" w14:textId="77777777" w:rsidR="00910B40" w:rsidRPr="002242A9" w:rsidRDefault="00910B40" w:rsidP="002E7B03">
            <w:pPr>
              <w:jc w:val="center"/>
              <w:rPr>
                <w:b/>
                <w:i/>
              </w:rPr>
            </w:pPr>
          </w:p>
          <w:p w14:paraId="068E360A" w14:textId="77777777" w:rsidR="00910B40" w:rsidRPr="002242A9" w:rsidRDefault="00910B40" w:rsidP="002E7B03">
            <w:pPr>
              <w:jc w:val="center"/>
              <w:rPr>
                <w:b/>
                <w:i/>
              </w:rPr>
            </w:pPr>
          </w:p>
          <w:p w14:paraId="18BBD8AE" w14:textId="77777777" w:rsidR="00910B40" w:rsidRPr="002242A9" w:rsidRDefault="00910B40" w:rsidP="002E7B03">
            <w:pPr>
              <w:jc w:val="center"/>
              <w:rPr>
                <w:b/>
                <w:i/>
                <w:u w:val="single"/>
              </w:rPr>
            </w:pPr>
            <w:r w:rsidRPr="002242A9">
              <w:rPr>
                <w:b/>
                <w:i/>
                <w:u w:val="single"/>
              </w:rPr>
              <w:t>111</w:t>
            </w:r>
          </w:p>
          <w:p w14:paraId="797443C7" w14:textId="77777777" w:rsidR="00910B40" w:rsidRPr="002242A9" w:rsidRDefault="00910B40" w:rsidP="002E7B03">
            <w:pPr>
              <w:jc w:val="center"/>
              <w:rPr>
                <w:b/>
                <w:i/>
              </w:rPr>
            </w:pPr>
          </w:p>
          <w:p w14:paraId="7C592ED0" w14:textId="3D007034" w:rsidR="00910B40" w:rsidRPr="002242A9" w:rsidRDefault="00910B40" w:rsidP="002E7B03">
            <w:pPr>
              <w:jc w:val="center"/>
              <w:rPr>
                <w:b/>
                <w:i/>
                <w:u w:val="single"/>
              </w:rPr>
            </w:pPr>
            <w:r w:rsidRPr="002242A9">
              <w:rPr>
                <w:b/>
                <w:i/>
                <w:u w:val="single"/>
              </w:rPr>
              <w:t>10</w:t>
            </w:r>
            <w:r w:rsidR="00D8581E" w:rsidRPr="002242A9">
              <w:rPr>
                <w:b/>
                <w:i/>
                <w:u w:val="single"/>
              </w:rPr>
              <w:t>8</w:t>
            </w:r>
          </w:p>
          <w:p w14:paraId="0465D5C8" w14:textId="77777777" w:rsidR="00910B40" w:rsidRPr="002242A9" w:rsidRDefault="00910B40" w:rsidP="002E7B03">
            <w:pPr>
              <w:jc w:val="center"/>
              <w:rPr>
                <w:b/>
                <w:i/>
              </w:rPr>
            </w:pPr>
          </w:p>
          <w:p w14:paraId="51C702A4" w14:textId="77777777" w:rsidR="00910B40" w:rsidRPr="002242A9" w:rsidRDefault="00910B40" w:rsidP="002E7B03">
            <w:pPr>
              <w:jc w:val="center"/>
              <w:rPr>
                <w:b/>
                <w:i/>
              </w:rPr>
            </w:pPr>
          </w:p>
          <w:p w14:paraId="5ABD3521" w14:textId="0BA2B4B6" w:rsidR="00910B40" w:rsidRPr="002242A9" w:rsidRDefault="00D8581E" w:rsidP="00D8581E">
            <w:pPr>
              <w:jc w:val="center"/>
              <w:rPr>
                <w:b/>
                <w:i/>
                <w:u w:val="single"/>
              </w:rPr>
            </w:pPr>
            <w:r w:rsidRPr="002242A9">
              <w:rPr>
                <w:b/>
                <w:i/>
                <w:u w:val="single"/>
              </w:rPr>
              <w:t>125</w:t>
            </w:r>
          </w:p>
        </w:tc>
      </w:tr>
      <w:tr w:rsidR="00910B40" w:rsidRPr="002242A9" w14:paraId="7EE56B9B" w14:textId="77777777" w:rsidTr="000D2680">
        <w:trPr>
          <w:trHeight w:val="2740"/>
          <w:jc w:val="center"/>
        </w:trPr>
        <w:tc>
          <w:tcPr>
            <w:tcW w:w="1673" w:type="dxa"/>
            <w:tcBorders>
              <w:top w:val="nil"/>
              <w:left w:val="single" w:sz="4" w:space="0" w:color="auto"/>
              <w:bottom w:val="nil"/>
              <w:right w:val="single" w:sz="4" w:space="0" w:color="auto"/>
            </w:tcBorders>
          </w:tcPr>
          <w:p w14:paraId="0E9D30E1" w14:textId="77777777" w:rsidR="00910B40" w:rsidRPr="002242A9" w:rsidRDefault="00910B40" w:rsidP="000A5002">
            <w:pPr>
              <w:tabs>
                <w:tab w:val="left" w:pos="1080"/>
              </w:tabs>
              <w:jc w:val="center"/>
              <w:rPr>
                <w:b/>
              </w:rPr>
            </w:pPr>
          </w:p>
          <w:p w14:paraId="3F68EDCC" w14:textId="77777777" w:rsidR="00910B40" w:rsidRPr="002242A9" w:rsidRDefault="00910B40" w:rsidP="000A5002">
            <w:pPr>
              <w:tabs>
                <w:tab w:val="left" w:pos="1080"/>
              </w:tabs>
              <w:jc w:val="center"/>
              <w:rPr>
                <w:b/>
              </w:rPr>
            </w:pPr>
          </w:p>
          <w:p w14:paraId="37777E95" w14:textId="77777777" w:rsidR="00910B40" w:rsidRPr="002242A9" w:rsidRDefault="00910B40" w:rsidP="000A5002">
            <w:pPr>
              <w:tabs>
                <w:tab w:val="left" w:pos="1080"/>
              </w:tabs>
              <w:jc w:val="center"/>
              <w:rPr>
                <w:b/>
              </w:rPr>
            </w:pPr>
            <w:r w:rsidRPr="002242A9">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7E3FDAF0" w14:textId="77777777" w:rsidR="00910B40" w:rsidRPr="002242A9" w:rsidRDefault="00910B40" w:rsidP="000A5002">
            <w:pPr>
              <w:tabs>
                <w:tab w:val="left" w:pos="1080"/>
              </w:tabs>
              <w:jc w:val="center"/>
              <w:rPr>
                <w:b/>
              </w:rPr>
            </w:pPr>
          </w:p>
          <w:p w14:paraId="72BF2DF5"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Prehrana</w:t>
            </w:r>
          </w:p>
          <w:p w14:paraId="2B530B1D" w14:textId="77777777" w:rsidR="00910B40" w:rsidRPr="002242A9" w:rsidRDefault="00910B40" w:rsidP="000A5002"/>
          <w:p w14:paraId="2BDE1BCC" w14:textId="77777777" w:rsidR="00910B40" w:rsidRPr="002242A9" w:rsidRDefault="00910B40" w:rsidP="000A5002"/>
          <w:p w14:paraId="02DD26CC" w14:textId="77777777" w:rsidR="00910B40" w:rsidRPr="002242A9" w:rsidRDefault="00910B40" w:rsidP="000A5002"/>
          <w:p w14:paraId="792610BC" w14:textId="77777777" w:rsidR="00910B40" w:rsidRPr="002242A9" w:rsidRDefault="00910B40" w:rsidP="000A5002"/>
          <w:p w14:paraId="445CF815" w14:textId="77777777" w:rsidR="00910B40" w:rsidRPr="002242A9" w:rsidRDefault="00910B40" w:rsidP="000A5002"/>
          <w:p w14:paraId="3DA60AE1" w14:textId="77777777" w:rsidR="00910B40" w:rsidRPr="002242A9" w:rsidRDefault="00910B40" w:rsidP="000A5002"/>
          <w:p w14:paraId="25FC3DFF" w14:textId="77777777" w:rsidR="00910B40" w:rsidRPr="002242A9" w:rsidRDefault="00910B40" w:rsidP="000A5002"/>
          <w:p w14:paraId="58E31476" w14:textId="77777777" w:rsidR="00910B40" w:rsidRPr="002242A9"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1A94CEE2" w14:textId="77777777" w:rsidR="00910B40" w:rsidRPr="002242A9" w:rsidRDefault="00910B40" w:rsidP="000A5002">
            <w:pPr>
              <w:tabs>
                <w:tab w:val="left" w:pos="1080"/>
              </w:tabs>
              <w:jc w:val="left"/>
            </w:pPr>
            <w:r w:rsidRPr="002242A9">
              <w:rPr>
                <w:szCs w:val="22"/>
              </w:rPr>
              <w:t>- priprava obrokov za stanovalce doma, v številu</w:t>
            </w:r>
          </w:p>
          <w:p w14:paraId="59D169AD" w14:textId="77777777" w:rsidR="00910B40" w:rsidRPr="002242A9" w:rsidRDefault="00910B40" w:rsidP="000A5002">
            <w:pPr>
              <w:tabs>
                <w:tab w:val="left" w:pos="1080"/>
              </w:tabs>
              <w:jc w:val="left"/>
            </w:pPr>
          </w:p>
          <w:p w14:paraId="51CFE6D1" w14:textId="77777777" w:rsidR="00910B40" w:rsidRPr="002242A9" w:rsidRDefault="00910B40" w:rsidP="000A5002">
            <w:pPr>
              <w:tabs>
                <w:tab w:val="left" w:pos="1080"/>
              </w:tabs>
              <w:jc w:val="left"/>
            </w:pPr>
            <w:r w:rsidRPr="002242A9">
              <w:rPr>
                <w:szCs w:val="22"/>
              </w:rPr>
              <w:t>- obroki po naročilu, v številu</w:t>
            </w:r>
          </w:p>
          <w:p w14:paraId="2FD6B904" w14:textId="77777777" w:rsidR="00910B40" w:rsidRPr="002242A9" w:rsidRDefault="00910B40" w:rsidP="000A5002">
            <w:pPr>
              <w:tabs>
                <w:tab w:val="left" w:pos="1080"/>
              </w:tabs>
              <w:jc w:val="left"/>
            </w:pPr>
          </w:p>
          <w:p w14:paraId="5B84A72B" w14:textId="77777777" w:rsidR="00910B40" w:rsidRPr="002242A9" w:rsidRDefault="00910B40" w:rsidP="000A5002">
            <w:pPr>
              <w:tabs>
                <w:tab w:val="left" w:pos="1080"/>
              </w:tabs>
              <w:jc w:val="left"/>
            </w:pPr>
            <w:r w:rsidRPr="002242A9">
              <w:rPr>
                <w:szCs w:val="22"/>
              </w:rPr>
              <w:t>- obroki za zunanje odjemalce, v številu</w:t>
            </w:r>
          </w:p>
          <w:p w14:paraId="0B0DF8DD" w14:textId="77777777" w:rsidR="00910B40" w:rsidRPr="002242A9" w:rsidRDefault="00910B40" w:rsidP="000A5002">
            <w:pPr>
              <w:tabs>
                <w:tab w:val="left" w:pos="1080"/>
              </w:tabs>
              <w:jc w:val="left"/>
            </w:pPr>
          </w:p>
          <w:p w14:paraId="3210DA67" w14:textId="77777777" w:rsidR="00910B40" w:rsidRPr="002242A9" w:rsidRDefault="00910B40" w:rsidP="00C72668">
            <w:pPr>
              <w:numPr>
                <w:ilvl w:val="1"/>
                <w:numId w:val="12"/>
              </w:numPr>
              <w:tabs>
                <w:tab w:val="left" w:pos="1080"/>
              </w:tabs>
              <w:jc w:val="left"/>
            </w:pPr>
            <w:r w:rsidRPr="002242A9">
              <w:rPr>
                <w:szCs w:val="22"/>
              </w:rPr>
              <w:t>- obroki za zaposlene, v številu</w:t>
            </w:r>
          </w:p>
        </w:tc>
        <w:tc>
          <w:tcPr>
            <w:tcW w:w="1138" w:type="dxa"/>
            <w:tcBorders>
              <w:top w:val="single" w:sz="4" w:space="0" w:color="auto"/>
              <w:left w:val="single" w:sz="4" w:space="0" w:color="auto"/>
              <w:bottom w:val="single" w:sz="4" w:space="0" w:color="auto"/>
              <w:right w:val="double" w:sz="4" w:space="0" w:color="auto"/>
            </w:tcBorders>
            <w:vAlign w:val="center"/>
          </w:tcPr>
          <w:p w14:paraId="4B976A06" w14:textId="77777777" w:rsidR="00910B40" w:rsidRPr="002242A9" w:rsidRDefault="00910B40" w:rsidP="00494866">
            <w:pPr>
              <w:jc w:val="center"/>
            </w:pPr>
          </w:p>
          <w:p w14:paraId="0ACB4266" w14:textId="77777777" w:rsidR="00910B40" w:rsidRPr="002242A9" w:rsidRDefault="00910B40" w:rsidP="00494866">
            <w:pPr>
              <w:jc w:val="center"/>
            </w:pPr>
            <w:r w:rsidRPr="002242A9">
              <w:t>188.700</w:t>
            </w:r>
          </w:p>
          <w:p w14:paraId="32BEEAD8" w14:textId="77777777" w:rsidR="00910B40" w:rsidRPr="002242A9" w:rsidRDefault="00910B40" w:rsidP="00494866">
            <w:pPr>
              <w:jc w:val="center"/>
            </w:pPr>
          </w:p>
          <w:p w14:paraId="61442540" w14:textId="77777777" w:rsidR="00910B40" w:rsidRPr="002242A9" w:rsidRDefault="00910B40" w:rsidP="00494866">
            <w:pPr>
              <w:jc w:val="center"/>
            </w:pPr>
          </w:p>
          <w:p w14:paraId="0E55FEB7" w14:textId="7EA15508" w:rsidR="00910B40" w:rsidRPr="002242A9" w:rsidRDefault="00910B40" w:rsidP="00494866">
            <w:pPr>
              <w:jc w:val="center"/>
            </w:pPr>
            <w:r w:rsidRPr="002242A9">
              <w:t>3</w:t>
            </w:r>
            <w:r w:rsidR="00D8581E" w:rsidRPr="002242A9">
              <w:t>0</w:t>
            </w:r>
            <w:r w:rsidRPr="002242A9">
              <w:t>0</w:t>
            </w:r>
          </w:p>
          <w:p w14:paraId="14196CA1" w14:textId="77777777" w:rsidR="00910B40" w:rsidRPr="002242A9" w:rsidRDefault="00910B40" w:rsidP="00494866">
            <w:pPr>
              <w:jc w:val="center"/>
            </w:pPr>
          </w:p>
          <w:p w14:paraId="2E690E2B" w14:textId="77777777" w:rsidR="00910B40" w:rsidRPr="002242A9" w:rsidRDefault="00910B40" w:rsidP="00494866">
            <w:pPr>
              <w:jc w:val="center"/>
            </w:pPr>
          </w:p>
          <w:p w14:paraId="0F514B82" w14:textId="77777777" w:rsidR="00910B40" w:rsidRPr="002242A9" w:rsidRDefault="00910B40" w:rsidP="00494866">
            <w:pPr>
              <w:jc w:val="center"/>
            </w:pPr>
            <w:r w:rsidRPr="002242A9">
              <w:t>19.000</w:t>
            </w:r>
          </w:p>
          <w:p w14:paraId="3CCA836F" w14:textId="77777777" w:rsidR="00910B40" w:rsidRPr="002242A9" w:rsidRDefault="00910B40" w:rsidP="00494866">
            <w:pPr>
              <w:jc w:val="center"/>
            </w:pPr>
          </w:p>
          <w:p w14:paraId="4020FE8F" w14:textId="77777777" w:rsidR="00910B40" w:rsidRPr="002242A9" w:rsidRDefault="00910B40" w:rsidP="00494866">
            <w:pPr>
              <w:jc w:val="center"/>
            </w:pPr>
          </w:p>
          <w:p w14:paraId="4CD2877E" w14:textId="77777777" w:rsidR="00910B40" w:rsidRPr="002242A9" w:rsidRDefault="00910B40" w:rsidP="00494866">
            <w:pPr>
              <w:jc w:val="center"/>
            </w:pPr>
            <w:r w:rsidRPr="002242A9">
              <w:t>22.630</w:t>
            </w:r>
          </w:p>
          <w:p w14:paraId="43A4DAEB" w14:textId="77777777" w:rsidR="00910B40" w:rsidRPr="002242A9" w:rsidRDefault="00910B40" w:rsidP="00494866">
            <w:pPr>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66F43A9" w14:textId="77777777" w:rsidR="00910B40" w:rsidRPr="002242A9" w:rsidRDefault="00910B40" w:rsidP="000A5002">
            <w:pPr>
              <w:jc w:val="center"/>
              <w:rPr>
                <w:b/>
              </w:rPr>
            </w:pPr>
          </w:p>
          <w:p w14:paraId="50E0210D" w14:textId="37391467" w:rsidR="00910B40" w:rsidRPr="002242A9" w:rsidRDefault="007D1CC5" w:rsidP="00D8581E">
            <w:pPr>
              <w:jc w:val="center"/>
              <w:rPr>
                <w:b/>
                <w:i/>
              </w:rPr>
            </w:pPr>
            <w:r w:rsidRPr="002242A9">
              <w:rPr>
                <w:b/>
                <w:i/>
              </w:rPr>
              <w:t>205.533</w:t>
            </w:r>
          </w:p>
          <w:p w14:paraId="4160BDCC" w14:textId="77777777" w:rsidR="00F351E2" w:rsidRPr="002242A9" w:rsidRDefault="00F351E2" w:rsidP="00D8581E">
            <w:pPr>
              <w:jc w:val="center"/>
              <w:rPr>
                <w:b/>
                <w:i/>
              </w:rPr>
            </w:pPr>
          </w:p>
          <w:p w14:paraId="375E1F4A" w14:textId="77777777" w:rsidR="00F351E2" w:rsidRPr="002242A9" w:rsidRDefault="00F351E2" w:rsidP="00D8581E">
            <w:pPr>
              <w:jc w:val="center"/>
              <w:rPr>
                <w:b/>
                <w:i/>
              </w:rPr>
            </w:pPr>
          </w:p>
          <w:p w14:paraId="23D097C0" w14:textId="77777777" w:rsidR="00F351E2" w:rsidRPr="002242A9" w:rsidRDefault="00F351E2" w:rsidP="00D8581E">
            <w:pPr>
              <w:jc w:val="center"/>
              <w:rPr>
                <w:b/>
                <w:i/>
              </w:rPr>
            </w:pPr>
            <w:r w:rsidRPr="002242A9">
              <w:rPr>
                <w:b/>
                <w:i/>
              </w:rPr>
              <w:t>209</w:t>
            </w:r>
          </w:p>
          <w:p w14:paraId="145A6803" w14:textId="77777777" w:rsidR="007D1CC5" w:rsidRPr="002242A9" w:rsidRDefault="007D1CC5" w:rsidP="00D8581E">
            <w:pPr>
              <w:jc w:val="center"/>
              <w:rPr>
                <w:b/>
                <w:i/>
              </w:rPr>
            </w:pPr>
          </w:p>
          <w:p w14:paraId="6B54E499" w14:textId="77777777" w:rsidR="007D1CC5" w:rsidRPr="002242A9" w:rsidRDefault="007D1CC5" w:rsidP="00D8581E">
            <w:pPr>
              <w:jc w:val="center"/>
              <w:rPr>
                <w:b/>
                <w:i/>
              </w:rPr>
            </w:pPr>
          </w:p>
          <w:p w14:paraId="32D2B38D" w14:textId="77777777" w:rsidR="007D1CC5" w:rsidRPr="002242A9" w:rsidRDefault="007D1CC5" w:rsidP="00D8581E">
            <w:pPr>
              <w:jc w:val="center"/>
              <w:rPr>
                <w:b/>
                <w:i/>
              </w:rPr>
            </w:pPr>
            <w:r w:rsidRPr="002242A9">
              <w:rPr>
                <w:b/>
                <w:i/>
              </w:rPr>
              <w:t>20.890</w:t>
            </w:r>
          </w:p>
          <w:p w14:paraId="00176157" w14:textId="77777777" w:rsidR="007D1CC5" w:rsidRPr="002242A9" w:rsidRDefault="007D1CC5" w:rsidP="00D8581E">
            <w:pPr>
              <w:jc w:val="center"/>
              <w:rPr>
                <w:b/>
                <w:i/>
              </w:rPr>
            </w:pPr>
          </w:p>
          <w:p w14:paraId="1BFDEFE5" w14:textId="77777777" w:rsidR="007D1CC5" w:rsidRPr="002242A9" w:rsidRDefault="007D1CC5" w:rsidP="00D8581E">
            <w:pPr>
              <w:jc w:val="center"/>
              <w:rPr>
                <w:b/>
                <w:i/>
              </w:rPr>
            </w:pPr>
          </w:p>
          <w:p w14:paraId="6F0273B7" w14:textId="77E8DAE3" w:rsidR="007D1CC5" w:rsidRPr="002242A9" w:rsidRDefault="007D1CC5" w:rsidP="00D8581E">
            <w:pPr>
              <w:jc w:val="center"/>
              <w:rPr>
                <w:b/>
                <w:i/>
              </w:rPr>
            </w:pPr>
            <w:r w:rsidRPr="002242A9">
              <w:rPr>
                <w:b/>
                <w:i/>
              </w:rPr>
              <w:t>23.010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C1E2CF0" w14:textId="77777777" w:rsidR="00910B40" w:rsidRPr="002242A9" w:rsidRDefault="00910B40" w:rsidP="000A5002">
            <w:pPr>
              <w:jc w:val="center"/>
              <w:rPr>
                <w:b/>
                <w:i/>
              </w:rPr>
            </w:pPr>
          </w:p>
          <w:p w14:paraId="166C7B95" w14:textId="3B2234DF" w:rsidR="00910B40" w:rsidRPr="002242A9" w:rsidRDefault="007D1CC5" w:rsidP="004D71F0">
            <w:pPr>
              <w:jc w:val="center"/>
              <w:rPr>
                <w:b/>
                <w:i/>
                <w:u w:val="single"/>
              </w:rPr>
            </w:pPr>
            <w:r w:rsidRPr="002242A9">
              <w:rPr>
                <w:b/>
                <w:i/>
                <w:u w:val="single"/>
              </w:rPr>
              <w:t>109</w:t>
            </w:r>
          </w:p>
          <w:p w14:paraId="5ACDB854" w14:textId="77777777" w:rsidR="00F351E2" w:rsidRPr="002242A9" w:rsidRDefault="00F351E2" w:rsidP="004D71F0">
            <w:pPr>
              <w:jc w:val="center"/>
              <w:rPr>
                <w:i/>
                <w:u w:val="single"/>
              </w:rPr>
            </w:pPr>
          </w:p>
          <w:p w14:paraId="21254702" w14:textId="77777777" w:rsidR="00F351E2" w:rsidRPr="002242A9" w:rsidRDefault="00F351E2" w:rsidP="004D71F0">
            <w:pPr>
              <w:jc w:val="center"/>
              <w:rPr>
                <w:i/>
                <w:u w:val="single"/>
              </w:rPr>
            </w:pPr>
          </w:p>
          <w:p w14:paraId="2A5312F9" w14:textId="77777777" w:rsidR="00F351E2" w:rsidRPr="002242A9" w:rsidRDefault="00F351E2" w:rsidP="004D71F0">
            <w:pPr>
              <w:jc w:val="center"/>
              <w:rPr>
                <w:b/>
                <w:i/>
                <w:u w:val="single"/>
              </w:rPr>
            </w:pPr>
            <w:r w:rsidRPr="002242A9">
              <w:rPr>
                <w:b/>
                <w:i/>
                <w:u w:val="single"/>
              </w:rPr>
              <w:t>70</w:t>
            </w:r>
          </w:p>
          <w:p w14:paraId="500BAAA1" w14:textId="77777777" w:rsidR="007D1CC5" w:rsidRPr="002242A9" w:rsidRDefault="007D1CC5" w:rsidP="004D71F0">
            <w:pPr>
              <w:jc w:val="center"/>
              <w:rPr>
                <w:b/>
                <w:i/>
                <w:u w:val="single"/>
              </w:rPr>
            </w:pPr>
          </w:p>
          <w:p w14:paraId="6A9DC9F6" w14:textId="77777777" w:rsidR="007D1CC5" w:rsidRPr="002242A9" w:rsidRDefault="007D1CC5" w:rsidP="004D71F0">
            <w:pPr>
              <w:jc w:val="center"/>
              <w:rPr>
                <w:b/>
                <w:i/>
                <w:u w:val="single"/>
              </w:rPr>
            </w:pPr>
          </w:p>
          <w:p w14:paraId="4259DCA6" w14:textId="77777777" w:rsidR="007D1CC5" w:rsidRPr="002242A9" w:rsidRDefault="007D1CC5" w:rsidP="004D71F0">
            <w:pPr>
              <w:jc w:val="center"/>
              <w:rPr>
                <w:b/>
                <w:i/>
                <w:u w:val="single"/>
              </w:rPr>
            </w:pPr>
            <w:r w:rsidRPr="002242A9">
              <w:rPr>
                <w:b/>
                <w:i/>
                <w:u w:val="single"/>
              </w:rPr>
              <w:t>110</w:t>
            </w:r>
          </w:p>
          <w:p w14:paraId="27E08E25" w14:textId="77777777" w:rsidR="007D1CC5" w:rsidRPr="002242A9" w:rsidRDefault="007D1CC5" w:rsidP="004D71F0">
            <w:pPr>
              <w:jc w:val="center"/>
              <w:rPr>
                <w:b/>
                <w:i/>
                <w:u w:val="single"/>
              </w:rPr>
            </w:pPr>
          </w:p>
          <w:p w14:paraId="6CB9F86E" w14:textId="77777777" w:rsidR="007D1CC5" w:rsidRPr="002242A9" w:rsidRDefault="007D1CC5" w:rsidP="004D71F0">
            <w:pPr>
              <w:jc w:val="center"/>
              <w:rPr>
                <w:b/>
                <w:i/>
                <w:u w:val="single"/>
              </w:rPr>
            </w:pPr>
          </w:p>
          <w:p w14:paraId="63DF0C3D" w14:textId="357C8FBE" w:rsidR="007D1CC5" w:rsidRPr="002242A9" w:rsidRDefault="007D1CC5" w:rsidP="004D71F0">
            <w:pPr>
              <w:jc w:val="center"/>
              <w:rPr>
                <w:b/>
                <w:i/>
                <w:u w:val="single"/>
              </w:rPr>
            </w:pPr>
            <w:r w:rsidRPr="002242A9">
              <w:rPr>
                <w:b/>
                <w:i/>
                <w:u w:val="single"/>
              </w:rPr>
              <w:t>102</w:t>
            </w:r>
          </w:p>
        </w:tc>
      </w:tr>
      <w:tr w:rsidR="00910B40" w:rsidRPr="002242A9" w14:paraId="46D68047" w14:textId="77777777" w:rsidTr="000D2680">
        <w:trPr>
          <w:trHeight w:val="530"/>
          <w:jc w:val="center"/>
        </w:trPr>
        <w:tc>
          <w:tcPr>
            <w:tcW w:w="1673" w:type="dxa"/>
            <w:tcBorders>
              <w:top w:val="nil"/>
              <w:left w:val="single" w:sz="4" w:space="0" w:color="auto"/>
              <w:bottom w:val="nil"/>
              <w:right w:val="single" w:sz="4" w:space="0" w:color="auto"/>
            </w:tcBorders>
          </w:tcPr>
          <w:p w14:paraId="425E0548" w14:textId="0C72B6EE" w:rsidR="00910B40" w:rsidRPr="002242A9" w:rsidRDefault="00910B40" w:rsidP="00374BD2">
            <w:pPr>
              <w:jc w:val="right"/>
            </w:pPr>
          </w:p>
          <w:p w14:paraId="2BFD6B42" w14:textId="77777777" w:rsidR="00910B40" w:rsidRPr="002242A9" w:rsidRDefault="00910B40" w:rsidP="00374BD2"/>
          <w:p w14:paraId="34087D1F" w14:textId="77777777" w:rsidR="00910B40" w:rsidRPr="002242A9" w:rsidRDefault="00910B40" w:rsidP="00374BD2">
            <w:pPr>
              <w:jc w:val="center"/>
            </w:pPr>
          </w:p>
          <w:p w14:paraId="44B4E64D" w14:textId="77777777" w:rsidR="00910B40" w:rsidRPr="002242A9" w:rsidRDefault="00910B40" w:rsidP="00374BD2">
            <w:pPr>
              <w:jc w:val="center"/>
            </w:pPr>
            <w:r w:rsidRPr="002242A9">
              <w:t xml:space="preserve"> </w:t>
            </w:r>
          </w:p>
        </w:tc>
        <w:tc>
          <w:tcPr>
            <w:tcW w:w="1624" w:type="dxa"/>
            <w:tcBorders>
              <w:top w:val="single" w:sz="4" w:space="0" w:color="auto"/>
              <w:left w:val="single" w:sz="4" w:space="0" w:color="auto"/>
              <w:bottom w:val="single" w:sz="4" w:space="0" w:color="auto"/>
              <w:right w:val="single" w:sz="4" w:space="0" w:color="auto"/>
            </w:tcBorders>
          </w:tcPr>
          <w:p w14:paraId="6AF40238"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Računovodstvo</w:t>
            </w:r>
          </w:p>
        </w:tc>
        <w:tc>
          <w:tcPr>
            <w:tcW w:w="2218" w:type="dxa"/>
            <w:tcBorders>
              <w:top w:val="single" w:sz="4" w:space="0" w:color="auto"/>
              <w:left w:val="single" w:sz="4" w:space="0" w:color="auto"/>
              <w:bottom w:val="single" w:sz="4" w:space="0" w:color="auto"/>
              <w:right w:val="single" w:sz="12" w:space="0" w:color="auto"/>
            </w:tcBorders>
          </w:tcPr>
          <w:p w14:paraId="2E060DEA" w14:textId="77777777" w:rsidR="00910B40" w:rsidRPr="002242A9" w:rsidRDefault="00910B40" w:rsidP="00C72668">
            <w:pPr>
              <w:numPr>
                <w:ilvl w:val="1"/>
                <w:numId w:val="12"/>
              </w:numPr>
              <w:tabs>
                <w:tab w:val="left" w:pos="1080"/>
              </w:tabs>
              <w:jc w:val="left"/>
            </w:pPr>
            <w:r w:rsidRPr="002242A9">
              <w:rPr>
                <w:szCs w:val="22"/>
              </w:rPr>
              <w:t>- analize odmikov od finanč. načrta v številu</w:t>
            </w:r>
          </w:p>
          <w:p w14:paraId="39508F51" w14:textId="77777777" w:rsidR="00910B40" w:rsidRPr="002242A9" w:rsidRDefault="00910B40" w:rsidP="00C72668">
            <w:pPr>
              <w:numPr>
                <w:ilvl w:val="1"/>
                <w:numId w:val="12"/>
              </w:num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6296F0F0" w14:textId="77777777" w:rsidR="00910B40" w:rsidRPr="002242A9" w:rsidRDefault="00910B40" w:rsidP="000A5002">
            <w:pPr>
              <w:tabs>
                <w:tab w:val="left" w:pos="1080"/>
              </w:tabs>
              <w:jc w:val="center"/>
            </w:pPr>
          </w:p>
          <w:p w14:paraId="53A61136" w14:textId="77777777" w:rsidR="00910B40" w:rsidRPr="002242A9" w:rsidRDefault="00910B40" w:rsidP="000A5002">
            <w:pPr>
              <w:tabs>
                <w:tab w:val="left" w:pos="1080"/>
              </w:tabs>
              <w:jc w:val="center"/>
            </w:pPr>
            <w:r w:rsidRPr="002242A9">
              <w:rPr>
                <w:szCs w:val="22"/>
              </w:rPr>
              <w:t>4</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4EF1F48" w14:textId="77777777" w:rsidR="00910B40" w:rsidRPr="002242A9" w:rsidRDefault="00910B40" w:rsidP="000A5002">
            <w:pPr>
              <w:tabs>
                <w:tab w:val="left" w:pos="1080"/>
              </w:tabs>
              <w:jc w:val="center"/>
              <w:rPr>
                <w:b/>
                <w:i/>
              </w:rPr>
            </w:pPr>
          </w:p>
          <w:p w14:paraId="048FDEC2" w14:textId="77777777" w:rsidR="00910B40" w:rsidRPr="002242A9" w:rsidRDefault="00910B40" w:rsidP="000A5002">
            <w:pPr>
              <w:tabs>
                <w:tab w:val="left" w:pos="1080"/>
              </w:tabs>
              <w:jc w:val="center"/>
              <w:rPr>
                <w:b/>
                <w:i/>
              </w:rPr>
            </w:pPr>
            <w:r w:rsidRPr="002242A9">
              <w:rPr>
                <w:b/>
                <w:i/>
              </w:rPr>
              <w:t>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E616489" w14:textId="77777777" w:rsidR="00910B40" w:rsidRPr="002242A9" w:rsidRDefault="00910B40" w:rsidP="000A5002">
            <w:pPr>
              <w:tabs>
                <w:tab w:val="left" w:pos="1080"/>
              </w:tabs>
              <w:jc w:val="center"/>
              <w:rPr>
                <w:b/>
                <w:i/>
                <w:u w:val="single"/>
              </w:rPr>
            </w:pPr>
          </w:p>
          <w:p w14:paraId="195AAE1E" w14:textId="77777777" w:rsidR="00910B40" w:rsidRPr="002242A9" w:rsidRDefault="00910B40" w:rsidP="000A5002">
            <w:pPr>
              <w:tabs>
                <w:tab w:val="left" w:pos="1080"/>
              </w:tabs>
              <w:jc w:val="center"/>
              <w:rPr>
                <w:b/>
                <w:i/>
              </w:rPr>
            </w:pPr>
            <w:r w:rsidRPr="002242A9">
              <w:rPr>
                <w:b/>
                <w:i/>
                <w:szCs w:val="22"/>
                <w:u w:val="single"/>
              </w:rPr>
              <w:t>100</w:t>
            </w:r>
          </w:p>
        </w:tc>
      </w:tr>
      <w:tr w:rsidR="00910B40" w:rsidRPr="002242A9" w14:paraId="2715F138" w14:textId="77777777" w:rsidTr="00E47F4A">
        <w:trPr>
          <w:trHeight w:val="652"/>
          <w:jc w:val="center"/>
        </w:trPr>
        <w:tc>
          <w:tcPr>
            <w:tcW w:w="1673" w:type="dxa"/>
            <w:tcBorders>
              <w:top w:val="nil"/>
              <w:left w:val="single" w:sz="4" w:space="0" w:color="auto"/>
              <w:bottom w:val="single" w:sz="4" w:space="0" w:color="auto"/>
              <w:right w:val="single" w:sz="4" w:space="0" w:color="auto"/>
            </w:tcBorders>
            <w:vAlign w:val="center"/>
          </w:tcPr>
          <w:p w14:paraId="2E03F34B"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6899535E" w14:textId="77777777" w:rsidR="00910B40" w:rsidRPr="002242A9" w:rsidRDefault="00910B40" w:rsidP="000A5002">
            <w:pPr>
              <w:pStyle w:val="Naslov7"/>
              <w:tabs>
                <w:tab w:val="left" w:pos="1080"/>
              </w:tabs>
              <w:ind w:left="1296" w:hanging="1296"/>
              <w:jc w:val="center"/>
              <w:rPr>
                <w:rFonts w:ascii="Times New Roman" w:hAnsi="Times New Roman" w:cs="Times New Roman"/>
                <w:b/>
                <w:bCs/>
              </w:rPr>
            </w:pPr>
            <w:r w:rsidRPr="002242A9">
              <w:rPr>
                <w:rFonts w:ascii="Times New Roman" w:hAnsi="Times New Roman" w:cs="Times New Roman"/>
                <w:b/>
                <w:bCs/>
                <w:szCs w:val="22"/>
              </w:rPr>
              <w:t>Vzdrževanje</w:t>
            </w:r>
          </w:p>
        </w:tc>
        <w:tc>
          <w:tcPr>
            <w:tcW w:w="2218" w:type="dxa"/>
            <w:tcBorders>
              <w:top w:val="single" w:sz="4" w:space="0" w:color="auto"/>
              <w:left w:val="single" w:sz="4" w:space="0" w:color="auto"/>
              <w:bottom w:val="single" w:sz="4" w:space="0" w:color="auto"/>
              <w:right w:val="single" w:sz="12" w:space="0" w:color="auto"/>
            </w:tcBorders>
          </w:tcPr>
          <w:p w14:paraId="5D203628" w14:textId="77777777" w:rsidR="00910B40" w:rsidRPr="002242A9" w:rsidRDefault="00910B40" w:rsidP="000A5002">
            <w:pPr>
              <w:tabs>
                <w:tab w:val="left" w:pos="1080"/>
              </w:tabs>
              <w:ind w:left="24"/>
              <w:jc w:val="left"/>
            </w:pPr>
            <w:r w:rsidRPr="002242A9">
              <w:rPr>
                <w:szCs w:val="22"/>
              </w:rPr>
              <w:t>- št. odpravljenih  napak v 24. urah, v %</w:t>
            </w:r>
          </w:p>
          <w:p w14:paraId="37CA83C9" w14:textId="77777777" w:rsidR="00910B40" w:rsidRPr="002242A9" w:rsidRDefault="00910B40" w:rsidP="000A5002">
            <w:pPr>
              <w:tabs>
                <w:tab w:val="left" w:pos="1080"/>
              </w:tabs>
              <w:ind w:left="24"/>
              <w:jc w:val="left"/>
            </w:pPr>
          </w:p>
        </w:tc>
        <w:tc>
          <w:tcPr>
            <w:tcW w:w="1138" w:type="dxa"/>
            <w:tcBorders>
              <w:top w:val="single" w:sz="4" w:space="0" w:color="auto"/>
              <w:left w:val="single" w:sz="4" w:space="0" w:color="auto"/>
              <w:bottom w:val="single" w:sz="4" w:space="0" w:color="auto"/>
              <w:right w:val="double" w:sz="4" w:space="0" w:color="auto"/>
            </w:tcBorders>
          </w:tcPr>
          <w:p w14:paraId="6F2E7508" w14:textId="77777777" w:rsidR="00910B40" w:rsidRPr="002242A9" w:rsidRDefault="00910B40" w:rsidP="000A5002">
            <w:pPr>
              <w:tabs>
                <w:tab w:val="left" w:pos="1080"/>
              </w:tabs>
              <w:jc w:val="center"/>
            </w:pPr>
          </w:p>
          <w:p w14:paraId="644CAAE4" w14:textId="77777777" w:rsidR="00910B40" w:rsidRPr="002242A9" w:rsidRDefault="00910B40" w:rsidP="000A5002">
            <w:pPr>
              <w:tabs>
                <w:tab w:val="left" w:pos="1080"/>
              </w:tabs>
              <w:jc w:val="center"/>
            </w:pPr>
            <w:r w:rsidRPr="002242A9">
              <w:rPr>
                <w:szCs w:val="22"/>
              </w:rPr>
              <w:t>85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C44D7C0" w14:textId="77777777" w:rsidR="00910B40" w:rsidRPr="002242A9" w:rsidRDefault="00910B40" w:rsidP="000A5002">
            <w:pPr>
              <w:tabs>
                <w:tab w:val="left" w:pos="1080"/>
              </w:tabs>
              <w:jc w:val="center"/>
              <w:rPr>
                <w:b/>
                <w:i/>
              </w:rPr>
            </w:pPr>
          </w:p>
          <w:p w14:paraId="2815C24F" w14:textId="6477194A" w:rsidR="00910B40" w:rsidRPr="002242A9" w:rsidRDefault="00F351E2" w:rsidP="00494866">
            <w:pPr>
              <w:tabs>
                <w:tab w:val="left" w:pos="1080"/>
              </w:tabs>
              <w:jc w:val="center"/>
              <w:rPr>
                <w:b/>
                <w:i/>
              </w:rPr>
            </w:pPr>
            <w:r w:rsidRPr="002242A9">
              <w:rPr>
                <w:b/>
                <w:i/>
              </w:rPr>
              <w:t>82,33</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5CC175B" w14:textId="77777777" w:rsidR="00910B40" w:rsidRPr="002242A9" w:rsidRDefault="00910B40" w:rsidP="000A5002">
            <w:pPr>
              <w:tabs>
                <w:tab w:val="left" w:pos="1080"/>
              </w:tabs>
              <w:jc w:val="center"/>
              <w:rPr>
                <w:b/>
                <w:i/>
              </w:rPr>
            </w:pPr>
          </w:p>
          <w:p w14:paraId="61A8E2E9" w14:textId="481219BA" w:rsidR="00910B40" w:rsidRPr="002242A9" w:rsidRDefault="00F351E2" w:rsidP="00EC08BE">
            <w:pPr>
              <w:tabs>
                <w:tab w:val="left" w:pos="1080"/>
              </w:tabs>
              <w:jc w:val="center"/>
              <w:rPr>
                <w:b/>
                <w:i/>
                <w:u w:val="single"/>
              </w:rPr>
            </w:pPr>
            <w:r w:rsidRPr="002242A9">
              <w:rPr>
                <w:b/>
                <w:i/>
                <w:u w:val="single"/>
              </w:rPr>
              <w:t>97</w:t>
            </w:r>
          </w:p>
        </w:tc>
      </w:tr>
      <w:tr w:rsidR="00910B40" w:rsidRPr="002242A9" w14:paraId="7F66F06D" w14:textId="77777777" w:rsidTr="00E47F4A">
        <w:trPr>
          <w:trHeight w:val="652"/>
          <w:jc w:val="center"/>
        </w:trPr>
        <w:tc>
          <w:tcPr>
            <w:tcW w:w="1673" w:type="dxa"/>
            <w:tcBorders>
              <w:top w:val="single" w:sz="4" w:space="0" w:color="auto"/>
              <w:left w:val="single" w:sz="4" w:space="0" w:color="auto"/>
              <w:bottom w:val="single" w:sz="4" w:space="0" w:color="auto"/>
              <w:right w:val="single" w:sz="4" w:space="0" w:color="auto"/>
            </w:tcBorders>
          </w:tcPr>
          <w:p w14:paraId="0FD3AC64" w14:textId="77777777" w:rsidR="00910B40" w:rsidRPr="002242A9" w:rsidRDefault="00910B40" w:rsidP="008B0466">
            <w:pPr>
              <w:tabs>
                <w:tab w:val="left" w:pos="1080"/>
              </w:tabs>
              <w:jc w:val="center"/>
              <w:rPr>
                <w:b/>
              </w:rPr>
            </w:pPr>
          </w:p>
          <w:p w14:paraId="468930E6" w14:textId="77777777" w:rsidR="00910B40" w:rsidRPr="002242A9" w:rsidRDefault="00910B40" w:rsidP="008B0466">
            <w:pPr>
              <w:tabs>
                <w:tab w:val="left" w:pos="1080"/>
              </w:tabs>
              <w:jc w:val="center"/>
              <w:rPr>
                <w:b/>
              </w:rPr>
            </w:pPr>
          </w:p>
          <w:p w14:paraId="1825C6B7" w14:textId="77777777" w:rsidR="00910B40" w:rsidRPr="002242A9" w:rsidRDefault="00910B40" w:rsidP="008B0466">
            <w:pPr>
              <w:tabs>
                <w:tab w:val="left" w:pos="1080"/>
              </w:tabs>
              <w:jc w:val="center"/>
              <w:rPr>
                <w:b/>
              </w:rPr>
            </w:pPr>
            <w:r w:rsidRPr="002242A9">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7C45282E" w14:textId="77777777" w:rsidR="00910B40" w:rsidRPr="002242A9" w:rsidRDefault="00910B40" w:rsidP="008B0466">
            <w:pPr>
              <w:tabs>
                <w:tab w:val="left" w:pos="1080"/>
              </w:tabs>
              <w:rPr>
                <w:b/>
                <w:bCs/>
              </w:rPr>
            </w:pPr>
          </w:p>
          <w:p w14:paraId="0423546A" w14:textId="77777777" w:rsidR="00910B40" w:rsidRPr="002242A9" w:rsidRDefault="00910B40" w:rsidP="008B0466">
            <w:pPr>
              <w:tabs>
                <w:tab w:val="left" w:pos="1080"/>
              </w:tabs>
              <w:jc w:val="center"/>
              <w:rPr>
                <w:b/>
                <w:bCs/>
              </w:rPr>
            </w:pPr>
          </w:p>
          <w:p w14:paraId="5A6A28F8" w14:textId="77777777" w:rsidR="00910B40" w:rsidRPr="002242A9" w:rsidRDefault="00910B40" w:rsidP="008B0466">
            <w:pPr>
              <w:tabs>
                <w:tab w:val="left" w:pos="1080"/>
              </w:tabs>
              <w:jc w:val="center"/>
              <w:rPr>
                <w:b/>
                <w:bCs/>
              </w:rPr>
            </w:pPr>
            <w:r w:rsidRPr="002242A9">
              <w:rPr>
                <w:b/>
                <w:bCs/>
                <w:szCs w:val="22"/>
              </w:rPr>
              <w:t>Obvladovanje neskladnih storitev</w:t>
            </w:r>
          </w:p>
          <w:p w14:paraId="35B2905B" w14:textId="77777777" w:rsidR="00910B40" w:rsidRPr="002242A9" w:rsidRDefault="00910B40" w:rsidP="008B0466">
            <w:pPr>
              <w:tabs>
                <w:tab w:val="left" w:pos="1080"/>
              </w:tabs>
              <w:jc w:val="center"/>
              <w:rPr>
                <w:b/>
                <w:bCs/>
              </w:rPr>
            </w:pPr>
          </w:p>
          <w:p w14:paraId="1E58B9DE" w14:textId="77777777" w:rsidR="00910B40" w:rsidRPr="002242A9" w:rsidRDefault="00910B40" w:rsidP="008B0466">
            <w:pPr>
              <w:tabs>
                <w:tab w:val="left" w:pos="1080"/>
              </w:tabs>
              <w:jc w:val="center"/>
              <w:rPr>
                <w:b/>
                <w:bCs/>
              </w:rPr>
            </w:pPr>
          </w:p>
          <w:p w14:paraId="4CDF4613" w14:textId="77777777" w:rsidR="00910B40" w:rsidRPr="002242A9" w:rsidRDefault="00910B40" w:rsidP="008B0466">
            <w:pPr>
              <w:tabs>
                <w:tab w:val="left" w:pos="1080"/>
              </w:tabs>
              <w:jc w:val="center"/>
              <w:rPr>
                <w:b/>
                <w:bCs/>
              </w:rPr>
            </w:pPr>
          </w:p>
          <w:p w14:paraId="2C902B3C" w14:textId="77777777" w:rsidR="00910B40" w:rsidRPr="002242A9" w:rsidRDefault="00910B40" w:rsidP="008B0466">
            <w:pPr>
              <w:tabs>
                <w:tab w:val="left" w:pos="1080"/>
              </w:tabs>
              <w:jc w:val="center"/>
              <w:rPr>
                <w:b/>
                <w:bCs/>
              </w:rPr>
            </w:pPr>
          </w:p>
          <w:p w14:paraId="31D75897" w14:textId="77777777" w:rsidR="00910B40" w:rsidRPr="002242A9" w:rsidRDefault="00910B40" w:rsidP="008B0466"/>
        </w:tc>
        <w:tc>
          <w:tcPr>
            <w:tcW w:w="2218" w:type="dxa"/>
            <w:tcBorders>
              <w:top w:val="single" w:sz="4" w:space="0" w:color="auto"/>
              <w:left w:val="single" w:sz="4" w:space="0" w:color="auto"/>
              <w:bottom w:val="single" w:sz="4" w:space="0" w:color="auto"/>
              <w:right w:val="single" w:sz="4" w:space="0" w:color="auto"/>
            </w:tcBorders>
          </w:tcPr>
          <w:p w14:paraId="2D6E70BF" w14:textId="77777777" w:rsidR="00910B40" w:rsidRPr="002242A9" w:rsidRDefault="00910B40" w:rsidP="008B0466">
            <w:pPr>
              <w:tabs>
                <w:tab w:val="left" w:pos="1080"/>
              </w:tabs>
              <w:jc w:val="left"/>
            </w:pPr>
            <w:r w:rsidRPr="002242A9">
              <w:rPr>
                <w:szCs w:val="22"/>
              </w:rPr>
              <w:t>- doseganje zadovoljstva odjemalcev v %</w:t>
            </w:r>
          </w:p>
          <w:p w14:paraId="00E82BB4" w14:textId="77777777" w:rsidR="00910B40" w:rsidRPr="002242A9"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p>
          <w:p w14:paraId="65E14379" w14:textId="77777777" w:rsidR="00910B40" w:rsidRPr="002242A9"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r w:rsidRPr="002242A9">
              <w:rPr>
                <w:rFonts w:ascii="Times New Roman" w:hAnsi="Times New Roman" w:cs="Times New Roman"/>
                <w:sz w:val="22"/>
                <w:szCs w:val="22"/>
              </w:rPr>
              <w:t>- število pohval in zahval</w:t>
            </w:r>
          </w:p>
          <w:p w14:paraId="0DE663CF" w14:textId="77777777" w:rsidR="00910B40" w:rsidRPr="002242A9" w:rsidRDefault="00910B40" w:rsidP="008B0466">
            <w:pPr>
              <w:tabs>
                <w:tab w:val="left" w:pos="1080"/>
              </w:tabs>
              <w:jc w:val="left"/>
            </w:pPr>
          </w:p>
          <w:p w14:paraId="5A8FBBE3" w14:textId="77777777" w:rsidR="00910B40" w:rsidRPr="002242A9" w:rsidRDefault="00910B40" w:rsidP="008B0466">
            <w:pPr>
              <w:tabs>
                <w:tab w:val="left" w:pos="1080"/>
              </w:tabs>
              <w:jc w:val="left"/>
            </w:pPr>
            <w:r w:rsidRPr="002242A9">
              <w:rPr>
                <w:szCs w:val="22"/>
              </w:rPr>
              <w:t>- št. reklamacij  na posamezen proces</w:t>
            </w:r>
          </w:p>
          <w:p w14:paraId="5727DC70" w14:textId="61EA4905" w:rsidR="00910B40" w:rsidRPr="002242A9" w:rsidRDefault="00910B40" w:rsidP="008B0466">
            <w:pPr>
              <w:tabs>
                <w:tab w:val="left" w:pos="1080"/>
              </w:tabs>
              <w:jc w:val="left"/>
              <w:rPr>
                <w:i/>
                <w:szCs w:val="22"/>
              </w:rPr>
            </w:pPr>
            <w:r w:rsidRPr="002242A9">
              <w:rPr>
                <w:i/>
                <w:szCs w:val="22"/>
              </w:rPr>
              <w:t>(št. vseh procesov=</w:t>
            </w:r>
            <w:r w:rsidR="00D8581E" w:rsidRPr="002242A9">
              <w:rPr>
                <w:i/>
                <w:szCs w:val="22"/>
              </w:rPr>
              <w:t>6</w:t>
            </w:r>
            <w:r w:rsidRPr="002242A9">
              <w:rPr>
                <w:i/>
                <w:szCs w:val="22"/>
              </w:rPr>
              <w:t>)</w:t>
            </w:r>
          </w:p>
          <w:p w14:paraId="2F40A0E3" w14:textId="77777777" w:rsidR="00910B40" w:rsidRPr="002242A9" w:rsidRDefault="00910B40" w:rsidP="008B0466">
            <w:pPr>
              <w:tabs>
                <w:tab w:val="left" w:pos="1080"/>
              </w:tabs>
              <w:jc w:val="left"/>
              <w:rPr>
                <w:i/>
              </w:rPr>
            </w:pPr>
          </w:p>
          <w:p w14:paraId="5D68E307" w14:textId="77777777" w:rsidR="00910B40" w:rsidRPr="002242A9" w:rsidRDefault="00910B40" w:rsidP="00013618">
            <w:pPr>
              <w:tabs>
                <w:tab w:val="left" w:pos="1080"/>
              </w:tabs>
              <w:jc w:val="left"/>
            </w:pPr>
            <w:r w:rsidRPr="002242A9">
              <w:rPr>
                <w:szCs w:val="22"/>
              </w:rPr>
              <w:t>- rešene rekl. v %</w:t>
            </w:r>
          </w:p>
        </w:tc>
        <w:tc>
          <w:tcPr>
            <w:tcW w:w="1138" w:type="dxa"/>
            <w:tcBorders>
              <w:top w:val="single" w:sz="4" w:space="0" w:color="auto"/>
              <w:left w:val="single" w:sz="4" w:space="0" w:color="auto"/>
              <w:bottom w:val="single" w:sz="4" w:space="0" w:color="auto"/>
              <w:right w:val="single" w:sz="4" w:space="0" w:color="auto"/>
            </w:tcBorders>
          </w:tcPr>
          <w:p w14:paraId="1BDA7716" w14:textId="77777777" w:rsidR="00910B40" w:rsidRPr="002242A9" w:rsidRDefault="00910B40" w:rsidP="008B0466">
            <w:pPr>
              <w:tabs>
                <w:tab w:val="left" w:pos="1080"/>
              </w:tabs>
              <w:jc w:val="center"/>
            </w:pPr>
          </w:p>
          <w:p w14:paraId="27173DEB" w14:textId="77777777" w:rsidR="00910B40" w:rsidRPr="002242A9" w:rsidRDefault="00910B40" w:rsidP="008B0466">
            <w:pPr>
              <w:tabs>
                <w:tab w:val="left" w:pos="1080"/>
              </w:tabs>
              <w:jc w:val="center"/>
            </w:pPr>
            <w:r w:rsidRPr="002242A9">
              <w:rPr>
                <w:szCs w:val="22"/>
              </w:rPr>
              <w:t>70</w:t>
            </w:r>
          </w:p>
          <w:p w14:paraId="41AF1951" w14:textId="77777777" w:rsidR="00910B40" w:rsidRPr="002242A9" w:rsidRDefault="00910B40" w:rsidP="008B0466">
            <w:pPr>
              <w:tabs>
                <w:tab w:val="left" w:pos="1080"/>
              </w:tabs>
              <w:jc w:val="center"/>
            </w:pPr>
          </w:p>
          <w:p w14:paraId="756B140F" w14:textId="77777777" w:rsidR="00910B40" w:rsidRPr="002242A9" w:rsidRDefault="00910B40" w:rsidP="008B0466">
            <w:pPr>
              <w:tabs>
                <w:tab w:val="left" w:pos="1080"/>
              </w:tabs>
              <w:jc w:val="center"/>
            </w:pPr>
          </w:p>
          <w:p w14:paraId="27ED8946" w14:textId="77777777" w:rsidR="00910B40" w:rsidRPr="002242A9" w:rsidRDefault="00910B40" w:rsidP="008B0466">
            <w:pPr>
              <w:tabs>
                <w:tab w:val="left" w:pos="1080"/>
              </w:tabs>
              <w:jc w:val="center"/>
            </w:pPr>
            <w:r w:rsidRPr="002242A9">
              <w:rPr>
                <w:szCs w:val="22"/>
              </w:rPr>
              <w:t>30</w:t>
            </w:r>
          </w:p>
          <w:p w14:paraId="5EB805CA" w14:textId="77777777" w:rsidR="00910B40" w:rsidRPr="002242A9" w:rsidRDefault="00910B40" w:rsidP="008B0466">
            <w:pPr>
              <w:tabs>
                <w:tab w:val="left" w:pos="1080"/>
              </w:tabs>
              <w:jc w:val="center"/>
            </w:pPr>
          </w:p>
          <w:p w14:paraId="54C2FB89" w14:textId="77777777" w:rsidR="00910B40" w:rsidRPr="002242A9" w:rsidRDefault="00910B40" w:rsidP="008B0466">
            <w:pPr>
              <w:tabs>
                <w:tab w:val="left" w:pos="1080"/>
              </w:tabs>
              <w:jc w:val="center"/>
            </w:pPr>
          </w:p>
          <w:p w14:paraId="573898D9" w14:textId="77777777" w:rsidR="00910B40" w:rsidRPr="002242A9" w:rsidRDefault="00910B40" w:rsidP="008B0466">
            <w:pPr>
              <w:tabs>
                <w:tab w:val="left" w:pos="1080"/>
              </w:tabs>
              <w:jc w:val="center"/>
            </w:pPr>
            <w:r w:rsidRPr="002242A9">
              <w:rPr>
                <w:szCs w:val="22"/>
              </w:rPr>
              <w:t>3</w:t>
            </w:r>
          </w:p>
          <w:p w14:paraId="314CB41E" w14:textId="479E76EC" w:rsidR="00910B40" w:rsidRPr="002242A9" w:rsidRDefault="00910B40" w:rsidP="008B0466">
            <w:pPr>
              <w:tabs>
                <w:tab w:val="left" w:pos="1080"/>
              </w:tabs>
              <w:rPr>
                <w:i/>
              </w:rPr>
            </w:pPr>
            <w:r w:rsidRPr="002242A9">
              <w:rPr>
                <w:i/>
                <w:szCs w:val="22"/>
              </w:rPr>
              <w:t>(5x3=1</w:t>
            </w:r>
            <w:r w:rsidR="00D8581E" w:rsidRPr="002242A9">
              <w:rPr>
                <w:i/>
                <w:szCs w:val="22"/>
              </w:rPr>
              <w:t>8</w:t>
            </w:r>
          </w:p>
          <w:p w14:paraId="66A6C354" w14:textId="77777777" w:rsidR="00910B40" w:rsidRPr="002242A9" w:rsidRDefault="00910B40" w:rsidP="008B0466">
            <w:pPr>
              <w:tabs>
                <w:tab w:val="left" w:pos="1080"/>
              </w:tabs>
            </w:pPr>
            <w:r w:rsidRPr="002242A9">
              <w:rPr>
                <w:i/>
                <w:szCs w:val="22"/>
              </w:rPr>
              <w:t>procesov)</w:t>
            </w:r>
          </w:p>
          <w:p w14:paraId="26A064F4" w14:textId="77777777" w:rsidR="00910B40" w:rsidRPr="002242A9" w:rsidRDefault="00910B40" w:rsidP="008B0466">
            <w:pPr>
              <w:tabs>
                <w:tab w:val="left" w:pos="1080"/>
              </w:tabs>
            </w:pPr>
          </w:p>
          <w:p w14:paraId="724DACA5" w14:textId="77777777" w:rsidR="00910B40" w:rsidRPr="002242A9" w:rsidRDefault="00910B40" w:rsidP="008B0466">
            <w:pPr>
              <w:tabs>
                <w:tab w:val="left" w:pos="1080"/>
              </w:tabs>
              <w:jc w:val="center"/>
            </w:pPr>
            <w:r w:rsidRPr="002242A9">
              <w:rPr>
                <w:szCs w:val="22"/>
              </w:rPr>
              <w:t>100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28E52523" w14:textId="77777777" w:rsidR="00910B40" w:rsidRPr="002242A9" w:rsidRDefault="00910B40" w:rsidP="008B0466">
            <w:pPr>
              <w:rPr>
                <w:b/>
                <w:i/>
              </w:rPr>
            </w:pPr>
          </w:p>
          <w:p w14:paraId="79CE7878" w14:textId="061F975A" w:rsidR="00910B40" w:rsidRPr="002242A9" w:rsidRDefault="00D8581E" w:rsidP="008B0466">
            <w:pPr>
              <w:jc w:val="center"/>
              <w:rPr>
                <w:b/>
                <w:i/>
              </w:rPr>
            </w:pPr>
            <w:r w:rsidRPr="002242A9">
              <w:rPr>
                <w:b/>
                <w:i/>
              </w:rPr>
              <w:t>91,63</w:t>
            </w:r>
          </w:p>
          <w:p w14:paraId="00F07BC0" w14:textId="77777777" w:rsidR="00910B40" w:rsidRPr="002242A9" w:rsidRDefault="00910B40" w:rsidP="008B0466">
            <w:pPr>
              <w:jc w:val="center"/>
              <w:rPr>
                <w:b/>
                <w:i/>
              </w:rPr>
            </w:pPr>
          </w:p>
          <w:p w14:paraId="24C81472" w14:textId="77777777" w:rsidR="00910B40" w:rsidRPr="002242A9" w:rsidRDefault="00910B40" w:rsidP="008B0466">
            <w:pPr>
              <w:jc w:val="center"/>
              <w:rPr>
                <w:b/>
                <w:i/>
              </w:rPr>
            </w:pPr>
          </w:p>
          <w:p w14:paraId="6957CCC7" w14:textId="7971D958" w:rsidR="00910B40" w:rsidRPr="002242A9" w:rsidRDefault="00F351E2" w:rsidP="008B0466">
            <w:pPr>
              <w:jc w:val="center"/>
              <w:rPr>
                <w:b/>
                <w:i/>
              </w:rPr>
            </w:pPr>
            <w:r w:rsidRPr="002242A9">
              <w:rPr>
                <w:b/>
                <w:i/>
              </w:rPr>
              <w:t>27</w:t>
            </w:r>
          </w:p>
          <w:p w14:paraId="6857DB59" w14:textId="77777777" w:rsidR="00910B40" w:rsidRPr="002242A9" w:rsidRDefault="00910B40" w:rsidP="008B0466">
            <w:pPr>
              <w:jc w:val="center"/>
              <w:rPr>
                <w:b/>
                <w:i/>
              </w:rPr>
            </w:pPr>
          </w:p>
          <w:p w14:paraId="0D86E0D1" w14:textId="77777777" w:rsidR="00910B40" w:rsidRPr="002242A9" w:rsidRDefault="00910B40" w:rsidP="008B0466">
            <w:pPr>
              <w:jc w:val="center"/>
              <w:rPr>
                <w:b/>
                <w:i/>
              </w:rPr>
            </w:pPr>
          </w:p>
          <w:p w14:paraId="7BD45914" w14:textId="77777777" w:rsidR="00D8581E" w:rsidRPr="002242A9" w:rsidRDefault="00D8581E" w:rsidP="008B0466">
            <w:pPr>
              <w:jc w:val="center"/>
              <w:rPr>
                <w:b/>
                <w:i/>
              </w:rPr>
            </w:pPr>
          </w:p>
          <w:p w14:paraId="0A6B7298" w14:textId="661FFCA9" w:rsidR="00910B40" w:rsidRPr="002242A9" w:rsidRDefault="00D8581E" w:rsidP="008B0466">
            <w:pPr>
              <w:jc w:val="center"/>
              <w:rPr>
                <w:b/>
                <w:i/>
              </w:rPr>
            </w:pPr>
            <w:r w:rsidRPr="002242A9">
              <w:rPr>
                <w:b/>
                <w:i/>
              </w:rPr>
              <w:t>0</w:t>
            </w:r>
          </w:p>
          <w:p w14:paraId="5717DB54" w14:textId="77777777" w:rsidR="00910B40" w:rsidRPr="002242A9" w:rsidRDefault="00910B40" w:rsidP="008B0466">
            <w:pPr>
              <w:jc w:val="center"/>
              <w:rPr>
                <w:b/>
                <w:i/>
              </w:rPr>
            </w:pPr>
          </w:p>
          <w:p w14:paraId="49460280" w14:textId="77777777" w:rsidR="00910B40" w:rsidRPr="002242A9" w:rsidRDefault="00910B40" w:rsidP="008B0466">
            <w:pPr>
              <w:jc w:val="center"/>
              <w:rPr>
                <w:b/>
                <w:i/>
              </w:rPr>
            </w:pPr>
          </w:p>
          <w:p w14:paraId="1DDAD24D" w14:textId="77777777" w:rsidR="00910B40" w:rsidRPr="002242A9" w:rsidRDefault="00910B40" w:rsidP="008B0466">
            <w:pPr>
              <w:jc w:val="center"/>
              <w:rPr>
                <w:b/>
                <w:i/>
              </w:rPr>
            </w:pPr>
            <w:r w:rsidRPr="002242A9">
              <w:rPr>
                <w:b/>
                <w:i/>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EC299BA" w14:textId="77777777" w:rsidR="00910B40" w:rsidRPr="002242A9" w:rsidRDefault="00910B40" w:rsidP="008B0466">
            <w:pPr>
              <w:jc w:val="center"/>
              <w:rPr>
                <w:b/>
                <w:i/>
              </w:rPr>
            </w:pPr>
          </w:p>
          <w:p w14:paraId="3A9078E5" w14:textId="79E25B45" w:rsidR="00910B40" w:rsidRPr="002242A9" w:rsidRDefault="00D8581E" w:rsidP="008B0466">
            <w:pPr>
              <w:jc w:val="center"/>
              <w:rPr>
                <w:b/>
                <w:i/>
                <w:szCs w:val="22"/>
                <w:u w:val="single"/>
              </w:rPr>
            </w:pPr>
            <w:r w:rsidRPr="002242A9">
              <w:rPr>
                <w:b/>
                <w:i/>
                <w:szCs w:val="22"/>
                <w:u w:val="single"/>
              </w:rPr>
              <w:t>131</w:t>
            </w:r>
          </w:p>
          <w:p w14:paraId="537ABAA3" w14:textId="77777777" w:rsidR="00910B40" w:rsidRPr="002242A9" w:rsidRDefault="00910B40" w:rsidP="008B0466">
            <w:pPr>
              <w:jc w:val="center"/>
              <w:rPr>
                <w:b/>
                <w:i/>
              </w:rPr>
            </w:pPr>
          </w:p>
          <w:p w14:paraId="2656EA11" w14:textId="77777777" w:rsidR="00910B40" w:rsidRPr="002242A9" w:rsidRDefault="00910B40" w:rsidP="008B0466">
            <w:pPr>
              <w:jc w:val="center"/>
              <w:rPr>
                <w:b/>
                <w:i/>
              </w:rPr>
            </w:pPr>
          </w:p>
          <w:p w14:paraId="0E26340D" w14:textId="2712865B" w:rsidR="00910B40" w:rsidRPr="002242A9" w:rsidRDefault="00F351E2" w:rsidP="008B0466">
            <w:pPr>
              <w:jc w:val="center"/>
              <w:rPr>
                <w:b/>
                <w:i/>
                <w:u w:val="single"/>
              </w:rPr>
            </w:pPr>
            <w:r w:rsidRPr="002242A9">
              <w:rPr>
                <w:b/>
                <w:i/>
                <w:u w:val="single"/>
              </w:rPr>
              <w:t>90</w:t>
            </w:r>
          </w:p>
          <w:p w14:paraId="6AA786E6" w14:textId="77777777" w:rsidR="00910B40" w:rsidRPr="002242A9" w:rsidRDefault="00910B40" w:rsidP="008B0466">
            <w:pPr>
              <w:jc w:val="center"/>
              <w:rPr>
                <w:b/>
                <w:i/>
                <w:u w:val="single"/>
              </w:rPr>
            </w:pPr>
          </w:p>
          <w:p w14:paraId="1C6A4D94" w14:textId="77777777" w:rsidR="00D8581E" w:rsidRPr="002242A9" w:rsidRDefault="00D8581E" w:rsidP="008B0466">
            <w:pPr>
              <w:jc w:val="center"/>
              <w:rPr>
                <w:b/>
                <w:i/>
                <w:u w:val="single"/>
              </w:rPr>
            </w:pPr>
          </w:p>
          <w:p w14:paraId="37EF1DE4" w14:textId="77777777" w:rsidR="00910B40" w:rsidRPr="002242A9" w:rsidRDefault="00910B40" w:rsidP="008B0466">
            <w:pPr>
              <w:jc w:val="center"/>
              <w:rPr>
                <w:b/>
                <w:i/>
                <w:u w:val="single"/>
              </w:rPr>
            </w:pPr>
          </w:p>
          <w:p w14:paraId="6B5A82BA" w14:textId="18B83D55" w:rsidR="00910B40" w:rsidRPr="002242A9" w:rsidRDefault="00D8581E" w:rsidP="008B0466">
            <w:pPr>
              <w:jc w:val="center"/>
              <w:rPr>
                <w:b/>
                <w:i/>
                <w:u w:val="single"/>
              </w:rPr>
            </w:pPr>
            <w:r w:rsidRPr="002242A9">
              <w:rPr>
                <w:b/>
                <w:i/>
                <w:u w:val="single"/>
              </w:rPr>
              <w:t>100</w:t>
            </w:r>
          </w:p>
          <w:p w14:paraId="0A55FDAE" w14:textId="77777777" w:rsidR="00910B40" w:rsidRPr="002242A9" w:rsidRDefault="00910B40" w:rsidP="008B0466">
            <w:pPr>
              <w:jc w:val="center"/>
              <w:rPr>
                <w:b/>
                <w:i/>
              </w:rPr>
            </w:pPr>
          </w:p>
          <w:p w14:paraId="1FF1A31A" w14:textId="77777777" w:rsidR="00910B40" w:rsidRPr="002242A9" w:rsidRDefault="00910B40" w:rsidP="008B0466">
            <w:pPr>
              <w:jc w:val="center"/>
              <w:rPr>
                <w:b/>
                <w:i/>
                <w:u w:val="single"/>
              </w:rPr>
            </w:pPr>
          </w:p>
          <w:p w14:paraId="140ADA57" w14:textId="77777777" w:rsidR="00910B40" w:rsidRPr="002242A9" w:rsidRDefault="00910B40" w:rsidP="008B0466">
            <w:pPr>
              <w:jc w:val="center"/>
              <w:rPr>
                <w:b/>
                <w:i/>
                <w:u w:val="single"/>
              </w:rPr>
            </w:pPr>
            <w:r w:rsidRPr="002242A9">
              <w:rPr>
                <w:b/>
                <w:i/>
                <w:u w:val="single"/>
              </w:rPr>
              <w:t>100</w:t>
            </w:r>
          </w:p>
        </w:tc>
      </w:tr>
      <w:tr w:rsidR="00910B40" w:rsidRPr="002242A9" w14:paraId="4398F930" w14:textId="77777777" w:rsidTr="000D2680">
        <w:trPr>
          <w:trHeight w:val="1622"/>
          <w:jc w:val="center"/>
        </w:trPr>
        <w:tc>
          <w:tcPr>
            <w:tcW w:w="1673" w:type="dxa"/>
            <w:tcBorders>
              <w:top w:val="double" w:sz="4" w:space="0" w:color="auto"/>
              <w:left w:val="single" w:sz="4" w:space="0" w:color="auto"/>
              <w:bottom w:val="nil"/>
              <w:right w:val="single" w:sz="4" w:space="0" w:color="auto"/>
            </w:tcBorders>
          </w:tcPr>
          <w:p w14:paraId="2B2287F9" w14:textId="77777777" w:rsidR="00910B40" w:rsidRPr="002242A9" w:rsidRDefault="00910B40" w:rsidP="000A5002">
            <w:pPr>
              <w:tabs>
                <w:tab w:val="left" w:pos="1080"/>
              </w:tabs>
              <w:jc w:val="center"/>
              <w:rPr>
                <w:b/>
              </w:rPr>
            </w:pPr>
          </w:p>
          <w:p w14:paraId="66C73764" w14:textId="77777777" w:rsidR="00910B40" w:rsidRPr="002242A9" w:rsidRDefault="00910B40" w:rsidP="000A5002">
            <w:pPr>
              <w:tabs>
                <w:tab w:val="left" w:pos="1080"/>
              </w:tabs>
              <w:jc w:val="center"/>
              <w:rPr>
                <w:b/>
              </w:rPr>
            </w:pPr>
          </w:p>
          <w:p w14:paraId="03A4F2AA" w14:textId="77777777" w:rsidR="00910B40" w:rsidRPr="002242A9" w:rsidRDefault="00910B40" w:rsidP="000A5002">
            <w:pPr>
              <w:tabs>
                <w:tab w:val="left" w:pos="1080"/>
              </w:tabs>
              <w:jc w:val="center"/>
              <w:rPr>
                <w:b/>
              </w:rPr>
            </w:pPr>
          </w:p>
          <w:p w14:paraId="69FE167B" w14:textId="77777777" w:rsidR="00910B40" w:rsidRPr="002242A9" w:rsidRDefault="00910B40" w:rsidP="000A5002">
            <w:pPr>
              <w:tabs>
                <w:tab w:val="left" w:pos="1080"/>
              </w:tabs>
              <w:jc w:val="center"/>
            </w:pPr>
            <w:r w:rsidRPr="002242A9">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53B16BC3" w14:textId="77777777" w:rsidR="00910B40" w:rsidRPr="002242A9" w:rsidRDefault="00910B40" w:rsidP="000A5002">
            <w:pPr>
              <w:tabs>
                <w:tab w:val="left" w:pos="1080"/>
              </w:tabs>
              <w:rPr>
                <w:b/>
                <w:bCs/>
              </w:rPr>
            </w:pPr>
          </w:p>
          <w:p w14:paraId="587FF413" w14:textId="77777777" w:rsidR="00910B40" w:rsidRPr="002242A9" w:rsidRDefault="00910B40" w:rsidP="000A5002">
            <w:pPr>
              <w:tabs>
                <w:tab w:val="left" w:pos="1080"/>
              </w:tabs>
              <w:jc w:val="center"/>
              <w:rPr>
                <w:b/>
                <w:bCs/>
              </w:rPr>
            </w:pPr>
          </w:p>
          <w:p w14:paraId="3FC36DBF" w14:textId="77777777" w:rsidR="00910B40" w:rsidRPr="002242A9" w:rsidRDefault="00910B40" w:rsidP="000A5002">
            <w:pPr>
              <w:tabs>
                <w:tab w:val="left" w:pos="1080"/>
              </w:tabs>
              <w:jc w:val="center"/>
              <w:rPr>
                <w:b/>
                <w:bCs/>
              </w:rPr>
            </w:pPr>
          </w:p>
          <w:p w14:paraId="475600FE" w14:textId="77777777" w:rsidR="00910B40" w:rsidRPr="002242A9" w:rsidRDefault="00910B40" w:rsidP="000A5002">
            <w:pPr>
              <w:tabs>
                <w:tab w:val="left" w:pos="1080"/>
              </w:tabs>
              <w:jc w:val="center"/>
              <w:rPr>
                <w:b/>
                <w:bCs/>
              </w:rPr>
            </w:pPr>
            <w:r w:rsidRPr="002242A9">
              <w:rPr>
                <w:b/>
                <w:bCs/>
                <w:szCs w:val="22"/>
              </w:rPr>
              <w:t>Presojanje</w:t>
            </w:r>
          </w:p>
          <w:p w14:paraId="4970EA7D" w14:textId="77777777" w:rsidR="00910B40" w:rsidRPr="002242A9" w:rsidRDefault="00910B40" w:rsidP="000A5002"/>
          <w:p w14:paraId="0BE08B90" w14:textId="77777777" w:rsidR="00910B40" w:rsidRPr="002242A9" w:rsidRDefault="00910B40" w:rsidP="000A5002"/>
          <w:p w14:paraId="4056D819" w14:textId="77777777" w:rsidR="00910B40" w:rsidRPr="002242A9"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EAD072E" w14:textId="77777777" w:rsidR="00910B40" w:rsidRPr="002242A9" w:rsidRDefault="00910B40" w:rsidP="000A5002">
            <w:pPr>
              <w:tabs>
                <w:tab w:val="left" w:pos="1080"/>
              </w:tabs>
              <w:jc w:val="left"/>
            </w:pPr>
            <w:r w:rsidRPr="002242A9">
              <w:rPr>
                <w:szCs w:val="22"/>
              </w:rPr>
              <w:t xml:space="preserve">- presoja sistema delovanja v okviru standarda ISO 9001:2015 </w:t>
            </w:r>
          </w:p>
          <w:p w14:paraId="2EF95038" w14:textId="77777777" w:rsidR="00910B40" w:rsidRPr="002242A9" w:rsidRDefault="00910B40" w:rsidP="00C72668">
            <w:pPr>
              <w:numPr>
                <w:ilvl w:val="0"/>
                <w:numId w:val="10"/>
              </w:numPr>
              <w:tabs>
                <w:tab w:val="left" w:pos="1080"/>
              </w:tabs>
              <w:jc w:val="left"/>
            </w:pPr>
            <w:r w:rsidRPr="002242A9">
              <w:rPr>
                <w:szCs w:val="22"/>
              </w:rPr>
              <w:t xml:space="preserve">notranja </w:t>
            </w:r>
          </w:p>
          <w:p w14:paraId="2D874C63" w14:textId="77777777" w:rsidR="00910B40" w:rsidRPr="002242A9" w:rsidRDefault="00910B40" w:rsidP="00C72668">
            <w:pPr>
              <w:numPr>
                <w:ilvl w:val="0"/>
                <w:numId w:val="10"/>
              </w:numPr>
              <w:tabs>
                <w:tab w:val="left" w:pos="1080"/>
              </w:tabs>
              <w:jc w:val="left"/>
            </w:pPr>
            <w:r w:rsidRPr="002242A9">
              <w:rPr>
                <w:szCs w:val="22"/>
              </w:rPr>
              <w:t>zunanja</w:t>
            </w:r>
          </w:p>
        </w:tc>
        <w:tc>
          <w:tcPr>
            <w:tcW w:w="1138" w:type="dxa"/>
            <w:tcBorders>
              <w:top w:val="single" w:sz="4" w:space="0" w:color="auto"/>
              <w:left w:val="single" w:sz="4" w:space="0" w:color="auto"/>
              <w:bottom w:val="single" w:sz="4" w:space="0" w:color="auto"/>
              <w:right w:val="double" w:sz="4" w:space="0" w:color="auto"/>
            </w:tcBorders>
          </w:tcPr>
          <w:p w14:paraId="3A8A35DA" w14:textId="77777777" w:rsidR="00910B40" w:rsidRPr="002242A9" w:rsidRDefault="00910B40" w:rsidP="000A5002">
            <w:pPr>
              <w:tabs>
                <w:tab w:val="left" w:pos="1080"/>
              </w:tabs>
              <w:jc w:val="center"/>
            </w:pPr>
          </w:p>
          <w:p w14:paraId="6340B566" w14:textId="77777777" w:rsidR="00910B40" w:rsidRPr="002242A9" w:rsidRDefault="00910B40" w:rsidP="000A5002">
            <w:pPr>
              <w:tabs>
                <w:tab w:val="left" w:pos="1080"/>
              </w:tabs>
              <w:jc w:val="center"/>
            </w:pPr>
          </w:p>
          <w:p w14:paraId="447BF5A7" w14:textId="77777777" w:rsidR="00910B40" w:rsidRPr="002242A9" w:rsidRDefault="00910B40" w:rsidP="000A5002">
            <w:pPr>
              <w:tabs>
                <w:tab w:val="left" w:pos="1080"/>
              </w:tabs>
              <w:jc w:val="center"/>
            </w:pPr>
          </w:p>
          <w:p w14:paraId="628BDB36" w14:textId="77777777" w:rsidR="00910B40" w:rsidRPr="002242A9" w:rsidRDefault="00910B40" w:rsidP="000A5002">
            <w:pPr>
              <w:tabs>
                <w:tab w:val="left" w:pos="1080"/>
              </w:tabs>
              <w:jc w:val="center"/>
            </w:pPr>
          </w:p>
          <w:p w14:paraId="2A6594C3" w14:textId="77777777" w:rsidR="00910B40" w:rsidRPr="002242A9" w:rsidRDefault="00910B40" w:rsidP="000A5002">
            <w:pPr>
              <w:tabs>
                <w:tab w:val="left" w:pos="1080"/>
              </w:tabs>
              <w:jc w:val="center"/>
            </w:pPr>
            <w:r w:rsidRPr="002242A9">
              <w:rPr>
                <w:szCs w:val="22"/>
              </w:rPr>
              <w:t>1</w:t>
            </w:r>
          </w:p>
          <w:p w14:paraId="1608D722" w14:textId="77777777" w:rsidR="00910B40" w:rsidRPr="002242A9" w:rsidRDefault="00910B40" w:rsidP="000A5002">
            <w:pPr>
              <w:tabs>
                <w:tab w:val="left" w:pos="1080"/>
              </w:tabs>
              <w:jc w:val="center"/>
            </w:pPr>
            <w:r w:rsidRPr="002242A9">
              <w:rPr>
                <w:szCs w:val="22"/>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C31E21B" w14:textId="77777777" w:rsidR="00910B40" w:rsidRPr="002242A9" w:rsidRDefault="00910B40" w:rsidP="000A5002">
            <w:pPr>
              <w:tabs>
                <w:tab w:val="left" w:pos="1080"/>
              </w:tabs>
              <w:jc w:val="center"/>
              <w:rPr>
                <w:b/>
              </w:rPr>
            </w:pPr>
          </w:p>
          <w:p w14:paraId="50BC0CD6" w14:textId="77777777" w:rsidR="00910B40" w:rsidRPr="002242A9" w:rsidRDefault="00910B40" w:rsidP="000A5002">
            <w:pPr>
              <w:tabs>
                <w:tab w:val="left" w:pos="1080"/>
              </w:tabs>
              <w:jc w:val="center"/>
              <w:rPr>
                <w:b/>
              </w:rPr>
            </w:pPr>
          </w:p>
          <w:p w14:paraId="59453E4A" w14:textId="77777777" w:rsidR="00910B40" w:rsidRPr="002242A9" w:rsidRDefault="00910B40" w:rsidP="000A5002">
            <w:pPr>
              <w:tabs>
                <w:tab w:val="left" w:pos="1080"/>
              </w:tabs>
              <w:jc w:val="center"/>
              <w:rPr>
                <w:b/>
              </w:rPr>
            </w:pPr>
          </w:p>
          <w:p w14:paraId="507380D6" w14:textId="77777777" w:rsidR="00910B40" w:rsidRPr="002242A9" w:rsidRDefault="00910B40" w:rsidP="000A5002">
            <w:pPr>
              <w:tabs>
                <w:tab w:val="left" w:pos="1080"/>
              </w:tabs>
              <w:jc w:val="center"/>
              <w:rPr>
                <w:b/>
              </w:rPr>
            </w:pPr>
          </w:p>
          <w:p w14:paraId="7A22776B" w14:textId="77777777" w:rsidR="00910B40" w:rsidRPr="002242A9" w:rsidRDefault="00910B40" w:rsidP="000A5002">
            <w:pPr>
              <w:tabs>
                <w:tab w:val="left" w:pos="1080"/>
              </w:tabs>
              <w:jc w:val="center"/>
              <w:rPr>
                <w:b/>
                <w:i/>
              </w:rPr>
            </w:pPr>
            <w:r w:rsidRPr="002242A9">
              <w:rPr>
                <w:b/>
                <w:i/>
                <w:szCs w:val="22"/>
              </w:rPr>
              <w:t>1</w:t>
            </w:r>
          </w:p>
          <w:p w14:paraId="174C305F" w14:textId="77777777" w:rsidR="00910B40" w:rsidRPr="002242A9" w:rsidRDefault="00910B40" w:rsidP="000A5002">
            <w:pPr>
              <w:tabs>
                <w:tab w:val="left" w:pos="1080"/>
              </w:tabs>
              <w:jc w:val="center"/>
              <w:rPr>
                <w:b/>
                <w:i/>
              </w:rPr>
            </w:pPr>
            <w:r w:rsidRPr="002242A9">
              <w:rPr>
                <w:b/>
                <w:i/>
                <w:szCs w:val="22"/>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0E86096" w14:textId="77777777" w:rsidR="00910B40" w:rsidRPr="002242A9" w:rsidRDefault="00910B40" w:rsidP="000A5002">
            <w:pPr>
              <w:jc w:val="center"/>
              <w:rPr>
                <w:b/>
              </w:rPr>
            </w:pPr>
          </w:p>
          <w:p w14:paraId="4DCE3D8C" w14:textId="77777777" w:rsidR="00910B40" w:rsidRPr="002242A9" w:rsidRDefault="00910B40" w:rsidP="000A5002">
            <w:pPr>
              <w:jc w:val="center"/>
              <w:rPr>
                <w:b/>
              </w:rPr>
            </w:pPr>
          </w:p>
          <w:p w14:paraId="7C1C02A4" w14:textId="77777777" w:rsidR="00910B40" w:rsidRPr="002242A9" w:rsidRDefault="00910B40" w:rsidP="000A5002">
            <w:pPr>
              <w:jc w:val="center"/>
              <w:rPr>
                <w:b/>
              </w:rPr>
            </w:pPr>
          </w:p>
          <w:p w14:paraId="599E452A" w14:textId="77777777" w:rsidR="00910B40" w:rsidRPr="002242A9" w:rsidRDefault="00910B40" w:rsidP="000A5002">
            <w:pPr>
              <w:jc w:val="center"/>
              <w:rPr>
                <w:b/>
              </w:rPr>
            </w:pPr>
          </w:p>
          <w:p w14:paraId="27D03234" w14:textId="77777777" w:rsidR="00910B40" w:rsidRPr="002242A9" w:rsidRDefault="00910B40" w:rsidP="000A5002">
            <w:pPr>
              <w:jc w:val="center"/>
              <w:rPr>
                <w:b/>
                <w:i/>
                <w:u w:val="single"/>
              </w:rPr>
            </w:pPr>
            <w:r w:rsidRPr="002242A9">
              <w:rPr>
                <w:b/>
                <w:i/>
                <w:szCs w:val="22"/>
                <w:u w:val="single"/>
              </w:rPr>
              <w:t>100</w:t>
            </w:r>
          </w:p>
          <w:p w14:paraId="7922B57A" w14:textId="77777777" w:rsidR="00910B40" w:rsidRPr="002242A9" w:rsidRDefault="00910B40" w:rsidP="000A5002">
            <w:pPr>
              <w:jc w:val="center"/>
              <w:rPr>
                <w:b/>
                <w:i/>
              </w:rPr>
            </w:pPr>
            <w:r w:rsidRPr="002242A9">
              <w:rPr>
                <w:b/>
                <w:i/>
                <w:szCs w:val="22"/>
                <w:u w:val="single"/>
              </w:rPr>
              <w:t>100</w:t>
            </w:r>
          </w:p>
        </w:tc>
      </w:tr>
      <w:tr w:rsidR="00910B40" w:rsidRPr="002242A9" w14:paraId="20E9FBB0" w14:textId="77777777" w:rsidTr="000D2680">
        <w:trPr>
          <w:trHeight w:val="708"/>
          <w:jc w:val="center"/>
        </w:trPr>
        <w:tc>
          <w:tcPr>
            <w:tcW w:w="1673" w:type="dxa"/>
            <w:tcBorders>
              <w:top w:val="nil"/>
              <w:left w:val="single" w:sz="4" w:space="0" w:color="auto"/>
              <w:bottom w:val="nil"/>
              <w:right w:val="single" w:sz="4" w:space="0" w:color="auto"/>
            </w:tcBorders>
          </w:tcPr>
          <w:p w14:paraId="5E9C879E"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360BA8CB" w14:textId="77777777" w:rsidR="00910B40" w:rsidRPr="002242A9" w:rsidRDefault="00910B40" w:rsidP="000A5002">
            <w:pPr>
              <w:tabs>
                <w:tab w:val="left" w:pos="1080"/>
              </w:tabs>
              <w:rPr>
                <w:b/>
                <w:bCs/>
              </w:rPr>
            </w:pPr>
          </w:p>
          <w:p w14:paraId="785738E7" w14:textId="77777777" w:rsidR="00910B40" w:rsidRPr="002242A9" w:rsidRDefault="00910B40" w:rsidP="000A5002">
            <w:pPr>
              <w:tabs>
                <w:tab w:val="left" w:pos="1080"/>
              </w:tabs>
              <w:jc w:val="center"/>
              <w:rPr>
                <w:b/>
                <w:bCs/>
              </w:rPr>
            </w:pPr>
            <w:r w:rsidRPr="002242A9">
              <w:rPr>
                <w:b/>
                <w:bCs/>
                <w:szCs w:val="22"/>
              </w:rPr>
              <w:t>Korektivni ukrepi</w:t>
            </w:r>
          </w:p>
        </w:tc>
        <w:tc>
          <w:tcPr>
            <w:tcW w:w="2218" w:type="dxa"/>
            <w:tcBorders>
              <w:top w:val="single" w:sz="4" w:space="0" w:color="auto"/>
              <w:left w:val="single" w:sz="4" w:space="0" w:color="auto"/>
              <w:bottom w:val="single" w:sz="4" w:space="0" w:color="auto"/>
              <w:right w:val="single" w:sz="12" w:space="0" w:color="auto"/>
            </w:tcBorders>
          </w:tcPr>
          <w:p w14:paraId="452EE8DC" w14:textId="77777777" w:rsidR="00910B40" w:rsidRPr="002242A9" w:rsidRDefault="00910B40" w:rsidP="000A5002">
            <w:pPr>
              <w:tabs>
                <w:tab w:val="left" w:pos="1080"/>
              </w:tabs>
              <w:jc w:val="left"/>
            </w:pPr>
          </w:p>
          <w:p w14:paraId="33A80BFA" w14:textId="77777777" w:rsidR="00910B40" w:rsidRPr="002242A9" w:rsidRDefault="00910B40" w:rsidP="000A5002">
            <w:pPr>
              <w:tabs>
                <w:tab w:val="left" w:pos="1080"/>
              </w:tabs>
              <w:jc w:val="left"/>
            </w:pPr>
            <w:r w:rsidRPr="002242A9">
              <w:rPr>
                <w:szCs w:val="22"/>
              </w:rPr>
              <w:t>- izvedeni korektivni ukrepi v %</w:t>
            </w:r>
          </w:p>
        </w:tc>
        <w:tc>
          <w:tcPr>
            <w:tcW w:w="1138" w:type="dxa"/>
            <w:tcBorders>
              <w:top w:val="single" w:sz="4" w:space="0" w:color="auto"/>
              <w:left w:val="single" w:sz="4" w:space="0" w:color="auto"/>
              <w:bottom w:val="single" w:sz="4" w:space="0" w:color="auto"/>
              <w:right w:val="double" w:sz="4" w:space="0" w:color="auto"/>
            </w:tcBorders>
          </w:tcPr>
          <w:p w14:paraId="50E0374F" w14:textId="77777777" w:rsidR="00910B40" w:rsidRPr="002242A9" w:rsidRDefault="00910B40" w:rsidP="000A5002">
            <w:pPr>
              <w:tabs>
                <w:tab w:val="left" w:pos="1080"/>
              </w:tabs>
              <w:jc w:val="center"/>
            </w:pPr>
          </w:p>
          <w:p w14:paraId="44B6A219" w14:textId="77777777" w:rsidR="00910B40" w:rsidRPr="002242A9" w:rsidRDefault="00910B40" w:rsidP="000A5002">
            <w:pPr>
              <w:tabs>
                <w:tab w:val="left" w:pos="1080"/>
              </w:tabs>
              <w:jc w:val="center"/>
            </w:pPr>
          </w:p>
          <w:p w14:paraId="2D756F1A" w14:textId="77777777" w:rsidR="00910B40" w:rsidRPr="002242A9" w:rsidRDefault="00910B40" w:rsidP="000A5002">
            <w:pPr>
              <w:tabs>
                <w:tab w:val="left" w:pos="1080"/>
              </w:tabs>
              <w:jc w:val="center"/>
            </w:pPr>
            <w:r w:rsidRPr="002242A9">
              <w:rPr>
                <w:szCs w:val="22"/>
              </w:rPr>
              <w:t>100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D340001" w14:textId="77777777" w:rsidR="00910B40" w:rsidRPr="002242A9" w:rsidRDefault="00910B40" w:rsidP="000A5002">
            <w:pPr>
              <w:rPr>
                <w:b/>
                <w:i/>
              </w:rPr>
            </w:pPr>
          </w:p>
          <w:p w14:paraId="1EF0EBC0" w14:textId="77777777" w:rsidR="00910B40" w:rsidRPr="002242A9" w:rsidRDefault="00910B40" w:rsidP="000A5002">
            <w:pPr>
              <w:rPr>
                <w:b/>
                <w:i/>
              </w:rPr>
            </w:pPr>
          </w:p>
          <w:p w14:paraId="1B90DFDF" w14:textId="77777777" w:rsidR="00910B40" w:rsidRPr="002242A9" w:rsidRDefault="00910B40" w:rsidP="000A5002">
            <w:pPr>
              <w:jc w:val="center"/>
              <w:rPr>
                <w:b/>
                <w:i/>
              </w:rPr>
            </w:pPr>
            <w:r w:rsidRPr="002242A9">
              <w:rPr>
                <w:b/>
                <w:i/>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FE92D8E" w14:textId="77777777" w:rsidR="00910B40" w:rsidRPr="002242A9" w:rsidRDefault="00910B40" w:rsidP="000A5002">
            <w:pPr>
              <w:rPr>
                <w:b/>
                <w:i/>
              </w:rPr>
            </w:pPr>
          </w:p>
          <w:p w14:paraId="4F855543" w14:textId="77777777" w:rsidR="00910B40" w:rsidRPr="002242A9" w:rsidRDefault="00910B40" w:rsidP="000A5002">
            <w:pPr>
              <w:rPr>
                <w:b/>
                <w:i/>
              </w:rPr>
            </w:pPr>
          </w:p>
          <w:p w14:paraId="4924B96A" w14:textId="77777777" w:rsidR="00910B40" w:rsidRPr="002242A9" w:rsidRDefault="00910B40" w:rsidP="000A5002">
            <w:pPr>
              <w:jc w:val="center"/>
              <w:rPr>
                <w:b/>
                <w:i/>
                <w:u w:val="single"/>
              </w:rPr>
            </w:pPr>
            <w:r w:rsidRPr="002242A9">
              <w:rPr>
                <w:b/>
                <w:i/>
                <w:szCs w:val="22"/>
                <w:u w:val="single"/>
              </w:rPr>
              <w:t>100</w:t>
            </w:r>
          </w:p>
        </w:tc>
      </w:tr>
      <w:tr w:rsidR="00910B40" w:rsidRPr="002242A9" w14:paraId="7A34BE2F" w14:textId="77777777" w:rsidTr="00F06264">
        <w:trPr>
          <w:trHeight w:val="1332"/>
          <w:jc w:val="center"/>
        </w:trPr>
        <w:tc>
          <w:tcPr>
            <w:tcW w:w="1673" w:type="dxa"/>
            <w:tcBorders>
              <w:top w:val="nil"/>
              <w:left w:val="single" w:sz="4" w:space="0" w:color="auto"/>
              <w:bottom w:val="nil"/>
              <w:right w:val="single" w:sz="4" w:space="0" w:color="auto"/>
            </w:tcBorders>
          </w:tcPr>
          <w:p w14:paraId="4B696328"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250DD5AB" w14:textId="77777777" w:rsidR="00910B40" w:rsidRPr="002242A9" w:rsidRDefault="00910B40" w:rsidP="003303FC">
            <w:pPr>
              <w:tabs>
                <w:tab w:val="left" w:pos="1080"/>
              </w:tabs>
              <w:jc w:val="center"/>
              <w:rPr>
                <w:b/>
                <w:bCs/>
              </w:rPr>
            </w:pPr>
          </w:p>
          <w:p w14:paraId="1ECAB653" w14:textId="77777777" w:rsidR="00910B40" w:rsidRPr="002242A9" w:rsidRDefault="00910B40" w:rsidP="003303FC">
            <w:pPr>
              <w:tabs>
                <w:tab w:val="left" w:pos="1080"/>
              </w:tabs>
              <w:jc w:val="center"/>
              <w:rPr>
                <w:b/>
                <w:bCs/>
              </w:rPr>
            </w:pPr>
            <w:r w:rsidRPr="002242A9">
              <w:rPr>
                <w:b/>
                <w:bCs/>
                <w:szCs w:val="22"/>
              </w:rPr>
              <w:t>Nenehno izboljševanje</w:t>
            </w:r>
          </w:p>
          <w:p w14:paraId="61C14047" w14:textId="77777777" w:rsidR="00910B40" w:rsidRPr="002242A9" w:rsidRDefault="00910B40" w:rsidP="003303FC">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4DCBD17D" w14:textId="77777777" w:rsidR="00910B40" w:rsidRPr="002242A9" w:rsidRDefault="00910B40" w:rsidP="003303FC">
            <w:pPr>
              <w:tabs>
                <w:tab w:val="left" w:pos="1080"/>
              </w:tabs>
              <w:jc w:val="left"/>
            </w:pPr>
          </w:p>
          <w:p w14:paraId="1F307F41" w14:textId="77777777" w:rsidR="00910B40" w:rsidRPr="002242A9" w:rsidRDefault="00910B40" w:rsidP="003303FC">
            <w:pPr>
              <w:tabs>
                <w:tab w:val="left" w:pos="1080"/>
              </w:tabs>
              <w:jc w:val="left"/>
            </w:pPr>
            <w:r w:rsidRPr="002242A9">
              <w:rPr>
                <w:szCs w:val="22"/>
              </w:rPr>
              <w:t>- število izboljšav</w:t>
            </w:r>
          </w:p>
        </w:tc>
        <w:tc>
          <w:tcPr>
            <w:tcW w:w="1138" w:type="dxa"/>
            <w:tcBorders>
              <w:top w:val="single" w:sz="4" w:space="0" w:color="auto"/>
              <w:left w:val="single" w:sz="4" w:space="0" w:color="auto"/>
              <w:bottom w:val="single" w:sz="4" w:space="0" w:color="auto"/>
              <w:right w:val="double" w:sz="4" w:space="0" w:color="auto"/>
            </w:tcBorders>
            <w:vAlign w:val="center"/>
          </w:tcPr>
          <w:p w14:paraId="228EA819" w14:textId="77777777" w:rsidR="00910B40" w:rsidRPr="002242A9" w:rsidRDefault="00910B40" w:rsidP="00F06264">
            <w:pPr>
              <w:tabs>
                <w:tab w:val="left" w:pos="1080"/>
              </w:tabs>
              <w:jc w:val="center"/>
            </w:pPr>
            <w:r w:rsidRPr="002242A9">
              <w:rPr>
                <w:szCs w:val="22"/>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55D3857F" w14:textId="7A1F1258" w:rsidR="00910B40" w:rsidRPr="002242A9" w:rsidRDefault="00F37AA3" w:rsidP="00F06264">
            <w:pPr>
              <w:tabs>
                <w:tab w:val="left" w:pos="1080"/>
              </w:tabs>
              <w:jc w:val="center"/>
              <w:rPr>
                <w:b/>
                <w:i/>
              </w:rPr>
            </w:pPr>
            <w:r w:rsidRPr="002242A9">
              <w:rPr>
                <w:b/>
                <w:i/>
              </w:rPr>
              <w:t>16</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EB53EBE" w14:textId="150FAB1D" w:rsidR="00910B40" w:rsidRPr="002242A9" w:rsidRDefault="00F37AA3" w:rsidP="00F06264">
            <w:pPr>
              <w:tabs>
                <w:tab w:val="left" w:pos="1080"/>
              </w:tabs>
              <w:jc w:val="center"/>
              <w:rPr>
                <w:b/>
                <w:i/>
                <w:u w:val="single"/>
              </w:rPr>
            </w:pPr>
            <w:r w:rsidRPr="002242A9">
              <w:rPr>
                <w:b/>
                <w:i/>
                <w:u w:val="single"/>
              </w:rPr>
              <w:t>320</w:t>
            </w:r>
          </w:p>
        </w:tc>
      </w:tr>
      <w:tr w:rsidR="00910B40" w:rsidRPr="002242A9" w14:paraId="31B237B9" w14:textId="77777777" w:rsidTr="000D2680">
        <w:trPr>
          <w:trHeight w:val="57"/>
          <w:jc w:val="center"/>
        </w:trPr>
        <w:tc>
          <w:tcPr>
            <w:tcW w:w="1673" w:type="dxa"/>
            <w:tcBorders>
              <w:top w:val="nil"/>
              <w:left w:val="single" w:sz="4" w:space="0" w:color="auto"/>
              <w:bottom w:val="single" w:sz="4" w:space="0" w:color="auto"/>
              <w:right w:val="single" w:sz="4" w:space="0" w:color="auto"/>
            </w:tcBorders>
          </w:tcPr>
          <w:p w14:paraId="547115FF" w14:textId="77777777" w:rsidR="00910B40" w:rsidRPr="002242A9"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65BA78" w14:textId="77777777" w:rsidR="00910B40" w:rsidRPr="002242A9" w:rsidRDefault="00910B40" w:rsidP="000A5002">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06AF577A" w14:textId="77777777" w:rsidR="00910B40" w:rsidRPr="002242A9"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0FBB9A8C" w14:textId="77777777" w:rsidR="00910B40" w:rsidRPr="002242A9" w:rsidRDefault="00910B40" w:rsidP="000A5002">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B249B51" w14:textId="77777777" w:rsidR="00910B40" w:rsidRPr="002242A9" w:rsidRDefault="00910B40" w:rsidP="00AB56C3">
            <w:pPr>
              <w:tabs>
                <w:tab w:val="left" w:pos="1080"/>
              </w:tabs>
              <w:jc w:val="center"/>
              <w:rPr>
                <w:b/>
                <w:i/>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6673D94" w14:textId="77777777" w:rsidR="00910B40" w:rsidRPr="002242A9" w:rsidRDefault="00910B40" w:rsidP="004D71F0">
            <w:pPr>
              <w:tabs>
                <w:tab w:val="left" w:pos="1080"/>
              </w:tabs>
              <w:jc w:val="center"/>
              <w:rPr>
                <w:b/>
                <w:i/>
                <w:u w:val="single"/>
              </w:rPr>
            </w:pPr>
          </w:p>
        </w:tc>
      </w:tr>
      <w:bookmarkEnd w:id="52"/>
    </w:tbl>
    <w:p w14:paraId="1D108FB2" w14:textId="77777777" w:rsidR="000A5002" w:rsidRPr="002242A9" w:rsidRDefault="000A5002" w:rsidP="009C7C26">
      <w:pPr>
        <w:rPr>
          <w:b/>
          <w:szCs w:val="22"/>
        </w:rPr>
      </w:pPr>
    </w:p>
    <w:p w14:paraId="1F657130" w14:textId="73E287DB" w:rsidR="000A5002" w:rsidRPr="002242A9" w:rsidRDefault="000A5002" w:rsidP="009C7C26">
      <w:pPr>
        <w:rPr>
          <w:b/>
          <w:bCs/>
          <w:szCs w:val="22"/>
        </w:rPr>
      </w:pPr>
      <w:r w:rsidRPr="002242A9">
        <w:rPr>
          <w:b/>
          <w:bCs/>
          <w:szCs w:val="22"/>
        </w:rPr>
        <w:t>Stopnja uspeha pri doseganju</w:t>
      </w:r>
      <w:r w:rsidR="00B939D3" w:rsidRPr="002242A9">
        <w:rPr>
          <w:b/>
          <w:bCs/>
          <w:szCs w:val="22"/>
        </w:rPr>
        <w:t xml:space="preserve"> vseh </w:t>
      </w:r>
      <w:r w:rsidRPr="002242A9">
        <w:rPr>
          <w:b/>
          <w:bCs/>
          <w:szCs w:val="22"/>
        </w:rPr>
        <w:t>letnih ciljev znaša 1</w:t>
      </w:r>
      <w:r w:rsidR="00F96533" w:rsidRPr="002242A9">
        <w:rPr>
          <w:b/>
          <w:bCs/>
          <w:szCs w:val="22"/>
        </w:rPr>
        <w:t>0</w:t>
      </w:r>
      <w:r w:rsidR="00F37AA3" w:rsidRPr="002242A9">
        <w:rPr>
          <w:b/>
          <w:bCs/>
          <w:szCs w:val="22"/>
        </w:rPr>
        <w:t>8</w:t>
      </w:r>
      <w:r w:rsidRPr="002242A9">
        <w:rPr>
          <w:b/>
          <w:bCs/>
          <w:szCs w:val="22"/>
        </w:rPr>
        <w:t>, kar pomeni, da so bili v povprečju</w:t>
      </w:r>
      <w:r w:rsidR="000356B2" w:rsidRPr="002242A9">
        <w:rPr>
          <w:b/>
          <w:bCs/>
          <w:szCs w:val="22"/>
        </w:rPr>
        <w:t xml:space="preserve"> planirani</w:t>
      </w:r>
      <w:r w:rsidRPr="002242A9">
        <w:rPr>
          <w:b/>
          <w:bCs/>
          <w:szCs w:val="22"/>
        </w:rPr>
        <w:t xml:space="preserve"> cilji za </w:t>
      </w:r>
      <w:r w:rsidR="00F37AA3" w:rsidRPr="002242A9">
        <w:rPr>
          <w:b/>
          <w:bCs/>
          <w:szCs w:val="22"/>
        </w:rPr>
        <w:t>13</w:t>
      </w:r>
      <w:r w:rsidRPr="002242A9">
        <w:rPr>
          <w:b/>
          <w:bCs/>
          <w:szCs w:val="22"/>
        </w:rPr>
        <w:t xml:space="preserve">% preseženi. </w:t>
      </w:r>
      <w:r w:rsidR="009C06F4" w:rsidRPr="002242A9">
        <w:rPr>
          <w:b/>
          <w:bCs/>
          <w:szCs w:val="22"/>
        </w:rPr>
        <w:t xml:space="preserve"> </w:t>
      </w:r>
      <w:r w:rsidR="000356B2" w:rsidRPr="002242A9">
        <w:rPr>
          <w:b/>
          <w:bCs/>
          <w:szCs w:val="22"/>
        </w:rPr>
        <w:t>(planirano po</w:t>
      </w:r>
      <w:r w:rsidR="009742E8" w:rsidRPr="002242A9">
        <w:rPr>
          <w:b/>
          <w:bCs/>
          <w:szCs w:val="22"/>
        </w:rPr>
        <w:t>v</w:t>
      </w:r>
      <w:r w:rsidR="000356B2" w:rsidRPr="002242A9">
        <w:rPr>
          <w:b/>
          <w:bCs/>
          <w:szCs w:val="22"/>
        </w:rPr>
        <w:t>prečje 95%)</w:t>
      </w:r>
    </w:p>
    <w:p w14:paraId="11B409E5" w14:textId="77777777" w:rsidR="000A5002" w:rsidRPr="002242A9" w:rsidRDefault="000A5002" w:rsidP="009C7C26">
      <w:pPr>
        <w:rPr>
          <w:szCs w:val="22"/>
        </w:rPr>
      </w:pPr>
    </w:p>
    <w:p w14:paraId="42EC464C" w14:textId="238E19FB" w:rsidR="00864455" w:rsidRPr="002242A9" w:rsidRDefault="00EF1107" w:rsidP="009C7C26">
      <w:pPr>
        <w:rPr>
          <w:sz w:val="20"/>
          <w:szCs w:val="20"/>
        </w:rPr>
      </w:pPr>
      <w:r w:rsidRPr="002242A9">
        <w:rPr>
          <w:sz w:val="20"/>
          <w:szCs w:val="20"/>
        </w:rPr>
        <w:t>Poglavitne izboljšave, ki smo jih uvedli v letu 201</w:t>
      </w:r>
      <w:r w:rsidR="00474619" w:rsidRPr="002242A9">
        <w:rPr>
          <w:sz w:val="20"/>
          <w:szCs w:val="20"/>
        </w:rPr>
        <w:t>9</w:t>
      </w:r>
      <w:r w:rsidRPr="002242A9">
        <w:rPr>
          <w:sz w:val="20"/>
          <w:szCs w:val="20"/>
        </w:rPr>
        <w:t xml:space="preserve"> se nanašajo na dvig kakovosti delovanja doma ter zagotavljanja kakovostnih storitev za naše stanovalce:</w:t>
      </w:r>
    </w:p>
    <w:p w14:paraId="7D519C9C" w14:textId="11DC79DD" w:rsidR="007A7F87" w:rsidRPr="002242A9" w:rsidRDefault="007A7F87" w:rsidP="009C7C26">
      <w:pPr>
        <w:pStyle w:val="Odstavekseznama"/>
        <w:numPr>
          <w:ilvl w:val="0"/>
          <w:numId w:val="49"/>
        </w:numPr>
        <w:rPr>
          <w:rFonts w:ascii="Times New Roman" w:hAnsi="Times New Roman" w:cs="Times New Roman"/>
        </w:rPr>
      </w:pPr>
      <w:r w:rsidRPr="002242A9">
        <w:rPr>
          <w:rFonts w:ascii="Times New Roman" w:hAnsi="Times New Roman" w:cs="Times New Roman"/>
        </w:rPr>
        <w:t xml:space="preserve">prenova </w:t>
      </w:r>
      <w:r w:rsidR="00D8581E" w:rsidRPr="002242A9">
        <w:rPr>
          <w:rFonts w:ascii="Times New Roman" w:hAnsi="Times New Roman" w:cs="Times New Roman"/>
        </w:rPr>
        <w:t>1</w:t>
      </w:r>
      <w:r w:rsidRPr="002242A9">
        <w:rPr>
          <w:rFonts w:ascii="Times New Roman" w:hAnsi="Times New Roman" w:cs="Times New Roman"/>
        </w:rPr>
        <w:t>B</w:t>
      </w:r>
    </w:p>
    <w:p w14:paraId="7874CEA8" w14:textId="3C2282F6" w:rsidR="00EF1107" w:rsidRPr="002242A9" w:rsidRDefault="00D8581E" w:rsidP="009C7C26">
      <w:pPr>
        <w:pStyle w:val="Odstavekseznama"/>
        <w:numPr>
          <w:ilvl w:val="0"/>
          <w:numId w:val="49"/>
        </w:numPr>
        <w:rPr>
          <w:rFonts w:ascii="Times New Roman" w:hAnsi="Times New Roman" w:cs="Times New Roman"/>
        </w:rPr>
      </w:pPr>
      <w:r w:rsidRPr="002242A9">
        <w:rPr>
          <w:rFonts w:ascii="Times New Roman" w:hAnsi="Times New Roman" w:cs="Times New Roman"/>
        </w:rPr>
        <w:t>podajanje kratkih vljudnostnih povratnih informacij o prejemu in posredovanju vloge v obravnavo</w:t>
      </w:r>
    </w:p>
    <w:p w14:paraId="27492523" w14:textId="1306E9A4" w:rsidR="00D8581E" w:rsidRPr="002242A9" w:rsidRDefault="00D8581E" w:rsidP="009C7C26">
      <w:pPr>
        <w:pStyle w:val="Odstavekseznama"/>
        <w:numPr>
          <w:ilvl w:val="0"/>
          <w:numId w:val="49"/>
        </w:numPr>
        <w:rPr>
          <w:rFonts w:ascii="Times New Roman" w:hAnsi="Times New Roman" w:cs="Times New Roman"/>
        </w:rPr>
      </w:pPr>
      <w:r w:rsidRPr="002242A9">
        <w:rPr>
          <w:rFonts w:ascii="Times New Roman" w:hAnsi="Times New Roman" w:cs="Times New Roman"/>
        </w:rPr>
        <w:t>način obveščanja zaposlenih o odmerjenem letnem dopustu</w:t>
      </w:r>
    </w:p>
    <w:p w14:paraId="77D59A61" w14:textId="58907F43"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dodelava inf. sistema glede izračuna letnega dopusta</w:t>
      </w:r>
    </w:p>
    <w:p w14:paraId="75191EA7" w14:textId="42D80CFE"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izboljšan način posredovanja odločitve Komisije za sprejem, premestitve in odpust</w:t>
      </w:r>
    </w:p>
    <w:p w14:paraId="3A6F0947" w14:textId="0053BAEF"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montaža grelnih kablov na strehi objekta</w:t>
      </w:r>
    </w:p>
    <w:p w14:paraId="50C3BDC3" w14:textId="07343B97"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vzpostavitev nadzornega sistema ENS</w:t>
      </w:r>
    </w:p>
    <w:p w14:paraId="2737152E" w14:textId="71D3073B"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zamenjava vodomera</w:t>
      </w:r>
    </w:p>
    <w:p w14:paraId="7659E7F2" w14:textId="72242D3E"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zamenjava postelj</w:t>
      </w:r>
    </w:p>
    <w:p w14:paraId="79DEC25B" w14:textId="10534193"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izdelava DIP ogrevanje</w:t>
      </w:r>
    </w:p>
    <w:p w14:paraId="47C94B1C" w14:textId="65308B01"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dograditev klicnega sistema</w:t>
      </w:r>
    </w:p>
    <w:p w14:paraId="6507540E" w14:textId="6A4BBB36"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izvedba projekta »Polepšajmo dom stanovalcem«</w:t>
      </w:r>
    </w:p>
    <w:p w14:paraId="1251911D" w14:textId="39403814"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omogočanje nepokretnim stanovalcem izhod s posteljami</w:t>
      </w:r>
    </w:p>
    <w:p w14:paraId="4243AC92" w14:textId="6D095EC8"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joga v parku</w:t>
      </w:r>
    </w:p>
    <w:p w14:paraId="6FB42557" w14:textId="0285F93E"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formiranje pevskega zbora zaposlenih</w:t>
      </w:r>
    </w:p>
    <w:p w14:paraId="1B861951" w14:textId="790152F2" w:rsidR="00474619" w:rsidRPr="002242A9" w:rsidRDefault="00474619" w:rsidP="009C7C26">
      <w:pPr>
        <w:pStyle w:val="Odstavekseznama"/>
        <w:numPr>
          <w:ilvl w:val="0"/>
          <w:numId w:val="49"/>
        </w:numPr>
        <w:rPr>
          <w:rFonts w:ascii="Times New Roman" w:hAnsi="Times New Roman" w:cs="Times New Roman"/>
        </w:rPr>
      </w:pPr>
      <w:r w:rsidRPr="002242A9">
        <w:rPr>
          <w:rFonts w:ascii="Times New Roman" w:hAnsi="Times New Roman" w:cs="Times New Roman"/>
        </w:rPr>
        <w:t>zamenjava miz in stolov v glavni jedilnici</w:t>
      </w:r>
    </w:p>
    <w:p w14:paraId="3428F90B" w14:textId="12555FF8" w:rsidR="000C1131" w:rsidRPr="002242A9" w:rsidRDefault="00825639" w:rsidP="005D68EC">
      <w:pPr>
        <w:pStyle w:val="Naslov3"/>
        <w:rPr>
          <w:color w:val="auto"/>
        </w:rPr>
      </w:pPr>
      <w:bookmarkStart w:id="53" w:name="_Toc33086080"/>
      <w:r w:rsidRPr="002242A9">
        <w:rPr>
          <w:color w:val="auto"/>
        </w:rPr>
        <w:t xml:space="preserve">4.2. Poročilo o rezultatih </w:t>
      </w:r>
      <w:r w:rsidR="00B939D3" w:rsidRPr="002242A9">
        <w:rPr>
          <w:color w:val="auto"/>
        </w:rPr>
        <w:t>redne (zunanje)</w:t>
      </w:r>
      <w:r w:rsidR="00960DB7">
        <w:rPr>
          <w:color w:val="auto"/>
        </w:rPr>
        <w:t xml:space="preserve"> </w:t>
      </w:r>
      <w:r w:rsidRPr="002242A9">
        <w:rPr>
          <w:color w:val="auto"/>
        </w:rPr>
        <w:t>presoje</w:t>
      </w:r>
      <w:bookmarkEnd w:id="53"/>
    </w:p>
    <w:p w14:paraId="22E6F822" w14:textId="77777777" w:rsidR="00BC5666" w:rsidRPr="002242A9" w:rsidRDefault="00BC5666" w:rsidP="005D68EC"/>
    <w:p w14:paraId="11CA01BA" w14:textId="77777777" w:rsidR="00825639" w:rsidRPr="002242A9" w:rsidRDefault="00825639" w:rsidP="005D68EC">
      <w:pPr>
        <w:rPr>
          <w:b/>
        </w:rPr>
      </w:pPr>
      <w:r w:rsidRPr="002242A9">
        <w:rPr>
          <w:b/>
        </w:rPr>
        <w:t>Ugotovitve presoje</w:t>
      </w:r>
    </w:p>
    <w:p w14:paraId="0DB0FA17" w14:textId="77777777" w:rsidR="00825639" w:rsidRPr="002242A9" w:rsidRDefault="00825639" w:rsidP="005D68EC">
      <w:pPr>
        <w:rPr>
          <w:b/>
        </w:rPr>
      </w:pPr>
    </w:p>
    <w:p w14:paraId="5976FCB3" w14:textId="42F8B911" w:rsidR="00217989" w:rsidRPr="002242A9" w:rsidRDefault="00217989" w:rsidP="005D68EC">
      <w:pPr>
        <w:rPr>
          <w:szCs w:val="22"/>
        </w:rPr>
      </w:pPr>
      <w:r w:rsidRPr="002242A9">
        <w:rPr>
          <w:szCs w:val="22"/>
        </w:rPr>
        <w:t xml:space="preserve">Presoja je bila izvedena </w:t>
      </w:r>
      <w:r w:rsidR="006E32DB" w:rsidRPr="002242A9">
        <w:rPr>
          <w:szCs w:val="22"/>
        </w:rPr>
        <w:t>11.12.2019</w:t>
      </w:r>
      <w:r w:rsidRPr="002242A9">
        <w:rPr>
          <w:szCs w:val="22"/>
        </w:rPr>
        <w:t>. Izvedli so jo presojevalci Slovenskega inštituta za kakovost.</w:t>
      </w:r>
    </w:p>
    <w:p w14:paraId="44C94FA5" w14:textId="77777777" w:rsidR="00217989" w:rsidRPr="002242A9" w:rsidRDefault="000C30FA" w:rsidP="005D68EC">
      <w:pPr>
        <w:rPr>
          <w:szCs w:val="22"/>
        </w:rPr>
      </w:pPr>
      <w:r w:rsidRPr="002242A9">
        <w:rPr>
          <w:szCs w:val="22"/>
        </w:rPr>
        <w:t xml:space="preserve">Cilj presoje je bil ugotoviti izpolnjevanja zahtev standarda ISO 9001:2015, poslovnika vodenja kakovosti in ugotovitev zahtev Certifikacijskega pravilnika za sistem vodenja. </w:t>
      </w:r>
    </w:p>
    <w:p w14:paraId="7A014701" w14:textId="77777777" w:rsidR="00217989" w:rsidRPr="002242A9" w:rsidRDefault="00217989" w:rsidP="005D68EC">
      <w:pPr>
        <w:rPr>
          <w:szCs w:val="22"/>
        </w:rPr>
      </w:pPr>
    </w:p>
    <w:p w14:paraId="1E0DD7F1" w14:textId="77777777" w:rsidR="00217989" w:rsidRPr="002242A9" w:rsidRDefault="00217989" w:rsidP="005D68EC">
      <w:pPr>
        <w:rPr>
          <w:szCs w:val="22"/>
        </w:rPr>
      </w:pPr>
      <w:r w:rsidRPr="002242A9">
        <w:rPr>
          <w:szCs w:val="22"/>
        </w:rPr>
        <w:t>Po zaključeni presoji so presojevalci ugotovili naslednje:</w:t>
      </w:r>
    </w:p>
    <w:p w14:paraId="142205A8" w14:textId="77777777" w:rsidR="00B90D00" w:rsidRPr="002242A9" w:rsidRDefault="00B90D00" w:rsidP="005D68EC">
      <w:pPr>
        <w:rPr>
          <w:szCs w:val="22"/>
        </w:rPr>
      </w:pPr>
    </w:p>
    <w:p w14:paraId="783FADFB" w14:textId="13E6C685" w:rsidR="000C30FA" w:rsidRPr="002242A9" w:rsidRDefault="000C30FA"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Spremembe v sistemu vodenja kakovosti se nanašajo zlasti na </w:t>
      </w:r>
      <w:r w:rsidR="006E32DB" w:rsidRPr="002242A9">
        <w:rPr>
          <w:rFonts w:ascii="Times New Roman" w:hAnsi="Times New Roman" w:cs="Times New Roman"/>
          <w:sz w:val="22"/>
          <w:szCs w:val="22"/>
        </w:rPr>
        <w:t xml:space="preserve">področju socialne službe, saj je od novembra 2019 dodatno zaposlena še ena socialna </w:t>
      </w:r>
      <w:r w:rsidR="00960DB7">
        <w:rPr>
          <w:rFonts w:ascii="Times New Roman" w:hAnsi="Times New Roman" w:cs="Times New Roman"/>
          <w:sz w:val="22"/>
          <w:szCs w:val="22"/>
        </w:rPr>
        <w:t>delavka</w:t>
      </w:r>
    </w:p>
    <w:p w14:paraId="3E027FFA"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Politika sistema vodenja kakovosti </w:t>
      </w:r>
      <w:r w:rsidR="000C30FA" w:rsidRPr="002242A9">
        <w:rPr>
          <w:rFonts w:ascii="Times New Roman" w:hAnsi="Times New Roman" w:cs="Times New Roman"/>
          <w:sz w:val="22"/>
          <w:szCs w:val="22"/>
        </w:rPr>
        <w:t>je na voljo v okviru Poslovnika vodenja kakovosti, tč. 5.2</w:t>
      </w:r>
    </w:p>
    <w:p w14:paraId="00F47529" w14:textId="1F68A260"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Kontekst organizacije </w:t>
      </w:r>
      <w:r w:rsidR="009F285C" w:rsidRPr="002242A9">
        <w:rPr>
          <w:rFonts w:ascii="Times New Roman" w:hAnsi="Times New Roman" w:cs="Times New Roman"/>
          <w:sz w:val="22"/>
          <w:szCs w:val="22"/>
        </w:rPr>
        <w:t>je ne</w:t>
      </w:r>
      <w:r w:rsidRPr="002242A9">
        <w:rPr>
          <w:rFonts w:ascii="Times New Roman" w:hAnsi="Times New Roman" w:cs="Times New Roman"/>
          <w:sz w:val="22"/>
          <w:szCs w:val="22"/>
        </w:rPr>
        <w:t xml:space="preserve">spremenjen. Vodstvo analizira spremembe v okolju in </w:t>
      </w:r>
      <w:r w:rsidR="000C30FA" w:rsidRPr="002242A9">
        <w:rPr>
          <w:rFonts w:ascii="Times New Roman" w:hAnsi="Times New Roman" w:cs="Times New Roman"/>
          <w:sz w:val="22"/>
          <w:szCs w:val="22"/>
        </w:rPr>
        <w:t xml:space="preserve">tekoče obravnava </w:t>
      </w:r>
      <w:r w:rsidR="009F285C" w:rsidRPr="002242A9">
        <w:rPr>
          <w:rFonts w:ascii="Times New Roman" w:hAnsi="Times New Roman" w:cs="Times New Roman"/>
          <w:sz w:val="22"/>
          <w:szCs w:val="22"/>
        </w:rPr>
        <w:t xml:space="preserve"> relevantna zunanja vprašanja.</w:t>
      </w:r>
      <w:r w:rsidR="000C30FA" w:rsidRPr="002242A9">
        <w:rPr>
          <w:rFonts w:ascii="Times New Roman" w:hAnsi="Times New Roman" w:cs="Times New Roman"/>
          <w:sz w:val="22"/>
          <w:szCs w:val="22"/>
        </w:rPr>
        <w:t xml:space="preserve"> S pomočjo matrike SWOT se ustrezno</w:t>
      </w:r>
      <w:r w:rsidR="00EA0F21" w:rsidRPr="002242A9">
        <w:rPr>
          <w:rFonts w:ascii="Times New Roman" w:hAnsi="Times New Roman" w:cs="Times New Roman"/>
          <w:sz w:val="22"/>
          <w:szCs w:val="22"/>
        </w:rPr>
        <w:t xml:space="preserve"> analizira tudi notranje okolje</w:t>
      </w:r>
    </w:p>
    <w:p w14:paraId="3D3F697B" w14:textId="0F853134" w:rsidR="00EA0F21"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Ukrepi za obravnavanje tveganj in priložnosti se izvajajo</w:t>
      </w:r>
      <w:r w:rsidR="00EA0F21" w:rsidRPr="002242A9">
        <w:rPr>
          <w:rFonts w:ascii="Times New Roman" w:hAnsi="Times New Roman" w:cs="Times New Roman"/>
          <w:sz w:val="22"/>
          <w:szCs w:val="22"/>
        </w:rPr>
        <w:t>. Le ta so zbrana v Registru tveganja , za proces prehrane so zbrana v HACCP načrtu. Za vsako tveganje so določeni ukrepi, odgovorne osebe in rok izvedbe</w:t>
      </w:r>
      <w:r w:rsidR="00965F58" w:rsidRPr="002242A9">
        <w:rPr>
          <w:rFonts w:ascii="Times New Roman" w:hAnsi="Times New Roman" w:cs="Times New Roman"/>
          <w:sz w:val="22"/>
          <w:szCs w:val="22"/>
        </w:rPr>
        <w:t>. Posebej so opredeljena tveganja tudi na področju zagotavljanja varnega delovnega okolja (Izjava o varnosti in oceni tveganj za delovno mesto) in na področju obvladovanja ter preprečevanja morebitnih koruptivnih dejanj (Načrt integritete).</w:t>
      </w:r>
    </w:p>
    <w:p w14:paraId="44BE6761"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Ustrezno obvladovanje dokumentiranih informacij</w:t>
      </w:r>
      <w:r w:rsidR="00EA0F21" w:rsidRPr="002242A9">
        <w:rPr>
          <w:rFonts w:ascii="Times New Roman" w:hAnsi="Times New Roman" w:cs="Times New Roman"/>
          <w:sz w:val="22"/>
          <w:szCs w:val="22"/>
        </w:rPr>
        <w:t>, kar je podrobnejše opredeljeno v postopku-proceduri 7.5.3 Poslovnika vodenja kakovosti</w:t>
      </w:r>
    </w:p>
    <w:p w14:paraId="5790D56B"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Zadovoljstvo odjemalcev </w:t>
      </w:r>
      <w:r w:rsidR="00EA0F21" w:rsidRPr="002242A9">
        <w:rPr>
          <w:rFonts w:ascii="Times New Roman" w:hAnsi="Times New Roman" w:cs="Times New Roman"/>
          <w:sz w:val="22"/>
          <w:szCs w:val="22"/>
        </w:rPr>
        <w:t>je še vedno več kot 90%</w:t>
      </w:r>
    </w:p>
    <w:p w14:paraId="6A585A43"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Kompetentnost, usposabljanje in zavedanje zaposlenih je ustrezno</w:t>
      </w:r>
      <w:r w:rsidR="00EA0F21" w:rsidRPr="002242A9">
        <w:rPr>
          <w:rFonts w:ascii="Times New Roman" w:hAnsi="Times New Roman" w:cs="Times New Roman"/>
          <w:sz w:val="22"/>
          <w:szCs w:val="22"/>
        </w:rPr>
        <w:t xml:space="preserve"> in je potekalo skladno s programom</w:t>
      </w:r>
    </w:p>
    <w:p w14:paraId="5A8BA7DC"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Komuniciranje (notranje in zunanje) je ustrezno</w:t>
      </w:r>
    </w:p>
    <w:p w14:paraId="3AB395DD"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Obvladovanje organizacijskega znanja je ustrezno</w:t>
      </w:r>
    </w:p>
    <w:p w14:paraId="16890B31" w14:textId="0C2A0E1A"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Izpolnjevanje zakonodaje</w:t>
      </w:r>
      <w:r w:rsidR="009F285C" w:rsidRPr="002242A9">
        <w:rPr>
          <w:rFonts w:ascii="Times New Roman" w:hAnsi="Times New Roman" w:cs="Times New Roman"/>
          <w:sz w:val="22"/>
          <w:szCs w:val="22"/>
        </w:rPr>
        <w:t xml:space="preserve"> je ustrezno</w:t>
      </w:r>
      <w:r w:rsidRPr="002242A9">
        <w:rPr>
          <w:rFonts w:ascii="Times New Roman" w:hAnsi="Times New Roman" w:cs="Times New Roman"/>
          <w:sz w:val="22"/>
          <w:szCs w:val="22"/>
        </w:rPr>
        <w:t xml:space="preserve"> (ni zazna</w:t>
      </w:r>
      <w:r w:rsidR="00F057FB" w:rsidRPr="002242A9">
        <w:rPr>
          <w:rFonts w:ascii="Times New Roman" w:hAnsi="Times New Roman" w:cs="Times New Roman"/>
          <w:sz w:val="22"/>
          <w:szCs w:val="22"/>
        </w:rPr>
        <w:t>n</w:t>
      </w:r>
      <w:r w:rsidRPr="002242A9">
        <w:rPr>
          <w:rFonts w:ascii="Times New Roman" w:hAnsi="Times New Roman" w:cs="Times New Roman"/>
          <w:sz w:val="22"/>
          <w:szCs w:val="22"/>
        </w:rPr>
        <w:t>ih kršitev)</w:t>
      </w:r>
    </w:p>
    <w:p w14:paraId="227F0A5B"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Obvladovanje dobaviteljev in procesov predanih zunanjim izvajalcem je ustrezno</w:t>
      </w:r>
    </w:p>
    <w:p w14:paraId="7EBCF755"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Cilji so povezani s procesi</w:t>
      </w:r>
    </w:p>
    <w:p w14:paraId="32697383"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Obvladovanje sprememb je ustrezno</w:t>
      </w:r>
    </w:p>
    <w:p w14:paraId="12813758" w14:textId="7DA9EC0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Korektivni ukrepi so bili uspešni</w:t>
      </w:r>
    </w:p>
    <w:p w14:paraId="0234DAC7" w14:textId="7777777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Prepoznano je nenehno izboljševanje</w:t>
      </w:r>
    </w:p>
    <w:p w14:paraId="40B9B36C" w14:textId="6C194A4E"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Uspešno je bila izvedena notranja presoja dne </w:t>
      </w:r>
      <w:r w:rsidR="009F285C" w:rsidRPr="002242A9">
        <w:rPr>
          <w:rFonts w:ascii="Times New Roman" w:hAnsi="Times New Roman" w:cs="Times New Roman"/>
          <w:sz w:val="22"/>
          <w:szCs w:val="22"/>
        </w:rPr>
        <w:t>28. in 29.10.2019</w:t>
      </w:r>
      <w:r w:rsidRPr="002242A9">
        <w:rPr>
          <w:rFonts w:ascii="Times New Roman" w:hAnsi="Times New Roman" w:cs="Times New Roman"/>
          <w:sz w:val="22"/>
          <w:szCs w:val="22"/>
        </w:rPr>
        <w:t xml:space="preserve"> </w:t>
      </w:r>
    </w:p>
    <w:p w14:paraId="2F2519BE" w14:textId="7B501997" w:rsidR="00217989" w:rsidRPr="002242A9" w:rsidRDefault="00217989" w:rsidP="005D68EC">
      <w:pPr>
        <w:pStyle w:val="Odstavekseznama"/>
        <w:numPr>
          <w:ilvl w:val="0"/>
          <w:numId w:val="41"/>
        </w:numPr>
        <w:spacing w:before="0"/>
        <w:jc w:val="left"/>
        <w:rPr>
          <w:rFonts w:ascii="Times New Roman" w:hAnsi="Times New Roman" w:cs="Times New Roman"/>
          <w:sz w:val="22"/>
          <w:szCs w:val="22"/>
        </w:rPr>
      </w:pPr>
      <w:r w:rsidRPr="002242A9">
        <w:rPr>
          <w:rFonts w:ascii="Times New Roman" w:hAnsi="Times New Roman" w:cs="Times New Roman"/>
          <w:sz w:val="22"/>
          <w:szCs w:val="22"/>
        </w:rPr>
        <w:t xml:space="preserve">Izveden je bil vodstveni pregled, dne </w:t>
      </w:r>
      <w:r w:rsidR="009F285C" w:rsidRPr="002242A9">
        <w:rPr>
          <w:rFonts w:ascii="Times New Roman" w:hAnsi="Times New Roman" w:cs="Times New Roman"/>
          <w:sz w:val="22"/>
          <w:szCs w:val="22"/>
        </w:rPr>
        <w:t>21.02.2019</w:t>
      </w:r>
    </w:p>
    <w:p w14:paraId="3D5960E5" w14:textId="77777777" w:rsidR="00217989" w:rsidRPr="002242A9" w:rsidRDefault="00217989" w:rsidP="005D68EC">
      <w:pPr>
        <w:rPr>
          <w:szCs w:val="22"/>
        </w:rPr>
      </w:pPr>
      <w:r w:rsidRPr="002242A9">
        <w:rPr>
          <w:szCs w:val="22"/>
        </w:rPr>
        <w:t>Med presojo je bil ugotovljen niz pozitivnih ugotovitev, od katerih so izpostavljene le nekatere:</w:t>
      </w:r>
    </w:p>
    <w:p w14:paraId="39771A4E" w14:textId="3CE4F611" w:rsidR="00EA0F21" w:rsidRPr="002242A9" w:rsidRDefault="009F285C" w:rsidP="005D68EC">
      <w:pPr>
        <w:pStyle w:val="Odstavekseznama"/>
        <w:numPr>
          <w:ilvl w:val="0"/>
          <w:numId w:val="45"/>
        </w:numPr>
        <w:rPr>
          <w:rFonts w:ascii="Times New Roman" w:hAnsi="Times New Roman" w:cs="Times New Roman"/>
          <w:sz w:val="22"/>
          <w:szCs w:val="22"/>
        </w:rPr>
      </w:pPr>
      <w:r w:rsidRPr="002242A9">
        <w:rPr>
          <w:rFonts w:ascii="Times New Roman" w:hAnsi="Times New Roman" w:cs="Times New Roman"/>
          <w:sz w:val="22"/>
          <w:szCs w:val="22"/>
        </w:rPr>
        <w:t>Vključevanje in konstruktivno sodelovanje direktorice doma v reševanje problematike oskrbe starejših ne le na lokalnem, ampak tudi na državnem nivoju;</w:t>
      </w:r>
    </w:p>
    <w:p w14:paraId="61134FB0" w14:textId="62F7B5B5" w:rsidR="009F285C" w:rsidRPr="002242A9" w:rsidRDefault="009F285C" w:rsidP="005D68EC">
      <w:pPr>
        <w:pStyle w:val="Odstavekseznama"/>
        <w:numPr>
          <w:ilvl w:val="0"/>
          <w:numId w:val="45"/>
        </w:numPr>
        <w:rPr>
          <w:rFonts w:ascii="Times New Roman" w:hAnsi="Times New Roman" w:cs="Times New Roman"/>
          <w:sz w:val="22"/>
          <w:szCs w:val="22"/>
        </w:rPr>
      </w:pPr>
      <w:r w:rsidRPr="002242A9">
        <w:rPr>
          <w:rFonts w:ascii="Times New Roman" w:hAnsi="Times New Roman" w:cs="Times New Roman"/>
          <w:sz w:val="22"/>
          <w:szCs w:val="22"/>
        </w:rPr>
        <w:t>Pregleden sistem kazalnikov kakovosti, od strateških, do procesnih;</w:t>
      </w:r>
    </w:p>
    <w:p w14:paraId="4CC5FFEB" w14:textId="3FB6AD20" w:rsidR="009F285C" w:rsidRPr="002242A9" w:rsidRDefault="009F285C" w:rsidP="005D68EC">
      <w:pPr>
        <w:pStyle w:val="Odstavekseznama"/>
        <w:numPr>
          <w:ilvl w:val="0"/>
          <w:numId w:val="45"/>
        </w:numPr>
        <w:rPr>
          <w:rFonts w:ascii="Times New Roman" w:hAnsi="Times New Roman" w:cs="Times New Roman"/>
          <w:sz w:val="22"/>
          <w:szCs w:val="22"/>
        </w:rPr>
      </w:pPr>
      <w:r w:rsidRPr="002242A9">
        <w:rPr>
          <w:rFonts w:ascii="Times New Roman" w:hAnsi="Times New Roman" w:cs="Times New Roman"/>
          <w:sz w:val="22"/>
          <w:szCs w:val="22"/>
        </w:rPr>
        <w:t>Dober sistem evidenc vzdrževanja (npr. s področja požarne varnosti);</w:t>
      </w:r>
    </w:p>
    <w:p w14:paraId="4C60FC2A" w14:textId="3E5E6B1C" w:rsidR="009F285C" w:rsidRPr="002242A9" w:rsidRDefault="009F285C" w:rsidP="005D68EC">
      <w:pPr>
        <w:pStyle w:val="Odstavekseznama"/>
        <w:numPr>
          <w:ilvl w:val="0"/>
          <w:numId w:val="45"/>
        </w:numPr>
        <w:rPr>
          <w:rFonts w:ascii="Times New Roman" w:hAnsi="Times New Roman" w:cs="Times New Roman"/>
          <w:sz w:val="22"/>
          <w:szCs w:val="22"/>
        </w:rPr>
      </w:pPr>
      <w:r w:rsidRPr="002242A9">
        <w:rPr>
          <w:rFonts w:ascii="Times New Roman" w:hAnsi="Times New Roman" w:cs="Times New Roman"/>
          <w:sz w:val="22"/>
          <w:szCs w:val="22"/>
        </w:rPr>
        <w:t>Podroben program POBO ter sistem ločevanja odpadkov in</w:t>
      </w:r>
    </w:p>
    <w:p w14:paraId="4E0F5C8D" w14:textId="50E8FB81" w:rsidR="009F285C" w:rsidRPr="002242A9" w:rsidRDefault="009F285C" w:rsidP="005D68EC">
      <w:pPr>
        <w:pStyle w:val="Odstavekseznama"/>
        <w:numPr>
          <w:ilvl w:val="0"/>
          <w:numId w:val="45"/>
        </w:numPr>
        <w:rPr>
          <w:rFonts w:ascii="Times New Roman" w:hAnsi="Times New Roman" w:cs="Times New Roman"/>
          <w:sz w:val="22"/>
          <w:szCs w:val="22"/>
        </w:rPr>
      </w:pPr>
      <w:r w:rsidRPr="002242A9">
        <w:rPr>
          <w:rFonts w:ascii="Times New Roman" w:hAnsi="Times New Roman" w:cs="Times New Roman"/>
          <w:sz w:val="22"/>
          <w:szCs w:val="22"/>
        </w:rPr>
        <w:t xml:space="preserve">Dober pristop k anketiranju zadovoljstva dobaviteljev. </w:t>
      </w:r>
    </w:p>
    <w:p w14:paraId="2938EE77" w14:textId="77777777" w:rsidR="00217989" w:rsidRPr="002242A9" w:rsidRDefault="00217989" w:rsidP="005D68EC"/>
    <w:p w14:paraId="082113B1" w14:textId="77777777" w:rsidR="00825639" w:rsidRPr="002242A9" w:rsidRDefault="00825639" w:rsidP="005D68EC">
      <w:pPr>
        <w:rPr>
          <w:b/>
        </w:rPr>
      </w:pPr>
      <w:r w:rsidRPr="002242A9">
        <w:rPr>
          <w:b/>
        </w:rPr>
        <w:t>Zaključno poročilo</w:t>
      </w:r>
      <w:r w:rsidRPr="002242A9">
        <w:rPr>
          <w:rStyle w:val="Sprotnaopomba-sklic"/>
          <w:b/>
        </w:rPr>
        <w:footnoteReference w:id="2"/>
      </w:r>
    </w:p>
    <w:p w14:paraId="77FD1336" w14:textId="77777777" w:rsidR="00825639" w:rsidRPr="002242A9" w:rsidRDefault="00825639" w:rsidP="005D68EC">
      <w:pPr>
        <w:rPr>
          <w:b/>
        </w:rPr>
      </w:pPr>
    </w:p>
    <w:p w14:paraId="42D6FB5F" w14:textId="77777777" w:rsidR="001A569E" w:rsidRPr="002242A9" w:rsidRDefault="00825639" w:rsidP="005D68EC">
      <w:r w:rsidRPr="002242A9">
        <w:t>Presojevalc</w:t>
      </w:r>
      <w:r w:rsidR="00515439" w:rsidRPr="002242A9">
        <w:t>i</w:t>
      </w:r>
      <w:r w:rsidR="00BA5AAB" w:rsidRPr="002242A9">
        <w:t xml:space="preserve"> </w:t>
      </w:r>
      <w:r w:rsidR="00515439" w:rsidRPr="002242A9">
        <w:t>so</w:t>
      </w:r>
      <w:r w:rsidRPr="002242A9">
        <w:t xml:space="preserve"> ugotovil</w:t>
      </w:r>
      <w:r w:rsidR="00515439" w:rsidRPr="002242A9">
        <w:t>i</w:t>
      </w:r>
      <w:r w:rsidRPr="002242A9">
        <w:t xml:space="preserve">, da </w:t>
      </w:r>
      <w:r w:rsidR="00EA0F21" w:rsidRPr="002242A9">
        <w:t xml:space="preserve">Dom starejših občanov Črnomelj izvaja, vzdržuje in razvija sistem vodenja ustrezno zahtevam standarda ISO 9001:2015. </w:t>
      </w:r>
    </w:p>
    <w:p w14:paraId="1D8775D9" w14:textId="77777777" w:rsidR="00474619" w:rsidRPr="002242A9" w:rsidRDefault="00474619" w:rsidP="005D68EC"/>
    <w:p w14:paraId="4C7655FC" w14:textId="77777777" w:rsidR="00825639" w:rsidRPr="002242A9" w:rsidRDefault="0024671B" w:rsidP="005D68EC">
      <w:pPr>
        <w:pStyle w:val="Naslov3"/>
        <w:rPr>
          <w:color w:val="auto"/>
        </w:rPr>
      </w:pPr>
      <w:bookmarkStart w:id="54" w:name="_Toc33086081"/>
      <w:r w:rsidRPr="002242A9">
        <w:rPr>
          <w:color w:val="auto"/>
        </w:rPr>
        <w:t xml:space="preserve">4.3 </w:t>
      </w:r>
      <w:r w:rsidR="00825639" w:rsidRPr="002242A9">
        <w:rPr>
          <w:color w:val="auto"/>
        </w:rPr>
        <w:t>Povratne informacije odjemalcev, svojcev  in delavcev</w:t>
      </w:r>
      <w:r w:rsidR="001B14B1" w:rsidRPr="002242A9">
        <w:rPr>
          <w:color w:val="auto"/>
        </w:rPr>
        <w:t>-rezultati merjenja zadovoljstva</w:t>
      </w:r>
      <w:bookmarkEnd w:id="54"/>
    </w:p>
    <w:p w14:paraId="72CD82A7" w14:textId="77777777" w:rsidR="00825639" w:rsidRPr="002242A9" w:rsidRDefault="00825639" w:rsidP="005D68EC"/>
    <w:p w14:paraId="511A4644" w14:textId="4D18F686" w:rsidR="00825639" w:rsidRPr="002242A9" w:rsidRDefault="00825639" w:rsidP="005D68EC">
      <w:r w:rsidRPr="002242A9">
        <w:t>Ugotavljanje in spremljanje zadovoljstva je stalna naloga. V domu je  vzpostavljen</w:t>
      </w:r>
      <w:r w:rsidR="00233742" w:rsidRPr="002242A9">
        <w:t xml:space="preserve"> </w:t>
      </w:r>
      <w:r w:rsidRPr="002242A9">
        <w:t>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14:paraId="78067372" w14:textId="77777777" w:rsidR="00825639" w:rsidRPr="002242A9" w:rsidRDefault="00825639" w:rsidP="005D68EC"/>
    <w:p w14:paraId="2A87C6F7" w14:textId="3EB574EB" w:rsidR="00825639" w:rsidRPr="002242A9" w:rsidRDefault="00825639" w:rsidP="005D68EC">
      <w:r w:rsidRPr="002242A9">
        <w:t>V letu 201</w:t>
      </w:r>
      <w:r w:rsidR="006E2A49" w:rsidRPr="002242A9">
        <w:t>9</w:t>
      </w:r>
      <w:r w:rsidR="00417B4E" w:rsidRPr="002242A9">
        <w:t xml:space="preserve"> </w:t>
      </w:r>
      <w:r w:rsidRPr="002242A9">
        <w:t xml:space="preserve">je vodstvo doma na osnovi vprašalnikov o oceni sprejema v dom analiziralo zadovoljstvo stanovalcev, njihovih svojcev in zaposlenih. </w:t>
      </w:r>
    </w:p>
    <w:p w14:paraId="35E8B099" w14:textId="77777777" w:rsidR="00BA5A0E" w:rsidRPr="002242A9" w:rsidRDefault="00BA5A0E" w:rsidP="005D68EC"/>
    <w:p w14:paraId="3ACBA045" w14:textId="1A425F73" w:rsidR="00BA5A0E" w:rsidRPr="002242A9" w:rsidRDefault="00BA5A0E" w:rsidP="005D68EC">
      <w:r w:rsidRPr="002242A9">
        <w:t>Iz analize zadovoljstva stanovalcev, svojcev in zaposlenih izhaja, da je bilo zadovoljstvo v povprečju višje kot leto pred tem</w:t>
      </w:r>
      <w:r w:rsidR="001B14B1" w:rsidRPr="002242A9">
        <w:t xml:space="preserve"> </w:t>
      </w:r>
      <w:r w:rsidR="0020186B" w:rsidRPr="002242A9">
        <w:t>pri vseh treh skupinah.</w:t>
      </w:r>
      <w:r w:rsidR="001B14B1" w:rsidRPr="002242A9">
        <w:t xml:space="preserve"> Kot mera zadovoljstva služi inde</w:t>
      </w:r>
      <w:r w:rsidR="00B92CFF" w:rsidRPr="002242A9">
        <w:t>ks</w:t>
      </w:r>
      <w:r w:rsidR="001B14B1" w:rsidRPr="002242A9">
        <w:t xml:space="preserve"> zadovoljstva, ki upošteva poleg povprečne ocene</w:t>
      </w:r>
      <w:r w:rsidR="00C61CDE" w:rsidRPr="002242A9">
        <w:t xml:space="preserve"> </w:t>
      </w:r>
      <w:r w:rsidR="001B14B1" w:rsidRPr="002242A9">
        <w:t>na 5 stopenjski lestvici (1= maksimalno</w:t>
      </w:r>
      <w:r w:rsidR="00C61CDE" w:rsidRPr="002242A9">
        <w:t xml:space="preserve"> ne</w:t>
      </w:r>
      <w:r w:rsidR="001B14B1" w:rsidRPr="002242A9">
        <w:t>zadovoljstvo; 5= maksimalno zadovoljstvo</w:t>
      </w:r>
      <w:r w:rsidR="00C61CDE" w:rsidRPr="002242A9">
        <w:t>)</w:t>
      </w:r>
      <w:r w:rsidRPr="002242A9">
        <w:t xml:space="preserve">. </w:t>
      </w:r>
    </w:p>
    <w:p w14:paraId="30D043DF" w14:textId="77777777" w:rsidR="00013618" w:rsidRPr="002242A9" w:rsidRDefault="00013618" w:rsidP="005D68EC"/>
    <w:p w14:paraId="665B620D" w14:textId="5E65C37B" w:rsidR="00825639" w:rsidRDefault="00BA5A0E" w:rsidP="005D68EC">
      <w:pPr>
        <w:pStyle w:val="Naslov3"/>
        <w:rPr>
          <w:color w:val="auto"/>
        </w:rPr>
      </w:pPr>
      <w:bookmarkStart w:id="55" w:name="_Toc33086082"/>
      <w:r w:rsidRPr="002242A9">
        <w:rPr>
          <w:color w:val="auto"/>
        </w:rPr>
        <w:t>4.4 Zadovoljstvo stanovalcev</w:t>
      </w:r>
      <w:bookmarkEnd w:id="55"/>
    </w:p>
    <w:p w14:paraId="01091F27" w14:textId="77777777" w:rsidR="00960DB7" w:rsidRPr="00960DB7" w:rsidRDefault="00960DB7" w:rsidP="00960DB7"/>
    <w:tbl>
      <w:tblPr>
        <w:tblW w:w="6280" w:type="dxa"/>
        <w:tblInd w:w="1204" w:type="dxa"/>
        <w:tblCellMar>
          <w:left w:w="70" w:type="dxa"/>
          <w:right w:w="70" w:type="dxa"/>
        </w:tblCellMar>
        <w:tblLook w:val="04A0" w:firstRow="1" w:lastRow="0" w:firstColumn="1" w:lastColumn="0" w:noHBand="0" w:noVBand="1"/>
      </w:tblPr>
      <w:tblGrid>
        <w:gridCol w:w="6280"/>
      </w:tblGrid>
      <w:tr w:rsidR="004D71F0" w:rsidRPr="002242A9" w14:paraId="1AA151E7" w14:textId="77777777" w:rsidTr="00D40FEA">
        <w:trPr>
          <w:trHeight w:val="300"/>
        </w:trPr>
        <w:tc>
          <w:tcPr>
            <w:tcW w:w="6280" w:type="dxa"/>
            <w:tcBorders>
              <w:top w:val="nil"/>
              <w:left w:val="single" w:sz="4" w:space="0" w:color="auto"/>
              <w:bottom w:val="nil"/>
              <w:right w:val="single" w:sz="4" w:space="0" w:color="000000"/>
            </w:tcBorders>
            <w:shd w:val="clear" w:color="auto" w:fill="auto"/>
            <w:noWrap/>
            <w:vAlign w:val="bottom"/>
            <w:hideMark/>
          </w:tcPr>
          <w:p w14:paraId="5ACD8CD9" w14:textId="77777777" w:rsidR="004D71F0" w:rsidRPr="002242A9" w:rsidRDefault="004D71F0" w:rsidP="005D68EC">
            <w:pPr>
              <w:rPr>
                <w:rFonts w:ascii="Calibri" w:hAnsi="Calibri"/>
                <w:b/>
                <w:bCs/>
                <w:color w:val="000000"/>
              </w:rPr>
            </w:pPr>
            <w:r w:rsidRPr="002242A9">
              <w:rPr>
                <w:rFonts w:ascii="Calibri" w:hAnsi="Calibri"/>
                <w:b/>
                <w:bCs/>
                <w:color w:val="000000"/>
                <w:szCs w:val="22"/>
              </w:rPr>
              <w:t>DOSEGANJE STANDARDA POMEMBNOSTI (5 stopenjska lestvica)</w:t>
            </w:r>
          </w:p>
        </w:tc>
      </w:tr>
    </w:tbl>
    <w:p w14:paraId="39CFC211" w14:textId="77777777" w:rsidR="00D40FEA" w:rsidRPr="002242A9" w:rsidRDefault="00D40FEA" w:rsidP="005D68EC">
      <w:pPr>
        <w:jc w:val="left"/>
      </w:pPr>
    </w:p>
    <w:tbl>
      <w:tblPr>
        <w:tblW w:w="5871" w:type="dxa"/>
        <w:tblInd w:w="55" w:type="dxa"/>
        <w:tblCellMar>
          <w:left w:w="70" w:type="dxa"/>
          <w:right w:w="70" w:type="dxa"/>
        </w:tblCellMar>
        <w:tblLook w:val="04A0" w:firstRow="1" w:lastRow="0" w:firstColumn="1" w:lastColumn="0" w:noHBand="0" w:noVBand="1"/>
      </w:tblPr>
      <w:tblGrid>
        <w:gridCol w:w="1312"/>
        <w:gridCol w:w="1587"/>
        <w:gridCol w:w="980"/>
        <w:gridCol w:w="1071"/>
        <w:gridCol w:w="1000"/>
      </w:tblGrid>
      <w:tr w:rsidR="00FA26A8" w:rsidRPr="002242A9" w14:paraId="6A3B0B54" w14:textId="77777777" w:rsidTr="00FA26A8">
        <w:trPr>
          <w:trHeight w:val="288"/>
        </w:trPr>
        <w:tc>
          <w:tcPr>
            <w:tcW w:w="1300" w:type="dxa"/>
            <w:tcBorders>
              <w:top w:val="nil"/>
              <w:left w:val="nil"/>
              <w:bottom w:val="nil"/>
              <w:right w:val="nil"/>
            </w:tcBorders>
            <w:shd w:val="clear" w:color="auto" w:fill="auto"/>
            <w:noWrap/>
            <w:vAlign w:val="bottom"/>
            <w:hideMark/>
          </w:tcPr>
          <w:p w14:paraId="0D3070C8" w14:textId="77777777" w:rsidR="00FA26A8" w:rsidRPr="002242A9" w:rsidRDefault="00FA26A8" w:rsidP="009C7C26">
            <w:pPr>
              <w:jc w:val="center"/>
              <w:rPr>
                <w:rFonts w:ascii="Calibri" w:hAnsi="Calibri"/>
                <w:b/>
                <w:bCs/>
                <w:color w:val="000000"/>
                <w:szCs w:val="22"/>
                <w:u w:val="single"/>
              </w:rPr>
            </w:pPr>
            <w:r w:rsidRPr="002242A9">
              <w:rPr>
                <w:rFonts w:ascii="Calibri" w:hAnsi="Calibri"/>
                <w:b/>
                <w:bCs/>
                <w:color w:val="000000"/>
                <w:szCs w:val="22"/>
                <w:u w:val="single"/>
              </w:rPr>
              <w:t>STANOVALCI</w:t>
            </w:r>
          </w:p>
        </w:tc>
        <w:tc>
          <w:tcPr>
            <w:tcW w:w="1580" w:type="dxa"/>
            <w:tcBorders>
              <w:top w:val="nil"/>
              <w:left w:val="nil"/>
              <w:bottom w:val="nil"/>
              <w:right w:val="nil"/>
            </w:tcBorders>
            <w:shd w:val="clear" w:color="auto" w:fill="auto"/>
            <w:noWrap/>
            <w:vAlign w:val="bottom"/>
            <w:hideMark/>
          </w:tcPr>
          <w:p w14:paraId="166352C5" w14:textId="77777777" w:rsidR="00FA26A8" w:rsidRPr="002242A9" w:rsidRDefault="00FA26A8" w:rsidP="009C7C26">
            <w:pPr>
              <w:jc w:val="center"/>
              <w:rPr>
                <w:rFonts w:ascii="Calibri" w:hAnsi="Calibri"/>
                <w:b/>
                <w:bCs/>
                <w:color w:val="800000"/>
                <w:szCs w:val="22"/>
              </w:rPr>
            </w:pPr>
            <w:r w:rsidRPr="002242A9">
              <w:rPr>
                <w:rFonts w:ascii="Calibri" w:hAnsi="Calibri"/>
                <w:b/>
                <w:bCs/>
                <w:color w:val="800000"/>
                <w:szCs w:val="22"/>
              </w:rPr>
              <w:t xml:space="preserve">OCENA </w:t>
            </w:r>
          </w:p>
        </w:tc>
        <w:tc>
          <w:tcPr>
            <w:tcW w:w="980" w:type="dxa"/>
            <w:tcBorders>
              <w:top w:val="nil"/>
              <w:left w:val="nil"/>
              <w:bottom w:val="nil"/>
              <w:right w:val="nil"/>
            </w:tcBorders>
            <w:shd w:val="clear" w:color="auto" w:fill="auto"/>
            <w:noWrap/>
            <w:vAlign w:val="bottom"/>
            <w:hideMark/>
          </w:tcPr>
          <w:p w14:paraId="7B6B0630"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OCENA</w:t>
            </w:r>
          </w:p>
        </w:tc>
        <w:tc>
          <w:tcPr>
            <w:tcW w:w="1011" w:type="dxa"/>
            <w:tcBorders>
              <w:top w:val="nil"/>
              <w:left w:val="nil"/>
              <w:bottom w:val="nil"/>
              <w:right w:val="nil"/>
            </w:tcBorders>
            <w:shd w:val="clear" w:color="auto" w:fill="auto"/>
            <w:noWrap/>
            <w:vAlign w:val="bottom"/>
            <w:hideMark/>
          </w:tcPr>
          <w:p w14:paraId="53D9493C" w14:textId="77777777" w:rsidR="00FA26A8" w:rsidRPr="002242A9" w:rsidRDefault="00FA26A8" w:rsidP="009C7C26">
            <w:pPr>
              <w:jc w:val="center"/>
              <w:rPr>
                <w:rFonts w:ascii="Calibri" w:hAnsi="Calibri"/>
                <w:b/>
                <w:bCs/>
                <w:color w:val="0000FF"/>
                <w:szCs w:val="22"/>
              </w:rPr>
            </w:pPr>
            <w:r w:rsidRPr="002242A9">
              <w:rPr>
                <w:rFonts w:ascii="Calibri" w:hAnsi="Calibri"/>
                <w:b/>
                <w:bCs/>
                <w:color w:val="0000FF"/>
                <w:szCs w:val="22"/>
              </w:rPr>
              <w:t>%</w:t>
            </w:r>
          </w:p>
        </w:tc>
        <w:tc>
          <w:tcPr>
            <w:tcW w:w="1000" w:type="dxa"/>
            <w:tcBorders>
              <w:top w:val="nil"/>
              <w:left w:val="nil"/>
              <w:bottom w:val="nil"/>
              <w:right w:val="nil"/>
            </w:tcBorders>
            <w:shd w:val="clear" w:color="auto" w:fill="auto"/>
            <w:noWrap/>
            <w:vAlign w:val="bottom"/>
            <w:hideMark/>
          </w:tcPr>
          <w:p w14:paraId="51DB6EEB" w14:textId="77777777" w:rsidR="00FA26A8" w:rsidRPr="002242A9" w:rsidRDefault="00FA26A8" w:rsidP="009C7C26">
            <w:pPr>
              <w:jc w:val="center"/>
              <w:rPr>
                <w:rFonts w:ascii="Calibri" w:hAnsi="Calibri"/>
                <w:b/>
                <w:bCs/>
                <w:color w:val="FF0000"/>
                <w:szCs w:val="22"/>
              </w:rPr>
            </w:pPr>
            <w:r w:rsidRPr="002242A9">
              <w:rPr>
                <w:rFonts w:ascii="Calibri" w:hAnsi="Calibri"/>
                <w:b/>
                <w:bCs/>
                <w:color w:val="FF0000"/>
                <w:szCs w:val="22"/>
              </w:rPr>
              <w:t>RAZLIKA</w:t>
            </w:r>
          </w:p>
        </w:tc>
      </w:tr>
      <w:tr w:rsidR="00FA26A8" w:rsidRPr="002242A9" w14:paraId="283C4EE8" w14:textId="77777777" w:rsidTr="00FA26A8">
        <w:trPr>
          <w:trHeight w:val="288"/>
        </w:trPr>
        <w:tc>
          <w:tcPr>
            <w:tcW w:w="1300" w:type="dxa"/>
            <w:tcBorders>
              <w:top w:val="nil"/>
              <w:left w:val="nil"/>
              <w:bottom w:val="single" w:sz="4" w:space="0" w:color="auto"/>
              <w:right w:val="nil"/>
            </w:tcBorders>
            <w:shd w:val="clear" w:color="auto" w:fill="auto"/>
            <w:noWrap/>
            <w:vAlign w:val="bottom"/>
            <w:hideMark/>
          </w:tcPr>
          <w:p w14:paraId="762E8D2C"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 </w:t>
            </w:r>
          </w:p>
        </w:tc>
        <w:tc>
          <w:tcPr>
            <w:tcW w:w="1580" w:type="dxa"/>
            <w:tcBorders>
              <w:top w:val="nil"/>
              <w:left w:val="nil"/>
              <w:bottom w:val="nil"/>
              <w:right w:val="nil"/>
            </w:tcBorders>
            <w:shd w:val="clear" w:color="auto" w:fill="auto"/>
            <w:noWrap/>
            <w:vAlign w:val="bottom"/>
            <w:hideMark/>
          </w:tcPr>
          <w:p w14:paraId="72EAD442" w14:textId="77777777" w:rsidR="00FA26A8" w:rsidRPr="002242A9" w:rsidRDefault="00FA26A8" w:rsidP="009C7C26">
            <w:pPr>
              <w:jc w:val="center"/>
              <w:rPr>
                <w:rFonts w:ascii="Calibri" w:hAnsi="Calibri"/>
                <w:b/>
                <w:bCs/>
                <w:color w:val="800000"/>
                <w:szCs w:val="22"/>
              </w:rPr>
            </w:pPr>
            <w:r w:rsidRPr="002242A9">
              <w:rPr>
                <w:rFonts w:ascii="Calibri" w:hAnsi="Calibri"/>
                <w:b/>
                <w:bCs/>
                <w:color w:val="800000"/>
                <w:szCs w:val="22"/>
              </w:rPr>
              <w:t>POMEMBNOSTI</w:t>
            </w:r>
          </w:p>
        </w:tc>
        <w:tc>
          <w:tcPr>
            <w:tcW w:w="980" w:type="dxa"/>
            <w:tcBorders>
              <w:top w:val="nil"/>
              <w:left w:val="nil"/>
              <w:bottom w:val="nil"/>
              <w:right w:val="nil"/>
            </w:tcBorders>
            <w:shd w:val="clear" w:color="auto" w:fill="auto"/>
            <w:noWrap/>
            <w:vAlign w:val="bottom"/>
            <w:hideMark/>
          </w:tcPr>
          <w:p w14:paraId="35DDCACF"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 xml:space="preserve"> STANJA</w:t>
            </w:r>
          </w:p>
        </w:tc>
        <w:tc>
          <w:tcPr>
            <w:tcW w:w="1011" w:type="dxa"/>
            <w:tcBorders>
              <w:top w:val="nil"/>
              <w:left w:val="nil"/>
              <w:bottom w:val="single" w:sz="4" w:space="0" w:color="auto"/>
              <w:right w:val="nil"/>
            </w:tcBorders>
            <w:shd w:val="clear" w:color="auto" w:fill="auto"/>
            <w:noWrap/>
            <w:vAlign w:val="bottom"/>
            <w:hideMark/>
          </w:tcPr>
          <w:p w14:paraId="18BA3128" w14:textId="77777777" w:rsidR="00FA26A8" w:rsidRPr="002242A9" w:rsidRDefault="00FA26A8" w:rsidP="009C7C26">
            <w:pPr>
              <w:jc w:val="center"/>
              <w:rPr>
                <w:rFonts w:ascii="Calibri" w:hAnsi="Calibri"/>
                <w:b/>
                <w:bCs/>
                <w:color w:val="0000FF"/>
                <w:szCs w:val="22"/>
              </w:rPr>
            </w:pPr>
            <w:r w:rsidRPr="002242A9">
              <w:rPr>
                <w:rFonts w:ascii="Calibri" w:hAnsi="Calibri"/>
                <w:b/>
                <w:bCs/>
                <w:color w:val="0000FF"/>
                <w:szCs w:val="22"/>
              </w:rPr>
              <w:t xml:space="preserve"> doseganja</w:t>
            </w:r>
          </w:p>
        </w:tc>
        <w:tc>
          <w:tcPr>
            <w:tcW w:w="1000" w:type="dxa"/>
            <w:tcBorders>
              <w:top w:val="nil"/>
              <w:left w:val="nil"/>
              <w:bottom w:val="nil"/>
              <w:right w:val="nil"/>
            </w:tcBorders>
            <w:shd w:val="clear" w:color="auto" w:fill="auto"/>
            <w:noWrap/>
            <w:vAlign w:val="bottom"/>
            <w:hideMark/>
          </w:tcPr>
          <w:p w14:paraId="39FC89B9" w14:textId="77777777" w:rsidR="00FA26A8" w:rsidRPr="002242A9" w:rsidRDefault="00FA26A8" w:rsidP="009C7C26">
            <w:pPr>
              <w:jc w:val="center"/>
              <w:rPr>
                <w:rFonts w:ascii="Calibri" w:hAnsi="Calibri"/>
                <w:b/>
                <w:bCs/>
                <w:color w:val="FF0000"/>
                <w:szCs w:val="22"/>
              </w:rPr>
            </w:pPr>
            <w:r w:rsidRPr="002242A9">
              <w:rPr>
                <w:rFonts w:ascii="Calibri" w:hAnsi="Calibri"/>
                <w:b/>
                <w:bCs/>
                <w:color w:val="FF0000"/>
                <w:szCs w:val="22"/>
              </w:rPr>
              <w:t>OCEN</w:t>
            </w:r>
          </w:p>
        </w:tc>
      </w:tr>
      <w:tr w:rsidR="00FA26A8" w:rsidRPr="002242A9" w14:paraId="4799CE93" w14:textId="77777777" w:rsidTr="00FA26A8">
        <w:trPr>
          <w:trHeight w:val="288"/>
        </w:trPr>
        <w:tc>
          <w:tcPr>
            <w:tcW w:w="1300" w:type="dxa"/>
            <w:tcBorders>
              <w:top w:val="nil"/>
              <w:left w:val="nil"/>
              <w:bottom w:val="nil"/>
              <w:right w:val="nil"/>
            </w:tcBorders>
            <w:shd w:val="clear" w:color="auto" w:fill="auto"/>
            <w:noWrap/>
            <w:vAlign w:val="bottom"/>
            <w:hideMark/>
          </w:tcPr>
          <w:p w14:paraId="2CABE5CF"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2007</w:t>
            </w:r>
          </w:p>
        </w:tc>
        <w:tc>
          <w:tcPr>
            <w:tcW w:w="1580" w:type="dxa"/>
            <w:tcBorders>
              <w:top w:val="single" w:sz="4" w:space="0" w:color="auto"/>
              <w:left w:val="nil"/>
              <w:bottom w:val="nil"/>
              <w:right w:val="nil"/>
            </w:tcBorders>
            <w:shd w:val="clear" w:color="auto" w:fill="auto"/>
            <w:noWrap/>
            <w:vAlign w:val="bottom"/>
            <w:hideMark/>
          </w:tcPr>
          <w:p w14:paraId="599C13A2"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4,47</w:t>
            </w:r>
          </w:p>
        </w:tc>
        <w:tc>
          <w:tcPr>
            <w:tcW w:w="980" w:type="dxa"/>
            <w:tcBorders>
              <w:top w:val="single" w:sz="4" w:space="0" w:color="auto"/>
              <w:left w:val="nil"/>
              <w:bottom w:val="nil"/>
              <w:right w:val="nil"/>
            </w:tcBorders>
            <w:shd w:val="clear" w:color="auto" w:fill="auto"/>
            <w:noWrap/>
            <w:vAlign w:val="bottom"/>
            <w:hideMark/>
          </w:tcPr>
          <w:p w14:paraId="53AA1B19"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4,08</w:t>
            </w:r>
          </w:p>
        </w:tc>
        <w:tc>
          <w:tcPr>
            <w:tcW w:w="1011" w:type="dxa"/>
            <w:tcBorders>
              <w:top w:val="nil"/>
              <w:left w:val="nil"/>
              <w:bottom w:val="nil"/>
              <w:right w:val="nil"/>
            </w:tcBorders>
            <w:shd w:val="clear" w:color="auto" w:fill="auto"/>
            <w:noWrap/>
            <w:vAlign w:val="bottom"/>
            <w:hideMark/>
          </w:tcPr>
          <w:p w14:paraId="3FDE617A"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91,32</w:t>
            </w:r>
          </w:p>
        </w:tc>
        <w:tc>
          <w:tcPr>
            <w:tcW w:w="1000" w:type="dxa"/>
            <w:tcBorders>
              <w:top w:val="single" w:sz="4" w:space="0" w:color="auto"/>
              <w:left w:val="nil"/>
              <w:bottom w:val="nil"/>
              <w:right w:val="nil"/>
            </w:tcBorders>
            <w:shd w:val="clear" w:color="auto" w:fill="auto"/>
            <w:noWrap/>
            <w:vAlign w:val="bottom"/>
            <w:hideMark/>
          </w:tcPr>
          <w:p w14:paraId="514E6587"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-0,39</w:t>
            </w:r>
          </w:p>
        </w:tc>
      </w:tr>
      <w:tr w:rsidR="00FA26A8" w:rsidRPr="002242A9" w14:paraId="49BC5D6F" w14:textId="77777777" w:rsidTr="00FA26A8">
        <w:trPr>
          <w:trHeight w:val="288"/>
        </w:trPr>
        <w:tc>
          <w:tcPr>
            <w:tcW w:w="1300" w:type="dxa"/>
            <w:tcBorders>
              <w:top w:val="nil"/>
              <w:left w:val="nil"/>
              <w:bottom w:val="nil"/>
              <w:right w:val="nil"/>
            </w:tcBorders>
            <w:shd w:val="clear" w:color="auto" w:fill="auto"/>
            <w:noWrap/>
            <w:vAlign w:val="bottom"/>
            <w:hideMark/>
          </w:tcPr>
          <w:p w14:paraId="7296B1C5"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2008</w:t>
            </w:r>
          </w:p>
        </w:tc>
        <w:tc>
          <w:tcPr>
            <w:tcW w:w="1580" w:type="dxa"/>
            <w:tcBorders>
              <w:top w:val="nil"/>
              <w:left w:val="nil"/>
              <w:bottom w:val="nil"/>
              <w:right w:val="nil"/>
            </w:tcBorders>
            <w:shd w:val="clear" w:color="auto" w:fill="auto"/>
            <w:noWrap/>
            <w:vAlign w:val="bottom"/>
            <w:hideMark/>
          </w:tcPr>
          <w:p w14:paraId="1A2EC0A4"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4,36</w:t>
            </w:r>
          </w:p>
        </w:tc>
        <w:tc>
          <w:tcPr>
            <w:tcW w:w="980" w:type="dxa"/>
            <w:tcBorders>
              <w:top w:val="nil"/>
              <w:left w:val="nil"/>
              <w:bottom w:val="nil"/>
              <w:right w:val="nil"/>
            </w:tcBorders>
            <w:shd w:val="clear" w:color="auto" w:fill="auto"/>
            <w:noWrap/>
            <w:vAlign w:val="bottom"/>
            <w:hideMark/>
          </w:tcPr>
          <w:p w14:paraId="0EA1009D"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3,95</w:t>
            </w:r>
          </w:p>
        </w:tc>
        <w:tc>
          <w:tcPr>
            <w:tcW w:w="1011" w:type="dxa"/>
            <w:tcBorders>
              <w:top w:val="nil"/>
              <w:left w:val="nil"/>
              <w:bottom w:val="nil"/>
              <w:right w:val="nil"/>
            </w:tcBorders>
            <w:shd w:val="clear" w:color="auto" w:fill="auto"/>
            <w:noWrap/>
            <w:vAlign w:val="bottom"/>
            <w:hideMark/>
          </w:tcPr>
          <w:p w14:paraId="51A140E1"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90,60</w:t>
            </w:r>
          </w:p>
        </w:tc>
        <w:tc>
          <w:tcPr>
            <w:tcW w:w="1000" w:type="dxa"/>
            <w:tcBorders>
              <w:top w:val="nil"/>
              <w:left w:val="nil"/>
              <w:bottom w:val="nil"/>
              <w:right w:val="nil"/>
            </w:tcBorders>
            <w:shd w:val="clear" w:color="auto" w:fill="auto"/>
            <w:noWrap/>
            <w:vAlign w:val="bottom"/>
            <w:hideMark/>
          </w:tcPr>
          <w:p w14:paraId="3242DA45"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-0,41</w:t>
            </w:r>
          </w:p>
        </w:tc>
      </w:tr>
      <w:tr w:rsidR="00FA26A8" w:rsidRPr="002242A9" w14:paraId="193265A1" w14:textId="77777777" w:rsidTr="00FA26A8">
        <w:trPr>
          <w:trHeight w:val="288"/>
        </w:trPr>
        <w:tc>
          <w:tcPr>
            <w:tcW w:w="1300" w:type="dxa"/>
            <w:tcBorders>
              <w:top w:val="nil"/>
              <w:left w:val="nil"/>
              <w:bottom w:val="nil"/>
              <w:right w:val="nil"/>
            </w:tcBorders>
            <w:shd w:val="clear" w:color="auto" w:fill="auto"/>
            <w:noWrap/>
            <w:vAlign w:val="bottom"/>
            <w:hideMark/>
          </w:tcPr>
          <w:p w14:paraId="5A595965"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2010</w:t>
            </w:r>
          </w:p>
        </w:tc>
        <w:tc>
          <w:tcPr>
            <w:tcW w:w="1580" w:type="dxa"/>
            <w:tcBorders>
              <w:top w:val="nil"/>
              <w:left w:val="nil"/>
              <w:bottom w:val="nil"/>
              <w:right w:val="nil"/>
            </w:tcBorders>
            <w:shd w:val="clear" w:color="auto" w:fill="auto"/>
            <w:noWrap/>
            <w:vAlign w:val="bottom"/>
            <w:hideMark/>
          </w:tcPr>
          <w:p w14:paraId="30C74B03"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4,02</w:t>
            </w:r>
          </w:p>
        </w:tc>
        <w:tc>
          <w:tcPr>
            <w:tcW w:w="980" w:type="dxa"/>
            <w:tcBorders>
              <w:top w:val="nil"/>
              <w:left w:val="nil"/>
              <w:bottom w:val="nil"/>
              <w:right w:val="nil"/>
            </w:tcBorders>
            <w:shd w:val="clear" w:color="auto" w:fill="auto"/>
            <w:noWrap/>
            <w:vAlign w:val="bottom"/>
            <w:hideMark/>
          </w:tcPr>
          <w:p w14:paraId="68958B54"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4,15</w:t>
            </w:r>
          </w:p>
        </w:tc>
        <w:tc>
          <w:tcPr>
            <w:tcW w:w="1011" w:type="dxa"/>
            <w:tcBorders>
              <w:top w:val="nil"/>
              <w:left w:val="nil"/>
              <w:bottom w:val="nil"/>
              <w:right w:val="nil"/>
            </w:tcBorders>
            <w:shd w:val="clear" w:color="auto" w:fill="auto"/>
            <w:noWrap/>
            <w:vAlign w:val="bottom"/>
            <w:hideMark/>
          </w:tcPr>
          <w:p w14:paraId="4C0EFC2B"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103,23</w:t>
            </w:r>
          </w:p>
        </w:tc>
        <w:tc>
          <w:tcPr>
            <w:tcW w:w="1000" w:type="dxa"/>
            <w:tcBorders>
              <w:top w:val="nil"/>
              <w:left w:val="nil"/>
              <w:bottom w:val="nil"/>
              <w:right w:val="nil"/>
            </w:tcBorders>
            <w:shd w:val="clear" w:color="auto" w:fill="auto"/>
            <w:noWrap/>
            <w:vAlign w:val="bottom"/>
            <w:hideMark/>
          </w:tcPr>
          <w:p w14:paraId="75ECD19D" w14:textId="77777777" w:rsidR="00FA26A8" w:rsidRPr="002242A9" w:rsidRDefault="00FA26A8" w:rsidP="009C7C26">
            <w:pPr>
              <w:jc w:val="center"/>
              <w:rPr>
                <w:rFonts w:ascii="Calibri" w:hAnsi="Calibri"/>
                <w:b/>
                <w:bCs/>
                <w:color w:val="00B050"/>
                <w:szCs w:val="22"/>
              </w:rPr>
            </w:pPr>
            <w:r w:rsidRPr="002242A9">
              <w:rPr>
                <w:rFonts w:ascii="Calibri" w:hAnsi="Calibri"/>
                <w:b/>
                <w:bCs/>
                <w:color w:val="00B050"/>
                <w:szCs w:val="22"/>
              </w:rPr>
              <w:t>0,14</w:t>
            </w:r>
          </w:p>
        </w:tc>
      </w:tr>
      <w:tr w:rsidR="00FA26A8" w:rsidRPr="002242A9" w14:paraId="5F149415" w14:textId="77777777" w:rsidTr="00FA26A8">
        <w:trPr>
          <w:trHeight w:val="288"/>
        </w:trPr>
        <w:tc>
          <w:tcPr>
            <w:tcW w:w="1300" w:type="dxa"/>
            <w:tcBorders>
              <w:top w:val="nil"/>
              <w:left w:val="nil"/>
              <w:bottom w:val="nil"/>
              <w:right w:val="nil"/>
            </w:tcBorders>
            <w:shd w:val="clear" w:color="auto" w:fill="auto"/>
            <w:noWrap/>
            <w:vAlign w:val="bottom"/>
            <w:hideMark/>
          </w:tcPr>
          <w:p w14:paraId="3D71930D"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2011</w:t>
            </w:r>
          </w:p>
        </w:tc>
        <w:tc>
          <w:tcPr>
            <w:tcW w:w="1580" w:type="dxa"/>
            <w:tcBorders>
              <w:top w:val="nil"/>
              <w:left w:val="nil"/>
              <w:bottom w:val="nil"/>
              <w:right w:val="nil"/>
            </w:tcBorders>
            <w:shd w:val="clear" w:color="auto" w:fill="auto"/>
            <w:noWrap/>
            <w:vAlign w:val="bottom"/>
            <w:hideMark/>
          </w:tcPr>
          <w:p w14:paraId="49233117"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4,19</w:t>
            </w:r>
          </w:p>
        </w:tc>
        <w:tc>
          <w:tcPr>
            <w:tcW w:w="980" w:type="dxa"/>
            <w:tcBorders>
              <w:top w:val="nil"/>
              <w:left w:val="nil"/>
              <w:bottom w:val="nil"/>
              <w:right w:val="nil"/>
            </w:tcBorders>
            <w:shd w:val="clear" w:color="auto" w:fill="auto"/>
            <w:noWrap/>
            <w:vAlign w:val="bottom"/>
            <w:hideMark/>
          </w:tcPr>
          <w:p w14:paraId="661F1140"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4,02</w:t>
            </w:r>
          </w:p>
        </w:tc>
        <w:tc>
          <w:tcPr>
            <w:tcW w:w="1011" w:type="dxa"/>
            <w:tcBorders>
              <w:top w:val="nil"/>
              <w:left w:val="nil"/>
              <w:bottom w:val="nil"/>
              <w:right w:val="nil"/>
            </w:tcBorders>
            <w:shd w:val="clear" w:color="auto" w:fill="auto"/>
            <w:noWrap/>
            <w:vAlign w:val="bottom"/>
            <w:hideMark/>
          </w:tcPr>
          <w:p w14:paraId="50E5B28B" w14:textId="77777777" w:rsidR="00FA26A8" w:rsidRPr="002242A9" w:rsidRDefault="00FA26A8" w:rsidP="009C7C26">
            <w:pPr>
              <w:jc w:val="center"/>
              <w:rPr>
                <w:rFonts w:ascii="Calibri" w:hAnsi="Calibri"/>
                <w:szCs w:val="22"/>
              </w:rPr>
            </w:pPr>
            <w:r w:rsidRPr="002242A9">
              <w:rPr>
                <w:rFonts w:ascii="Calibri" w:hAnsi="Calibri"/>
                <w:szCs w:val="22"/>
              </w:rPr>
              <w:t>95,80</w:t>
            </w:r>
          </w:p>
        </w:tc>
        <w:tc>
          <w:tcPr>
            <w:tcW w:w="1000" w:type="dxa"/>
            <w:tcBorders>
              <w:top w:val="nil"/>
              <w:left w:val="nil"/>
              <w:bottom w:val="nil"/>
              <w:right w:val="nil"/>
            </w:tcBorders>
            <w:shd w:val="clear" w:color="auto" w:fill="auto"/>
            <w:noWrap/>
            <w:vAlign w:val="bottom"/>
            <w:hideMark/>
          </w:tcPr>
          <w:p w14:paraId="16FF66B9"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-0,17</w:t>
            </w:r>
          </w:p>
        </w:tc>
      </w:tr>
      <w:tr w:rsidR="00FA26A8" w:rsidRPr="002242A9" w14:paraId="45E6A7B2" w14:textId="77777777" w:rsidTr="00FA26A8">
        <w:trPr>
          <w:trHeight w:val="288"/>
        </w:trPr>
        <w:tc>
          <w:tcPr>
            <w:tcW w:w="1300" w:type="dxa"/>
            <w:tcBorders>
              <w:top w:val="nil"/>
              <w:left w:val="nil"/>
              <w:bottom w:val="nil"/>
              <w:right w:val="nil"/>
            </w:tcBorders>
            <w:shd w:val="clear" w:color="auto" w:fill="auto"/>
            <w:noWrap/>
            <w:vAlign w:val="bottom"/>
            <w:hideMark/>
          </w:tcPr>
          <w:p w14:paraId="3381D168"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2012</w:t>
            </w:r>
          </w:p>
        </w:tc>
        <w:tc>
          <w:tcPr>
            <w:tcW w:w="1580" w:type="dxa"/>
            <w:tcBorders>
              <w:top w:val="nil"/>
              <w:left w:val="nil"/>
              <w:bottom w:val="nil"/>
              <w:right w:val="nil"/>
            </w:tcBorders>
            <w:shd w:val="clear" w:color="auto" w:fill="auto"/>
            <w:noWrap/>
            <w:vAlign w:val="bottom"/>
            <w:hideMark/>
          </w:tcPr>
          <w:p w14:paraId="164B4C37"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3,76</w:t>
            </w:r>
          </w:p>
        </w:tc>
        <w:tc>
          <w:tcPr>
            <w:tcW w:w="980" w:type="dxa"/>
            <w:tcBorders>
              <w:top w:val="nil"/>
              <w:left w:val="nil"/>
              <w:bottom w:val="nil"/>
              <w:right w:val="nil"/>
            </w:tcBorders>
            <w:shd w:val="clear" w:color="auto" w:fill="auto"/>
            <w:noWrap/>
            <w:vAlign w:val="bottom"/>
            <w:hideMark/>
          </w:tcPr>
          <w:p w14:paraId="61B78DC1"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3,72</w:t>
            </w:r>
          </w:p>
        </w:tc>
        <w:tc>
          <w:tcPr>
            <w:tcW w:w="1011" w:type="dxa"/>
            <w:tcBorders>
              <w:top w:val="nil"/>
              <w:left w:val="nil"/>
              <w:bottom w:val="nil"/>
              <w:right w:val="nil"/>
            </w:tcBorders>
            <w:shd w:val="clear" w:color="auto" w:fill="auto"/>
            <w:noWrap/>
            <w:vAlign w:val="bottom"/>
            <w:hideMark/>
          </w:tcPr>
          <w:p w14:paraId="59C612A8"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99,32</w:t>
            </w:r>
          </w:p>
        </w:tc>
        <w:tc>
          <w:tcPr>
            <w:tcW w:w="1000" w:type="dxa"/>
            <w:tcBorders>
              <w:top w:val="nil"/>
              <w:left w:val="nil"/>
              <w:bottom w:val="nil"/>
              <w:right w:val="nil"/>
            </w:tcBorders>
            <w:shd w:val="clear" w:color="auto" w:fill="auto"/>
            <w:noWrap/>
            <w:vAlign w:val="bottom"/>
            <w:hideMark/>
          </w:tcPr>
          <w:p w14:paraId="1EC6A64D"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-0,04</w:t>
            </w:r>
          </w:p>
        </w:tc>
      </w:tr>
      <w:tr w:rsidR="00FA26A8" w:rsidRPr="002242A9" w14:paraId="28F210B5" w14:textId="77777777" w:rsidTr="00FA26A8">
        <w:trPr>
          <w:trHeight w:val="288"/>
        </w:trPr>
        <w:tc>
          <w:tcPr>
            <w:tcW w:w="1300" w:type="dxa"/>
            <w:tcBorders>
              <w:top w:val="nil"/>
              <w:left w:val="nil"/>
              <w:bottom w:val="nil"/>
              <w:right w:val="nil"/>
            </w:tcBorders>
            <w:shd w:val="clear" w:color="auto" w:fill="auto"/>
            <w:noWrap/>
            <w:vAlign w:val="bottom"/>
            <w:hideMark/>
          </w:tcPr>
          <w:p w14:paraId="3CBC3BB2"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2013</w:t>
            </w:r>
          </w:p>
        </w:tc>
        <w:tc>
          <w:tcPr>
            <w:tcW w:w="1580" w:type="dxa"/>
            <w:tcBorders>
              <w:top w:val="nil"/>
              <w:left w:val="nil"/>
              <w:bottom w:val="nil"/>
              <w:right w:val="nil"/>
            </w:tcBorders>
            <w:shd w:val="clear" w:color="auto" w:fill="auto"/>
            <w:noWrap/>
            <w:vAlign w:val="bottom"/>
            <w:hideMark/>
          </w:tcPr>
          <w:p w14:paraId="1C4AE1F3"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4,93</w:t>
            </w:r>
          </w:p>
        </w:tc>
        <w:tc>
          <w:tcPr>
            <w:tcW w:w="980" w:type="dxa"/>
            <w:tcBorders>
              <w:top w:val="nil"/>
              <w:left w:val="nil"/>
              <w:bottom w:val="nil"/>
              <w:right w:val="nil"/>
            </w:tcBorders>
            <w:shd w:val="clear" w:color="auto" w:fill="auto"/>
            <w:noWrap/>
            <w:vAlign w:val="bottom"/>
            <w:hideMark/>
          </w:tcPr>
          <w:p w14:paraId="7FCAE949"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4,36</w:t>
            </w:r>
          </w:p>
        </w:tc>
        <w:tc>
          <w:tcPr>
            <w:tcW w:w="1011" w:type="dxa"/>
            <w:tcBorders>
              <w:top w:val="nil"/>
              <w:left w:val="nil"/>
              <w:bottom w:val="nil"/>
              <w:right w:val="nil"/>
            </w:tcBorders>
            <w:shd w:val="clear" w:color="auto" w:fill="auto"/>
            <w:noWrap/>
            <w:vAlign w:val="bottom"/>
            <w:hideMark/>
          </w:tcPr>
          <w:p w14:paraId="266496B3"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88,44</w:t>
            </w:r>
          </w:p>
        </w:tc>
        <w:tc>
          <w:tcPr>
            <w:tcW w:w="1000" w:type="dxa"/>
            <w:tcBorders>
              <w:top w:val="nil"/>
              <w:left w:val="nil"/>
              <w:bottom w:val="nil"/>
              <w:right w:val="nil"/>
            </w:tcBorders>
            <w:shd w:val="clear" w:color="auto" w:fill="auto"/>
            <w:noWrap/>
            <w:vAlign w:val="bottom"/>
            <w:hideMark/>
          </w:tcPr>
          <w:p w14:paraId="7BF60A32"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-0,57</w:t>
            </w:r>
          </w:p>
        </w:tc>
      </w:tr>
      <w:tr w:rsidR="00FA26A8" w:rsidRPr="002242A9" w14:paraId="337636F5" w14:textId="77777777" w:rsidTr="00FA26A8">
        <w:trPr>
          <w:trHeight w:val="288"/>
        </w:trPr>
        <w:tc>
          <w:tcPr>
            <w:tcW w:w="1300" w:type="dxa"/>
            <w:tcBorders>
              <w:top w:val="nil"/>
              <w:left w:val="nil"/>
              <w:bottom w:val="nil"/>
              <w:right w:val="nil"/>
            </w:tcBorders>
            <w:shd w:val="clear" w:color="auto" w:fill="auto"/>
            <w:noWrap/>
            <w:vAlign w:val="bottom"/>
            <w:hideMark/>
          </w:tcPr>
          <w:p w14:paraId="6977C2FF"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2014</w:t>
            </w:r>
          </w:p>
        </w:tc>
        <w:tc>
          <w:tcPr>
            <w:tcW w:w="1580" w:type="dxa"/>
            <w:tcBorders>
              <w:top w:val="nil"/>
              <w:left w:val="nil"/>
              <w:bottom w:val="nil"/>
              <w:right w:val="nil"/>
            </w:tcBorders>
            <w:shd w:val="clear" w:color="auto" w:fill="auto"/>
            <w:noWrap/>
            <w:vAlign w:val="bottom"/>
            <w:hideMark/>
          </w:tcPr>
          <w:p w14:paraId="3280A946"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5</w:t>
            </w:r>
          </w:p>
        </w:tc>
        <w:tc>
          <w:tcPr>
            <w:tcW w:w="980" w:type="dxa"/>
            <w:tcBorders>
              <w:top w:val="nil"/>
              <w:left w:val="nil"/>
              <w:bottom w:val="nil"/>
              <w:right w:val="nil"/>
            </w:tcBorders>
            <w:shd w:val="clear" w:color="auto" w:fill="auto"/>
            <w:noWrap/>
            <w:vAlign w:val="bottom"/>
            <w:hideMark/>
          </w:tcPr>
          <w:p w14:paraId="0CEAA6D8"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4,92</w:t>
            </w:r>
          </w:p>
        </w:tc>
        <w:tc>
          <w:tcPr>
            <w:tcW w:w="1011" w:type="dxa"/>
            <w:tcBorders>
              <w:top w:val="nil"/>
              <w:left w:val="nil"/>
              <w:bottom w:val="nil"/>
              <w:right w:val="nil"/>
            </w:tcBorders>
            <w:shd w:val="clear" w:color="auto" w:fill="auto"/>
            <w:noWrap/>
            <w:vAlign w:val="bottom"/>
            <w:hideMark/>
          </w:tcPr>
          <w:p w14:paraId="210F59BA"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98,46</w:t>
            </w:r>
          </w:p>
        </w:tc>
        <w:tc>
          <w:tcPr>
            <w:tcW w:w="1000" w:type="dxa"/>
            <w:tcBorders>
              <w:top w:val="nil"/>
              <w:left w:val="nil"/>
              <w:bottom w:val="nil"/>
              <w:right w:val="nil"/>
            </w:tcBorders>
            <w:shd w:val="clear" w:color="auto" w:fill="auto"/>
            <w:noWrap/>
            <w:vAlign w:val="bottom"/>
            <w:hideMark/>
          </w:tcPr>
          <w:p w14:paraId="64F20351"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-0,08</w:t>
            </w:r>
          </w:p>
        </w:tc>
      </w:tr>
      <w:tr w:rsidR="00FA26A8" w:rsidRPr="002242A9" w14:paraId="74B38A23" w14:textId="77777777" w:rsidTr="00FA26A8">
        <w:trPr>
          <w:trHeight w:val="288"/>
        </w:trPr>
        <w:tc>
          <w:tcPr>
            <w:tcW w:w="1300" w:type="dxa"/>
            <w:tcBorders>
              <w:top w:val="nil"/>
              <w:left w:val="nil"/>
              <w:bottom w:val="nil"/>
              <w:right w:val="nil"/>
            </w:tcBorders>
            <w:shd w:val="clear" w:color="auto" w:fill="auto"/>
            <w:noWrap/>
            <w:vAlign w:val="bottom"/>
            <w:hideMark/>
          </w:tcPr>
          <w:p w14:paraId="59272A7F"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2015</w:t>
            </w:r>
          </w:p>
        </w:tc>
        <w:tc>
          <w:tcPr>
            <w:tcW w:w="1580" w:type="dxa"/>
            <w:tcBorders>
              <w:top w:val="nil"/>
              <w:left w:val="nil"/>
              <w:bottom w:val="nil"/>
              <w:right w:val="nil"/>
            </w:tcBorders>
            <w:shd w:val="clear" w:color="auto" w:fill="auto"/>
            <w:noWrap/>
            <w:vAlign w:val="bottom"/>
            <w:hideMark/>
          </w:tcPr>
          <w:p w14:paraId="4E962DA4"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4,65</w:t>
            </w:r>
          </w:p>
        </w:tc>
        <w:tc>
          <w:tcPr>
            <w:tcW w:w="980" w:type="dxa"/>
            <w:tcBorders>
              <w:top w:val="nil"/>
              <w:left w:val="nil"/>
              <w:bottom w:val="nil"/>
              <w:right w:val="nil"/>
            </w:tcBorders>
            <w:shd w:val="clear" w:color="auto" w:fill="auto"/>
            <w:noWrap/>
            <w:vAlign w:val="bottom"/>
            <w:hideMark/>
          </w:tcPr>
          <w:p w14:paraId="7261CECE"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4,17</w:t>
            </w:r>
          </w:p>
        </w:tc>
        <w:tc>
          <w:tcPr>
            <w:tcW w:w="1011" w:type="dxa"/>
            <w:tcBorders>
              <w:top w:val="nil"/>
              <w:left w:val="nil"/>
              <w:bottom w:val="nil"/>
              <w:right w:val="nil"/>
            </w:tcBorders>
            <w:shd w:val="clear" w:color="auto" w:fill="auto"/>
            <w:noWrap/>
            <w:vAlign w:val="bottom"/>
            <w:hideMark/>
          </w:tcPr>
          <w:p w14:paraId="2D47BA0F"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90,18</w:t>
            </w:r>
          </w:p>
        </w:tc>
        <w:tc>
          <w:tcPr>
            <w:tcW w:w="1000" w:type="dxa"/>
            <w:tcBorders>
              <w:top w:val="nil"/>
              <w:left w:val="nil"/>
              <w:bottom w:val="nil"/>
              <w:right w:val="nil"/>
            </w:tcBorders>
            <w:shd w:val="clear" w:color="auto" w:fill="auto"/>
            <w:noWrap/>
            <w:vAlign w:val="bottom"/>
            <w:hideMark/>
          </w:tcPr>
          <w:p w14:paraId="33B9A9CA"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-0,48</w:t>
            </w:r>
          </w:p>
        </w:tc>
      </w:tr>
      <w:tr w:rsidR="00FA26A8" w:rsidRPr="002242A9" w14:paraId="0C6E6563" w14:textId="77777777" w:rsidTr="00FA26A8">
        <w:trPr>
          <w:trHeight w:val="288"/>
        </w:trPr>
        <w:tc>
          <w:tcPr>
            <w:tcW w:w="1300" w:type="dxa"/>
            <w:tcBorders>
              <w:top w:val="nil"/>
              <w:left w:val="nil"/>
              <w:bottom w:val="nil"/>
              <w:right w:val="nil"/>
            </w:tcBorders>
            <w:shd w:val="clear" w:color="auto" w:fill="auto"/>
            <w:noWrap/>
            <w:vAlign w:val="bottom"/>
            <w:hideMark/>
          </w:tcPr>
          <w:p w14:paraId="26C7662A"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2016</w:t>
            </w:r>
          </w:p>
        </w:tc>
        <w:tc>
          <w:tcPr>
            <w:tcW w:w="1580" w:type="dxa"/>
            <w:tcBorders>
              <w:top w:val="nil"/>
              <w:left w:val="nil"/>
              <w:bottom w:val="nil"/>
              <w:right w:val="nil"/>
            </w:tcBorders>
            <w:shd w:val="clear" w:color="auto" w:fill="auto"/>
            <w:noWrap/>
            <w:vAlign w:val="bottom"/>
            <w:hideMark/>
          </w:tcPr>
          <w:p w14:paraId="4AA72011"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4,61</w:t>
            </w:r>
          </w:p>
        </w:tc>
        <w:tc>
          <w:tcPr>
            <w:tcW w:w="980" w:type="dxa"/>
            <w:tcBorders>
              <w:top w:val="nil"/>
              <w:left w:val="nil"/>
              <w:bottom w:val="nil"/>
              <w:right w:val="nil"/>
            </w:tcBorders>
            <w:shd w:val="clear" w:color="auto" w:fill="auto"/>
            <w:noWrap/>
            <w:vAlign w:val="bottom"/>
            <w:hideMark/>
          </w:tcPr>
          <w:p w14:paraId="0885F89B"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4,38</w:t>
            </w:r>
          </w:p>
        </w:tc>
        <w:tc>
          <w:tcPr>
            <w:tcW w:w="1011" w:type="dxa"/>
            <w:tcBorders>
              <w:top w:val="nil"/>
              <w:left w:val="nil"/>
              <w:bottom w:val="nil"/>
              <w:right w:val="nil"/>
            </w:tcBorders>
            <w:shd w:val="clear" w:color="auto" w:fill="auto"/>
            <w:noWrap/>
            <w:vAlign w:val="bottom"/>
            <w:hideMark/>
          </w:tcPr>
          <w:p w14:paraId="169F1047"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95,02</w:t>
            </w:r>
          </w:p>
        </w:tc>
        <w:tc>
          <w:tcPr>
            <w:tcW w:w="1000" w:type="dxa"/>
            <w:tcBorders>
              <w:top w:val="nil"/>
              <w:left w:val="nil"/>
              <w:bottom w:val="nil"/>
              <w:right w:val="nil"/>
            </w:tcBorders>
            <w:shd w:val="clear" w:color="auto" w:fill="auto"/>
            <w:noWrap/>
            <w:vAlign w:val="bottom"/>
            <w:hideMark/>
          </w:tcPr>
          <w:p w14:paraId="6F402F95"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-0,23</w:t>
            </w:r>
          </w:p>
        </w:tc>
      </w:tr>
      <w:tr w:rsidR="00FA26A8" w:rsidRPr="002242A9" w14:paraId="0874EAE0" w14:textId="77777777" w:rsidTr="00FA26A8">
        <w:trPr>
          <w:trHeight w:val="288"/>
        </w:trPr>
        <w:tc>
          <w:tcPr>
            <w:tcW w:w="1300" w:type="dxa"/>
            <w:tcBorders>
              <w:top w:val="nil"/>
              <w:left w:val="nil"/>
              <w:bottom w:val="nil"/>
              <w:right w:val="nil"/>
            </w:tcBorders>
            <w:shd w:val="clear" w:color="auto" w:fill="auto"/>
            <w:noWrap/>
            <w:vAlign w:val="bottom"/>
            <w:hideMark/>
          </w:tcPr>
          <w:p w14:paraId="02343CFE"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2017</w:t>
            </w:r>
          </w:p>
        </w:tc>
        <w:tc>
          <w:tcPr>
            <w:tcW w:w="1580" w:type="dxa"/>
            <w:tcBorders>
              <w:top w:val="nil"/>
              <w:left w:val="nil"/>
              <w:bottom w:val="nil"/>
              <w:right w:val="nil"/>
            </w:tcBorders>
            <w:shd w:val="clear" w:color="auto" w:fill="auto"/>
            <w:noWrap/>
            <w:vAlign w:val="bottom"/>
            <w:hideMark/>
          </w:tcPr>
          <w:p w14:paraId="29148E54"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4,69</w:t>
            </w:r>
          </w:p>
        </w:tc>
        <w:tc>
          <w:tcPr>
            <w:tcW w:w="980" w:type="dxa"/>
            <w:tcBorders>
              <w:top w:val="nil"/>
              <w:left w:val="nil"/>
              <w:bottom w:val="nil"/>
              <w:right w:val="nil"/>
            </w:tcBorders>
            <w:shd w:val="clear" w:color="auto" w:fill="auto"/>
            <w:noWrap/>
            <w:vAlign w:val="bottom"/>
            <w:hideMark/>
          </w:tcPr>
          <w:p w14:paraId="14A4ECE2"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4,39</w:t>
            </w:r>
          </w:p>
        </w:tc>
        <w:tc>
          <w:tcPr>
            <w:tcW w:w="1011" w:type="dxa"/>
            <w:tcBorders>
              <w:top w:val="nil"/>
              <w:left w:val="nil"/>
              <w:bottom w:val="nil"/>
              <w:right w:val="nil"/>
            </w:tcBorders>
            <w:shd w:val="clear" w:color="auto" w:fill="auto"/>
            <w:noWrap/>
            <w:vAlign w:val="bottom"/>
            <w:hideMark/>
          </w:tcPr>
          <w:p w14:paraId="162065B5"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93,61</w:t>
            </w:r>
          </w:p>
        </w:tc>
        <w:tc>
          <w:tcPr>
            <w:tcW w:w="1000" w:type="dxa"/>
            <w:tcBorders>
              <w:top w:val="nil"/>
              <w:left w:val="nil"/>
              <w:bottom w:val="nil"/>
              <w:right w:val="nil"/>
            </w:tcBorders>
            <w:shd w:val="clear" w:color="auto" w:fill="auto"/>
            <w:noWrap/>
            <w:vAlign w:val="bottom"/>
            <w:hideMark/>
          </w:tcPr>
          <w:p w14:paraId="73EA8ECB"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-0,29</w:t>
            </w:r>
          </w:p>
        </w:tc>
      </w:tr>
      <w:tr w:rsidR="00FA26A8" w:rsidRPr="002242A9" w14:paraId="6B83BC4F" w14:textId="77777777" w:rsidTr="00FA26A8">
        <w:trPr>
          <w:trHeight w:val="288"/>
        </w:trPr>
        <w:tc>
          <w:tcPr>
            <w:tcW w:w="1300" w:type="dxa"/>
            <w:tcBorders>
              <w:top w:val="nil"/>
              <w:left w:val="nil"/>
              <w:bottom w:val="nil"/>
              <w:right w:val="nil"/>
            </w:tcBorders>
            <w:shd w:val="clear" w:color="auto" w:fill="auto"/>
            <w:noWrap/>
            <w:vAlign w:val="bottom"/>
            <w:hideMark/>
          </w:tcPr>
          <w:p w14:paraId="086340DC"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2018</w:t>
            </w:r>
          </w:p>
        </w:tc>
        <w:tc>
          <w:tcPr>
            <w:tcW w:w="1580" w:type="dxa"/>
            <w:tcBorders>
              <w:top w:val="nil"/>
              <w:left w:val="nil"/>
              <w:bottom w:val="nil"/>
              <w:right w:val="nil"/>
            </w:tcBorders>
            <w:shd w:val="clear" w:color="auto" w:fill="auto"/>
            <w:noWrap/>
            <w:vAlign w:val="bottom"/>
            <w:hideMark/>
          </w:tcPr>
          <w:p w14:paraId="62BBF536"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4,71</w:t>
            </w:r>
          </w:p>
        </w:tc>
        <w:tc>
          <w:tcPr>
            <w:tcW w:w="980" w:type="dxa"/>
            <w:tcBorders>
              <w:top w:val="nil"/>
              <w:left w:val="nil"/>
              <w:bottom w:val="nil"/>
              <w:right w:val="nil"/>
            </w:tcBorders>
            <w:shd w:val="clear" w:color="auto" w:fill="auto"/>
            <w:noWrap/>
            <w:vAlign w:val="bottom"/>
            <w:hideMark/>
          </w:tcPr>
          <w:p w14:paraId="5FBB08C9"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4,29</w:t>
            </w:r>
          </w:p>
        </w:tc>
        <w:tc>
          <w:tcPr>
            <w:tcW w:w="1011" w:type="dxa"/>
            <w:tcBorders>
              <w:top w:val="nil"/>
              <w:left w:val="nil"/>
              <w:bottom w:val="nil"/>
              <w:right w:val="nil"/>
            </w:tcBorders>
            <w:shd w:val="clear" w:color="auto" w:fill="auto"/>
            <w:noWrap/>
            <w:vAlign w:val="bottom"/>
            <w:hideMark/>
          </w:tcPr>
          <w:p w14:paraId="254CDDA3"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91,04</w:t>
            </w:r>
          </w:p>
        </w:tc>
        <w:tc>
          <w:tcPr>
            <w:tcW w:w="1000" w:type="dxa"/>
            <w:tcBorders>
              <w:top w:val="nil"/>
              <w:left w:val="nil"/>
              <w:bottom w:val="nil"/>
              <w:right w:val="nil"/>
            </w:tcBorders>
            <w:shd w:val="clear" w:color="auto" w:fill="auto"/>
            <w:noWrap/>
            <w:vAlign w:val="bottom"/>
            <w:hideMark/>
          </w:tcPr>
          <w:p w14:paraId="10DF8F28"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-0,42</w:t>
            </w:r>
          </w:p>
        </w:tc>
      </w:tr>
      <w:tr w:rsidR="00FA26A8" w:rsidRPr="002242A9" w14:paraId="00A00CDA" w14:textId="77777777" w:rsidTr="00FA26A8">
        <w:trPr>
          <w:trHeight w:val="288"/>
        </w:trPr>
        <w:tc>
          <w:tcPr>
            <w:tcW w:w="1300" w:type="dxa"/>
            <w:tcBorders>
              <w:top w:val="nil"/>
              <w:left w:val="nil"/>
              <w:bottom w:val="nil"/>
              <w:right w:val="nil"/>
            </w:tcBorders>
            <w:shd w:val="clear" w:color="auto" w:fill="auto"/>
            <w:noWrap/>
            <w:vAlign w:val="bottom"/>
            <w:hideMark/>
          </w:tcPr>
          <w:p w14:paraId="37DC072E"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2019</w:t>
            </w:r>
          </w:p>
        </w:tc>
        <w:tc>
          <w:tcPr>
            <w:tcW w:w="1580" w:type="dxa"/>
            <w:tcBorders>
              <w:top w:val="nil"/>
              <w:left w:val="nil"/>
              <w:bottom w:val="nil"/>
              <w:right w:val="nil"/>
            </w:tcBorders>
            <w:shd w:val="clear" w:color="auto" w:fill="auto"/>
            <w:noWrap/>
            <w:vAlign w:val="bottom"/>
            <w:hideMark/>
          </w:tcPr>
          <w:p w14:paraId="0F0C3985"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4,93</w:t>
            </w:r>
          </w:p>
        </w:tc>
        <w:tc>
          <w:tcPr>
            <w:tcW w:w="980" w:type="dxa"/>
            <w:tcBorders>
              <w:top w:val="nil"/>
              <w:left w:val="nil"/>
              <w:bottom w:val="nil"/>
              <w:right w:val="nil"/>
            </w:tcBorders>
            <w:shd w:val="clear" w:color="auto" w:fill="auto"/>
            <w:noWrap/>
            <w:vAlign w:val="bottom"/>
            <w:hideMark/>
          </w:tcPr>
          <w:p w14:paraId="63075392"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4,51</w:t>
            </w:r>
          </w:p>
        </w:tc>
        <w:tc>
          <w:tcPr>
            <w:tcW w:w="1011" w:type="dxa"/>
            <w:tcBorders>
              <w:top w:val="nil"/>
              <w:left w:val="nil"/>
              <w:bottom w:val="nil"/>
              <w:right w:val="nil"/>
            </w:tcBorders>
            <w:shd w:val="clear" w:color="auto" w:fill="auto"/>
            <w:noWrap/>
            <w:vAlign w:val="bottom"/>
            <w:hideMark/>
          </w:tcPr>
          <w:p w14:paraId="2B1DE0FB" w14:textId="77777777" w:rsidR="00FA26A8" w:rsidRPr="002242A9" w:rsidRDefault="00FA26A8" w:rsidP="009C7C26">
            <w:pPr>
              <w:jc w:val="center"/>
              <w:rPr>
                <w:rFonts w:ascii="Calibri" w:hAnsi="Calibri"/>
                <w:szCs w:val="22"/>
              </w:rPr>
            </w:pPr>
            <w:r w:rsidRPr="002242A9">
              <w:rPr>
                <w:rFonts w:ascii="Calibri" w:hAnsi="Calibri"/>
                <w:szCs w:val="22"/>
              </w:rPr>
              <w:t>91,63</w:t>
            </w:r>
          </w:p>
        </w:tc>
        <w:tc>
          <w:tcPr>
            <w:tcW w:w="1000" w:type="dxa"/>
            <w:tcBorders>
              <w:top w:val="nil"/>
              <w:left w:val="nil"/>
              <w:bottom w:val="nil"/>
              <w:right w:val="nil"/>
            </w:tcBorders>
            <w:shd w:val="clear" w:color="auto" w:fill="auto"/>
            <w:noWrap/>
            <w:vAlign w:val="bottom"/>
            <w:hideMark/>
          </w:tcPr>
          <w:p w14:paraId="344CC7F7"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-0,41</w:t>
            </w:r>
          </w:p>
        </w:tc>
      </w:tr>
    </w:tbl>
    <w:p w14:paraId="2AA32EDD" w14:textId="77777777" w:rsidR="00FA26A8" w:rsidRPr="002242A9" w:rsidRDefault="00FA26A8" w:rsidP="009C7C26">
      <w:pPr>
        <w:jc w:val="left"/>
      </w:pPr>
    </w:p>
    <w:p w14:paraId="51498F67" w14:textId="3D8B30B5" w:rsidR="00FA26A8" w:rsidRPr="002242A9" w:rsidRDefault="00FA26A8" w:rsidP="009C7C26">
      <w:pPr>
        <w:jc w:val="left"/>
      </w:pPr>
      <w:r w:rsidRPr="002242A9">
        <w:rPr>
          <w:noProof/>
        </w:rPr>
        <w:drawing>
          <wp:inline distT="0" distB="0" distL="0" distR="0" wp14:anchorId="1FD85C2F" wp14:editId="0CB90942">
            <wp:extent cx="4770120" cy="1615440"/>
            <wp:effectExtent l="0" t="0" r="11430" b="2286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BDE2BB" w14:textId="77777777" w:rsidR="00167A0D" w:rsidRPr="002242A9" w:rsidRDefault="00167A0D" w:rsidP="009C7C26">
      <w:pPr>
        <w:jc w:val="left"/>
      </w:pPr>
    </w:p>
    <w:p w14:paraId="067B3DDF" w14:textId="12244875" w:rsidR="00C61CDE" w:rsidRPr="002242A9" w:rsidRDefault="00BA5A0E" w:rsidP="009C7C26">
      <w:r w:rsidRPr="002242A9">
        <w:t xml:space="preserve">Iz analiziranih podatkov izhaja, da so stanovalci izrazili zadovoljstvo, ki predstavlja </w:t>
      </w:r>
      <w:r w:rsidR="00167A0D" w:rsidRPr="002242A9">
        <w:t>dobrih 91%</w:t>
      </w:r>
      <w:r w:rsidR="00D40FEA" w:rsidRPr="002242A9">
        <w:t xml:space="preserve"> </w:t>
      </w:r>
      <w:r w:rsidRPr="002242A9">
        <w:t>doseganj</w:t>
      </w:r>
      <w:r w:rsidR="00167A0D" w:rsidRPr="002242A9">
        <w:t>a</w:t>
      </w:r>
      <w:r w:rsidRPr="002242A9">
        <w:t xml:space="preserve"> njihovih pričakovanj glede pomembnosti posameznih področij ocenjevanja. Iz navedenega sledi, da dom dosega</w:t>
      </w:r>
      <w:r w:rsidR="00C61CDE" w:rsidRPr="002242A9">
        <w:t xml:space="preserve"> še vedno</w:t>
      </w:r>
      <w:r w:rsidRPr="002242A9">
        <w:t xml:space="preserve"> relativno visoko stopnjo zadovoljstva stanovalcev, kar potrjujeta obe metodi merjenja. Zadovoljstvo, izraženo v povprečni oceni za leto 201</w:t>
      </w:r>
      <w:r w:rsidR="00FA26A8" w:rsidRPr="002242A9">
        <w:t>9</w:t>
      </w:r>
      <w:r w:rsidRPr="002242A9">
        <w:t xml:space="preserve"> je bilo 4,</w:t>
      </w:r>
      <w:r w:rsidR="00FA26A8" w:rsidRPr="002242A9">
        <w:t>51 kar pomeni, da je ocena nekoliko višja glede na leto 2018.</w:t>
      </w:r>
    </w:p>
    <w:p w14:paraId="410150C7" w14:textId="77777777" w:rsidR="00825639" w:rsidRPr="002242A9" w:rsidRDefault="00BA5A0E" w:rsidP="009C7C26">
      <w:pPr>
        <w:pStyle w:val="Naslov3"/>
        <w:rPr>
          <w:color w:val="auto"/>
        </w:rPr>
      </w:pPr>
      <w:bookmarkStart w:id="56" w:name="_Toc33086083"/>
      <w:r w:rsidRPr="002242A9">
        <w:rPr>
          <w:color w:val="auto"/>
        </w:rPr>
        <w:t>4.5 Zadovoljstvo svojcev</w:t>
      </w:r>
      <w:bookmarkEnd w:id="56"/>
    </w:p>
    <w:tbl>
      <w:tblPr>
        <w:tblW w:w="5938" w:type="dxa"/>
        <w:tblInd w:w="55" w:type="dxa"/>
        <w:tblCellMar>
          <w:left w:w="70" w:type="dxa"/>
          <w:right w:w="70" w:type="dxa"/>
        </w:tblCellMar>
        <w:tblLook w:val="04A0" w:firstRow="1" w:lastRow="0" w:firstColumn="1" w:lastColumn="0" w:noHBand="0" w:noVBand="1"/>
      </w:tblPr>
      <w:tblGrid>
        <w:gridCol w:w="1300"/>
        <w:gridCol w:w="1587"/>
        <w:gridCol w:w="980"/>
        <w:gridCol w:w="1071"/>
        <w:gridCol w:w="1000"/>
      </w:tblGrid>
      <w:tr w:rsidR="00FA26A8" w:rsidRPr="002242A9" w14:paraId="2DADB613" w14:textId="77777777" w:rsidTr="0050023B">
        <w:trPr>
          <w:trHeight w:val="288"/>
        </w:trPr>
        <w:tc>
          <w:tcPr>
            <w:tcW w:w="1300" w:type="dxa"/>
            <w:tcBorders>
              <w:top w:val="nil"/>
              <w:left w:val="nil"/>
              <w:bottom w:val="nil"/>
              <w:right w:val="nil"/>
            </w:tcBorders>
            <w:shd w:val="clear" w:color="auto" w:fill="auto"/>
            <w:noWrap/>
            <w:vAlign w:val="bottom"/>
            <w:hideMark/>
          </w:tcPr>
          <w:p w14:paraId="1C53A05F" w14:textId="77777777" w:rsidR="00FA26A8" w:rsidRPr="002242A9" w:rsidRDefault="00FA26A8" w:rsidP="009C7C26">
            <w:pPr>
              <w:jc w:val="center"/>
              <w:rPr>
                <w:rFonts w:ascii="Calibri" w:hAnsi="Calibri"/>
                <w:b/>
                <w:bCs/>
                <w:color w:val="000000"/>
                <w:szCs w:val="22"/>
                <w:u w:val="single"/>
              </w:rPr>
            </w:pPr>
            <w:r w:rsidRPr="002242A9">
              <w:rPr>
                <w:rFonts w:ascii="Calibri" w:hAnsi="Calibri"/>
                <w:b/>
                <w:bCs/>
                <w:color w:val="000000"/>
                <w:szCs w:val="22"/>
                <w:u w:val="single"/>
              </w:rPr>
              <w:t>SVOJCI</w:t>
            </w:r>
          </w:p>
        </w:tc>
        <w:tc>
          <w:tcPr>
            <w:tcW w:w="1587" w:type="dxa"/>
            <w:tcBorders>
              <w:top w:val="nil"/>
              <w:left w:val="nil"/>
              <w:bottom w:val="nil"/>
              <w:right w:val="nil"/>
            </w:tcBorders>
            <w:shd w:val="clear" w:color="auto" w:fill="auto"/>
            <w:noWrap/>
            <w:vAlign w:val="bottom"/>
            <w:hideMark/>
          </w:tcPr>
          <w:p w14:paraId="4F3C1B87" w14:textId="77777777" w:rsidR="00FA26A8" w:rsidRPr="002242A9" w:rsidRDefault="00FA26A8" w:rsidP="009C7C26">
            <w:pPr>
              <w:jc w:val="center"/>
              <w:rPr>
                <w:rFonts w:ascii="Calibri" w:hAnsi="Calibri"/>
                <w:b/>
                <w:bCs/>
                <w:color w:val="800000"/>
                <w:szCs w:val="22"/>
              </w:rPr>
            </w:pPr>
            <w:r w:rsidRPr="002242A9">
              <w:rPr>
                <w:rFonts w:ascii="Calibri" w:hAnsi="Calibri"/>
                <w:b/>
                <w:bCs/>
                <w:color w:val="800000"/>
                <w:szCs w:val="22"/>
              </w:rPr>
              <w:t xml:space="preserve">OCENA </w:t>
            </w:r>
          </w:p>
        </w:tc>
        <w:tc>
          <w:tcPr>
            <w:tcW w:w="980" w:type="dxa"/>
            <w:tcBorders>
              <w:top w:val="nil"/>
              <w:left w:val="nil"/>
              <w:bottom w:val="nil"/>
              <w:right w:val="nil"/>
            </w:tcBorders>
            <w:shd w:val="clear" w:color="auto" w:fill="auto"/>
            <w:noWrap/>
            <w:vAlign w:val="bottom"/>
            <w:hideMark/>
          </w:tcPr>
          <w:p w14:paraId="4FF8DAAA"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OCENA</w:t>
            </w:r>
          </w:p>
        </w:tc>
        <w:tc>
          <w:tcPr>
            <w:tcW w:w="1071" w:type="dxa"/>
            <w:tcBorders>
              <w:top w:val="nil"/>
              <w:left w:val="nil"/>
              <w:bottom w:val="nil"/>
              <w:right w:val="nil"/>
            </w:tcBorders>
            <w:shd w:val="clear" w:color="auto" w:fill="auto"/>
            <w:noWrap/>
            <w:vAlign w:val="bottom"/>
            <w:hideMark/>
          </w:tcPr>
          <w:p w14:paraId="18E996AF" w14:textId="77777777" w:rsidR="00FA26A8" w:rsidRPr="002242A9" w:rsidRDefault="00FA26A8" w:rsidP="009C7C26">
            <w:pPr>
              <w:jc w:val="center"/>
              <w:rPr>
                <w:rFonts w:ascii="Calibri" w:hAnsi="Calibri"/>
                <w:b/>
                <w:bCs/>
                <w:color w:val="0000FF"/>
                <w:szCs w:val="22"/>
              </w:rPr>
            </w:pPr>
            <w:r w:rsidRPr="002242A9">
              <w:rPr>
                <w:rFonts w:ascii="Calibri" w:hAnsi="Calibri"/>
                <w:b/>
                <w:bCs/>
                <w:color w:val="0000FF"/>
                <w:szCs w:val="22"/>
              </w:rPr>
              <w:t>%</w:t>
            </w:r>
          </w:p>
        </w:tc>
        <w:tc>
          <w:tcPr>
            <w:tcW w:w="1000" w:type="dxa"/>
            <w:tcBorders>
              <w:top w:val="nil"/>
              <w:left w:val="nil"/>
              <w:bottom w:val="nil"/>
              <w:right w:val="nil"/>
            </w:tcBorders>
            <w:shd w:val="clear" w:color="auto" w:fill="auto"/>
            <w:noWrap/>
            <w:vAlign w:val="bottom"/>
            <w:hideMark/>
          </w:tcPr>
          <w:p w14:paraId="544672C4" w14:textId="77777777" w:rsidR="00FA26A8" w:rsidRPr="002242A9" w:rsidRDefault="00FA26A8" w:rsidP="009C7C26">
            <w:pPr>
              <w:jc w:val="center"/>
              <w:rPr>
                <w:rFonts w:ascii="Calibri" w:hAnsi="Calibri"/>
                <w:b/>
                <w:bCs/>
                <w:color w:val="FF0000"/>
                <w:szCs w:val="22"/>
              </w:rPr>
            </w:pPr>
            <w:r w:rsidRPr="002242A9">
              <w:rPr>
                <w:rFonts w:ascii="Calibri" w:hAnsi="Calibri"/>
                <w:b/>
                <w:bCs/>
                <w:color w:val="FF0000"/>
                <w:szCs w:val="22"/>
              </w:rPr>
              <w:t>RAZLIKA</w:t>
            </w:r>
          </w:p>
        </w:tc>
      </w:tr>
      <w:tr w:rsidR="00FA26A8" w:rsidRPr="002242A9" w14:paraId="50DADBC1" w14:textId="77777777" w:rsidTr="0050023B">
        <w:trPr>
          <w:trHeight w:val="288"/>
        </w:trPr>
        <w:tc>
          <w:tcPr>
            <w:tcW w:w="1300" w:type="dxa"/>
            <w:tcBorders>
              <w:top w:val="nil"/>
              <w:left w:val="nil"/>
              <w:bottom w:val="single" w:sz="4" w:space="0" w:color="auto"/>
              <w:right w:val="nil"/>
            </w:tcBorders>
            <w:shd w:val="clear" w:color="auto" w:fill="auto"/>
            <w:noWrap/>
            <w:vAlign w:val="bottom"/>
            <w:hideMark/>
          </w:tcPr>
          <w:p w14:paraId="7C2ECDD1"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 </w:t>
            </w:r>
          </w:p>
        </w:tc>
        <w:tc>
          <w:tcPr>
            <w:tcW w:w="1587" w:type="dxa"/>
            <w:tcBorders>
              <w:top w:val="nil"/>
              <w:left w:val="nil"/>
              <w:bottom w:val="single" w:sz="4" w:space="0" w:color="auto"/>
              <w:right w:val="nil"/>
            </w:tcBorders>
            <w:shd w:val="clear" w:color="auto" w:fill="auto"/>
            <w:noWrap/>
            <w:vAlign w:val="bottom"/>
            <w:hideMark/>
          </w:tcPr>
          <w:p w14:paraId="2A9ABFBE" w14:textId="77777777" w:rsidR="00FA26A8" w:rsidRPr="002242A9" w:rsidRDefault="00FA26A8" w:rsidP="009C7C26">
            <w:pPr>
              <w:jc w:val="center"/>
              <w:rPr>
                <w:rFonts w:ascii="Calibri" w:hAnsi="Calibri"/>
                <w:b/>
                <w:bCs/>
                <w:color w:val="800000"/>
                <w:szCs w:val="22"/>
              </w:rPr>
            </w:pPr>
            <w:r w:rsidRPr="002242A9">
              <w:rPr>
                <w:rFonts w:ascii="Calibri" w:hAnsi="Calibri"/>
                <w:b/>
                <w:bCs/>
                <w:color w:val="800000"/>
                <w:szCs w:val="22"/>
              </w:rPr>
              <w:t>POMEMBNOSTI</w:t>
            </w:r>
          </w:p>
        </w:tc>
        <w:tc>
          <w:tcPr>
            <w:tcW w:w="980" w:type="dxa"/>
            <w:tcBorders>
              <w:top w:val="nil"/>
              <w:left w:val="nil"/>
              <w:bottom w:val="single" w:sz="4" w:space="0" w:color="auto"/>
              <w:right w:val="nil"/>
            </w:tcBorders>
            <w:shd w:val="clear" w:color="auto" w:fill="auto"/>
            <w:noWrap/>
            <w:vAlign w:val="bottom"/>
            <w:hideMark/>
          </w:tcPr>
          <w:p w14:paraId="0DBA9665"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 xml:space="preserve"> STANJA</w:t>
            </w:r>
          </w:p>
        </w:tc>
        <w:tc>
          <w:tcPr>
            <w:tcW w:w="1071" w:type="dxa"/>
            <w:tcBorders>
              <w:top w:val="nil"/>
              <w:left w:val="nil"/>
              <w:bottom w:val="single" w:sz="4" w:space="0" w:color="auto"/>
              <w:right w:val="nil"/>
            </w:tcBorders>
            <w:shd w:val="clear" w:color="auto" w:fill="auto"/>
            <w:noWrap/>
            <w:vAlign w:val="bottom"/>
            <w:hideMark/>
          </w:tcPr>
          <w:p w14:paraId="4A286746" w14:textId="77777777" w:rsidR="00FA26A8" w:rsidRPr="002242A9" w:rsidRDefault="00FA26A8" w:rsidP="009C7C26">
            <w:pPr>
              <w:jc w:val="center"/>
              <w:rPr>
                <w:rFonts w:ascii="Calibri" w:hAnsi="Calibri"/>
                <w:b/>
                <w:bCs/>
                <w:color w:val="0000FF"/>
                <w:szCs w:val="22"/>
              </w:rPr>
            </w:pPr>
            <w:r w:rsidRPr="002242A9">
              <w:rPr>
                <w:rFonts w:ascii="Calibri" w:hAnsi="Calibri"/>
                <w:b/>
                <w:bCs/>
                <w:color w:val="0000FF"/>
                <w:szCs w:val="22"/>
              </w:rPr>
              <w:t xml:space="preserve"> doseganja</w:t>
            </w:r>
          </w:p>
        </w:tc>
        <w:tc>
          <w:tcPr>
            <w:tcW w:w="1000" w:type="dxa"/>
            <w:tcBorders>
              <w:top w:val="nil"/>
              <w:left w:val="nil"/>
              <w:bottom w:val="single" w:sz="4" w:space="0" w:color="auto"/>
              <w:right w:val="nil"/>
            </w:tcBorders>
            <w:shd w:val="clear" w:color="auto" w:fill="auto"/>
            <w:noWrap/>
            <w:vAlign w:val="bottom"/>
            <w:hideMark/>
          </w:tcPr>
          <w:p w14:paraId="0B0EC652" w14:textId="77777777" w:rsidR="00FA26A8" w:rsidRPr="002242A9" w:rsidRDefault="00FA26A8" w:rsidP="009C7C26">
            <w:pPr>
              <w:jc w:val="center"/>
              <w:rPr>
                <w:rFonts w:ascii="Calibri" w:hAnsi="Calibri"/>
                <w:b/>
                <w:bCs/>
                <w:color w:val="FF0000"/>
                <w:szCs w:val="22"/>
              </w:rPr>
            </w:pPr>
            <w:r w:rsidRPr="002242A9">
              <w:rPr>
                <w:rFonts w:ascii="Calibri" w:hAnsi="Calibri"/>
                <w:b/>
                <w:bCs/>
                <w:color w:val="FF0000"/>
                <w:szCs w:val="22"/>
              </w:rPr>
              <w:t>OCEN</w:t>
            </w:r>
          </w:p>
        </w:tc>
      </w:tr>
      <w:tr w:rsidR="00FA26A8" w:rsidRPr="002242A9" w14:paraId="5B808251" w14:textId="77777777" w:rsidTr="0050023B">
        <w:trPr>
          <w:trHeight w:val="288"/>
        </w:trPr>
        <w:tc>
          <w:tcPr>
            <w:tcW w:w="1300" w:type="dxa"/>
            <w:tcBorders>
              <w:top w:val="nil"/>
              <w:left w:val="nil"/>
              <w:bottom w:val="nil"/>
              <w:right w:val="nil"/>
            </w:tcBorders>
            <w:shd w:val="clear" w:color="auto" w:fill="auto"/>
            <w:noWrap/>
            <w:vAlign w:val="bottom"/>
            <w:hideMark/>
          </w:tcPr>
          <w:p w14:paraId="772D5C24"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2007</w:t>
            </w:r>
          </w:p>
        </w:tc>
        <w:tc>
          <w:tcPr>
            <w:tcW w:w="1587" w:type="dxa"/>
            <w:tcBorders>
              <w:top w:val="nil"/>
              <w:left w:val="nil"/>
              <w:bottom w:val="nil"/>
              <w:right w:val="nil"/>
            </w:tcBorders>
            <w:shd w:val="clear" w:color="auto" w:fill="auto"/>
            <w:noWrap/>
            <w:vAlign w:val="bottom"/>
            <w:hideMark/>
          </w:tcPr>
          <w:p w14:paraId="2234D9E6"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4,25</w:t>
            </w:r>
          </w:p>
        </w:tc>
        <w:tc>
          <w:tcPr>
            <w:tcW w:w="980" w:type="dxa"/>
            <w:tcBorders>
              <w:top w:val="nil"/>
              <w:left w:val="nil"/>
              <w:bottom w:val="nil"/>
              <w:right w:val="nil"/>
            </w:tcBorders>
            <w:shd w:val="clear" w:color="auto" w:fill="auto"/>
            <w:noWrap/>
            <w:vAlign w:val="bottom"/>
            <w:hideMark/>
          </w:tcPr>
          <w:p w14:paraId="60981A1B"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3,92</w:t>
            </w:r>
          </w:p>
        </w:tc>
        <w:tc>
          <w:tcPr>
            <w:tcW w:w="1071" w:type="dxa"/>
            <w:tcBorders>
              <w:top w:val="nil"/>
              <w:left w:val="nil"/>
              <w:bottom w:val="nil"/>
              <w:right w:val="nil"/>
            </w:tcBorders>
            <w:shd w:val="clear" w:color="auto" w:fill="auto"/>
            <w:noWrap/>
            <w:vAlign w:val="bottom"/>
            <w:hideMark/>
          </w:tcPr>
          <w:p w14:paraId="462E5793"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92,20</w:t>
            </w:r>
          </w:p>
        </w:tc>
        <w:tc>
          <w:tcPr>
            <w:tcW w:w="1000" w:type="dxa"/>
            <w:tcBorders>
              <w:top w:val="nil"/>
              <w:left w:val="nil"/>
              <w:bottom w:val="nil"/>
              <w:right w:val="nil"/>
            </w:tcBorders>
            <w:shd w:val="clear" w:color="auto" w:fill="auto"/>
            <w:noWrap/>
            <w:vAlign w:val="bottom"/>
            <w:hideMark/>
          </w:tcPr>
          <w:p w14:paraId="7AE26D1A"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-0,33</w:t>
            </w:r>
          </w:p>
        </w:tc>
      </w:tr>
      <w:tr w:rsidR="00FA26A8" w:rsidRPr="002242A9" w14:paraId="2C15AE6F" w14:textId="77777777" w:rsidTr="0050023B">
        <w:trPr>
          <w:trHeight w:val="288"/>
        </w:trPr>
        <w:tc>
          <w:tcPr>
            <w:tcW w:w="1300" w:type="dxa"/>
            <w:tcBorders>
              <w:top w:val="nil"/>
              <w:left w:val="nil"/>
              <w:bottom w:val="nil"/>
              <w:right w:val="nil"/>
            </w:tcBorders>
            <w:shd w:val="clear" w:color="auto" w:fill="auto"/>
            <w:noWrap/>
            <w:vAlign w:val="bottom"/>
            <w:hideMark/>
          </w:tcPr>
          <w:p w14:paraId="6C1451A3"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2009</w:t>
            </w:r>
          </w:p>
        </w:tc>
        <w:tc>
          <w:tcPr>
            <w:tcW w:w="1587" w:type="dxa"/>
            <w:tcBorders>
              <w:top w:val="nil"/>
              <w:left w:val="nil"/>
              <w:bottom w:val="nil"/>
              <w:right w:val="nil"/>
            </w:tcBorders>
            <w:shd w:val="clear" w:color="auto" w:fill="auto"/>
            <w:noWrap/>
            <w:vAlign w:val="bottom"/>
            <w:hideMark/>
          </w:tcPr>
          <w:p w14:paraId="628CCFDA"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4,30</w:t>
            </w:r>
          </w:p>
        </w:tc>
        <w:tc>
          <w:tcPr>
            <w:tcW w:w="980" w:type="dxa"/>
            <w:tcBorders>
              <w:top w:val="nil"/>
              <w:left w:val="nil"/>
              <w:bottom w:val="nil"/>
              <w:right w:val="nil"/>
            </w:tcBorders>
            <w:shd w:val="clear" w:color="auto" w:fill="auto"/>
            <w:noWrap/>
            <w:vAlign w:val="bottom"/>
            <w:hideMark/>
          </w:tcPr>
          <w:p w14:paraId="4F0EBEED"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3,88</w:t>
            </w:r>
          </w:p>
        </w:tc>
        <w:tc>
          <w:tcPr>
            <w:tcW w:w="1071" w:type="dxa"/>
            <w:tcBorders>
              <w:top w:val="nil"/>
              <w:left w:val="nil"/>
              <w:bottom w:val="nil"/>
              <w:right w:val="nil"/>
            </w:tcBorders>
            <w:shd w:val="clear" w:color="auto" w:fill="auto"/>
            <w:noWrap/>
            <w:vAlign w:val="bottom"/>
            <w:hideMark/>
          </w:tcPr>
          <w:p w14:paraId="03BF770C"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90,35</w:t>
            </w:r>
          </w:p>
        </w:tc>
        <w:tc>
          <w:tcPr>
            <w:tcW w:w="1000" w:type="dxa"/>
            <w:tcBorders>
              <w:top w:val="nil"/>
              <w:left w:val="nil"/>
              <w:bottom w:val="nil"/>
              <w:right w:val="nil"/>
            </w:tcBorders>
            <w:shd w:val="clear" w:color="auto" w:fill="auto"/>
            <w:noWrap/>
            <w:vAlign w:val="bottom"/>
            <w:hideMark/>
          </w:tcPr>
          <w:p w14:paraId="6346BEE1"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-0,41</w:t>
            </w:r>
          </w:p>
        </w:tc>
      </w:tr>
      <w:tr w:rsidR="00FA26A8" w:rsidRPr="002242A9" w14:paraId="58B404CF" w14:textId="77777777" w:rsidTr="0050023B">
        <w:trPr>
          <w:trHeight w:val="288"/>
        </w:trPr>
        <w:tc>
          <w:tcPr>
            <w:tcW w:w="1300" w:type="dxa"/>
            <w:tcBorders>
              <w:top w:val="nil"/>
              <w:left w:val="nil"/>
              <w:bottom w:val="nil"/>
              <w:right w:val="nil"/>
            </w:tcBorders>
            <w:shd w:val="clear" w:color="auto" w:fill="auto"/>
            <w:noWrap/>
            <w:vAlign w:val="bottom"/>
            <w:hideMark/>
          </w:tcPr>
          <w:p w14:paraId="56D192FE"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14:paraId="4100FCBB"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4,30</w:t>
            </w:r>
          </w:p>
        </w:tc>
        <w:tc>
          <w:tcPr>
            <w:tcW w:w="980" w:type="dxa"/>
            <w:tcBorders>
              <w:top w:val="nil"/>
              <w:left w:val="nil"/>
              <w:bottom w:val="nil"/>
              <w:right w:val="nil"/>
            </w:tcBorders>
            <w:shd w:val="clear" w:color="auto" w:fill="auto"/>
            <w:noWrap/>
            <w:vAlign w:val="bottom"/>
            <w:hideMark/>
          </w:tcPr>
          <w:p w14:paraId="5DEC5F55" w14:textId="77777777" w:rsidR="00FA26A8" w:rsidRPr="002242A9" w:rsidRDefault="00FA26A8" w:rsidP="009C7C26">
            <w:pPr>
              <w:jc w:val="center"/>
              <w:rPr>
                <w:rFonts w:ascii="Calibri" w:hAnsi="Calibri"/>
                <w:b/>
                <w:bCs/>
                <w:color w:val="0033CC"/>
                <w:szCs w:val="22"/>
              </w:rPr>
            </w:pPr>
            <w:r w:rsidRPr="002242A9">
              <w:rPr>
                <w:rFonts w:ascii="Calibri" w:hAnsi="Calibri"/>
                <w:b/>
                <w:bCs/>
                <w:color w:val="0033CC"/>
                <w:szCs w:val="22"/>
              </w:rPr>
              <w:t>3,85</w:t>
            </w:r>
          </w:p>
        </w:tc>
        <w:tc>
          <w:tcPr>
            <w:tcW w:w="1071" w:type="dxa"/>
            <w:tcBorders>
              <w:top w:val="nil"/>
              <w:left w:val="nil"/>
              <w:bottom w:val="nil"/>
              <w:right w:val="nil"/>
            </w:tcBorders>
            <w:shd w:val="clear" w:color="auto" w:fill="auto"/>
            <w:noWrap/>
            <w:vAlign w:val="bottom"/>
            <w:hideMark/>
          </w:tcPr>
          <w:p w14:paraId="50123212"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89,53</w:t>
            </w:r>
          </w:p>
        </w:tc>
        <w:tc>
          <w:tcPr>
            <w:tcW w:w="1000" w:type="dxa"/>
            <w:tcBorders>
              <w:top w:val="nil"/>
              <w:left w:val="nil"/>
              <w:bottom w:val="nil"/>
              <w:right w:val="nil"/>
            </w:tcBorders>
            <w:shd w:val="clear" w:color="auto" w:fill="auto"/>
            <w:noWrap/>
            <w:vAlign w:val="bottom"/>
            <w:hideMark/>
          </w:tcPr>
          <w:p w14:paraId="6517AF7C"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-0,42</w:t>
            </w:r>
          </w:p>
        </w:tc>
      </w:tr>
      <w:tr w:rsidR="00FA26A8" w:rsidRPr="002242A9" w14:paraId="3607ED83" w14:textId="77777777" w:rsidTr="0050023B">
        <w:trPr>
          <w:trHeight w:val="288"/>
        </w:trPr>
        <w:tc>
          <w:tcPr>
            <w:tcW w:w="1300" w:type="dxa"/>
            <w:tcBorders>
              <w:top w:val="nil"/>
              <w:left w:val="nil"/>
              <w:bottom w:val="nil"/>
              <w:right w:val="nil"/>
            </w:tcBorders>
            <w:shd w:val="clear" w:color="auto" w:fill="auto"/>
            <w:noWrap/>
            <w:vAlign w:val="bottom"/>
            <w:hideMark/>
          </w:tcPr>
          <w:p w14:paraId="0D294E19"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14:paraId="04A5C0D8"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4,25</w:t>
            </w:r>
          </w:p>
        </w:tc>
        <w:tc>
          <w:tcPr>
            <w:tcW w:w="980" w:type="dxa"/>
            <w:tcBorders>
              <w:top w:val="nil"/>
              <w:left w:val="nil"/>
              <w:bottom w:val="nil"/>
              <w:right w:val="nil"/>
            </w:tcBorders>
            <w:shd w:val="clear" w:color="auto" w:fill="auto"/>
            <w:noWrap/>
            <w:vAlign w:val="bottom"/>
            <w:hideMark/>
          </w:tcPr>
          <w:p w14:paraId="65E3D4F1"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3,80</w:t>
            </w:r>
          </w:p>
        </w:tc>
        <w:tc>
          <w:tcPr>
            <w:tcW w:w="1071" w:type="dxa"/>
            <w:tcBorders>
              <w:top w:val="nil"/>
              <w:left w:val="nil"/>
              <w:bottom w:val="nil"/>
              <w:right w:val="nil"/>
            </w:tcBorders>
            <w:shd w:val="clear" w:color="auto" w:fill="auto"/>
            <w:noWrap/>
            <w:vAlign w:val="bottom"/>
            <w:hideMark/>
          </w:tcPr>
          <w:p w14:paraId="706CFD69" w14:textId="77777777" w:rsidR="00FA26A8" w:rsidRPr="002242A9" w:rsidRDefault="00FA26A8" w:rsidP="009C7C26">
            <w:pPr>
              <w:jc w:val="center"/>
              <w:rPr>
                <w:rFonts w:ascii="Calibri" w:hAnsi="Calibri"/>
                <w:color w:val="000000"/>
                <w:szCs w:val="22"/>
              </w:rPr>
            </w:pPr>
            <w:r w:rsidRPr="002242A9">
              <w:rPr>
                <w:rFonts w:ascii="Calibri" w:hAnsi="Calibri"/>
                <w:color w:val="000000"/>
                <w:szCs w:val="22"/>
              </w:rPr>
              <w:t>89,67</w:t>
            </w:r>
          </w:p>
        </w:tc>
        <w:tc>
          <w:tcPr>
            <w:tcW w:w="1000" w:type="dxa"/>
            <w:tcBorders>
              <w:top w:val="nil"/>
              <w:left w:val="nil"/>
              <w:bottom w:val="nil"/>
              <w:right w:val="nil"/>
            </w:tcBorders>
            <w:shd w:val="clear" w:color="auto" w:fill="auto"/>
            <w:noWrap/>
            <w:vAlign w:val="bottom"/>
            <w:hideMark/>
          </w:tcPr>
          <w:p w14:paraId="20429983"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-0,45</w:t>
            </w:r>
          </w:p>
        </w:tc>
      </w:tr>
      <w:tr w:rsidR="00FA26A8" w:rsidRPr="002242A9" w14:paraId="25563B03" w14:textId="77777777" w:rsidTr="0050023B">
        <w:trPr>
          <w:trHeight w:val="288"/>
        </w:trPr>
        <w:tc>
          <w:tcPr>
            <w:tcW w:w="1300" w:type="dxa"/>
            <w:tcBorders>
              <w:top w:val="nil"/>
              <w:left w:val="nil"/>
              <w:bottom w:val="nil"/>
              <w:right w:val="nil"/>
            </w:tcBorders>
            <w:shd w:val="clear" w:color="auto" w:fill="auto"/>
            <w:noWrap/>
            <w:vAlign w:val="bottom"/>
            <w:hideMark/>
          </w:tcPr>
          <w:p w14:paraId="692F99E5"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14:paraId="622FE831"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4,31</w:t>
            </w:r>
          </w:p>
        </w:tc>
        <w:tc>
          <w:tcPr>
            <w:tcW w:w="980" w:type="dxa"/>
            <w:tcBorders>
              <w:top w:val="nil"/>
              <w:left w:val="nil"/>
              <w:bottom w:val="nil"/>
              <w:right w:val="nil"/>
            </w:tcBorders>
            <w:shd w:val="clear" w:color="auto" w:fill="auto"/>
            <w:noWrap/>
            <w:vAlign w:val="bottom"/>
            <w:hideMark/>
          </w:tcPr>
          <w:p w14:paraId="62EB7F42"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3,96</w:t>
            </w:r>
          </w:p>
        </w:tc>
        <w:tc>
          <w:tcPr>
            <w:tcW w:w="1071" w:type="dxa"/>
            <w:tcBorders>
              <w:top w:val="nil"/>
              <w:left w:val="nil"/>
              <w:bottom w:val="nil"/>
              <w:right w:val="nil"/>
            </w:tcBorders>
            <w:shd w:val="clear" w:color="auto" w:fill="auto"/>
            <w:noWrap/>
            <w:vAlign w:val="bottom"/>
            <w:hideMark/>
          </w:tcPr>
          <w:p w14:paraId="7F7DF08C" w14:textId="77777777" w:rsidR="00FA26A8" w:rsidRPr="002242A9" w:rsidRDefault="00FA26A8" w:rsidP="009C7C26">
            <w:pPr>
              <w:jc w:val="center"/>
              <w:rPr>
                <w:rFonts w:ascii="Calibri" w:hAnsi="Calibri"/>
                <w:szCs w:val="22"/>
              </w:rPr>
            </w:pPr>
            <w:r w:rsidRPr="002242A9">
              <w:rPr>
                <w:rFonts w:ascii="Calibri" w:hAnsi="Calibri"/>
                <w:szCs w:val="22"/>
              </w:rPr>
              <w:t>92,35</w:t>
            </w:r>
          </w:p>
        </w:tc>
        <w:tc>
          <w:tcPr>
            <w:tcW w:w="1000" w:type="dxa"/>
            <w:tcBorders>
              <w:top w:val="nil"/>
              <w:left w:val="nil"/>
              <w:bottom w:val="nil"/>
              <w:right w:val="nil"/>
            </w:tcBorders>
            <w:shd w:val="clear" w:color="auto" w:fill="auto"/>
            <w:noWrap/>
            <w:vAlign w:val="bottom"/>
            <w:hideMark/>
          </w:tcPr>
          <w:p w14:paraId="1D822871"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-0,35</w:t>
            </w:r>
          </w:p>
        </w:tc>
      </w:tr>
      <w:tr w:rsidR="00FA26A8" w:rsidRPr="002242A9" w14:paraId="490F519D" w14:textId="77777777" w:rsidTr="0050023B">
        <w:trPr>
          <w:trHeight w:val="288"/>
        </w:trPr>
        <w:tc>
          <w:tcPr>
            <w:tcW w:w="1300" w:type="dxa"/>
            <w:tcBorders>
              <w:top w:val="nil"/>
              <w:left w:val="nil"/>
              <w:bottom w:val="nil"/>
              <w:right w:val="nil"/>
            </w:tcBorders>
            <w:shd w:val="clear" w:color="auto" w:fill="auto"/>
            <w:noWrap/>
            <w:vAlign w:val="bottom"/>
            <w:hideMark/>
          </w:tcPr>
          <w:p w14:paraId="7822B243"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14:paraId="661D9BD0"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4,41</w:t>
            </w:r>
          </w:p>
        </w:tc>
        <w:tc>
          <w:tcPr>
            <w:tcW w:w="980" w:type="dxa"/>
            <w:tcBorders>
              <w:top w:val="nil"/>
              <w:left w:val="nil"/>
              <w:bottom w:val="nil"/>
              <w:right w:val="nil"/>
            </w:tcBorders>
            <w:shd w:val="clear" w:color="auto" w:fill="auto"/>
            <w:noWrap/>
            <w:vAlign w:val="bottom"/>
            <w:hideMark/>
          </w:tcPr>
          <w:p w14:paraId="18EF74EC"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4,18</w:t>
            </w:r>
          </w:p>
        </w:tc>
        <w:tc>
          <w:tcPr>
            <w:tcW w:w="1071" w:type="dxa"/>
            <w:tcBorders>
              <w:top w:val="nil"/>
              <w:left w:val="nil"/>
              <w:bottom w:val="nil"/>
              <w:right w:val="nil"/>
            </w:tcBorders>
            <w:shd w:val="clear" w:color="auto" w:fill="auto"/>
            <w:noWrap/>
            <w:vAlign w:val="bottom"/>
            <w:hideMark/>
          </w:tcPr>
          <w:p w14:paraId="35654CF7" w14:textId="77777777" w:rsidR="00FA26A8" w:rsidRPr="002242A9" w:rsidRDefault="00FA26A8" w:rsidP="009C7C26">
            <w:pPr>
              <w:jc w:val="center"/>
              <w:rPr>
                <w:rFonts w:ascii="Calibri" w:hAnsi="Calibri"/>
                <w:szCs w:val="22"/>
              </w:rPr>
            </w:pPr>
            <w:r w:rsidRPr="002242A9">
              <w:rPr>
                <w:rFonts w:ascii="Calibri" w:hAnsi="Calibri"/>
                <w:szCs w:val="22"/>
              </w:rPr>
              <w:t>95,05</w:t>
            </w:r>
          </w:p>
        </w:tc>
        <w:tc>
          <w:tcPr>
            <w:tcW w:w="1000" w:type="dxa"/>
            <w:tcBorders>
              <w:top w:val="nil"/>
              <w:left w:val="nil"/>
              <w:bottom w:val="nil"/>
              <w:right w:val="nil"/>
            </w:tcBorders>
            <w:shd w:val="clear" w:color="auto" w:fill="auto"/>
            <w:noWrap/>
            <w:vAlign w:val="bottom"/>
            <w:hideMark/>
          </w:tcPr>
          <w:p w14:paraId="0A46614C"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-0,23</w:t>
            </w:r>
          </w:p>
        </w:tc>
      </w:tr>
      <w:tr w:rsidR="00FA26A8" w:rsidRPr="002242A9" w14:paraId="0AABC331" w14:textId="77777777" w:rsidTr="0050023B">
        <w:trPr>
          <w:trHeight w:val="288"/>
        </w:trPr>
        <w:tc>
          <w:tcPr>
            <w:tcW w:w="1300" w:type="dxa"/>
            <w:tcBorders>
              <w:top w:val="nil"/>
              <w:left w:val="nil"/>
              <w:bottom w:val="nil"/>
              <w:right w:val="nil"/>
            </w:tcBorders>
            <w:shd w:val="clear" w:color="auto" w:fill="auto"/>
            <w:noWrap/>
            <w:vAlign w:val="bottom"/>
            <w:hideMark/>
          </w:tcPr>
          <w:p w14:paraId="6BBAC5EE"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14:paraId="774829C1"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4,53</w:t>
            </w:r>
          </w:p>
        </w:tc>
        <w:tc>
          <w:tcPr>
            <w:tcW w:w="980" w:type="dxa"/>
            <w:tcBorders>
              <w:top w:val="nil"/>
              <w:left w:val="nil"/>
              <w:bottom w:val="nil"/>
              <w:right w:val="nil"/>
            </w:tcBorders>
            <w:shd w:val="clear" w:color="auto" w:fill="auto"/>
            <w:noWrap/>
            <w:vAlign w:val="bottom"/>
            <w:hideMark/>
          </w:tcPr>
          <w:p w14:paraId="2676B957"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4,32</w:t>
            </w:r>
          </w:p>
        </w:tc>
        <w:tc>
          <w:tcPr>
            <w:tcW w:w="1071" w:type="dxa"/>
            <w:tcBorders>
              <w:top w:val="nil"/>
              <w:left w:val="nil"/>
              <w:bottom w:val="nil"/>
              <w:right w:val="nil"/>
            </w:tcBorders>
            <w:shd w:val="clear" w:color="auto" w:fill="auto"/>
            <w:noWrap/>
            <w:vAlign w:val="bottom"/>
            <w:hideMark/>
          </w:tcPr>
          <w:p w14:paraId="33B10B8F" w14:textId="77777777" w:rsidR="00FA26A8" w:rsidRPr="002242A9" w:rsidRDefault="00FA26A8" w:rsidP="009C7C26">
            <w:pPr>
              <w:jc w:val="center"/>
              <w:rPr>
                <w:rFonts w:ascii="Calibri" w:hAnsi="Calibri"/>
                <w:szCs w:val="22"/>
              </w:rPr>
            </w:pPr>
            <w:r w:rsidRPr="002242A9">
              <w:rPr>
                <w:rFonts w:ascii="Calibri" w:hAnsi="Calibri"/>
                <w:szCs w:val="22"/>
              </w:rPr>
              <w:t>95,87</w:t>
            </w:r>
          </w:p>
        </w:tc>
        <w:tc>
          <w:tcPr>
            <w:tcW w:w="1000" w:type="dxa"/>
            <w:tcBorders>
              <w:top w:val="nil"/>
              <w:left w:val="nil"/>
              <w:bottom w:val="nil"/>
              <w:right w:val="nil"/>
            </w:tcBorders>
            <w:shd w:val="clear" w:color="auto" w:fill="auto"/>
            <w:noWrap/>
            <w:vAlign w:val="bottom"/>
            <w:hideMark/>
          </w:tcPr>
          <w:p w14:paraId="2A153555"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-0,21</w:t>
            </w:r>
          </w:p>
        </w:tc>
      </w:tr>
      <w:tr w:rsidR="00FA26A8" w:rsidRPr="002242A9" w14:paraId="4F8F3F2C" w14:textId="77777777" w:rsidTr="0050023B">
        <w:trPr>
          <w:trHeight w:val="288"/>
        </w:trPr>
        <w:tc>
          <w:tcPr>
            <w:tcW w:w="1300" w:type="dxa"/>
            <w:tcBorders>
              <w:top w:val="nil"/>
              <w:left w:val="nil"/>
              <w:bottom w:val="nil"/>
              <w:right w:val="nil"/>
            </w:tcBorders>
            <w:shd w:val="clear" w:color="auto" w:fill="auto"/>
            <w:noWrap/>
            <w:vAlign w:val="bottom"/>
            <w:hideMark/>
          </w:tcPr>
          <w:p w14:paraId="7A6BE2F3"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14:paraId="17EE6E4E"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4,60</w:t>
            </w:r>
          </w:p>
        </w:tc>
        <w:tc>
          <w:tcPr>
            <w:tcW w:w="980" w:type="dxa"/>
            <w:tcBorders>
              <w:top w:val="nil"/>
              <w:left w:val="nil"/>
              <w:bottom w:val="nil"/>
              <w:right w:val="nil"/>
            </w:tcBorders>
            <w:shd w:val="clear" w:color="auto" w:fill="auto"/>
            <w:noWrap/>
            <w:vAlign w:val="bottom"/>
            <w:hideMark/>
          </w:tcPr>
          <w:p w14:paraId="310A5AB6"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4,40</w:t>
            </w:r>
          </w:p>
        </w:tc>
        <w:tc>
          <w:tcPr>
            <w:tcW w:w="1071" w:type="dxa"/>
            <w:tcBorders>
              <w:top w:val="nil"/>
              <w:left w:val="nil"/>
              <w:bottom w:val="nil"/>
              <w:right w:val="nil"/>
            </w:tcBorders>
            <w:shd w:val="clear" w:color="auto" w:fill="auto"/>
            <w:noWrap/>
            <w:vAlign w:val="bottom"/>
            <w:hideMark/>
          </w:tcPr>
          <w:p w14:paraId="7546D0AE" w14:textId="77777777" w:rsidR="00FA26A8" w:rsidRPr="002242A9" w:rsidRDefault="00FA26A8" w:rsidP="009C7C26">
            <w:pPr>
              <w:jc w:val="center"/>
              <w:rPr>
                <w:rFonts w:ascii="Calibri" w:hAnsi="Calibri"/>
                <w:szCs w:val="22"/>
              </w:rPr>
            </w:pPr>
            <w:r w:rsidRPr="002242A9">
              <w:rPr>
                <w:rFonts w:ascii="Calibri" w:hAnsi="Calibri"/>
                <w:szCs w:val="22"/>
              </w:rPr>
              <w:t>95,77</w:t>
            </w:r>
          </w:p>
        </w:tc>
        <w:tc>
          <w:tcPr>
            <w:tcW w:w="1000" w:type="dxa"/>
            <w:tcBorders>
              <w:top w:val="nil"/>
              <w:left w:val="nil"/>
              <w:bottom w:val="nil"/>
              <w:right w:val="nil"/>
            </w:tcBorders>
            <w:shd w:val="clear" w:color="auto" w:fill="auto"/>
            <w:noWrap/>
            <w:vAlign w:val="bottom"/>
            <w:hideMark/>
          </w:tcPr>
          <w:p w14:paraId="38C097E0"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-0,2</w:t>
            </w:r>
          </w:p>
        </w:tc>
      </w:tr>
      <w:tr w:rsidR="00FA26A8" w:rsidRPr="002242A9" w14:paraId="76D20518" w14:textId="77777777" w:rsidTr="0050023B">
        <w:trPr>
          <w:trHeight w:val="288"/>
        </w:trPr>
        <w:tc>
          <w:tcPr>
            <w:tcW w:w="1300" w:type="dxa"/>
            <w:tcBorders>
              <w:top w:val="nil"/>
              <w:left w:val="nil"/>
              <w:bottom w:val="nil"/>
              <w:right w:val="nil"/>
            </w:tcBorders>
            <w:shd w:val="clear" w:color="auto" w:fill="auto"/>
            <w:noWrap/>
            <w:vAlign w:val="bottom"/>
            <w:hideMark/>
          </w:tcPr>
          <w:p w14:paraId="457749CF"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2016</w:t>
            </w:r>
          </w:p>
        </w:tc>
        <w:tc>
          <w:tcPr>
            <w:tcW w:w="1587" w:type="dxa"/>
            <w:tcBorders>
              <w:top w:val="nil"/>
              <w:left w:val="nil"/>
              <w:bottom w:val="nil"/>
              <w:right w:val="nil"/>
            </w:tcBorders>
            <w:shd w:val="clear" w:color="auto" w:fill="auto"/>
            <w:noWrap/>
            <w:vAlign w:val="bottom"/>
            <w:hideMark/>
          </w:tcPr>
          <w:p w14:paraId="0C576757"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4,56</w:t>
            </w:r>
          </w:p>
        </w:tc>
        <w:tc>
          <w:tcPr>
            <w:tcW w:w="980" w:type="dxa"/>
            <w:tcBorders>
              <w:top w:val="nil"/>
              <w:left w:val="nil"/>
              <w:bottom w:val="nil"/>
              <w:right w:val="nil"/>
            </w:tcBorders>
            <w:shd w:val="clear" w:color="auto" w:fill="auto"/>
            <w:noWrap/>
            <w:vAlign w:val="bottom"/>
            <w:hideMark/>
          </w:tcPr>
          <w:p w14:paraId="10241F9E"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4,39</w:t>
            </w:r>
          </w:p>
        </w:tc>
        <w:tc>
          <w:tcPr>
            <w:tcW w:w="1071" w:type="dxa"/>
            <w:tcBorders>
              <w:top w:val="nil"/>
              <w:left w:val="nil"/>
              <w:bottom w:val="nil"/>
              <w:right w:val="nil"/>
            </w:tcBorders>
            <w:shd w:val="clear" w:color="auto" w:fill="auto"/>
            <w:noWrap/>
            <w:vAlign w:val="bottom"/>
            <w:hideMark/>
          </w:tcPr>
          <w:p w14:paraId="54DDADEA" w14:textId="77777777" w:rsidR="00FA26A8" w:rsidRPr="002242A9" w:rsidRDefault="00FA26A8" w:rsidP="009C7C26">
            <w:pPr>
              <w:jc w:val="center"/>
              <w:rPr>
                <w:rFonts w:ascii="Calibri" w:hAnsi="Calibri"/>
                <w:szCs w:val="22"/>
              </w:rPr>
            </w:pPr>
            <w:r w:rsidRPr="002242A9">
              <w:rPr>
                <w:rFonts w:ascii="Calibri" w:hAnsi="Calibri"/>
                <w:szCs w:val="22"/>
              </w:rPr>
              <w:t>96,52</w:t>
            </w:r>
          </w:p>
        </w:tc>
        <w:tc>
          <w:tcPr>
            <w:tcW w:w="1000" w:type="dxa"/>
            <w:tcBorders>
              <w:top w:val="nil"/>
              <w:left w:val="nil"/>
              <w:bottom w:val="nil"/>
              <w:right w:val="nil"/>
            </w:tcBorders>
            <w:shd w:val="clear" w:color="auto" w:fill="auto"/>
            <w:noWrap/>
            <w:vAlign w:val="bottom"/>
            <w:hideMark/>
          </w:tcPr>
          <w:p w14:paraId="5765C8B7"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-0,17</w:t>
            </w:r>
          </w:p>
        </w:tc>
      </w:tr>
      <w:tr w:rsidR="00FA26A8" w:rsidRPr="002242A9" w14:paraId="28088631" w14:textId="77777777" w:rsidTr="0050023B">
        <w:trPr>
          <w:trHeight w:val="288"/>
        </w:trPr>
        <w:tc>
          <w:tcPr>
            <w:tcW w:w="1300" w:type="dxa"/>
            <w:tcBorders>
              <w:top w:val="nil"/>
              <w:left w:val="nil"/>
              <w:bottom w:val="nil"/>
              <w:right w:val="nil"/>
            </w:tcBorders>
            <w:shd w:val="clear" w:color="auto" w:fill="auto"/>
            <w:noWrap/>
            <w:vAlign w:val="bottom"/>
            <w:hideMark/>
          </w:tcPr>
          <w:p w14:paraId="721A6A25"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2017</w:t>
            </w:r>
          </w:p>
        </w:tc>
        <w:tc>
          <w:tcPr>
            <w:tcW w:w="1587" w:type="dxa"/>
            <w:tcBorders>
              <w:top w:val="nil"/>
              <w:left w:val="nil"/>
              <w:bottom w:val="nil"/>
              <w:right w:val="nil"/>
            </w:tcBorders>
            <w:shd w:val="clear" w:color="auto" w:fill="auto"/>
            <w:noWrap/>
            <w:vAlign w:val="bottom"/>
            <w:hideMark/>
          </w:tcPr>
          <w:p w14:paraId="7A66F42A"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4,39</w:t>
            </w:r>
          </w:p>
        </w:tc>
        <w:tc>
          <w:tcPr>
            <w:tcW w:w="980" w:type="dxa"/>
            <w:tcBorders>
              <w:top w:val="nil"/>
              <w:left w:val="nil"/>
              <w:bottom w:val="nil"/>
              <w:right w:val="nil"/>
            </w:tcBorders>
            <w:shd w:val="clear" w:color="auto" w:fill="auto"/>
            <w:noWrap/>
            <w:vAlign w:val="bottom"/>
            <w:hideMark/>
          </w:tcPr>
          <w:p w14:paraId="5AB1F0A8"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4,26</w:t>
            </w:r>
          </w:p>
        </w:tc>
        <w:tc>
          <w:tcPr>
            <w:tcW w:w="1071" w:type="dxa"/>
            <w:tcBorders>
              <w:top w:val="nil"/>
              <w:left w:val="nil"/>
              <w:bottom w:val="nil"/>
              <w:right w:val="nil"/>
            </w:tcBorders>
            <w:shd w:val="clear" w:color="auto" w:fill="auto"/>
            <w:noWrap/>
            <w:vAlign w:val="bottom"/>
            <w:hideMark/>
          </w:tcPr>
          <w:p w14:paraId="776A518B" w14:textId="77777777" w:rsidR="00FA26A8" w:rsidRPr="002242A9" w:rsidRDefault="00FA26A8" w:rsidP="009C7C26">
            <w:pPr>
              <w:jc w:val="center"/>
              <w:rPr>
                <w:rFonts w:ascii="Calibri" w:hAnsi="Calibri"/>
                <w:szCs w:val="22"/>
              </w:rPr>
            </w:pPr>
            <w:r w:rsidRPr="002242A9">
              <w:rPr>
                <w:rFonts w:ascii="Calibri" w:hAnsi="Calibri"/>
                <w:szCs w:val="22"/>
              </w:rPr>
              <w:t>97,76</w:t>
            </w:r>
          </w:p>
        </w:tc>
        <w:tc>
          <w:tcPr>
            <w:tcW w:w="1000" w:type="dxa"/>
            <w:tcBorders>
              <w:top w:val="nil"/>
              <w:left w:val="nil"/>
              <w:bottom w:val="nil"/>
              <w:right w:val="nil"/>
            </w:tcBorders>
            <w:shd w:val="clear" w:color="auto" w:fill="auto"/>
            <w:noWrap/>
            <w:vAlign w:val="bottom"/>
            <w:hideMark/>
          </w:tcPr>
          <w:p w14:paraId="44C72CA5"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-0,13</w:t>
            </w:r>
          </w:p>
        </w:tc>
      </w:tr>
      <w:tr w:rsidR="00FA26A8" w:rsidRPr="002242A9" w14:paraId="12037F02" w14:textId="77777777" w:rsidTr="0050023B">
        <w:trPr>
          <w:trHeight w:val="288"/>
        </w:trPr>
        <w:tc>
          <w:tcPr>
            <w:tcW w:w="1300" w:type="dxa"/>
            <w:tcBorders>
              <w:top w:val="nil"/>
              <w:left w:val="nil"/>
              <w:bottom w:val="nil"/>
              <w:right w:val="nil"/>
            </w:tcBorders>
            <w:shd w:val="clear" w:color="auto" w:fill="auto"/>
            <w:noWrap/>
            <w:vAlign w:val="bottom"/>
            <w:hideMark/>
          </w:tcPr>
          <w:p w14:paraId="6A10CDE1"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2018</w:t>
            </w:r>
          </w:p>
        </w:tc>
        <w:tc>
          <w:tcPr>
            <w:tcW w:w="1587" w:type="dxa"/>
            <w:tcBorders>
              <w:top w:val="nil"/>
              <w:left w:val="nil"/>
              <w:bottom w:val="nil"/>
              <w:right w:val="nil"/>
            </w:tcBorders>
            <w:shd w:val="clear" w:color="auto" w:fill="auto"/>
            <w:noWrap/>
            <w:vAlign w:val="bottom"/>
            <w:hideMark/>
          </w:tcPr>
          <w:p w14:paraId="21B726E7"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4,57</w:t>
            </w:r>
          </w:p>
        </w:tc>
        <w:tc>
          <w:tcPr>
            <w:tcW w:w="980" w:type="dxa"/>
            <w:tcBorders>
              <w:top w:val="nil"/>
              <w:left w:val="nil"/>
              <w:bottom w:val="nil"/>
              <w:right w:val="nil"/>
            </w:tcBorders>
            <w:shd w:val="clear" w:color="auto" w:fill="auto"/>
            <w:noWrap/>
            <w:vAlign w:val="bottom"/>
            <w:hideMark/>
          </w:tcPr>
          <w:p w14:paraId="0A5C308E"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4,43</w:t>
            </w:r>
          </w:p>
        </w:tc>
        <w:tc>
          <w:tcPr>
            <w:tcW w:w="1071" w:type="dxa"/>
            <w:tcBorders>
              <w:top w:val="nil"/>
              <w:left w:val="nil"/>
              <w:bottom w:val="nil"/>
              <w:right w:val="nil"/>
            </w:tcBorders>
            <w:shd w:val="clear" w:color="auto" w:fill="auto"/>
            <w:noWrap/>
            <w:vAlign w:val="bottom"/>
            <w:hideMark/>
          </w:tcPr>
          <w:p w14:paraId="0DBF79C0" w14:textId="77777777" w:rsidR="00FA26A8" w:rsidRPr="002242A9" w:rsidRDefault="00FA26A8" w:rsidP="009C7C26">
            <w:pPr>
              <w:jc w:val="center"/>
              <w:rPr>
                <w:rFonts w:ascii="Calibri" w:hAnsi="Calibri"/>
                <w:szCs w:val="22"/>
              </w:rPr>
            </w:pPr>
            <w:r w:rsidRPr="002242A9">
              <w:rPr>
                <w:rFonts w:ascii="Calibri" w:hAnsi="Calibri"/>
                <w:szCs w:val="22"/>
              </w:rPr>
              <w:t>97,2</w:t>
            </w:r>
          </w:p>
        </w:tc>
        <w:tc>
          <w:tcPr>
            <w:tcW w:w="1000" w:type="dxa"/>
            <w:tcBorders>
              <w:top w:val="nil"/>
              <w:left w:val="nil"/>
              <w:bottom w:val="nil"/>
              <w:right w:val="nil"/>
            </w:tcBorders>
            <w:shd w:val="clear" w:color="auto" w:fill="auto"/>
            <w:noWrap/>
            <w:vAlign w:val="bottom"/>
            <w:hideMark/>
          </w:tcPr>
          <w:p w14:paraId="05AE7D24"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-0,14</w:t>
            </w:r>
          </w:p>
        </w:tc>
      </w:tr>
      <w:tr w:rsidR="00FA26A8" w:rsidRPr="002242A9" w14:paraId="657569BB" w14:textId="77777777" w:rsidTr="0050023B">
        <w:trPr>
          <w:trHeight w:val="288"/>
        </w:trPr>
        <w:tc>
          <w:tcPr>
            <w:tcW w:w="1300" w:type="dxa"/>
            <w:tcBorders>
              <w:top w:val="nil"/>
              <w:left w:val="nil"/>
              <w:bottom w:val="nil"/>
              <w:right w:val="nil"/>
            </w:tcBorders>
            <w:shd w:val="clear" w:color="auto" w:fill="auto"/>
            <w:noWrap/>
            <w:vAlign w:val="bottom"/>
            <w:hideMark/>
          </w:tcPr>
          <w:p w14:paraId="2B2C3AA8" w14:textId="77777777" w:rsidR="00FA26A8" w:rsidRPr="002242A9" w:rsidRDefault="00FA26A8" w:rsidP="009C7C26">
            <w:pPr>
              <w:jc w:val="center"/>
              <w:rPr>
                <w:rFonts w:ascii="Calibri" w:hAnsi="Calibri"/>
                <w:b/>
                <w:bCs/>
                <w:color w:val="000000"/>
                <w:szCs w:val="22"/>
              </w:rPr>
            </w:pPr>
            <w:r w:rsidRPr="002242A9">
              <w:rPr>
                <w:rFonts w:ascii="Calibri" w:hAnsi="Calibri"/>
                <w:b/>
                <w:bCs/>
                <w:color w:val="000000"/>
                <w:szCs w:val="22"/>
              </w:rPr>
              <w:t>2019</w:t>
            </w:r>
          </w:p>
        </w:tc>
        <w:tc>
          <w:tcPr>
            <w:tcW w:w="1587" w:type="dxa"/>
            <w:tcBorders>
              <w:top w:val="nil"/>
              <w:left w:val="nil"/>
              <w:bottom w:val="nil"/>
              <w:right w:val="nil"/>
            </w:tcBorders>
            <w:shd w:val="clear" w:color="auto" w:fill="auto"/>
            <w:noWrap/>
            <w:vAlign w:val="bottom"/>
            <w:hideMark/>
          </w:tcPr>
          <w:p w14:paraId="5AD30B15" w14:textId="77777777" w:rsidR="00FA26A8" w:rsidRPr="002242A9" w:rsidRDefault="00FA26A8" w:rsidP="009C7C26">
            <w:pPr>
              <w:jc w:val="center"/>
              <w:rPr>
                <w:rFonts w:ascii="Calibri" w:hAnsi="Calibri"/>
                <w:color w:val="993300"/>
                <w:szCs w:val="22"/>
              </w:rPr>
            </w:pPr>
            <w:r w:rsidRPr="002242A9">
              <w:rPr>
                <w:rFonts w:ascii="Calibri" w:hAnsi="Calibri"/>
                <w:color w:val="993300"/>
                <w:szCs w:val="22"/>
              </w:rPr>
              <w:t>4,67</w:t>
            </w:r>
          </w:p>
        </w:tc>
        <w:tc>
          <w:tcPr>
            <w:tcW w:w="980" w:type="dxa"/>
            <w:tcBorders>
              <w:top w:val="nil"/>
              <w:left w:val="nil"/>
              <w:bottom w:val="nil"/>
              <w:right w:val="nil"/>
            </w:tcBorders>
            <w:shd w:val="clear" w:color="auto" w:fill="auto"/>
            <w:noWrap/>
            <w:vAlign w:val="bottom"/>
            <w:hideMark/>
          </w:tcPr>
          <w:p w14:paraId="6D5D0C7A" w14:textId="77777777" w:rsidR="00FA26A8" w:rsidRPr="002242A9" w:rsidRDefault="00FA26A8" w:rsidP="009C7C26">
            <w:pPr>
              <w:jc w:val="center"/>
              <w:rPr>
                <w:rFonts w:ascii="Calibri" w:hAnsi="Calibri"/>
                <w:color w:val="0033CC"/>
                <w:szCs w:val="22"/>
              </w:rPr>
            </w:pPr>
            <w:r w:rsidRPr="002242A9">
              <w:rPr>
                <w:rFonts w:ascii="Calibri" w:hAnsi="Calibri"/>
                <w:color w:val="0033CC"/>
                <w:szCs w:val="22"/>
              </w:rPr>
              <w:t>4,58</w:t>
            </w:r>
          </w:p>
        </w:tc>
        <w:tc>
          <w:tcPr>
            <w:tcW w:w="1071" w:type="dxa"/>
            <w:tcBorders>
              <w:top w:val="nil"/>
              <w:left w:val="nil"/>
              <w:bottom w:val="nil"/>
              <w:right w:val="nil"/>
            </w:tcBorders>
            <w:shd w:val="clear" w:color="auto" w:fill="auto"/>
            <w:noWrap/>
            <w:vAlign w:val="bottom"/>
            <w:hideMark/>
          </w:tcPr>
          <w:p w14:paraId="25B49B15" w14:textId="77777777" w:rsidR="00FA26A8" w:rsidRPr="002242A9" w:rsidRDefault="00FA26A8" w:rsidP="009C7C26">
            <w:pPr>
              <w:jc w:val="center"/>
              <w:rPr>
                <w:rFonts w:ascii="Calibri" w:hAnsi="Calibri"/>
                <w:szCs w:val="22"/>
              </w:rPr>
            </w:pPr>
            <w:r w:rsidRPr="002242A9">
              <w:rPr>
                <w:rFonts w:ascii="Calibri" w:hAnsi="Calibri"/>
                <w:szCs w:val="22"/>
              </w:rPr>
              <w:t>98,26</w:t>
            </w:r>
          </w:p>
        </w:tc>
        <w:tc>
          <w:tcPr>
            <w:tcW w:w="1000" w:type="dxa"/>
            <w:tcBorders>
              <w:top w:val="nil"/>
              <w:left w:val="nil"/>
              <w:bottom w:val="nil"/>
              <w:right w:val="nil"/>
            </w:tcBorders>
            <w:shd w:val="clear" w:color="auto" w:fill="auto"/>
            <w:noWrap/>
            <w:vAlign w:val="bottom"/>
            <w:hideMark/>
          </w:tcPr>
          <w:p w14:paraId="1CAE4AB9" w14:textId="77777777" w:rsidR="00FA26A8" w:rsidRPr="002242A9" w:rsidRDefault="00FA26A8" w:rsidP="009C7C26">
            <w:pPr>
              <w:jc w:val="center"/>
              <w:rPr>
                <w:rFonts w:ascii="Calibri" w:hAnsi="Calibri"/>
                <w:color w:val="FF0000"/>
                <w:szCs w:val="22"/>
              </w:rPr>
            </w:pPr>
            <w:r w:rsidRPr="002242A9">
              <w:rPr>
                <w:rFonts w:ascii="Calibri" w:hAnsi="Calibri"/>
                <w:color w:val="FF0000"/>
                <w:szCs w:val="22"/>
              </w:rPr>
              <w:t>-0,09</w:t>
            </w:r>
          </w:p>
        </w:tc>
      </w:tr>
    </w:tbl>
    <w:p w14:paraId="69A1C3E8" w14:textId="77777777" w:rsidR="00FA26A8" w:rsidRPr="002242A9" w:rsidRDefault="00FA26A8" w:rsidP="009C7C26"/>
    <w:p w14:paraId="6A84C80B" w14:textId="79ACB49D" w:rsidR="00D40FEA" w:rsidRPr="002242A9" w:rsidRDefault="00FA26A8" w:rsidP="009C7C26">
      <w:r w:rsidRPr="002242A9">
        <w:rPr>
          <w:noProof/>
        </w:rPr>
        <w:drawing>
          <wp:inline distT="0" distB="0" distL="0" distR="0" wp14:anchorId="7199EEC2" wp14:editId="31A4E54C">
            <wp:extent cx="4739640" cy="2133600"/>
            <wp:effectExtent l="0" t="0" r="22860" b="1905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FB4177" w14:textId="77777777" w:rsidR="00D40FEA" w:rsidRPr="002242A9" w:rsidRDefault="00D40FEA" w:rsidP="009C7C26"/>
    <w:p w14:paraId="54A75A1C" w14:textId="45D7E397" w:rsidR="0020186B" w:rsidRPr="002242A9" w:rsidRDefault="00BA5A0E" w:rsidP="009C7C26">
      <w:r w:rsidRPr="002242A9">
        <w:t xml:space="preserve">Stopnja zadovoljstva svojcev je bila ugotovljena na enak način kot za stanovalce. Iz analize njihovih odgovorov izhaja </w:t>
      </w:r>
      <w:r w:rsidR="00FA26A8" w:rsidRPr="002242A9">
        <w:t>98,26</w:t>
      </w:r>
      <w:r w:rsidRPr="002242A9">
        <w:t xml:space="preserve"> %</w:t>
      </w:r>
      <w:r w:rsidR="00FA26A8" w:rsidRPr="002242A9">
        <w:t>-tno</w:t>
      </w:r>
      <w:r w:rsidRPr="002242A9">
        <w:t xml:space="preserve"> zadovoljstvo, kar v primerjavi z letom 201</w:t>
      </w:r>
      <w:r w:rsidR="00FA26A8" w:rsidRPr="002242A9">
        <w:t>8</w:t>
      </w:r>
      <w:r w:rsidRPr="002242A9">
        <w:t xml:space="preserve"> pomeni </w:t>
      </w:r>
      <w:r w:rsidR="00900196" w:rsidRPr="002242A9">
        <w:t xml:space="preserve">nekoliko </w:t>
      </w:r>
      <w:r w:rsidR="00FA26A8" w:rsidRPr="002242A9">
        <w:t>višjo</w:t>
      </w:r>
      <w:r w:rsidR="00B53A33" w:rsidRPr="002242A9">
        <w:t xml:space="preserve"> </w:t>
      </w:r>
      <w:r w:rsidR="00C61CDE" w:rsidRPr="002242A9">
        <w:t>stopnjo zadovoljstva.</w:t>
      </w:r>
      <w:r w:rsidRPr="002242A9">
        <w:t xml:space="preserve"> Povprečna ocena zadovoljstva je 4.</w:t>
      </w:r>
      <w:r w:rsidR="00FA26A8" w:rsidRPr="002242A9">
        <w:t>58</w:t>
      </w:r>
      <w:r w:rsidRPr="002242A9">
        <w:t xml:space="preserve">, kar je </w:t>
      </w:r>
      <w:r w:rsidR="00844535" w:rsidRPr="002242A9">
        <w:t xml:space="preserve">nekoliko </w:t>
      </w:r>
      <w:r w:rsidR="00900196" w:rsidRPr="002242A9">
        <w:t>več od leta 201</w:t>
      </w:r>
      <w:r w:rsidR="006E2A49" w:rsidRPr="002242A9">
        <w:t>8</w:t>
      </w:r>
      <w:r w:rsidR="00844535" w:rsidRPr="002242A9">
        <w:t xml:space="preserve">, vendar je tudi pomembnost nekoliko </w:t>
      </w:r>
      <w:r w:rsidR="00900196" w:rsidRPr="002242A9">
        <w:t>višje</w:t>
      </w:r>
      <w:r w:rsidR="00844535" w:rsidRPr="002242A9">
        <w:t xml:space="preserve"> ocenjena kot v letu prej.</w:t>
      </w:r>
      <w:r w:rsidR="00FD602C" w:rsidRPr="002242A9">
        <w:t xml:space="preserve"> </w:t>
      </w:r>
    </w:p>
    <w:p w14:paraId="74519AE8" w14:textId="77777777" w:rsidR="006E2A49" w:rsidRPr="002242A9" w:rsidRDefault="006E2A49" w:rsidP="009C7C26"/>
    <w:p w14:paraId="3338D3AB" w14:textId="77777777" w:rsidR="00825639" w:rsidRPr="002242A9" w:rsidRDefault="00BA5A0E" w:rsidP="009C7C26">
      <w:pPr>
        <w:pStyle w:val="Naslov3"/>
        <w:rPr>
          <w:noProof/>
          <w:color w:val="auto"/>
        </w:rPr>
      </w:pPr>
      <w:bookmarkStart w:id="57" w:name="_Toc33086084"/>
      <w:r w:rsidRPr="002242A9">
        <w:rPr>
          <w:noProof/>
          <w:color w:val="auto"/>
        </w:rPr>
        <w:t>4.6 Zadovoljstvo zaposlenih</w:t>
      </w:r>
      <w:bookmarkEnd w:id="57"/>
    </w:p>
    <w:p w14:paraId="79B0A399" w14:textId="77777777" w:rsidR="006E2A49" w:rsidRPr="002242A9" w:rsidRDefault="006E2A49" w:rsidP="009C7C26"/>
    <w:tbl>
      <w:tblPr>
        <w:tblW w:w="5871" w:type="dxa"/>
        <w:tblInd w:w="55" w:type="dxa"/>
        <w:tblCellMar>
          <w:left w:w="70" w:type="dxa"/>
          <w:right w:w="70" w:type="dxa"/>
        </w:tblCellMar>
        <w:tblLook w:val="04A0" w:firstRow="1" w:lastRow="0" w:firstColumn="1" w:lastColumn="0" w:noHBand="0" w:noVBand="1"/>
      </w:tblPr>
      <w:tblGrid>
        <w:gridCol w:w="1300"/>
        <w:gridCol w:w="1587"/>
        <w:gridCol w:w="980"/>
        <w:gridCol w:w="1071"/>
        <w:gridCol w:w="1000"/>
      </w:tblGrid>
      <w:tr w:rsidR="006E2A49" w:rsidRPr="002242A9" w14:paraId="1BE8AA2D" w14:textId="77777777" w:rsidTr="006E2A49">
        <w:trPr>
          <w:trHeight w:val="288"/>
        </w:trPr>
        <w:tc>
          <w:tcPr>
            <w:tcW w:w="1300" w:type="dxa"/>
            <w:tcBorders>
              <w:top w:val="nil"/>
              <w:left w:val="nil"/>
              <w:bottom w:val="nil"/>
              <w:right w:val="nil"/>
            </w:tcBorders>
            <w:shd w:val="clear" w:color="auto" w:fill="auto"/>
            <w:noWrap/>
            <w:vAlign w:val="bottom"/>
            <w:hideMark/>
          </w:tcPr>
          <w:p w14:paraId="5B2B4C12" w14:textId="77777777" w:rsidR="006E2A49" w:rsidRPr="002242A9" w:rsidRDefault="006E2A49" w:rsidP="009C7C26">
            <w:pPr>
              <w:jc w:val="center"/>
              <w:rPr>
                <w:rFonts w:ascii="Calibri" w:hAnsi="Calibri"/>
                <w:b/>
                <w:bCs/>
                <w:color w:val="000000"/>
                <w:szCs w:val="22"/>
                <w:u w:val="single"/>
              </w:rPr>
            </w:pPr>
            <w:r w:rsidRPr="002242A9">
              <w:rPr>
                <w:rFonts w:ascii="Calibri" w:hAnsi="Calibri"/>
                <w:b/>
                <w:bCs/>
                <w:color w:val="000000"/>
                <w:szCs w:val="22"/>
                <w:u w:val="single"/>
              </w:rPr>
              <w:t>ZAPOSLENI</w:t>
            </w:r>
          </w:p>
        </w:tc>
        <w:tc>
          <w:tcPr>
            <w:tcW w:w="1580" w:type="dxa"/>
            <w:tcBorders>
              <w:top w:val="nil"/>
              <w:left w:val="nil"/>
              <w:bottom w:val="nil"/>
              <w:right w:val="nil"/>
            </w:tcBorders>
            <w:shd w:val="clear" w:color="auto" w:fill="auto"/>
            <w:noWrap/>
            <w:vAlign w:val="bottom"/>
            <w:hideMark/>
          </w:tcPr>
          <w:p w14:paraId="27123F62" w14:textId="77777777" w:rsidR="006E2A49" w:rsidRPr="002242A9" w:rsidRDefault="006E2A49" w:rsidP="009C7C26">
            <w:pPr>
              <w:jc w:val="center"/>
              <w:rPr>
                <w:rFonts w:ascii="Calibri" w:hAnsi="Calibri"/>
                <w:b/>
                <w:bCs/>
                <w:color w:val="800000"/>
                <w:szCs w:val="22"/>
              </w:rPr>
            </w:pPr>
            <w:r w:rsidRPr="002242A9">
              <w:rPr>
                <w:rFonts w:ascii="Calibri" w:hAnsi="Calibri"/>
                <w:b/>
                <w:bCs/>
                <w:color w:val="800000"/>
                <w:szCs w:val="22"/>
              </w:rPr>
              <w:t xml:space="preserve">OCENA </w:t>
            </w:r>
          </w:p>
        </w:tc>
        <w:tc>
          <w:tcPr>
            <w:tcW w:w="980" w:type="dxa"/>
            <w:tcBorders>
              <w:top w:val="nil"/>
              <w:left w:val="nil"/>
              <w:bottom w:val="nil"/>
              <w:right w:val="nil"/>
            </w:tcBorders>
            <w:shd w:val="clear" w:color="auto" w:fill="auto"/>
            <w:noWrap/>
            <w:vAlign w:val="bottom"/>
            <w:hideMark/>
          </w:tcPr>
          <w:p w14:paraId="02165B36"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OCENA</w:t>
            </w:r>
          </w:p>
        </w:tc>
        <w:tc>
          <w:tcPr>
            <w:tcW w:w="1011" w:type="dxa"/>
            <w:tcBorders>
              <w:top w:val="nil"/>
              <w:left w:val="nil"/>
              <w:bottom w:val="nil"/>
              <w:right w:val="nil"/>
            </w:tcBorders>
            <w:shd w:val="clear" w:color="auto" w:fill="auto"/>
            <w:noWrap/>
            <w:vAlign w:val="bottom"/>
            <w:hideMark/>
          </w:tcPr>
          <w:p w14:paraId="2EB5DA78" w14:textId="77777777" w:rsidR="006E2A49" w:rsidRPr="002242A9" w:rsidRDefault="006E2A49" w:rsidP="009C7C26">
            <w:pPr>
              <w:jc w:val="center"/>
              <w:rPr>
                <w:rFonts w:ascii="Calibri" w:hAnsi="Calibri"/>
                <w:b/>
                <w:bCs/>
                <w:color w:val="0000FF"/>
                <w:szCs w:val="22"/>
              </w:rPr>
            </w:pPr>
            <w:r w:rsidRPr="002242A9">
              <w:rPr>
                <w:rFonts w:ascii="Calibri" w:hAnsi="Calibri"/>
                <w:b/>
                <w:bCs/>
                <w:color w:val="0000FF"/>
                <w:szCs w:val="22"/>
              </w:rPr>
              <w:t>%</w:t>
            </w:r>
          </w:p>
        </w:tc>
        <w:tc>
          <w:tcPr>
            <w:tcW w:w="1000" w:type="dxa"/>
            <w:tcBorders>
              <w:top w:val="nil"/>
              <w:left w:val="nil"/>
              <w:bottom w:val="nil"/>
              <w:right w:val="nil"/>
            </w:tcBorders>
            <w:shd w:val="clear" w:color="auto" w:fill="auto"/>
            <w:noWrap/>
            <w:vAlign w:val="bottom"/>
            <w:hideMark/>
          </w:tcPr>
          <w:p w14:paraId="118AFBC0" w14:textId="77777777" w:rsidR="006E2A49" w:rsidRPr="002242A9" w:rsidRDefault="006E2A49" w:rsidP="009C7C26">
            <w:pPr>
              <w:jc w:val="center"/>
              <w:rPr>
                <w:rFonts w:ascii="Calibri" w:hAnsi="Calibri"/>
                <w:b/>
                <w:bCs/>
                <w:color w:val="FF0000"/>
                <w:szCs w:val="22"/>
              </w:rPr>
            </w:pPr>
            <w:r w:rsidRPr="002242A9">
              <w:rPr>
                <w:rFonts w:ascii="Calibri" w:hAnsi="Calibri"/>
                <w:b/>
                <w:bCs/>
                <w:color w:val="FF0000"/>
                <w:szCs w:val="22"/>
              </w:rPr>
              <w:t>RAZLIKA</w:t>
            </w:r>
          </w:p>
        </w:tc>
      </w:tr>
      <w:tr w:rsidR="006E2A49" w:rsidRPr="002242A9" w14:paraId="0C7819EE" w14:textId="77777777" w:rsidTr="006E2A49">
        <w:trPr>
          <w:trHeight w:val="288"/>
        </w:trPr>
        <w:tc>
          <w:tcPr>
            <w:tcW w:w="1300" w:type="dxa"/>
            <w:tcBorders>
              <w:top w:val="nil"/>
              <w:left w:val="nil"/>
              <w:bottom w:val="single" w:sz="4" w:space="0" w:color="auto"/>
              <w:right w:val="nil"/>
            </w:tcBorders>
            <w:shd w:val="clear" w:color="auto" w:fill="auto"/>
            <w:noWrap/>
            <w:vAlign w:val="bottom"/>
            <w:hideMark/>
          </w:tcPr>
          <w:p w14:paraId="47D54761"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 </w:t>
            </w:r>
          </w:p>
        </w:tc>
        <w:tc>
          <w:tcPr>
            <w:tcW w:w="1580" w:type="dxa"/>
            <w:tcBorders>
              <w:top w:val="nil"/>
              <w:left w:val="nil"/>
              <w:bottom w:val="single" w:sz="4" w:space="0" w:color="auto"/>
              <w:right w:val="nil"/>
            </w:tcBorders>
            <w:shd w:val="clear" w:color="auto" w:fill="auto"/>
            <w:noWrap/>
            <w:vAlign w:val="bottom"/>
            <w:hideMark/>
          </w:tcPr>
          <w:p w14:paraId="5C203592" w14:textId="77777777" w:rsidR="006E2A49" w:rsidRPr="002242A9" w:rsidRDefault="006E2A49" w:rsidP="009C7C26">
            <w:pPr>
              <w:jc w:val="center"/>
              <w:rPr>
                <w:rFonts w:ascii="Calibri" w:hAnsi="Calibri"/>
                <w:b/>
                <w:bCs/>
                <w:color w:val="800000"/>
                <w:szCs w:val="22"/>
              </w:rPr>
            </w:pPr>
            <w:r w:rsidRPr="002242A9">
              <w:rPr>
                <w:rFonts w:ascii="Calibri" w:hAnsi="Calibri"/>
                <w:b/>
                <w:bCs/>
                <w:color w:val="800000"/>
                <w:szCs w:val="22"/>
              </w:rPr>
              <w:t>POMEMBNOSTI</w:t>
            </w:r>
          </w:p>
        </w:tc>
        <w:tc>
          <w:tcPr>
            <w:tcW w:w="980" w:type="dxa"/>
            <w:tcBorders>
              <w:top w:val="nil"/>
              <w:left w:val="nil"/>
              <w:bottom w:val="single" w:sz="4" w:space="0" w:color="auto"/>
              <w:right w:val="nil"/>
            </w:tcBorders>
            <w:shd w:val="clear" w:color="auto" w:fill="auto"/>
            <w:noWrap/>
            <w:vAlign w:val="bottom"/>
            <w:hideMark/>
          </w:tcPr>
          <w:p w14:paraId="5AB3FA01"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 xml:space="preserve"> STANJA</w:t>
            </w:r>
          </w:p>
        </w:tc>
        <w:tc>
          <w:tcPr>
            <w:tcW w:w="1011" w:type="dxa"/>
            <w:tcBorders>
              <w:top w:val="nil"/>
              <w:left w:val="nil"/>
              <w:bottom w:val="single" w:sz="4" w:space="0" w:color="auto"/>
              <w:right w:val="nil"/>
            </w:tcBorders>
            <w:shd w:val="clear" w:color="auto" w:fill="auto"/>
            <w:noWrap/>
            <w:vAlign w:val="bottom"/>
            <w:hideMark/>
          </w:tcPr>
          <w:p w14:paraId="458ADBA5" w14:textId="77777777" w:rsidR="006E2A49" w:rsidRPr="002242A9" w:rsidRDefault="006E2A49" w:rsidP="009C7C26">
            <w:pPr>
              <w:jc w:val="center"/>
              <w:rPr>
                <w:rFonts w:ascii="Calibri" w:hAnsi="Calibri"/>
                <w:b/>
                <w:bCs/>
                <w:color w:val="0000FF"/>
                <w:szCs w:val="22"/>
              </w:rPr>
            </w:pPr>
            <w:r w:rsidRPr="002242A9">
              <w:rPr>
                <w:rFonts w:ascii="Calibri" w:hAnsi="Calibri"/>
                <w:b/>
                <w:bCs/>
                <w:color w:val="0000FF"/>
                <w:szCs w:val="22"/>
              </w:rPr>
              <w:t xml:space="preserve"> doseganja</w:t>
            </w:r>
          </w:p>
        </w:tc>
        <w:tc>
          <w:tcPr>
            <w:tcW w:w="1000" w:type="dxa"/>
            <w:tcBorders>
              <w:top w:val="nil"/>
              <w:left w:val="nil"/>
              <w:bottom w:val="single" w:sz="4" w:space="0" w:color="auto"/>
              <w:right w:val="nil"/>
            </w:tcBorders>
            <w:shd w:val="clear" w:color="auto" w:fill="auto"/>
            <w:noWrap/>
            <w:vAlign w:val="bottom"/>
            <w:hideMark/>
          </w:tcPr>
          <w:p w14:paraId="7B191644" w14:textId="77777777" w:rsidR="006E2A49" w:rsidRPr="002242A9" w:rsidRDefault="006E2A49" w:rsidP="009C7C26">
            <w:pPr>
              <w:jc w:val="center"/>
              <w:rPr>
                <w:rFonts w:ascii="Calibri" w:hAnsi="Calibri"/>
                <w:b/>
                <w:bCs/>
                <w:color w:val="FF0000"/>
                <w:szCs w:val="22"/>
              </w:rPr>
            </w:pPr>
            <w:r w:rsidRPr="002242A9">
              <w:rPr>
                <w:rFonts w:ascii="Calibri" w:hAnsi="Calibri"/>
                <w:b/>
                <w:bCs/>
                <w:color w:val="FF0000"/>
                <w:szCs w:val="22"/>
              </w:rPr>
              <w:t>OCEN</w:t>
            </w:r>
          </w:p>
        </w:tc>
      </w:tr>
      <w:tr w:rsidR="006E2A49" w:rsidRPr="002242A9" w14:paraId="7880D50A" w14:textId="77777777" w:rsidTr="006E2A49">
        <w:trPr>
          <w:trHeight w:val="288"/>
        </w:trPr>
        <w:tc>
          <w:tcPr>
            <w:tcW w:w="1300" w:type="dxa"/>
            <w:tcBorders>
              <w:top w:val="nil"/>
              <w:left w:val="nil"/>
              <w:bottom w:val="nil"/>
              <w:right w:val="nil"/>
            </w:tcBorders>
            <w:shd w:val="clear" w:color="auto" w:fill="auto"/>
            <w:noWrap/>
            <w:vAlign w:val="bottom"/>
            <w:hideMark/>
          </w:tcPr>
          <w:p w14:paraId="7687703C"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2007</w:t>
            </w:r>
          </w:p>
        </w:tc>
        <w:tc>
          <w:tcPr>
            <w:tcW w:w="1580" w:type="dxa"/>
            <w:tcBorders>
              <w:top w:val="nil"/>
              <w:left w:val="nil"/>
              <w:bottom w:val="nil"/>
              <w:right w:val="nil"/>
            </w:tcBorders>
            <w:shd w:val="clear" w:color="auto" w:fill="auto"/>
            <w:noWrap/>
            <w:vAlign w:val="bottom"/>
            <w:hideMark/>
          </w:tcPr>
          <w:p w14:paraId="44E9B784"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4,47</w:t>
            </w:r>
          </w:p>
        </w:tc>
        <w:tc>
          <w:tcPr>
            <w:tcW w:w="980" w:type="dxa"/>
            <w:tcBorders>
              <w:top w:val="nil"/>
              <w:left w:val="nil"/>
              <w:bottom w:val="nil"/>
              <w:right w:val="nil"/>
            </w:tcBorders>
            <w:shd w:val="clear" w:color="auto" w:fill="auto"/>
            <w:noWrap/>
            <w:vAlign w:val="bottom"/>
            <w:hideMark/>
          </w:tcPr>
          <w:p w14:paraId="55321765"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3,62</w:t>
            </w:r>
          </w:p>
        </w:tc>
        <w:tc>
          <w:tcPr>
            <w:tcW w:w="1011" w:type="dxa"/>
            <w:tcBorders>
              <w:top w:val="nil"/>
              <w:left w:val="nil"/>
              <w:bottom w:val="nil"/>
              <w:right w:val="nil"/>
            </w:tcBorders>
            <w:shd w:val="clear" w:color="auto" w:fill="auto"/>
            <w:noWrap/>
            <w:vAlign w:val="bottom"/>
            <w:hideMark/>
          </w:tcPr>
          <w:p w14:paraId="7DB872BA"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81,00</w:t>
            </w:r>
          </w:p>
        </w:tc>
        <w:tc>
          <w:tcPr>
            <w:tcW w:w="1000" w:type="dxa"/>
            <w:tcBorders>
              <w:top w:val="nil"/>
              <w:left w:val="nil"/>
              <w:bottom w:val="nil"/>
              <w:right w:val="nil"/>
            </w:tcBorders>
            <w:shd w:val="clear" w:color="auto" w:fill="auto"/>
            <w:noWrap/>
            <w:vAlign w:val="bottom"/>
            <w:hideMark/>
          </w:tcPr>
          <w:p w14:paraId="28163F22"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-0,85</w:t>
            </w:r>
          </w:p>
        </w:tc>
      </w:tr>
      <w:tr w:rsidR="006E2A49" w:rsidRPr="002242A9" w14:paraId="5E0072FE" w14:textId="77777777" w:rsidTr="006E2A49">
        <w:trPr>
          <w:trHeight w:val="288"/>
        </w:trPr>
        <w:tc>
          <w:tcPr>
            <w:tcW w:w="1300" w:type="dxa"/>
            <w:tcBorders>
              <w:top w:val="nil"/>
              <w:left w:val="nil"/>
              <w:bottom w:val="nil"/>
              <w:right w:val="nil"/>
            </w:tcBorders>
            <w:shd w:val="clear" w:color="auto" w:fill="auto"/>
            <w:noWrap/>
            <w:vAlign w:val="bottom"/>
            <w:hideMark/>
          </w:tcPr>
          <w:p w14:paraId="0179CABC"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2008</w:t>
            </w:r>
          </w:p>
        </w:tc>
        <w:tc>
          <w:tcPr>
            <w:tcW w:w="1580" w:type="dxa"/>
            <w:tcBorders>
              <w:top w:val="nil"/>
              <w:left w:val="nil"/>
              <w:bottom w:val="nil"/>
              <w:right w:val="nil"/>
            </w:tcBorders>
            <w:shd w:val="clear" w:color="auto" w:fill="auto"/>
            <w:noWrap/>
            <w:vAlign w:val="bottom"/>
            <w:hideMark/>
          </w:tcPr>
          <w:p w14:paraId="38634991"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4,48</w:t>
            </w:r>
          </w:p>
        </w:tc>
        <w:tc>
          <w:tcPr>
            <w:tcW w:w="980" w:type="dxa"/>
            <w:tcBorders>
              <w:top w:val="nil"/>
              <w:left w:val="nil"/>
              <w:bottom w:val="nil"/>
              <w:right w:val="nil"/>
            </w:tcBorders>
            <w:shd w:val="clear" w:color="auto" w:fill="auto"/>
            <w:noWrap/>
            <w:vAlign w:val="bottom"/>
            <w:hideMark/>
          </w:tcPr>
          <w:p w14:paraId="540A0D27"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3,65</w:t>
            </w:r>
          </w:p>
        </w:tc>
        <w:tc>
          <w:tcPr>
            <w:tcW w:w="1011" w:type="dxa"/>
            <w:tcBorders>
              <w:top w:val="nil"/>
              <w:left w:val="nil"/>
              <w:bottom w:val="nil"/>
              <w:right w:val="nil"/>
            </w:tcBorders>
            <w:shd w:val="clear" w:color="auto" w:fill="auto"/>
            <w:noWrap/>
            <w:vAlign w:val="bottom"/>
            <w:hideMark/>
          </w:tcPr>
          <w:p w14:paraId="20A76F6E"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81,52</w:t>
            </w:r>
          </w:p>
        </w:tc>
        <w:tc>
          <w:tcPr>
            <w:tcW w:w="1000" w:type="dxa"/>
            <w:tcBorders>
              <w:top w:val="nil"/>
              <w:left w:val="nil"/>
              <w:bottom w:val="nil"/>
              <w:right w:val="nil"/>
            </w:tcBorders>
            <w:shd w:val="clear" w:color="auto" w:fill="auto"/>
            <w:noWrap/>
            <w:vAlign w:val="bottom"/>
            <w:hideMark/>
          </w:tcPr>
          <w:p w14:paraId="526A95C4"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-0,83</w:t>
            </w:r>
          </w:p>
        </w:tc>
      </w:tr>
      <w:tr w:rsidR="006E2A49" w:rsidRPr="002242A9" w14:paraId="48B9B6D4" w14:textId="77777777" w:rsidTr="006E2A49">
        <w:trPr>
          <w:trHeight w:val="288"/>
        </w:trPr>
        <w:tc>
          <w:tcPr>
            <w:tcW w:w="1300" w:type="dxa"/>
            <w:tcBorders>
              <w:top w:val="nil"/>
              <w:left w:val="nil"/>
              <w:bottom w:val="nil"/>
              <w:right w:val="nil"/>
            </w:tcBorders>
            <w:shd w:val="clear" w:color="auto" w:fill="auto"/>
            <w:noWrap/>
            <w:vAlign w:val="bottom"/>
            <w:hideMark/>
          </w:tcPr>
          <w:p w14:paraId="52485E9A"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2009</w:t>
            </w:r>
          </w:p>
        </w:tc>
        <w:tc>
          <w:tcPr>
            <w:tcW w:w="1580" w:type="dxa"/>
            <w:tcBorders>
              <w:top w:val="nil"/>
              <w:left w:val="nil"/>
              <w:bottom w:val="nil"/>
              <w:right w:val="nil"/>
            </w:tcBorders>
            <w:shd w:val="clear" w:color="auto" w:fill="auto"/>
            <w:noWrap/>
            <w:vAlign w:val="bottom"/>
            <w:hideMark/>
          </w:tcPr>
          <w:p w14:paraId="3D621C1A"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4,20</w:t>
            </w:r>
          </w:p>
        </w:tc>
        <w:tc>
          <w:tcPr>
            <w:tcW w:w="980" w:type="dxa"/>
            <w:tcBorders>
              <w:top w:val="nil"/>
              <w:left w:val="nil"/>
              <w:bottom w:val="nil"/>
              <w:right w:val="nil"/>
            </w:tcBorders>
            <w:shd w:val="clear" w:color="auto" w:fill="auto"/>
            <w:noWrap/>
            <w:vAlign w:val="bottom"/>
            <w:hideMark/>
          </w:tcPr>
          <w:p w14:paraId="77DCE955"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3,77</w:t>
            </w:r>
          </w:p>
        </w:tc>
        <w:tc>
          <w:tcPr>
            <w:tcW w:w="1011" w:type="dxa"/>
            <w:tcBorders>
              <w:top w:val="nil"/>
              <w:left w:val="nil"/>
              <w:bottom w:val="nil"/>
              <w:right w:val="nil"/>
            </w:tcBorders>
            <w:shd w:val="clear" w:color="auto" w:fill="auto"/>
            <w:noWrap/>
            <w:vAlign w:val="bottom"/>
            <w:hideMark/>
          </w:tcPr>
          <w:p w14:paraId="70F0648D"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89,73</w:t>
            </w:r>
          </w:p>
        </w:tc>
        <w:tc>
          <w:tcPr>
            <w:tcW w:w="1000" w:type="dxa"/>
            <w:tcBorders>
              <w:top w:val="nil"/>
              <w:left w:val="nil"/>
              <w:bottom w:val="nil"/>
              <w:right w:val="nil"/>
            </w:tcBorders>
            <w:shd w:val="clear" w:color="auto" w:fill="auto"/>
            <w:noWrap/>
            <w:vAlign w:val="bottom"/>
            <w:hideMark/>
          </w:tcPr>
          <w:p w14:paraId="514E6D08"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-0,43</w:t>
            </w:r>
          </w:p>
        </w:tc>
      </w:tr>
      <w:tr w:rsidR="006E2A49" w:rsidRPr="002242A9" w14:paraId="0B558B1E" w14:textId="77777777" w:rsidTr="006E2A49">
        <w:trPr>
          <w:trHeight w:val="288"/>
        </w:trPr>
        <w:tc>
          <w:tcPr>
            <w:tcW w:w="1300" w:type="dxa"/>
            <w:tcBorders>
              <w:top w:val="nil"/>
              <w:left w:val="nil"/>
              <w:bottom w:val="nil"/>
              <w:right w:val="nil"/>
            </w:tcBorders>
            <w:shd w:val="clear" w:color="auto" w:fill="auto"/>
            <w:noWrap/>
            <w:vAlign w:val="bottom"/>
            <w:hideMark/>
          </w:tcPr>
          <w:p w14:paraId="17A7C493"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2010</w:t>
            </w:r>
          </w:p>
        </w:tc>
        <w:tc>
          <w:tcPr>
            <w:tcW w:w="1580" w:type="dxa"/>
            <w:tcBorders>
              <w:top w:val="nil"/>
              <w:left w:val="nil"/>
              <w:bottom w:val="nil"/>
              <w:right w:val="nil"/>
            </w:tcBorders>
            <w:shd w:val="clear" w:color="auto" w:fill="auto"/>
            <w:noWrap/>
            <w:vAlign w:val="bottom"/>
            <w:hideMark/>
          </w:tcPr>
          <w:p w14:paraId="1A2D01EA"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4,42</w:t>
            </w:r>
          </w:p>
        </w:tc>
        <w:tc>
          <w:tcPr>
            <w:tcW w:w="980" w:type="dxa"/>
            <w:tcBorders>
              <w:top w:val="nil"/>
              <w:left w:val="nil"/>
              <w:bottom w:val="nil"/>
              <w:right w:val="nil"/>
            </w:tcBorders>
            <w:shd w:val="clear" w:color="auto" w:fill="auto"/>
            <w:noWrap/>
            <w:vAlign w:val="bottom"/>
            <w:hideMark/>
          </w:tcPr>
          <w:p w14:paraId="4BAF1E90"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3,54</w:t>
            </w:r>
          </w:p>
        </w:tc>
        <w:tc>
          <w:tcPr>
            <w:tcW w:w="1011" w:type="dxa"/>
            <w:tcBorders>
              <w:top w:val="nil"/>
              <w:left w:val="nil"/>
              <w:bottom w:val="nil"/>
              <w:right w:val="nil"/>
            </w:tcBorders>
            <w:shd w:val="clear" w:color="auto" w:fill="auto"/>
            <w:noWrap/>
            <w:vAlign w:val="bottom"/>
            <w:hideMark/>
          </w:tcPr>
          <w:p w14:paraId="183448C4"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80,09</w:t>
            </w:r>
          </w:p>
        </w:tc>
        <w:tc>
          <w:tcPr>
            <w:tcW w:w="1000" w:type="dxa"/>
            <w:tcBorders>
              <w:top w:val="nil"/>
              <w:left w:val="nil"/>
              <w:bottom w:val="nil"/>
              <w:right w:val="nil"/>
            </w:tcBorders>
            <w:shd w:val="clear" w:color="auto" w:fill="auto"/>
            <w:noWrap/>
            <w:vAlign w:val="bottom"/>
            <w:hideMark/>
          </w:tcPr>
          <w:p w14:paraId="28D84180"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-0,88</w:t>
            </w:r>
          </w:p>
        </w:tc>
      </w:tr>
      <w:tr w:rsidR="006E2A49" w:rsidRPr="002242A9" w14:paraId="54A777E2" w14:textId="77777777" w:rsidTr="006E2A49">
        <w:trPr>
          <w:trHeight w:val="288"/>
        </w:trPr>
        <w:tc>
          <w:tcPr>
            <w:tcW w:w="1300" w:type="dxa"/>
            <w:tcBorders>
              <w:top w:val="nil"/>
              <w:left w:val="nil"/>
              <w:bottom w:val="nil"/>
              <w:right w:val="nil"/>
            </w:tcBorders>
            <w:shd w:val="clear" w:color="auto" w:fill="auto"/>
            <w:noWrap/>
            <w:vAlign w:val="bottom"/>
            <w:hideMark/>
          </w:tcPr>
          <w:p w14:paraId="6BC6B98A"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2011</w:t>
            </w:r>
          </w:p>
        </w:tc>
        <w:tc>
          <w:tcPr>
            <w:tcW w:w="1580" w:type="dxa"/>
            <w:tcBorders>
              <w:top w:val="nil"/>
              <w:left w:val="nil"/>
              <w:bottom w:val="nil"/>
              <w:right w:val="nil"/>
            </w:tcBorders>
            <w:shd w:val="clear" w:color="auto" w:fill="auto"/>
            <w:noWrap/>
            <w:vAlign w:val="bottom"/>
            <w:hideMark/>
          </w:tcPr>
          <w:p w14:paraId="41C8D373" w14:textId="77777777" w:rsidR="006E2A49" w:rsidRPr="002242A9" w:rsidRDefault="006E2A49" w:rsidP="009C7C26">
            <w:pPr>
              <w:jc w:val="center"/>
              <w:rPr>
                <w:rFonts w:ascii="Calibri" w:hAnsi="Calibri"/>
                <w:color w:val="974706"/>
                <w:szCs w:val="22"/>
              </w:rPr>
            </w:pPr>
            <w:r w:rsidRPr="002242A9">
              <w:rPr>
                <w:rFonts w:ascii="Calibri" w:hAnsi="Calibri"/>
                <w:color w:val="974706"/>
                <w:szCs w:val="22"/>
              </w:rPr>
              <w:t>4,46</w:t>
            </w:r>
          </w:p>
        </w:tc>
        <w:tc>
          <w:tcPr>
            <w:tcW w:w="980" w:type="dxa"/>
            <w:tcBorders>
              <w:top w:val="nil"/>
              <w:left w:val="nil"/>
              <w:bottom w:val="nil"/>
              <w:right w:val="nil"/>
            </w:tcBorders>
            <w:shd w:val="clear" w:color="auto" w:fill="auto"/>
            <w:noWrap/>
            <w:vAlign w:val="bottom"/>
            <w:hideMark/>
          </w:tcPr>
          <w:p w14:paraId="5064C768"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3,66</w:t>
            </w:r>
          </w:p>
        </w:tc>
        <w:tc>
          <w:tcPr>
            <w:tcW w:w="1011" w:type="dxa"/>
            <w:tcBorders>
              <w:top w:val="nil"/>
              <w:left w:val="nil"/>
              <w:bottom w:val="nil"/>
              <w:right w:val="nil"/>
            </w:tcBorders>
            <w:shd w:val="clear" w:color="auto" w:fill="auto"/>
            <w:noWrap/>
            <w:vAlign w:val="bottom"/>
            <w:hideMark/>
          </w:tcPr>
          <w:p w14:paraId="4542B873"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82,10</w:t>
            </w:r>
          </w:p>
        </w:tc>
        <w:tc>
          <w:tcPr>
            <w:tcW w:w="1000" w:type="dxa"/>
            <w:tcBorders>
              <w:top w:val="nil"/>
              <w:left w:val="nil"/>
              <w:bottom w:val="nil"/>
              <w:right w:val="nil"/>
            </w:tcBorders>
            <w:shd w:val="clear" w:color="auto" w:fill="auto"/>
            <w:noWrap/>
            <w:vAlign w:val="bottom"/>
            <w:hideMark/>
          </w:tcPr>
          <w:p w14:paraId="2BAADB30"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-0,80</w:t>
            </w:r>
          </w:p>
        </w:tc>
      </w:tr>
      <w:tr w:rsidR="006E2A49" w:rsidRPr="002242A9" w14:paraId="2A394DC0" w14:textId="77777777" w:rsidTr="006E2A49">
        <w:trPr>
          <w:trHeight w:val="288"/>
        </w:trPr>
        <w:tc>
          <w:tcPr>
            <w:tcW w:w="1300" w:type="dxa"/>
            <w:tcBorders>
              <w:top w:val="nil"/>
              <w:left w:val="nil"/>
              <w:bottom w:val="nil"/>
              <w:right w:val="nil"/>
            </w:tcBorders>
            <w:shd w:val="clear" w:color="auto" w:fill="auto"/>
            <w:noWrap/>
            <w:vAlign w:val="bottom"/>
            <w:hideMark/>
          </w:tcPr>
          <w:p w14:paraId="37AF02D4"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2012</w:t>
            </w:r>
          </w:p>
        </w:tc>
        <w:tc>
          <w:tcPr>
            <w:tcW w:w="1580" w:type="dxa"/>
            <w:tcBorders>
              <w:top w:val="nil"/>
              <w:left w:val="nil"/>
              <w:bottom w:val="nil"/>
              <w:right w:val="nil"/>
            </w:tcBorders>
            <w:shd w:val="clear" w:color="auto" w:fill="auto"/>
            <w:noWrap/>
            <w:vAlign w:val="bottom"/>
            <w:hideMark/>
          </w:tcPr>
          <w:p w14:paraId="500C3DCE"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4,49</w:t>
            </w:r>
          </w:p>
        </w:tc>
        <w:tc>
          <w:tcPr>
            <w:tcW w:w="980" w:type="dxa"/>
            <w:tcBorders>
              <w:top w:val="nil"/>
              <w:left w:val="nil"/>
              <w:bottom w:val="nil"/>
              <w:right w:val="nil"/>
            </w:tcBorders>
            <w:shd w:val="clear" w:color="auto" w:fill="auto"/>
            <w:noWrap/>
            <w:vAlign w:val="bottom"/>
            <w:hideMark/>
          </w:tcPr>
          <w:p w14:paraId="00ABE9EC"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3,76</w:t>
            </w:r>
          </w:p>
        </w:tc>
        <w:tc>
          <w:tcPr>
            <w:tcW w:w="1011" w:type="dxa"/>
            <w:tcBorders>
              <w:top w:val="nil"/>
              <w:left w:val="nil"/>
              <w:bottom w:val="nil"/>
              <w:right w:val="nil"/>
            </w:tcBorders>
            <w:shd w:val="clear" w:color="auto" w:fill="auto"/>
            <w:noWrap/>
            <w:vAlign w:val="bottom"/>
            <w:hideMark/>
          </w:tcPr>
          <w:p w14:paraId="5E39AD4B"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83,85</w:t>
            </w:r>
          </w:p>
        </w:tc>
        <w:tc>
          <w:tcPr>
            <w:tcW w:w="1000" w:type="dxa"/>
            <w:tcBorders>
              <w:top w:val="nil"/>
              <w:left w:val="nil"/>
              <w:bottom w:val="nil"/>
              <w:right w:val="nil"/>
            </w:tcBorders>
            <w:shd w:val="clear" w:color="auto" w:fill="auto"/>
            <w:noWrap/>
            <w:vAlign w:val="bottom"/>
            <w:hideMark/>
          </w:tcPr>
          <w:p w14:paraId="65B9F6AE"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-0,73</w:t>
            </w:r>
          </w:p>
        </w:tc>
      </w:tr>
      <w:tr w:rsidR="006E2A49" w:rsidRPr="002242A9" w14:paraId="045E4248" w14:textId="77777777" w:rsidTr="006E2A49">
        <w:trPr>
          <w:trHeight w:val="288"/>
        </w:trPr>
        <w:tc>
          <w:tcPr>
            <w:tcW w:w="1300" w:type="dxa"/>
            <w:tcBorders>
              <w:top w:val="nil"/>
              <w:left w:val="nil"/>
              <w:bottom w:val="nil"/>
              <w:right w:val="nil"/>
            </w:tcBorders>
            <w:shd w:val="clear" w:color="auto" w:fill="auto"/>
            <w:noWrap/>
            <w:vAlign w:val="bottom"/>
            <w:hideMark/>
          </w:tcPr>
          <w:p w14:paraId="73687EBC"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2013</w:t>
            </w:r>
          </w:p>
        </w:tc>
        <w:tc>
          <w:tcPr>
            <w:tcW w:w="1580" w:type="dxa"/>
            <w:tcBorders>
              <w:top w:val="nil"/>
              <w:left w:val="nil"/>
              <w:bottom w:val="nil"/>
              <w:right w:val="nil"/>
            </w:tcBorders>
            <w:shd w:val="clear" w:color="auto" w:fill="auto"/>
            <w:noWrap/>
            <w:vAlign w:val="bottom"/>
            <w:hideMark/>
          </w:tcPr>
          <w:p w14:paraId="0AD2F726"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4,34</w:t>
            </w:r>
          </w:p>
        </w:tc>
        <w:tc>
          <w:tcPr>
            <w:tcW w:w="980" w:type="dxa"/>
            <w:tcBorders>
              <w:top w:val="nil"/>
              <w:left w:val="nil"/>
              <w:bottom w:val="nil"/>
              <w:right w:val="nil"/>
            </w:tcBorders>
            <w:shd w:val="clear" w:color="auto" w:fill="auto"/>
            <w:noWrap/>
            <w:vAlign w:val="bottom"/>
            <w:hideMark/>
          </w:tcPr>
          <w:p w14:paraId="5A60223A"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3,42</w:t>
            </w:r>
          </w:p>
        </w:tc>
        <w:tc>
          <w:tcPr>
            <w:tcW w:w="1011" w:type="dxa"/>
            <w:tcBorders>
              <w:top w:val="nil"/>
              <w:left w:val="nil"/>
              <w:bottom w:val="nil"/>
              <w:right w:val="nil"/>
            </w:tcBorders>
            <w:shd w:val="clear" w:color="auto" w:fill="auto"/>
            <w:noWrap/>
            <w:vAlign w:val="bottom"/>
            <w:hideMark/>
          </w:tcPr>
          <w:p w14:paraId="350DF877"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78,94</w:t>
            </w:r>
          </w:p>
        </w:tc>
        <w:tc>
          <w:tcPr>
            <w:tcW w:w="1000" w:type="dxa"/>
            <w:tcBorders>
              <w:top w:val="nil"/>
              <w:left w:val="nil"/>
              <w:bottom w:val="nil"/>
              <w:right w:val="nil"/>
            </w:tcBorders>
            <w:shd w:val="clear" w:color="auto" w:fill="auto"/>
            <w:noWrap/>
            <w:vAlign w:val="bottom"/>
            <w:hideMark/>
          </w:tcPr>
          <w:p w14:paraId="7401CE8F"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0,92</w:t>
            </w:r>
          </w:p>
        </w:tc>
      </w:tr>
      <w:tr w:rsidR="006E2A49" w:rsidRPr="002242A9" w14:paraId="38702202" w14:textId="77777777" w:rsidTr="006E2A49">
        <w:trPr>
          <w:trHeight w:val="288"/>
        </w:trPr>
        <w:tc>
          <w:tcPr>
            <w:tcW w:w="1300" w:type="dxa"/>
            <w:tcBorders>
              <w:top w:val="nil"/>
              <w:left w:val="nil"/>
              <w:bottom w:val="nil"/>
              <w:right w:val="nil"/>
            </w:tcBorders>
            <w:shd w:val="clear" w:color="auto" w:fill="auto"/>
            <w:noWrap/>
            <w:vAlign w:val="bottom"/>
            <w:hideMark/>
          </w:tcPr>
          <w:p w14:paraId="2F218139"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2014</w:t>
            </w:r>
          </w:p>
        </w:tc>
        <w:tc>
          <w:tcPr>
            <w:tcW w:w="1580" w:type="dxa"/>
            <w:tcBorders>
              <w:top w:val="nil"/>
              <w:left w:val="nil"/>
              <w:bottom w:val="nil"/>
              <w:right w:val="nil"/>
            </w:tcBorders>
            <w:shd w:val="clear" w:color="auto" w:fill="auto"/>
            <w:noWrap/>
            <w:vAlign w:val="bottom"/>
            <w:hideMark/>
          </w:tcPr>
          <w:p w14:paraId="336742F9"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4,34</w:t>
            </w:r>
          </w:p>
        </w:tc>
        <w:tc>
          <w:tcPr>
            <w:tcW w:w="980" w:type="dxa"/>
            <w:tcBorders>
              <w:top w:val="nil"/>
              <w:left w:val="nil"/>
              <w:bottom w:val="nil"/>
              <w:right w:val="nil"/>
            </w:tcBorders>
            <w:shd w:val="clear" w:color="auto" w:fill="auto"/>
            <w:noWrap/>
            <w:vAlign w:val="bottom"/>
            <w:hideMark/>
          </w:tcPr>
          <w:p w14:paraId="1B810714"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3,60</w:t>
            </w:r>
          </w:p>
        </w:tc>
        <w:tc>
          <w:tcPr>
            <w:tcW w:w="1011" w:type="dxa"/>
            <w:tcBorders>
              <w:top w:val="nil"/>
              <w:left w:val="nil"/>
              <w:bottom w:val="nil"/>
              <w:right w:val="nil"/>
            </w:tcBorders>
            <w:shd w:val="clear" w:color="auto" w:fill="auto"/>
            <w:noWrap/>
            <w:vAlign w:val="bottom"/>
            <w:hideMark/>
          </w:tcPr>
          <w:p w14:paraId="3FF93BB8"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83,26</w:t>
            </w:r>
          </w:p>
        </w:tc>
        <w:tc>
          <w:tcPr>
            <w:tcW w:w="1000" w:type="dxa"/>
            <w:tcBorders>
              <w:top w:val="nil"/>
              <w:left w:val="nil"/>
              <w:bottom w:val="nil"/>
              <w:right w:val="nil"/>
            </w:tcBorders>
            <w:shd w:val="clear" w:color="auto" w:fill="auto"/>
            <w:noWrap/>
            <w:vAlign w:val="bottom"/>
            <w:hideMark/>
          </w:tcPr>
          <w:p w14:paraId="5774D730"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0,73</w:t>
            </w:r>
          </w:p>
        </w:tc>
      </w:tr>
      <w:tr w:rsidR="006E2A49" w:rsidRPr="002242A9" w14:paraId="5D24AC73" w14:textId="77777777" w:rsidTr="006E2A49">
        <w:trPr>
          <w:trHeight w:val="288"/>
        </w:trPr>
        <w:tc>
          <w:tcPr>
            <w:tcW w:w="1300" w:type="dxa"/>
            <w:tcBorders>
              <w:top w:val="nil"/>
              <w:left w:val="nil"/>
              <w:bottom w:val="nil"/>
              <w:right w:val="nil"/>
            </w:tcBorders>
            <w:shd w:val="clear" w:color="auto" w:fill="auto"/>
            <w:noWrap/>
            <w:vAlign w:val="bottom"/>
            <w:hideMark/>
          </w:tcPr>
          <w:p w14:paraId="40D56AD6"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2015</w:t>
            </w:r>
          </w:p>
        </w:tc>
        <w:tc>
          <w:tcPr>
            <w:tcW w:w="1580" w:type="dxa"/>
            <w:tcBorders>
              <w:top w:val="nil"/>
              <w:left w:val="nil"/>
              <w:bottom w:val="nil"/>
              <w:right w:val="nil"/>
            </w:tcBorders>
            <w:shd w:val="clear" w:color="auto" w:fill="auto"/>
            <w:noWrap/>
            <w:vAlign w:val="bottom"/>
            <w:hideMark/>
          </w:tcPr>
          <w:p w14:paraId="567071DA"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4,51</w:t>
            </w:r>
          </w:p>
        </w:tc>
        <w:tc>
          <w:tcPr>
            <w:tcW w:w="980" w:type="dxa"/>
            <w:tcBorders>
              <w:top w:val="nil"/>
              <w:left w:val="nil"/>
              <w:bottom w:val="nil"/>
              <w:right w:val="nil"/>
            </w:tcBorders>
            <w:shd w:val="clear" w:color="auto" w:fill="auto"/>
            <w:noWrap/>
            <w:vAlign w:val="bottom"/>
            <w:hideMark/>
          </w:tcPr>
          <w:p w14:paraId="32CC976E"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3,39</w:t>
            </w:r>
          </w:p>
        </w:tc>
        <w:tc>
          <w:tcPr>
            <w:tcW w:w="1011" w:type="dxa"/>
            <w:tcBorders>
              <w:top w:val="nil"/>
              <w:left w:val="nil"/>
              <w:bottom w:val="nil"/>
              <w:right w:val="nil"/>
            </w:tcBorders>
            <w:shd w:val="clear" w:color="auto" w:fill="auto"/>
            <w:noWrap/>
            <w:vAlign w:val="bottom"/>
            <w:hideMark/>
          </w:tcPr>
          <w:p w14:paraId="6DDA2BA1"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75,30</w:t>
            </w:r>
          </w:p>
        </w:tc>
        <w:tc>
          <w:tcPr>
            <w:tcW w:w="1000" w:type="dxa"/>
            <w:tcBorders>
              <w:top w:val="nil"/>
              <w:left w:val="nil"/>
              <w:bottom w:val="nil"/>
              <w:right w:val="nil"/>
            </w:tcBorders>
            <w:shd w:val="clear" w:color="auto" w:fill="auto"/>
            <w:noWrap/>
            <w:vAlign w:val="bottom"/>
            <w:hideMark/>
          </w:tcPr>
          <w:p w14:paraId="65C8A311"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1,12</w:t>
            </w:r>
          </w:p>
        </w:tc>
      </w:tr>
      <w:tr w:rsidR="006E2A49" w:rsidRPr="002242A9" w14:paraId="2E4D113D" w14:textId="77777777" w:rsidTr="006E2A49">
        <w:trPr>
          <w:trHeight w:val="288"/>
        </w:trPr>
        <w:tc>
          <w:tcPr>
            <w:tcW w:w="1300" w:type="dxa"/>
            <w:tcBorders>
              <w:top w:val="nil"/>
              <w:left w:val="nil"/>
              <w:bottom w:val="nil"/>
              <w:right w:val="nil"/>
            </w:tcBorders>
            <w:shd w:val="clear" w:color="auto" w:fill="auto"/>
            <w:noWrap/>
            <w:vAlign w:val="bottom"/>
            <w:hideMark/>
          </w:tcPr>
          <w:p w14:paraId="62F8997B"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2016</w:t>
            </w:r>
          </w:p>
        </w:tc>
        <w:tc>
          <w:tcPr>
            <w:tcW w:w="1580" w:type="dxa"/>
            <w:tcBorders>
              <w:top w:val="nil"/>
              <w:left w:val="nil"/>
              <w:bottom w:val="nil"/>
              <w:right w:val="nil"/>
            </w:tcBorders>
            <w:shd w:val="clear" w:color="auto" w:fill="auto"/>
            <w:noWrap/>
            <w:vAlign w:val="bottom"/>
            <w:hideMark/>
          </w:tcPr>
          <w:p w14:paraId="7624FE7D"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4,46</w:t>
            </w:r>
          </w:p>
        </w:tc>
        <w:tc>
          <w:tcPr>
            <w:tcW w:w="980" w:type="dxa"/>
            <w:tcBorders>
              <w:top w:val="nil"/>
              <w:left w:val="nil"/>
              <w:bottom w:val="nil"/>
              <w:right w:val="nil"/>
            </w:tcBorders>
            <w:shd w:val="clear" w:color="auto" w:fill="auto"/>
            <w:noWrap/>
            <w:vAlign w:val="bottom"/>
            <w:hideMark/>
          </w:tcPr>
          <w:p w14:paraId="0443F674"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3,55</w:t>
            </w:r>
          </w:p>
        </w:tc>
        <w:tc>
          <w:tcPr>
            <w:tcW w:w="1011" w:type="dxa"/>
            <w:tcBorders>
              <w:top w:val="nil"/>
              <w:left w:val="nil"/>
              <w:bottom w:val="nil"/>
              <w:right w:val="nil"/>
            </w:tcBorders>
            <w:shd w:val="clear" w:color="auto" w:fill="auto"/>
            <w:noWrap/>
            <w:vAlign w:val="bottom"/>
            <w:hideMark/>
          </w:tcPr>
          <w:p w14:paraId="3E526920"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79,82</w:t>
            </w:r>
          </w:p>
        </w:tc>
        <w:tc>
          <w:tcPr>
            <w:tcW w:w="1000" w:type="dxa"/>
            <w:tcBorders>
              <w:top w:val="nil"/>
              <w:left w:val="nil"/>
              <w:bottom w:val="nil"/>
              <w:right w:val="nil"/>
            </w:tcBorders>
            <w:shd w:val="clear" w:color="auto" w:fill="auto"/>
            <w:noWrap/>
            <w:vAlign w:val="bottom"/>
            <w:hideMark/>
          </w:tcPr>
          <w:p w14:paraId="7A97D82C"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-0,91</w:t>
            </w:r>
          </w:p>
        </w:tc>
      </w:tr>
      <w:tr w:rsidR="006E2A49" w:rsidRPr="002242A9" w14:paraId="7AF96213" w14:textId="77777777" w:rsidTr="006E2A49">
        <w:trPr>
          <w:trHeight w:val="288"/>
        </w:trPr>
        <w:tc>
          <w:tcPr>
            <w:tcW w:w="1300" w:type="dxa"/>
            <w:tcBorders>
              <w:top w:val="nil"/>
              <w:left w:val="nil"/>
              <w:bottom w:val="nil"/>
              <w:right w:val="nil"/>
            </w:tcBorders>
            <w:shd w:val="clear" w:color="auto" w:fill="auto"/>
            <w:noWrap/>
            <w:vAlign w:val="bottom"/>
            <w:hideMark/>
          </w:tcPr>
          <w:p w14:paraId="5D9B115F"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2017</w:t>
            </w:r>
          </w:p>
        </w:tc>
        <w:tc>
          <w:tcPr>
            <w:tcW w:w="1580" w:type="dxa"/>
            <w:tcBorders>
              <w:top w:val="nil"/>
              <w:left w:val="nil"/>
              <w:bottom w:val="nil"/>
              <w:right w:val="nil"/>
            </w:tcBorders>
            <w:shd w:val="clear" w:color="auto" w:fill="auto"/>
            <w:noWrap/>
            <w:vAlign w:val="bottom"/>
            <w:hideMark/>
          </w:tcPr>
          <w:p w14:paraId="20F65CE7"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4,53</w:t>
            </w:r>
          </w:p>
        </w:tc>
        <w:tc>
          <w:tcPr>
            <w:tcW w:w="980" w:type="dxa"/>
            <w:tcBorders>
              <w:top w:val="nil"/>
              <w:left w:val="nil"/>
              <w:bottom w:val="nil"/>
              <w:right w:val="nil"/>
            </w:tcBorders>
            <w:shd w:val="clear" w:color="auto" w:fill="auto"/>
            <w:noWrap/>
            <w:vAlign w:val="bottom"/>
            <w:hideMark/>
          </w:tcPr>
          <w:p w14:paraId="2656D945"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3,74</w:t>
            </w:r>
          </w:p>
        </w:tc>
        <w:tc>
          <w:tcPr>
            <w:tcW w:w="1011" w:type="dxa"/>
            <w:tcBorders>
              <w:top w:val="nil"/>
              <w:left w:val="nil"/>
              <w:bottom w:val="nil"/>
              <w:right w:val="nil"/>
            </w:tcBorders>
            <w:shd w:val="clear" w:color="auto" w:fill="auto"/>
            <w:noWrap/>
            <w:vAlign w:val="bottom"/>
            <w:hideMark/>
          </w:tcPr>
          <w:p w14:paraId="6CD9ED40"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82,93</w:t>
            </w:r>
          </w:p>
        </w:tc>
        <w:tc>
          <w:tcPr>
            <w:tcW w:w="1000" w:type="dxa"/>
            <w:tcBorders>
              <w:top w:val="nil"/>
              <w:left w:val="nil"/>
              <w:bottom w:val="nil"/>
              <w:right w:val="nil"/>
            </w:tcBorders>
            <w:shd w:val="clear" w:color="auto" w:fill="auto"/>
            <w:noWrap/>
            <w:vAlign w:val="bottom"/>
            <w:hideMark/>
          </w:tcPr>
          <w:p w14:paraId="7F6FB17F"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-0,79</w:t>
            </w:r>
          </w:p>
        </w:tc>
      </w:tr>
      <w:tr w:rsidR="006E2A49" w:rsidRPr="002242A9" w14:paraId="7884C246" w14:textId="77777777" w:rsidTr="006E2A49">
        <w:trPr>
          <w:trHeight w:val="288"/>
        </w:trPr>
        <w:tc>
          <w:tcPr>
            <w:tcW w:w="1300" w:type="dxa"/>
            <w:tcBorders>
              <w:top w:val="nil"/>
              <w:left w:val="nil"/>
              <w:bottom w:val="nil"/>
              <w:right w:val="nil"/>
            </w:tcBorders>
            <w:shd w:val="clear" w:color="auto" w:fill="auto"/>
            <w:noWrap/>
            <w:vAlign w:val="bottom"/>
            <w:hideMark/>
          </w:tcPr>
          <w:p w14:paraId="4C34665E"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2018</w:t>
            </w:r>
          </w:p>
        </w:tc>
        <w:tc>
          <w:tcPr>
            <w:tcW w:w="1580" w:type="dxa"/>
            <w:tcBorders>
              <w:top w:val="nil"/>
              <w:left w:val="nil"/>
              <w:bottom w:val="nil"/>
              <w:right w:val="nil"/>
            </w:tcBorders>
            <w:shd w:val="clear" w:color="auto" w:fill="auto"/>
            <w:noWrap/>
            <w:vAlign w:val="bottom"/>
            <w:hideMark/>
          </w:tcPr>
          <w:p w14:paraId="1147FA8B"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4,43</w:t>
            </w:r>
          </w:p>
        </w:tc>
        <w:tc>
          <w:tcPr>
            <w:tcW w:w="980" w:type="dxa"/>
            <w:tcBorders>
              <w:top w:val="nil"/>
              <w:left w:val="nil"/>
              <w:bottom w:val="nil"/>
              <w:right w:val="nil"/>
            </w:tcBorders>
            <w:shd w:val="clear" w:color="auto" w:fill="auto"/>
            <w:noWrap/>
            <w:vAlign w:val="bottom"/>
            <w:hideMark/>
          </w:tcPr>
          <w:p w14:paraId="11636A89"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3,59</w:t>
            </w:r>
          </w:p>
        </w:tc>
        <w:tc>
          <w:tcPr>
            <w:tcW w:w="1011" w:type="dxa"/>
            <w:tcBorders>
              <w:top w:val="nil"/>
              <w:left w:val="nil"/>
              <w:bottom w:val="nil"/>
              <w:right w:val="nil"/>
            </w:tcBorders>
            <w:shd w:val="clear" w:color="auto" w:fill="auto"/>
            <w:noWrap/>
            <w:vAlign w:val="bottom"/>
            <w:hideMark/>
          </w:tcPr>
          <w:p w14:paraId="2DFABA8D"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81,16</w:t>
            </w:r>
          </w:p>
        </w:tc>
        <w:tc>
          <w:tcPr>
            <w:tcW w:w="1000" w:type="dxa"/>
            <w:tcBorders>
              <w:top w:val="nil"/>
              <w:left w:val="nil"/>
              <w:bottom w:val="nil"/>
              <w:right w:val="nil"/>
            </w:tcBorders>
            <w:shd w:val="clear" w:color="auto" w:fill="auto"/>
            <w:noWrap/>
            <w:vAlign w:val="bottom"/>
            <w:hideMark/>
          </w:tcPr>
          <w:p w14:paraId="06D37038"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-0,84</w:t>
            </w:r>
          </w:p>
        </w:tc>
      </w:tr>
      <w:tr w:rsidR="006E2A49" w:rsidRPr="002242A9" w14:paraId="673FB753" w14:textId="77777777" w:rsidTr="006E2A49">
        <w:trPr>
          <w:trHeight w:val="288"/>
        </w:trPr>
        <w:tc>
          <w:tcPr>
            <w:tcW w:w="1300" w:type="dxa"/>
            <w:tcBorders>
              <w:top w:val="nil"/>
              <w:left w:val="nil"/>
              <w:bottom w:val="nil"/>
              <w:right w:val="nil"/>
            </w:tcBorders>
            <w:shd w:val="clear" w:color="auto" w:fill="auto"/>
            <w:noWrap/>
            <w:vAlign w:val="bottom"/>
            <w:hideMark/>
          </w:tcPr>
          <w:p w14:paraId="181DDE89" w14:textId="77777777" w:rsidR="006E2A49" w:rsidRPr="002242A9" w:rsidRDefault="006E2A49" w:rsidP="009C7C26">
            <w:pPr>
              <w:jc w:val="center"/>
              <w:rPr>
                <w:rFonts w:ascii="Calibri" w:hAnsi="Calibri"/>
                <w:b/>
                <w:bCs/>
                <w:color w:val="000000"/>
                <w:szCs w:val="22"/>
              </w:rPr>
            </w:pPr>
            <w:r w:rsidRPr="002242A9">
              <w:rPr>
                <w:rFonts w:ascii="Calibri" w:hAnsi="Calibri"/>
                <w:b/>
                <w:bCs/>
                <w:color w:val="000000"/>
                <w:szCs w:val="22"/>
              </w:rPr>
              <w:t>2019</w:t>
            </w:r>
          </w:p>
        </w:tc>
        <w:tc>
          <w:tcPr>
            <w:tcW w:w="1580" w:type="dxa"/>
            <w:tcBorders>
              <w:top w:val="nil"/>
              <w:left w:val="nil"/>
              <w:bottom w:val="nil"/>
              <w:right w:val="nil"/>
            </w:tcBorders>
            <w:shd w:val="clear" w:color="auto" w:fill="auto"/>
            <w:noWrap/>
            <w:vAlign w:val="bottom"/>
            <w:hideMark/>
          </w:tcPr>
          <w:p w14:paraId="4CEEDED9" w14:textId="77777777" w:rsidR="006E2A49" w:rsidRPr="002242A9" w:rsidRDefault="006E2A49" w:rsidP="009C7C26">
            <w:pPr>
              <w:jc w:val="center"/>
              <w:rPr>
                <w:rFonts w:ascii="Calibri" w:hAnsi="Calibri"/>
                <w:color w:val="993300"/>
                <w:szCs w:val="22"/>
              </w:rPr>
            </w:pPr>
            <w:r w:rsidRPr="002242A9">
              <w:rPr>
                <w:rFonts w:ascii="Calibri" w:hAnsi="Calibri"/>
                <w:color w:val="993300"/>
                <w:szCs w:val="22"/>
              </w:rPr>
              <w:t>4,41</w:t>
            </w:r>
          </w:p>
        </w:tc>
        <w:tc>
          <w:tcPr>
            <w:tcW w:w="980" w:type="dxa"/>
            <w:tcBorders>
              <w:top w:val="nil"/>
              <w:left w:val="nil"/>
              <w:bottom w:val="nil"/>
              <w:right w:val="nil"/>
            </w:tcBorders>
            <w:shd w:val="clear" w:color="auto" w:fill="auto"/>
            <w:noWrap/>
            <w:vAlign w:val="bottom"/>
            <w:hideMark/>
          </w:tcPr>
          <w:p w14:paraId="02E803B3" w14:textId="77777777" w:rsidR="006E2A49" w:rsidRPr="002242A9" w:rsidRDefault="006E2A49" w:rsidP="009C7C26">
            <w:pPr>
              <w:jc w:val="center"/>
              <w:rPr>
                <w:rFonts w:ascii="Calibri" w:hAnsi="Calibri"/>
                <w:b/>
                <w:bCs/>
                <w:color w:val="0033CC"/>
                <w:szCs w:val="22"/>
              </w:rPr>
            </w:pPr>
            <w:r w:rsidRPr="002242A9">
              <w:rPr>
                <w:rFonts w:ascii="Calibri" w:hAnsi="Calibri"/>
                <w:b/>
                <w:bCs/>
                <w:color w:val="0033CC"/>
                <w:szCs w:val="22"/>
              </w:rPr>
              <w:t>3,53</w:t>
            </w:r>
          </w:p>
        </w:tc>
        <w:tc>
          <w:tcPr>
            <w:tcW w:w="1011" w:type="dxa"/>
            <w:tcBorders>
              <w:top w:val="nil"/>
              <w:left w:val="nil"/>
              <w:bottom w:val="nil"/>
              <w:right w:val="nil"/>
            </w:tcBorders>
            <w:shd w:val="clear" w:color="auto" w:fill="auto"/>
            <w:noWrap/>
            <w:vAlign w:val="bottom"/>
            <w:hideMark/>
          </w:tcPr>
          <w:p w14:paraId="19E2ADD7" w14:textId="77777777" w:rsidR="006E2A49" w:rsidRPr="002242A9" w:rsidRDefault="006E2A49" w:rsidP="009C7C26">
            <w:pPr>
              <w:jc w:val="center"/>
              <w:rPr>
                <w:rFonts w:ascii="Calibri" w:hAnsi="Calibri"/>
                <w:color w:val="000000"/>
                <w:szCs w:val="22"/>
              </w:rPr>
            </w:pPr>
            <w:r w:rsidRPr="002242A9">
              <w:rPr>
                <w:rFonts w:ascii="Calibri" w:hAnsi="Calibri"/>
                <w:color w:val="000000"/>
                <w:szCs w:val="22"/>
              </w:rPr>
              <w:t>80,32</w:t>
            </w:r>
          </w:p>
        </w:tc>
        <w:tc>
          <w:tcPr>
            <w:tcW w:w="1000" w:type="dxa"/>
            <w:tcBorders>
              <w:top w:val="nil"/>
              <w:left w:val="nil"/>
              <w:bottom w:val="nil"/>
              <w:right w:val="nil"/>
            </w:tcBorders>
            <w:shd w:val="clear" w:color="auto" w:fill="auto"/>
            <w:noWrap/>
            <w:vAlign w:val="bottom"/>
            <w:hideMark/>
          </w:tcPr>
          <w:p w14:paraId="2833D359" w14:textId="77777777" w:rsidR="006E2A49" w:rsidRPr="002242A9" w:rsidRDefault="006E2A49" w:rsidP="009C7C26">
            <w:pPr>
              <w:jc w:val="center"/>
              <w:rPr>
                <w:rFonts w:ascii="Calibri" w:hAnsi="Calibri"/>
                <w:color w:val="FF0000"/>
                <w:szCs w:val="22"/>
              </w:rPr>
            </w:pPr>
            <w:r w:rsidRPr="002242A9">
              <w:rPr>
                <w:rFonts w:ascii="Calibri" w:hAnsi="Calibri"/>
                <w:color w:val="FF0000"/>
                <w:szCs w:val="22"/>
              </w:rPr>
              <w:t>-0,88</w:t>
            </w:r>
          </w:p>
        </w:tc>
      </w:tr>
    </w:tbl>
    <w:p w14:paraId="08812563" w14:textId="77777777" w:rsidR="006E2A49" w:rsidRPr="002242A9" w:rsidRDefault="006E2A49" w:rsidP="009C7C26"/>
    <w:p w14:paraId="261D0563" w14:textId="7A879CCC" w:rsidR="00844535" w:rsidRPr="002242A9" w:rsidRDefault="006E2A49" w:rsidP="009C7C26">
      <w:r w:rsidRPr="002242A9">
        <w:rPr>
          <w:noProof/>
        </w:rPr>
        <w:drawing>
          <wp:inline distT="0" distB="0" distL="0" distR="0" wp14:anchorId="3F97473A" wp14:editId="654DAD5F">
            <wp:extent cx="4899660" cy="1264920"/>
            <wp:effectExtent l="0" t="0" r="15240" b="1143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0C6447" w14:textId="77777777" w:rsidR="00595BC8" w:rsidRPr="002242A9" w:rsidRDefault="00595BC8" w:rsidP="009C7C26"/>
    <w:p w14:paraId="3C6FE869" w14:textId="5B0A2492" w:rsidR="00595BC8" w:rsidRPr="002242A9" w:rsidRDefault="00595BC8" w:rsidP="009C7C26"/>
    <w:p w14:paraId="2C33DE49" w14:textId="77777777" w:rsidR="00595BC8" w:rsidRPr="002242A9" w:rsidRDefault="00595BC8" w:rsidP="009C7C26"/>
    <w:p w14:paraId="5CE35DB3" w14:textId="4FEC4B79" w:rsidR="00BA5A0E" w:rsidRPr="002242A9" w:rsidRDefault="00BA5A0E" w:rsidP="009C7C26">
      <w:r w:rsidRPr="002242A9">
        <w:t xml:space="preserve">Na osnovi podatkov, ki so bili pridobljeni od zaposlenih (odgovorili so na poseben vprašalnik E-Qalin), je bilo ugotovljeno </w:t>
      </w:r>
      <w:r w:rsidR="006E2A49" w:rsidRPr="002242A9">
        <w:t>80,32</w:t>
      </w:r>
      <w:r w:rsidR="00B53A33" w:rsidRPr="002242A9">
        <w:t xml:space="preserve"> </w:t>
      </w:r>
      <w:r w:rsidRPr="002242A9">
        <w:t>%</w:t>
      </w:r>
      <w:r w:rsidR="006E2A49" w:rsidRPr="002242A9">
        <w:t>-tno</w:t>
      </w:r>
      <w:r w:rsidRPr="002242A9">
        <w:t xml:space="preserve"> zadovoljstvo (primerjava med pomembnostjo in oceno dejanskega stanja), kar je </w:t>
      </w:r>
      <w:r w:rsidR="001B3F93" w:rsidRPr="002242A9">
        <w:t xml:space="preserve"> </w:t>
      </w:r>
      <w:r w:rsidR="006E2A49" w:rsidRPr="002242A9">
        <w:t>nekoliko nižje</w:t>
      </w:r>
      <w:r w:rsidR="00EB3FF4" w:rsidRPr="002242A9">
        <w:t xml:space="preserve"> kot preteklo leto</w:t>
      </w:r>
      <w:r w:rsidRPr="002242A9">
        <w:t>. Povprečna ocena zadovoljstva je 3,</w:t>
      </w:r>
      <w:r w:rsidR="00EB3FF4" w:rsidRPr="002242A9">
        <w:t>5</w:t>
      </w:r>
      <w:r w:rsidR="006E2A49" w:rsidRPr="002242A9">
        <w:t>3</w:t>
      </w:r>
      <w:r w:rsidRPr="002242A9">
        <w:t xml:space="preserve"> in je </w:t>
      </w:r>
      <w:r w:rsidR="001B3F93" w:rsidRPr="002242A9">
        <w:t xml:space="preserve"> tudi </w:t>
      </w:r>
      <w:r w:rsidR="00B53A33" w:rsidRPr="002242A9">
        <w:t xml:space="preserve"> nekoliko </w:t>
      </w:r>
      <w:r w:rsidR="00EB3FF4" w:rsidRPr="002242A9">
        <w:t xml:space="preserve">nižja </w:t>
      </w:r>
      <w:r w:rsidRPr="002242A9">
        <w:t>kot leta 201</w:t>
      </w:r>
      <w:r w:rsidR="006E2A49" w:rsidRPr="002242A9">
        <w:t>8</w:t>
      </w:r>
      <w:r w:rsidRPr="002242A9">
        <w:t>.</w:t>
      </w:r>
      <w:r w:rsidR="00EB3FF4" w:rsidRPr="002242A9">
        <w:t xml:space="preserve"> Ravno tako je nekoliko nižja tudi povprečna ocena pomembnosti.</w:t>
      </w:r>
      <w:r w:rsidRPr="002242A9">
        <w:t xml:space="preserve"> </w:t>
      </w:r>
    </w:p>
    <w:p w14:paraId="198E8B4C" w14:textId="77777777" w:rsidR="00825639" w:rsidRPr="002242A9" w:rsidRDefault="00825639" w:rsidP="009C7C26">
      <w:pPr>
        <w:jc w:val="center"/>
        <w:rPr>
          <w:b/>
        </w:rPr>
      </w:pPr>
    </w:p>
    <w:p w14:paraId="0C82B256" w14:textId="0EB791BC" w:rsidR="001B3F93" w:rsidRPr="002242A9" w:rsidRDefault="00825639" w:rsidP="009C7C26">
      <w:r w:rsidRPr="002242A9">
        <w:t>Iz analize zadovoljstva stanovalcev, svojcev in zaposlenih izhaja,</w:t>
      </w:r>
      <w:r w:rsidR="001B3F93" w:rsidRPr="002242A9">
        <w:t xml:space="preserve"> da so še vedno vse tri skupine izrazile zadovoljstvo v svojem odnosu do doma. To se kaže v distribuciji ocen »zadovoljen in zelo zadovoljen«. Odstopanja pri posameznih pod</w:t>
      </w:r>
      <w:r w:rsidR="00960DB7">
        <w:t>-</w:t>
      </w:r>
      <w:r w:rsidR="001B3F93" w:rsidRPr="002242A9">
        <w:t>kazalnikih bomo v prihodnje posvetili še večjo pozornost.</w:t>
      </w:r>
    </w:p>
    <w:p w14:paraId="0D004AE9" w14:textId="77777777" w:rsidR="00825639" w:rsidRPr="002242A9" w:rsidRDefault="0024671B" w:rsidP="009C7C26">
      <w:pPr>
        <w:pStyle w:val="Naslov3"/>
        <w:rPr>
          <w:color w:val="auto"/>
        </w:rPr>
      </w:pPr>
      <w:bookmarkStart w:id="58" w:name="_Toc33086085"/>
      <w:r w:rsidRPr="002242A9">
        <w:rPr>
          <w:color w:val="auto"/>
        </w:rPr>
        <w:t>4.</w:t>
      </w:r>
      <w:r w:rsidR="00BC5666" w:rsidRPr="002242A9">
        <w:rPr>
          <w:color w:val="auto"/>
        </w:rPr>
        <w:t>7</w:t>
      </w:r>
      <w:r w:rsidRPr="002242A9">
        <w:rPr>
          <w:color w:val="auto"/>
        </w:rPr>
        <w:t xml:space="preserve"> </w:t>
      </w:r>
      <w:r w:rsidR="00825639" w:rsidRPr="002242A9">
        <w:rPr>
          <w:color w:val="auto"/>
        </w:rPr>
        <w:t>Učinkovitost in uspešnost procesov ter skladnost storitev</w:t>
      </w:r>
      <w:bookmarkEnd w:id="58"/>
    </w:p>
    <w:p w14:paraId="5F4692ED" w14:textId="77777777" w:rsidR="00825639" w:rsidRPr="002242A9" w:rsidRDefault="00825639" w:rsidP="009C7C26"/>
    <w:p w14:paraId="317F7679" w14:textId="77777777" w:rsidR="00825639" w:rsidRPr="002242A9" w:rsidRDefault="00825639" w:rsidP="009C7C26">
      <w:r w:rsidRPr="002242A9">
        <w:t>Splošna ugotovitev je, da dom spremlja učinkovitost in uspešnost procesov ter skladnost storitev skozi ustrezna merila oz. kazalce</w:t>
      </w:r>
      <w:r w:rsidR="003707C9" w:rsidRPr="002242A9">
        <w:t xml:space="preserve"> in stopnjo zadovoljstva za stanovalce, svojce in zaposlene</w:t>
      </w:r>
      <w:r w:rsidRPr="002242A9">
        <w:t>. Sestavni del teh kazalcev je tudi poročilo o doseganju ciljev ka</w:t>
      </w:r>
      <w:r w:rsidR="002A55F1" w:rsidRPr="002242A9">
        <w:t>kovost</w:t>
      </w:r>
      <w:r w:rsidR="00B939D3" w:rsidRPr="002242A9">
        <w:t>, opredeljenih v točk</w:t>
      </w:r>
      <w:r w:rsidR="0020186B" w:rsidRPr="002242A9">
        <w:t>ah od 4.1 do 4.6 tega poročila.</w:t>
      </w:r>
      <w:r w:rsidR="00B939D3" w:rsidRPr="002242A9">
        <w:t xml:space="preserve"> </w:t>
      </w:r>
    </w:p>
    <w:p w14:paraId="01F0DAC6" w14:textId="77777777" w:rsidR="002A55F1" w:rsidRPr="002242A9" w:rsidRDefault="002A55F1" w:rsidP="00825639">
      <w:pPr>
        <w:rPr>
          <w:color w:val="FF0000"/>
        </w:rPr>
      </w:pPr>
    </w:p>
    <w:p w14:paraId="1005971A" w14:textId="77777777" w:rsidR="00825639" w:rsidRPr="002242A9" w:rsidRDefault="00825639" w:rsidP="00825639">
      <w:r w:rsidRPr="002242A9">
        <w:t>Kolegij direktorja</w:t>
      </w:r>
      <w:r w:rsidR="00A74307" w:rsidRPr="002242A9">
        <w:t xml:space="preserve"> in strokovni svet</w:t>
      </w:r>
      <w:r w:rsidRPr="002242A9">
        <w:t xml:space="preserve"> je ocenil, da sta učinkovitost in uspešnost procesov dobra in da so rezultati obravnave poročil tako notranjih kot zunanjih ter njihova analiza,</w:t>
      </w:r>
      <w:r w:rsidR="008313EA" w:rsidRPr="002242A9">
        <w:t xml:space="preserve"> </w:t>
      </w:r>
      <w:r w:rsidRPr="002242A9">
        <w:t>ustrezna osnova za nenehno izboljševanje.</w:t>
      </w:r>
    </w:p>
    <w:p w14:paraId="41828AA0" w14:textId="77777777" w:rsidR="00825639" w:rsidRPr="002242A9" w:rsidRDefault="00825639" w:rsidP="00825639"/>
    <w:p w14:paraId="480D0639" w14:textId="371E5AFD" w:rsidR="00825639" w:rsidRPr="002242A9" w:rsidRDefault="00825639" w:rsidP="00825639">
      <w:pPr>
        <w:rPr>
          <w:szCs w:val="22"/>
        </w:rPr>
      </w:pPr>
      <w:r w:rsidRPr="002242A9">
        <w:t>Spremljanje uspešnosti in učinkovitosti doseganja ciljev je zagotovljeno s sistemom uravnoteženih kazalcev</w:t>
      </w:r>
      <w:r w:rsidR="00960DB7">
        <w:t xml:space="preserve"> </w:t>
      </w:r>
      <w:r w:rsidRPr="002242A9">
        <w:rPr>
          <w:i/>
        </w:rPr>
        <w:t>(Balanced</w:t>
      </w:r>
      <w:r w:rsidR="00B939D3" w:rsidRPr="002242A9">
        <w:rPr>
          <w:i/>
        </w:rPr>
        <w:t xml:space="preserve"> </w:t>
      </w:r>
      <w:r w:rsidRPr="002242A9">
        <w:rPr>
          <w:i/>
        </w:rPr>
        <w:t>Score</w:t>
      </w:r>
      <w:r w:rsidR="00B939D3" w:rsidRPr="002242A9">
        <w:rPr>
          <w:i/>
        </w:rPr>
        <w:t>- C</w:t>
      </w:r>
      <w:r w:rsidRPr="002242A9">
        <w:rPr>
          <w:i/>
        </w:rPr>
        <w:t>ard)</w:t>
      </w:r>
      <w:r w:rsidRPr="002242A9">
        <w:t>. Vodstvo doma trimesečno preverja doseganje ciljev proceso</w:t>
      </w:r>
      <w:r w:rsidR="00960DB7">
        <w:t>v  po posameznih perspektivah</w:t>
      </w:r>
      <w:r w:rsidRPr="002242A9">
        <w:rPr>
          <w:rStyle w:val="Sprotnaopomba-sklic"/>
        </w:rPr>
        <w:footnoteReference w:id="3"/>
      </w:r>
      <w:r w:rsidRPr="002242A9">
        <w:t xml:space="preserve"> in v primeru odmikov ustrezno ukrepa</w:t>
      </w:r>
      <w:r w:rsidR="002A55F1" w:rsidRPr="002242A9">
        <w:t>.</w:t>
      </w:r>
    </w:p>
    <w:p w14:paraId="36B49A57" w14:textId="77777777" w:rsidR="000C1131" w:rsidRPr="002242A9" w:rsidRDefault="000C1131" w:rsidP="000C1131">
      <w:pPr>
        <w:rPr>
          <w:szCs w:val="22"/>
        </w:rPr>
      </w:pPr>
    </w:p>
    <w:p w14:paraId="4991C915" w14:textId="77777777" w:rsidR="00FA24D3" w:rsidRPr="002242A9" w:rsidRDefault="00FA24D3" w:rsidP="000C1131">
      <w:pPr>
        <w:rPr>
          <w:szCs w:val="22"/>
        </w:rPr>
      </w:pPr>
    </w:p>
    <w:p w14:paraId="78DBFD6C" w14:textId="77777777" w:rsidR="000C1131" w:rsidRPr="002242A9" w:rsidRDefault="000C1131" w:rsidP="00BC5666">
      <w:pPr>
        <w:pStyle w:val="Naslov1"/>
      </w:pPr>
      <w:bookmarkStart w:id="59" w:name="_Toc317514671"/>
      <w:bookmarkStart w:id="60" w:name="_Toc317581404"/>
      <w:bookmarkStart w:id="61" w:name="_Toc380656291"/>
      <w:bookmarkStart w:id="62" w:name="_Toc33086086"/>
      <w:r w:rsidRPr="002242A9">
        <w:t xml:space="preserve">5. NASTANEK MOREBITNIH NEDOPUSTNIH </w:t>
      </w:r>
      <w:r w:rsidR="0016335B" w:rsidRPr="002242A9">
        <w:t xml:space="preserve">IN </w:t>
      </w:r>
      <w:r w:rsidRPr="002242A9">
        <w:t>NEPRIČAKOVANIH POSLEDIC PRI IZVAJANJU PROGRAMA DELA</w:t>
      </w:r>
      <w:bookmarkEnd w:id="59"/>
      <w:bookmarkEnd w:id="60"/>
      <w:bookmarkEnd w:id="61"/>
      <w:bookmarkEnd w:id="62"/>
    </w:p>
    <w:p w14:paraId="2A960D6D" w14:textId="77777777" w:rsidR="00FA24D3" w:rsidRPr="002242A9" w:rsidRDefault="00FA24D3" w:rsidP="00FA24D3"/>
    <w:p w14:paraId="4A6AD987" w14:textId="77777777" w:rsidR="00300CA6" w:rsidRPr="002242A9" w:rsidRDefault="00300CA6" w:rsidP="00300CA6">
      <w:r w:rsidRPr="002242A9">
        <w:t>V letu 2019 so bili nepričakovani dogodki oziroma posledice, ki so vplivali na izvajanje programa naslednji:</w:t>
      </w:r>
    </w:p>
    <w:p w14:paraId="0027E624" w14:textId="5EB795E6" w:rsidR="00300CA6" w:rsidRPr="002242A9" w:rsidRDefault="00300CA6" w:rsidP="00300CA6">
      <w:r w:rsidRPr="002242A9">
        <w:t>- </w:t>
      </w:r>
      <w:r w:rsidR="00960DB7">
        <w:t xml:space="preserve"> </w:t>
      </w:r>
      <w:r w:rsidRPr="002242A9">
        <w:t>zakonska odprava plačnih anomalij in povečanje stroškov dela zaposlenih, ki izhaja iz Aneksa h KP za dejavnost zdravstva in socialnega varstva, sprejetega v decembru 2018, na podlagi katerih smo beležili dodatni izpad finančnih sredstev na zdravstveni negi, saj cena ZN v prvih 9 mesecih leta ni pokrila zgoraj omenjenega zvišanja stroškov. Cena ZN že pred tem ni zagotavljala zadostnega pokritja stroškov, kar pomeni, da področje zdravstvene nege že nekaj let prinaša izgubo v poslovanje doma.</w:t>
      </w:r>
    </w:p>
    <w:p w14:paraId="13EFF760" w14:textId="17D9955A" w:rsidR="00192C68" w:rsidRPr="002242A9" w:rsidRDefault="00192C68" w:rsidP="00192C68">
      <w:pPr>
        <w:pStyle w:val="Odstavekseznama"/>
        <w:spacing w:line="240" w:lineRule="auto"/>
        <w:ind w:left="644"/>
        <w:rPr>
          <w:rFonts w:ascii="Times New Roman" w:hAnsi="Times New Roman" w:cs="Times New Roman"/>
          <w:sz w:val="22"/>
          <w:szCs w:val="22"/>
          <w:highlight w:val="yellow"/>
        </w:rPr>
      </w:pPr>
    </w:p>
    <w:p w14:paraId="6CAC6E52" w14:textId="77777777" w:rsidR="000C1131" w:rsidRPr="002242A9" w:rsidRDefault="000C1131" w:rsidP="009C7C26">
      <w:pPr>
        <w:pStyle w:val="Naslov1"/>
      </w:pPr>
      <w:bookmarkStart w:id="63" w:name="_Toc317514672"/>
      <w:bookmarkStart w:id="64" w:name="_Toc317581405"/>
      <w:bookmarkStart w:id="65" w:name="_Toc380656292"/>
      <w:bookmarkStart w:id="66" w:name="_Toc33086087"/>
      <w:r w:rsidRPr="002242A9">
        <w:t>6. OCEN</w:t>
      </w:r>
      <w:r w:rsidR="001B0AB0" w:rsidRPr="002242A9">
        <w:t>A</w:t>
      </w:r>
      <w:r w:rsidRPr="002242A9">
        <w:t xml:space="preserve"> USPEHA PRI DOSEGANJU ZASTAVLJENIH CILJEV </w:t>
      </w:r>
      <w:bookmarkEnd w:id="63"/>
      <w:bookmarkEnd w:id="64"/>
      <w:bookmarkEnd w:id="65"/>
      <w:r w:rsidR="0016335B" w:rsidRPr="002242A9">
        <w:t>V PRIMERJAVI Z DOSEŽENIMI CILJI IZ POROČILA ZA PRETEKLO LETO</w:t>
      </w:r>
      <w:bookmarkEnd w:id="66"/>
    </w:p>
    <w:p w14:paraId="2E112D43" w14:textId="77777777" w:rsidR="000356B2" w:rsidRPr="002242A9" w:rsidRDefault="000356B2" w:rsidP="009C7C26"/>
    <w:p w14:paraId="6402255A" w14:textId="77777777" w:rsidR="001D4048" w:rsidRPr="002242A9" w:rsidRDefault="001D4048" w:rsidP="009C7C26">
      <w:pPr>
        <w:pStyle w:val="Telobesedila3"/>
        <w:rPr>
          <w:b/>
          <w:bCs/>
          <w:i w:val="0"/>
          <w:szCs w:val="22"/>
        </w:rPr>
      </w:pPr>
      <w:r w:rsidRPr="002242A9">
        <w:rPr>
          <w:b/>
          <w:bCs/>
          <w:i w:val="0"/>
          <w:szCs w:val="22"/>
        </w:rPr>
        <w:t>Cilji kakovosti in planiranje za njihovo doseganje</w:t>
      </w:r>
    </w:p>
    <w:p w14:paraId="415FC882" w14:textId="77777777" w:rsidR="001D4048" w:rsidRPr="002242A9" w:rsidRDefault="001D4048" w:rsidP="009C7C26">
      <w:pPr>
        <w:pStyle w:val="Telobesedila"/>
        <w:rPr>
          <w:b w:val="0"/>
        </w:rPr>
      </w:pPr>
      <w:r w:rsidRPr="002242A9">
        <w:rPr>
          <w:b w:val="0"/>
        </w:rPr>
        <w:t>V poslovnem sistemu obravnavamo planiranje kot stalni poslovni proces, katerega rezultati so jasni in merljivi, medsebojno usklajeni in časovno opredeljeni poslovni cilji. Poslovne plane obravnavamo kot:</w:t>
      </w:r>
    </w:p>
    <w:p w14:paraId="129C02C3" w14:textId="77777777" w:rsidR="001D4048" w:rsidRPr="002242A9" w:rsidRDefault="001D4048" w:rsidP="009C7C26">
      <w:pPr>
        <w:autoSpaceDE w:val="0"/>
        <w:autoSpaceDN w:val="0"/>
        <w:adjustRightInd w:val="0"/>
        <w:rPr>
          <w:color w:val="000000"/>
        </w:rPr>
      </w:pPr>
    </w:p>
    <w:p w14:paraId="0622BD06" w14:textId="77777777" w:rsidR="001D4048" w:rsidRPr="002242A9" w:rsidRDefault="001D4048" w:rsidP="009C7C26">
      <w:pPr>
        <w:numPr>
          <w:ilvl w:val="0"/>
          <w:numId w:val="46"/>
        </w:numPr>
        <w:autoSpaceDE w:val="0"/>
        <w:autoSpaceDN w:val="0"/>
        <w:adjustRightInd w:val="0"/>
        <w:rPr>
          <w:color w:val="000000"/>
        </w:rPr>
      </w:pPr>
      <w:r w:rsidRPr="002242A9">
        <w:rPr>
          <w:b/>
          <w:color w:val="000000"/>
        </w:rPr>
        <w:t>časovno opredeljene</w:t>
      </w:r>
      <w:r w:rsidRPr="002242A9">
        <w:rPr>
          <w:color w:val="000000"/>
        </w:rPr>
        <w:t>, kar pomeni, da poslovne plane časovno opredeljujemo kot srednjeročne (strateški plan za 5 let) in letne poslovne plane (letni poslovni  in finančni plan zavoda) in</w:t>
      </w:r>
    </w:p>
    <w:p w14:paraId="7DBA3BE9" w14:textId="77777777" w:rsidR="001D4048" w:rsidRPr="002242A9" w:rsidRDefault="001D4048" w:rsidP="009C7C26">
      <w:pPr>
        <w:numPr>
          <w:ilvl w:val="0"/>
          <w:numId w:val="46"/>
        </w:numPr>
        <w:autoSpaceDE w:val="0"/>
        <w:autoSpaceDN w:val="0"/>
        <w:adjustRightInd w:val="0"/>
        <w:rPr>
          <w:color w:val="000000"/>
        </w:rPr>
      </w:pPr>
      <w:r w:rsidRPr="002242A9">
        <w:rPr>
          <w:b/>
          <w:color w:val="000000"/>
        </w:rPr>
        <w:t>opredeljene na nivoju celotne organizacije.</w:t>
      </w:r>
      <w:r w:rsidRPr="002242A9">
        <w:rPr>
          <w:color w:val="000000"/>
        </w:rPr>
        <w:t xml:space="preserve"> V njih so integrirani cilji poslovnih procesov. Z organizacijo planiranja zagotavljamo, da so v poslovne plane vgrajeni cilji, ki so med seboj skladni in koordinirani.</w:t>
      </w:r>
    </w:p>
    <w:p w14:paraId="6C994457" w14:textId="77777777" w:rsidR="001D4048" w:rsidRPr="002242A9" w:rsidRDefault="001D4048" w:rsidP="009C7C26">
      <w:pPr>
        <w:pStyle w:val="Telobesedila3"/>
        <w:rPr>
          <w:b/>
          <w:bCs/>
          <w:i w:val="0"/>
          <w:szCs w:val="22"/>
        </w:rPr>
      </w:pPr>
    </w:p>
    <w:p w14:paraId="4EDFB09F" w14:textId="77777777" w:rsidR="006E5E35" w:rsidRPr="002242A9" w:rsidRDefault="006E5E35" w:rsidP="009C7C26">
      <w:pPr>
        <w:pStyle w:val="Telobesedila3"/>
        <w:rPr>
          <w:bCs/>
          <w:i w:val="0"/>
          <w:szCs w:val="22"/>
        </w:rPr>
      </w:pPr>
      <w:r w:rsidRPr="002242A9">
        <w:rPr>
          <w:bCs/>
          <w:i w:val="0"/>
          <w:szCs w:val="22"/>
        </w:rPr>
        <w:t>Cilji veljajo za dom kot celotno organizacijo in za njene organizacijske oblike in se nanašajo na:</w:t>
      </w:r>
    </w:p>
    <w:p w14:paraId="768796B4" w14:textId="137255FD" w:rsidR="006E5E35" w:rsidRPr="002242A9" w:rsidRDefault="006E5E35" w:rsidP="009C7C26">
      <w:pPr>
        <w:pStyle w:val="Telobesedila3"/>
        <w:numPr>
          <w:ilvl w:val="0"/>
          <w:numId w:val="1"/>
        </w:numPr>
        <w:rPr>
          <w:bCs/>
          <w:i w:val="0"/>
          <w:szCs w:val="22"/>
        </w:rPr>
      </w:pPr>
      <w:r w:rsidRPr="002242A9">
        <w:rPr>
          <w:bCs/>
          <w:i w:val="0"/>
          <w:szCs w:val="22"/>
        </w:rPr>
        <w:t xml:space="preserve">zagotavljanje obsega in vrste storitev v skladu z namenom ustanovitve doma </w:t>
      </w:r>
    </w:p>
    <w:p w14:paraId="4AAD7A84" w14:textId="77777777" w:rsidR="006E5E35" w:rsidRPr="002242A9" w:rsidRDefault="006E5E35" w:rsidP="009C7C26">
      <w:pPr>
        <w:pStyle w:val="Telobesedila3"/>
        <w:numPr>
          <w:ilvl w:val="0"/>
          <w:numId w:val="1"/>
        </w:numPr>
        <w:rPr>
          <w:bCs/>
          <w:i w:val="0"/>
          <w:szCs w:val="22"/>
        </w:rPr>
      </w:pPr>
      <w:r w:rsidRPr="002242A9">
        <w:rPr>
          <w:bCs/>
          <w:i w:val="0"/>
          <w:szCs w:val="22"/>
        </w:rPr>
        <w:t>zagotavljanje storitev s potrebami, željami  in pričakovanji uporabnikov</w:t>
      </w:r>
    </w:p>
    <w:p w14:paraId="7C41EEFE" w14:textId="77777777" w:rsidR="006E5E35" w:rsidRPr="002242A9" w:rsidRDefault="006E5E35" w:rsidP="009C7C26">
      <w:pPr>
        <w:pStyle w:val="Telobesedila3"/>
        <w:numPr>
          <w:ilvl w:val="0"/>
          <w:numId w:val="1"/>
        </w:numPr>
        <w:rPr>
          <w:bCs/>
          <w:i w:val="0"/>
          <w:szCs w:val="22"/>
        </w:rPr>
      </w:pPr>
      <w:r w:rsidRPr="002242A9">
        <w:rPr>
          <w:bCs/>
          <w:i w:val="0"/>
          <w:szCs w:val="22"/>
        </w:rPr>
        <w:t>preusmerjanje metod dela iz asistence uporabnikom v podporo za samostojno izvajanje aktivnosti</w:t>
      </w:r>
    </w:p>
    <w:p w14:paraId="087A8CB3" w14:textId="77777777" w:rsidR="006E5E35" w:rsidRPr="002242A9" w:rsidRDefault="006E5E35" w:rsidP="009C7C26">
      <w:pPr>
        <w:pStyle w:val="Telobesedila3"/>
        <w:numPr>
          <w:ilvl w:val="0"/>
          <w:numId w:val="1"/>
        </w:numPr>
        <w:rPr>
          <w:bCs/>
          <w:i w:val="0"/>
          <w:szCs w:val="22"/>
        </w:rPr>
      </w:pPr>
      <w:r w:rsidRPr="002242A9">
        <w:rPr>
          <w:bCs/>
          <w:i w:val="0"/>
          <w:szCs w:val="22"/>
        </w:rPr>
        <w:t>zagotavljanje kakovosti v celotni organizaciji</w:t>
      </w:r>
    </w:p>
    <w:p w14:paraId="60745D68" w14:textId="77777777" w:rsidR="006E5E35" w:rsidRPr="002242A9" w:rsidRDefault="006E5E35" w:rsidP="009C7C26">
      <w:pPr>
        <w:pStyle w:val="Telobesedila3"/>
        <w:numPr>
          <w:ilvl w:val="0"/>
          <w:numId w:val="1"/>
        </w:numPr>
        <w:rPr>
          <w:bCs/>
          <w:i w:val="0"/>
          <w:szCs w:val="22"/>
        </w:rPr>
      </w:pPr>
      <w:r w:rsidRPr="002242A9">
        <w:rPr>
          <w:bCs/>
          <w:i w:val="0"/>
          <w:szCs w:val="22"/>
        </w:rPr>
        <w:t>uporabo kazalcev uspešnosti (Balanced</w:t>
      </w:r>
      <w:r w:rsidR="00B939D3" w:rsidRPr="002242A9">
        <w:rPr>
          <w:bCs/>
          <w:i w:val="0"/>
          <w:szCs w:val="22"/>
        </w:rPr>
        <w:t xml:space="preserve"> </w:t>
      </w:r>
      <w:r w:rsidRPr="002242A9">
        <w:rPr>
          <w:bCs/>
          <w:i w:val="0"/>
          <w:szCs w:val="22"/>
        </w:rPr>
        <w:t>Score</w:t>
      </w:r>
      <w:r w:rsidR="00B939D3" w:rsidRPr="002242A9">
        <w:rPr>
          <w:bCs/>
          <w:i w:val="0"/>
          <w:szCs w:val="22"/>
        </w:rPr>
        <w:t xml:space="preserve"> - </w:t>
      </w:r>
      <w:r w:rsidRPr="002242A9">
        <w:rPr>
          <w:bCs/>
          <w:i w:val="0"/>
          <w:szCs w:val="22"/>
        </w:rPr>
        <w:t>Card)</w:t>
      </w:r>
    </w:p>
    <w:p w14:paraId="6B304954" w14:textId="77777777" w:rsidR="006E5E35" w:rsidRPr="002242A9" w:rsidRDefault="006E5E35" w:rsidP="009C7C26">
      <w:pPr>
        <w:pStyle w:val="Telobesedila3"/>
        <w:numPr>
          <w:ilvl w:val="0"/>
          <w:numId w:val="1"/>
        </w:numPr>
        <w:rPr>
          <w:bCs/>
          <w:i w:val="0"/>
          <w:szCs w:val="22"/>
        </w:rPr>
      </w:pPr>
      <w:r w:rsidRPr="002242A9">
        <w:rPr>
          <w:bCs/>
          <w:i w:val="0"/>
          <w:szCs w:val="22"/>
        </w:rPr>
        <w:t xml:space="preserve">zagotavljanje strokovnega razvoja in rasti zaposlenih </w:t>
      </w:r>
    </w:p>
    <w:p w14:paraId="367A0098" w14:textId="77777777" w:rsidR="006E5E35" w:rsidRPr="002242A9" w:rsidRDefault="006E5E35" w:rsidP="009C7C26">
      <w:pPr>
        <w:pStyle w:val="Telobesedila3"/>
        <w:numPr>
          <w:ilvl w:val="0"/>
          <w:numId w:val="1"/>
        </w:numPr>
        <w:rPr>
          <w:bCs/>
          <w:i w:val="0"/>
          <w:szCs w:val="22"/>
        </w:rPr>
      </w:pPr>
      <w:r w:rsidRPr="002242A9">
        <w:rPr>
          <w:bCs/>
          <w:i w:val="0"/>
          <w:szCs w:val="22"/>
        </w:rPr>
        <w:t xml:space="preserve">poslovanje po ekonomskih načelih, </w:t>
      </w:r>
      <w:r w:rsidR="005958F9" w:rsidRPr="002242A9">
        <w:rPr>
          <w:bCs/>
          <w:i w:val="0"/>
          <w:szCs w:val="22"/>
        </w:rPr>
        <w:t>veljajo</w:t>
      </w:r>
      <w:r w:rsidRPr="002242A9">
        <w:rPr>
          <w:bCs/>
          <w:i w:val="0"/>
          <w:szCs w:val="22"/>
        </w:rPr>
        <w:t xml:space="preserve"> za domove za starejše</w:t>
      </w:r>
      <w:r w:rsidR="00CE58EA" w:rsidRPr="002242A9">
        <w:rPr>
          <w:bCs/>
          <w:i w:val="0"/>
          <w:szCs w:val="22"/>
        </w:rPr>
        <w:t>.</w:t>
      </w:r>
    </w:p>
    <w:p w14:paraId="0175A269" w14:textId="77777777" w:rsidR="006E5E35" w:rsidRPr="002242A9" w:rsidRDefault="006E5E35" w:rsidP="009C7C26">
      <w:pPr>
        <w:pStyle w:val="Telobesedila3"/>
        <w:rPr>
          <w:bCs/>
          <w:i w:val="0"/>
          <w:szCs w:val="22"/>
        </w:rPr>
      </w:pPr>
    </w:p>
    <w:p w14:paraId="18E44BCC" w14:textId="77777777" w:rsidR="006E5E35" w:rsidRPr="002242A9" w:rsidRDefault="006E5E35" w:rsidP="009C7C26">
      <w:pPr>
        <w:pStyle w:val="Telobesedila3"/>
        <w:rPr>
          <w:bCs/>
          <w:i w:val="0"/>
          <w:szCs w:val="22"/>
        </w:rPr>
      </w:pPr>
      <w:r w:rsidRPr="002242A9">
        <w:rPr>
          <w:bCs/>
          <w:i w:val="0"/>
          <w:szCs w:val="22"/>
        </w:rPr>
        <w:t xml:space="preserve">Zagotavljanje izvajanja poslovne politike opredeljuje zagotavljanje kakovosti v delovanju celotnega doma, ki je zagotovljena z uvedbo </w:t>
      </w:r>
      <w:r w:rsidRPr="002242A9">
        <w:rPr>
          <w:b/>
          <w:i w:val="0"/>
          <w:szCs w:val="22"/>
        </w:rPr>
        <w:t>sistema vodenja kakovosti</w:t>
      </w:r>
      <w:r w:rsidRPr="002242A9">
        <w:rPr>
          <w:bCs/>
          <w:i w:val="0"/>
          <w:szCs w:val="22"/>
        </w:rPr>
        <w:t xml:space="preserve"> po mednarodnih standardih  ISO 9001 : 20</w:t>
      </w:r>
      <w:r w:rsidR="009E0EC9" w:rsidRPr="002242A9">
        <w:rPr>
          <w:bCs/>
          <w:i w:val="0"/>
          <w:szCs w:val="22"/>
        </w:rPr>
        <w:t>15</w:t>
      </w:r>
      <w:r w:rsidRPr="002242A9">
        <w:rPr>
          <w:bCs/>
          <w:i w:val="0"/>
          <w:szCs w:val="22"/>
        </w:rPr>
        <w:t>.</w:t>
      </w:r>
    </w:p>
    <w:p w14:paraId="093C86B0" w14:textId="77777777" w:rsidR="001957CC" w:rsidRPr="002242A9" w:rsidRDefault="001957CC" w:rsidP="009C7C26">
      <w:pPr>
        <w:pStyle w:val="Telobesedila3"/>
        <w:rPr>
          <w:bCs/>
          <w:szCs w:val="22"/>
        </w:rPr>
      </w:pPr>
    </w:p>
    <w:p w14:paraId="7207C80B" w14:textId="77777777" w:rsidR="006E5E35" w:rsidRPr="002242A9" w:rsidRDefault="006E5E35" w:rsidP="009C7C26">
      <w:pPr>
        <w:pStyle w:val="Naslov7"/>
        <w:keepNext w:val="0"/>
        <w:keepLines w:val="0"/>
        <w:spacing w:before="240" w:after="60"/>
        <w:rPr>
          <w:rFonts w:ascii="Times New Roman" w:hAnsi="Times New Roman" w:cs="Times New Roman"/>
          <w:i w:val="0"/>
          <w:color w:val="auto"/>
          <w:szCs w:val="22"/>
          <w:u w:val="single"/>
        </w:rPr>
      </w:pPr>
      <w:r w:rsidRPr="002242A9">
        <w:rPr>
          <w:rFonts w:ascii="Times New Roman" w:hAnsi="Times New Roman" w:cs="Times New Roman"/>
          <w:i w:val="0"/>
          <w:color w:val="auto"/>
          <w:szCs w:val="22"/>
          <w:u w:val="single"/>
        </w:rPr>
        <w:t>Kvantitativni cilji</w:t>
      </w:r>
    </w:p>
    <w:p w14:paraId="2F9235BC" w14:textId="77777777" w:rsidR="006E5E35" w:rsidRPr="002242A9" w:rsidRDefault="006E5E35" w:rsidP="009C7C26">
      <w:pPr>
        <w:rPr>
          <w:szCs w:val="22"/>
        </w:rPr>
      </w:pPr>
    </w:p>
    <w:p w14:paraId="1724468A" w14:textId="77777777" w:rsidR="006E5E35" w:rsidRPr="002242A9" w:rsidRDefault="006E5E35" w:rsidP="009C7C26">
      <w:pPr>
        <w:rPr>
          <w:szCs w:val="22"/>
        </w:rPr>
      </w:pPr>
      <w:r w:rsidRPr="002242A9">
        <w:rPr>
          <w:szCs w:val="22"/>
        </w:rPr>
        <w:t xml:space="preserve">Spremljanje doseganja ciljev </w:t>
      </w:r>
      <w:r w:rsidR="005958F9" w:rsidRPr="002242A9">
        <w:rPr>
          <w:szCs w:val="22"/>
        </w:rPr>
        <w:t>poteka</w:t>
      </w:r>
      <w:r w:rsidRPr="002242A9">
        <w:rPr>
          <w:szCs w:val="22"/>
        </w:rPr>
        <w:t xml:space="preserve"> s pomočjo sistema uravnoteženih kazalnikov </w:t>
      </w:r>
      <w:r w:rsidRPr="002242A9">
        <w:rPr>
          <w:i/>
          <w:szCs w:val="22"/>
        </w:rPr>
        <w:t>(Balanced</w:t>
      </w:r>
      <w:r w:rsidR="00B939D3" w:rsidRPr="002242A9">
        <w:rPr>
          <w:i/>
          <w:szCs w:val="22"/>
        </w:rPr>
        <w:t xml:space="preserve"> </w:t>
      </w:r>
      <w:r w:rsidRPr="002242A9">
        <w:rPr>
          <w:i/>
          <w:szCs w:val="22"/>
        </w:rPr>
        <w:t>Score</w:t>
      </w:r>
      <w:r w:rsidR="00B939D3" w:rsidRPr="002242A9">
        <w:rPr>
          <w:i/>
          <w:szCs w:val="22"/>
        </w:rPr>
        <w:t xml:space="preserve"> - C</w:t>
      </w:r>
      <w:r w:rsidRPr="002242A9">
        <w:rPr>
          <w:i/>
          <w:szCs w:val="22"/>
        </w:rPr>
        <w:t>ard),</w:t>
      </w:r>
      <w:r w:rsidRPr="002242A9">
        <w:rPr>
          <w:szCs w:val="22"/>
        </w:rPr>
        <w:t xml:space="preserve"> ki </w:t>
      </w:r>
      <w:r w:rsidR="005958F9" w:rsidRPr="002242A9">
        <w:rPr>
          <w:szCs w:val="22"/>
        </w:rPr>
        <w:t>izha</w:t>
      </w:r>
      <w:r w:rsidR="00805E19" w:rsidRPr="002242A9">
        <w:rPr>
          <w:szCs w:val="22"/>
        </w:rPr>
        <w:t>j</w:t>
      </w:r>
      <w:r w:rsidR="005958F9" w:rsidRPr="002242A9">
        <w:rPr>
          <w:szCs w:val="22"/>
        </w:rPr>
        <w:t>ajo</w:t>
      </w:r>
      <w:r w:rsidRPr="002242A9">
        <w:rPr>
          <w:szCs w:val="22"/>
        </w:rPr>
        <w:t xml:space="preserve"> iz poslanstva in strategije doma in </w:t>
      </w:r>
      <w:r w:rsidR="005958F9" w:rsidRPr="002242A9">
        <w:rPr>
          <w:szCs w:val="22"/>
        </w:rPr>
        <w:t>se nanašajo</w:t>
      </w:r>
      <w:r w:rsidRPr="002242A9">
        <w:rPr>
          <w:szCs w:val="22"/>
        </w:rPr>
        <w:t xml:space="preserve"> na naslednje perspektive: </w:t>
      </w:r>
    </w:p>
    <w:p w14:paraId="65B2DC6B" w14:textId="77777777" w:rsidR="006E5E35" w:rsidRPr="002242A9" w:rsidRDefault="006E5E35" w:rsidP="009C7C26">
      <w:pPr>
        <w:rPr>
          <w:szCs w:val="22"/>
        </w:rPr>
      </w:pPr>
    </w:p>
    <w:p w14:paraId="19BEEF3B" w14:textId="77777777" w:rsidR="006E5E35" w:rsidRPr="002242A9" w:rsidRDefault="006E5E35" w:rsidP="009C7C26">
      <w:pPr>
        <w:numPr>
          <w:ilvl w:val="0"/>
          <w:numId w:val="14"/>
        </w:numPr>
        <w:rPr>
          <w:szCs w:val="22"/>
        </w:rPr>
      </w:pPr>
      <w:r w:rsidRPr="002242A9">
        <w:rPr>
          <w:szCs w:val="22"/>
        </w:rPr>
        <w:t>odjemalci (stanovalci, svojci, ustanovitelj, Zavod za zdravstveno zavarovanje, lokalna skupnost)</w:t>
      </w:r>
    </w:p>
    <w:p w14:paraId="4CEC75A9" w14:textId="77777777" w:rsidR="006E5E35" w:rsidRPr="002242A9" w:rsidRDefault="006E5E35" w:rsidP="009C7C26">
      <w:pPr>
        <w:numPr>
          <w:ilvl w:val="0"/>
          <w:numId w:val="14"/>
        </w:numPr>
        <w:rPr>
          <w:szCs w:val="22"/>
        </w:rPr>
      </w:pPr>
      <w:r w:rsidRPr="002242A9">
        <w:rPr>
          <w:szCs w:val="22"/>
        </w:rPr>
        <w:t>notranji procesi (procesi vodenja, procesi zagotavljanja virov, procesi realizacije storitev, procesi meritev, analiz in izboljšav)</w:t>
      </w:r>
    </w:p>
    <w:p w14:paraId="266ABC52" w14:textId="77777777" w:rsidR="006E5E35" w:rsidRPr="002242A9" w:rsidRDefault="006E5E35" w:rsidP="009C7C26">
      <w:pPr>
        <w:numPr>
          <w:ilvl w:val="0"/>
          <w:numId w:val="14"/>
        </w:numPr>
        <w:rPr>
          <w:szCs w:val="22"/>
        </w:rPr>
      </w:pPr>
      <w:r w:rsidRPr="002242A9">
        <w:rPr>
          <w:szCs w:val="22"/>
        </w:rPr>
        <w:t>finance (skupni prihodki, povečanje finančnih sredstev)</w:t>
      </w:r>
    </w:p>
    <w:p w14:paraId="67C76D27" w14:textId="77777777" w:rsidR="006E5E35" w:rsidRPr="002242A9" w:rsidRDefault="006E5E35" w:rsidP="009C7C26">
      <w:pPr>
        <w:numPr>
          <w:ilvl w:val="0"/>
          <w:numId w:val="14"/>
        </w:numPr>
        <w:rPr>
          <w:szCs w:val="22"/>
        </w:rPr>
      </w:pPr>
      <w:r w:rsidRPr="002242A9">
        <w:rPr>
          <w:szCs w:val="22"/>
        </w:rPr>
        <w:t>učenje in rast (število in struktura zaposlenih, ustrezno usposobljeni kadri).</w:t>
      </w:r>
    </w:p>
    <w:p w14:paraId="665A069C" w14:textId="77777777" w:rsidR="006E2A49" w:rsidRPr="002242A9" w:rsidRDefault="006E2A49" w:rsidP="009C7C26">
      <w:pPr>
        <w:rPr>
          <w:szCs w:val="22"/>
        </w:rPr>
      </w:pPr>
    </w:p>
    <w:p w14:paraId="68B3696D" w14:textId="77777777" w:rsidR="001D4048" w:rsidRPr="002242A9" w:rsidRDefault="001D4048" w:rsidP="001D4048">
      <w:pPr>
        <w:ind w:left="720"/>
        <w:rPr>
          <w:szCs w:val="22"/>
        </w:rPr>
      </w:pPr>
    </w:p>
    <w:p w14:paraId="45E068E4" w14:textId="5EF560E2" w:rsidR="001F7776" w:rsidRPr="002242A9" w:rsidRDefault="001F7776" w:rsidP="009C7C26">
      <w:pPr>
        <w:jc w:val="center"/>
        <w:rPr>
          <w:b/>
          <w:szCs w:val="22"/>
        </w:rPr>
      </w:pPr>
      <w:bookmarkStart w:id="67" w:name="_Toc317514673"/>
      <w:bookmarkStart w:id="68" w:name="_Toc317581406"/>
      <w:bookmarkStart w:id="69" w:name="_Toc380656293"/>
      <w:r w:rsidRPr="002242A9">
        <w:rPr>
          <w:b/>
          <w:szCs w:val="22"/>
        </w:rPr>
        <w:t>Prikaz  uravnoteženih kazalcev uspešnosti za leto 201</w:t>
      </w:r>
      <w:r w:rsidR="006E2A49" w:rsidRPr="002242A9">
        <w:rPr>
          <w:b/>
          <w:szCs w:val="22"/>
        </w:rPr>
        <w:t>9</w:t>
      </w:r>
    </w:p>
    <w:p w14:paraId="4D24DB0E" w14:textId="77777777" w:rsidR="001F7776" w:rsidRPr="002242A9" w:rsidRDefault="001F7776" w:rsidP="009C7C26">
      <w:pPr>
        <w:jc w:val="center"/>
        <w:rPr>
          <w:i/>
          <w:szCs w:val="22"/>
        </w:rPr>
      </w:pPr>
      <w:r w:rsidRPr="002242A9">
        <w:rPr>
          <w:i/>
          <w:szCs w:val="22"/>
        </w:rPr>
        <w:t>(BalancedScorecard)</w:t>
      </w:r>
    </w:p>
    <w:p w14:paraId="19F474F7" w14:textId="77777777" w:rsidR="001F7776" w:rsidRPr="002242A9" w:rsidRDefault="001F7776" w:rsidP="009C7C26">
      <w:pPr>
        <w:jc w:val="center"/>
        <w:rPr>
          <w:i/>
          <w:szCs w:val="22"/>
        </w:rPr>
      </w:pPr>
    </w:p>
    <w:p w14:paraId="45F7F9DF" w14:textId="77777777" w:rsidR="001F7776" w:rsidRPr="002242A9" w:rsidRDefault="001F7776" w:rsidP="009C7C26">
      <w:pPr>
        <w:numPr>
          <w:ilvl w:val="0"/>
          <w:numId w:val="16"/>
        </w:numPr>
        <w:jc w:val="left"/>
        <w:rPr>
          <w:b/>
          <w:szCs w:val="22"/>
        </w:rPr>
      </w:pPr>
      <w:r w:rsidRPr="002242A9">
        <w:rPr>
          <w:b/>
          <w:szCs w:val="22"/>
        </w:rPr>
        <w:t>PERSPEKTIVA ODJEMALCEV</w:t>
      </w:r>
    </w:p>
    <w:p w14:paraId="22A7315A" w14:textId="77777777" w:rsidR="001F7776" w:rsidRPr="002242A9" w:rsidRDefault="001F7776" w:rsidP="009C7C26">
      <w:pPr>
        <w:rPr>
          <w:sz w:val="20"/>
          <w:szCs w:val="20"/>
        </w:rPr>
      </w:pPr>
    </w:p>
    <w:tbl>
      <w:tblPr>
        <w:tblpPr w:leftFromText="180" w:rightFromText="180" w:vertAnchor="text" w:tblpXSpec="center" w:tblpY="1"/>
        <w:tblOverlap w:val="neve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6"/>
        <w:gridCol w:w="1245"/>
        <w:gridCol w:w="1245"/>
        <w:gridCol w:w="1154"/>
      </w:tblGrid>
      <w:tr w:rsidR="006E2A49" w:rsidRPr="002242A9" w14:paraId="52CA1DA9" w14:textId="77777777" w:rsidTr="006E2A49">
        <w:tc>
          <w:tcPr>
            <w:tcW w:w="1809" w:type="dxa"/>
            <w:tcBorders>
              <w:top w:val="single" w:sz="4" w:space="0" w:color="auto"/>
              <w:left w:val="single" w:sz="4" w:space="0" w:color="auto"/>
              <w:bottom w:val="single" w:sz="4" w:space="0" w:color="auto"/>
              <w:right w:val="single" w:sz="4" w:space="0" w:color="auto"/>
            </w:tcBorders>
            <w:shd w:val="clear" w:color="auto" w:fill="C0C0C0"/>
          </w:tcPr>
          <w:p w14:paraId="031D129B" w14:textId="77777777" w:rsidR="006E2A49" w:rsidRPr="002242A9" w:rsidRDefault="006E2A49" w:rsidP="009C7C26">
            <w:pPr>
              <w:jc w:val="center"/>
              <w:rPr>
                <w:b/>
                <w:sz w:val="20"/>
                <w:szCs w:val="20"/>
              </w:rPr>
            </w:pPr>
          </w:p>
          <w:p w14:paraId="0D5F6DAC" w14:textId="77777777" w:rsidR="006E2A49" w:rsidRPr="002242A9" w:rsidRDefault="006E2A49" w:rsidP="009C7C26">
            <w:pPr>
              <w:jc w:val="center"/>
              <w:rPr>
                <w:b/>
                <w:sz w:val="20"/>
                <w:szCs w:val="20"/>
              </w:rPr>
            </w:pPr>
            <w:r w:rsidRPr="002242A9">
              <w:rPr>
                <w:b/>
                <w:sz w:val="20"/>
                <w:szCs w:val="20"/>
              </w:rPr>
              <w:t>KAZALNIKI ODJEMALCEV</w:t>
            </w:r>
          </w:p>
          <w:p w14:paraId="20FF1D28" w14:textId="77777777" w:rsidR="006E2A49" w:rsidRPr="002242A9" w:rsidRDefault="006E2A49" w:rsidP="009C7C26">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14:paraId="760E3E73" w14:textId="77777777" w:rsidR="006E2A49" w:rsidRPr="002242A9" w:rsidRDefault="006E2A49" w:rsidP="009C7C26">
            <w:pPr>
              <w:jc w:val="center"/>
              <w:rPr>
                <w:b/>
                <w:sz w:val="20"/>
                <w:szCs w:val="20"/>
              </w:rPr>
            </w:pPr>
          </w:p>
          <w:p w14:paraId="1B7EC774" w14:textId="77777777" w:rsidR="006E2A49" w:rsidRPr="002242A9" w:rsidRDefault="006E2A49" w:rsidP="009C7C26">
            <w:pPr>
              <w:jc w:val="center"/>
              <w:rPr>
                <w:b/>
                <w:sz w:val="20"/>
                <w:szCs w:val="20"/>
              </w:rPr>
            </w:pPr>
            <w:r w:rsidRPr="002242A9">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14:paraId="69B6626A" w14:textId="77777777" w:rsidR="006E2A49" w:rsidRPr="002242A9" w:rsidRDefault="006E2A49" w:rsidP="009C7C26">
            <w:pPr>
              <w:jc w:val="center"/>
              <w:rPr>
                <w:b/>
                <w:sz w:val="20"/>
                <w:szCs w:val="20"/>
              </w:rPr>
            </w:pPr>
          </w:p>
          <w:p w14:paraId="14EA5BF8" w14:textId="77777777" w:rsidR="006E2A49" w:rsidRPr="002242A9" w:rsidRDefault="006E2A49" w:rsidP="009C7C26">
            <w:pPr>
              <w:jc w:val="center"/>
              <w:rPr>
                <w:b/>
                <w:sz w:val="20"/>
                <w:szCs w:val="20"/>
              </w:rPr>
            </w:pPr>
            <w:r w:rsidRPr="002242A9">
              <w:rPr>
                <w:b/>
                <w:sz w:val="20"/>
                <w:szCs w:val="20"/>
              </w:rPr>
              <w:t>MERILA</w:t>
            </w:r>
          </w:p>
        </w:tc>
        <w:tc>
          <w:tcPr>
            <w:tcW w:w="1586" w:type="dxa"/>
            <w:tcBorders>
              <w:top w:val="single" w:sz="4" w:space="0" w:color="auto"/>
              <w:left w:val="single" w:sz="4" w:space="0" w:color="auto"/>
              <w:bottom w:val="single" w:sz="4" w:space="0" w:color="auto"/>
              <w:right w:val="single" w:sz="4" w:space="0" w:color="auto"/>
            </w:tcBorders>
            <w:shd w:val="clear" w:color="auto" w:fill="C0C0C0"/>
          </w:tcPr>
          <w:p w14:paraId="7DD6FC4D" w14:textId="77777777" w:rsidR="006E2A49" w:rsidRPr="002242A9" w:rsidRDefault="006E2A49" w:rsidP="009C7C26">
            <w:pPr>
              <w:jc w:val="center"/>
              <w:rPr>
                <w:b/>
                <w:sz w:val="20"/>
                <w:szCs w:val="20"/>
              </w:rPr>
            </w:pPr>
          </w:p>
          <w:p w14:paraId="3B9A138E" w14:textId="77777777" w:rsidR="006E2A49" w:rsidRPr="002242A9" w:rsidRDefault="006E2A49" w:rsidP="009C7C26">
            <w:pPr>
              <w:jc w:val="center"/>
              <w:rPr>
                <w:b/>
                <w:sz w:val="20"/>
                <w:szCs w:val="20"/>
              </w:rPr>
            </w:pPr>
            <w:r w:rsidRPr="002242A9">
              <w:rPr>
                <w:b/>
                <w:sz w:val="20"/>
                <w:szCs w:val="20"/>
              </w:rPr>
              <w:t>STANDARDI USPEŠNOSTI</w:t>
            </w:r>
          </w:p>
        </w:tc>
        <w:tc>
          <w:tcPr>
            <w:tcW w:w="1245" w:type="dxa"/>
            <w:tcBorders>
              <w:top w:val="single" w:sz="4" w:space="0" w:color="auto"/>
              <w:left w:val="single" w:sz="4" w:space="0" w:color="auto"/>
              <w:bottom w:val="single" w:sz="4" w:space="0" w:color="auto"/>
              <w:right w:val="single" w:sz="4" w:space="0" w:color="auto"/>
            </w:tcBorders>
            <w:shd w:val="clear" w:color="auto" w:fill="C0C0C0"/>
            <w:vAlign w:val="center"/>
          </w:tcPr>
          <w:p w14:paraId="15BE8A10" w14:textId="377A10EB" w:rsidR="006E2A49" w:rsidRPr="002242A9" w:rsidRDefault="006E2A49" w:rsidP="009C7C26">
            <w:pPr>
              <w:jc w:val="center"/>
              <w:rPr>
                <w:b/>
                <w:sz w:val="20"/>
                <w:szCs w:val="20"/>
              </w:rPr>
            </w:pPr>
            <w:r w:rsidRPr="002242A9">
              <w:rPr>
                <w:b/>
                <w:sz w:val="20"/>
                <w:szCs w:val="20"/>
              </w:rPr>
              <w:t>Realizacija 2018</w:t>
            </w:r>
          </w:p>
        </w:tc>
        <w:tc>
          <w:tcPr>
            <w:tcW w:w="1245" w:type="dxa"/>
            <w:tcBorders>
              <w:top w:val="single" w:sz="4" w:space="0" w:color="auto"/>
              <w:left w:val="single" w:sz="4" w:space="0" w:color="auto"/>
              <w:bottom w:val="single" w:sz="4" w:space="0" w:color="auto"/>
              <w:right w:val="single" w:sz="4" w:space="0" w:color="auto"/>
            </w:tcBorders>
            <w:shd w:val="clear" w:color="auto" w:fill="C0C0C0"/>
          </w:tcPr>
          <w:p w14:paraId="585B0B54" w14:textId="77777777" w:rsidR="006E2A49" w:rsidRPr="002242A9" w:rsidRDefault="006E2A49" w:rsidP="009C7C26">
            <w:pPr>
              <w:jc w:val="center"/>
              <w:rPr>
                <w:b/>
                <w:sz w:val="20"/>
                <w:szCs w:val="20"/>
              </w:rPr>
            </w:pPr>
          </w:p>
          <w:p w14:paraId="3D21B508" w14:textId="5E823642" w:rsidR="006E2A49" w:rsidRPr="002242A9" w:rsidRDefault="006E2A49" w:rsidP="009C7C26">
            <w:pPr>
              <w:jc w:val="center"/>
              <w:rPr>
                <w:b/>
                <w:sz w:val="20"/>
                <w:szCs w:val="20"/>
              </w:rPr>
            </w:pPr>
            <w:r w:rsidRPr="002242A9">
              <w:rPr>
                <w:b/>
                <w:sz w:val="20"/>
                <w:szCs w:val="20"/>
              </w:rPr>
              <w:t>Realizacija 2019</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14:paraId="742F1285" w14:textId="77777777" w:rsidR="006E2A49" w:rsidRPr="002242A9" w:rsidRDefault="006E2A49" w:rsidP="009C7C26">
            <w:pPr>
              <w:jc w:val="center"/>
              <w:rPr>
                <w:b/>
                <w:sz w:val="20"/>
                <w:szCs w:val="20"/>
              </w:rPr>
            </w:pPr>
          </w:p>
          <w:p w14:paraId="4CE662F0" w14:textId="77777777" w:rsidR="006E2A49" w:rsidRPr="002242A9" w:rsidRDefault="006E2A49" w:rsidP="009C7C26">
            <w:pPr>
              <w:jc w:val="center"/>
              <w:rPr>
                <w:b/>
                <w:sz w:val="20"/>
                <w:szCs w:val="20"/>
              </w:rPr>
            </w:pPr>
            <w:r w:rsidRPr="002242A9">
              <w:rPr>
                <w:b/>
                <w:sz w:val="20"/>
                <w:szCs w:val="20"/>
              </w:rPr>
              <w:t>Indeks</w:t>
            </w:r>
          </w:p>
          <w:p w14:paraId="3D6E7D4F" w14:textId="1D2CBCFE" w:rsidR="006E2A49" w:rsidRPr="002242A9" w:rsidRDefault="006E2A49" w:rsidP="009C7C26">
            <w:pPr>
              <w:jc w:val="center"/>
              <w:rPr>
                <w:b/>
                <w:sz w:val="20"/>
                <w:szCs w:val="20"/>
              </w:rPr>
            </w:pPr>
            <w:r w:rsidRPr="002242A9">
              <w:rPr>
                <w:b/>
                <w:sz w:val="20"/>
                <w:szCs w:val="20"/>
              </w:rPr>
              <w:t>2018/2019</w:t>
            </w:r>
          </w:p>
        </w:tc>
      </w:tr>
      <w:tr w:rsidR="006E2A49" w:rsidRPr="002242A9" w14:paraId="6A2FEFC8" w14:textId="77777777" w:rsidTr="006E2A49">
        <w:tc>
          <w:tcPr>
            <w:tcW w:w="1809" w:type="dxa"/>
            <w:tcBorders>
              <w:top w:val="single" w:sz="4" w:space="0" w:color="auto"/>
              <w:left w:val="single" w:sz="4" w:space="0" w:color="auto"/>
              <w:bottom w:val="single" w:sz="4" w:space="0" w:color="auto"/>
              <w:right w:val="single" w:sz="4" w:space="0" w:color="auto"/>
            </w:tcBorders>
            <w:shd w:val="clear" w:color="auto" w:fill="FFFFFF"/>
          </w:tcPr>
          <w:p w14:paraId="2EE0ADB1" w14:textId="77777777" w:rsidR="006E2A49" w:rsidRPr="002242A9" w:rsidRDefault="006E2A49" w:rsidP="009C7C26">
            <w:pPr>
              <w:rPr>
                <w:b/>
                <w:i/>
                <w:sz w:val="20"/>
                <w:szCs w:val="20"/>
              </w:rPr>
            </w:pPr>
          </w:p>
          <w:p w14:paraId="7C743C35" w14:textId="77777777" w:rsidR="006E2A49" w:rsidRPr="002242A9" w:rsidRDefault="006E2A49" w:rsidP="009C7C26">
            <w:pPr>
              <w:jc w:val="center"/>
              <w:rPr>
                <w:b/>
                <w:i/>
                <w:sz w:val="20"/>
                <w:szCs w:val="20"/>
              </w:rPr>
            </w:pPr>
            <w:r w:rsidRPr="002242A9">
              <w:rPr>
                <w:b/>
                <w:i/>
                <w:sz w:val="20"/>
                <w:szCs w:val="20"/>
              </w:rPr>
              <w:t>DELOVANJE DOMA</w:t>
            </w:r>
          </w:p>
          <w:p w14:paraId="1236C673" w14:textId="77777777" w:rsidR="006E2A49" w:rsidRPr="002242A9" w:rsidRDefault="006E2A49" w:rsidP="009C7C26">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0FE317C" w14:textId="77777777" w:rsidR="006E2A49" w:rsidRPr="002242A9" w:rsidRDefault="006E2A49" w:rsidP="009C7C26">
            <w:pPr>
              <w:rPr>
                <w:sz w:val="20"/>
                <w:szCs w:val="20"/>
              </w:rPr>
            </w:pPr>
            <w:r w:rsidRPr="002242A9">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051052B4" w14:textId="77777777" w:rsidR="006E2A49" w:rsidRPr="002242A9" w:rsidRDefault="006E2A49" w:rsidP="009C7C26">
            <w:pPr>
              <w:jc w:val="left"/>
              <w:rPr>
                <w:b/>
                <w:sz w:val="20"/>
                <w:szCs w:val="20"/>
              </w:rPr>
            </w:pPr>
            <w:r w:rsidRPr="002242A9">
              <w:rPr>
                <w:sz w:val="20"/>
                <w:szCs w:val="20"/>
              </w:rPr>
              <w:t>Doseganje ciljev delovnega plana v %</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103EE1E" w14:textId="7731CD07" w:rsidR="006E2A49" w:rsidRPr="002242A9" w:rsidRDefault="006E2A49" w:rsidP="00366C39">
            <w:pPr>
              <w:jc w:val="left"/>
              <w:rPr>
                <w:sz w:val="20"/>
                <w:szCs w:val="20"/>
              </w:rPr>
            </w:pPr>
            <w:r w:rsidRPr="002242A9">
              <w:rPr>
                <w:sz w:val="20"/>
                <w:szCs w:val="20"/>
              </w:rPr>
              <w:t>95 % doseganja letnih ciljev</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3C4A142F" w14:textId="77777777" w:rsidR="006E2A49" w:rsidRPr="002242A9" w:rsidRDefault="006E2A49" w:rsidP="009C7C26">
            <w:pPr>
              <w:jc w:val="center"/>
              <w:rPr>
                <w:b/>
                <w:sz w:val="20"/>
                <w:szCs w:val="20"/>
              </w:rPr>
            </w:pPr>
          </w:p>
          <w:p w14:paraId="5C3EFB0B" w14:textId="77777777" w:rsidR="00366C39" w:rsidRPr="002242A9" w:rsidRDefault="00366C39" w:rsidP="009C7C26">
            <w:pPr>
              <w:jc w:val="center"/>
              <w:rPr>
                <w:b/>
                <w:sz w:val="20"/>
                <w:szCs w:val="20"/>
              </w:rPr>
            </w:pPr>
          </w:p>
          <w:p w14:paraId="57E4AE0A" w14:textId="4C93854C" w:rsidR="006E2A49" w:rsidRPr="002242A9" w:rsidRDefault="006E2A49" w:rsidP="009C7C26">
            <w:pPr>
              <w:jc w:val="center"/>
              <w:rPr>
                <w:b/>
                <w:sz w:val="20"/>
                <w:szCs w:val="20"/>
              </w:rPr>
            </w:pPr>
            <w:r w:rsidRPr="002242A9">
              <w:rPr>
                <w:b/>
                <w:sz w:val="20"/>
                <w:szCs w:val="20"/>
              </w:rPr>
              <w:t>104</w:t>
            </w:r>
          </w:p>
          <w:p w14:paraId="62BD8C6E" w14:textId="77777777" w:rsidR="006E2A49" w:rsidRPr="002242A9" w:rsidRDefault="006E2A49" w:rsidP="009C7C26">
            <w:pPr>
              <w:jc w:val="center"/>
              <w:rPr>
                <w:b/>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5ED2A1EE" w14:textId="7230A3EB" w:rsidR="006E2A49" w:rsidRPr="002242A9" w:rsidRDefault="00F37AA3" w:rsidP="009C7C26">
            <w:pPr>
              <w:jc w:val="center"/>
              <w:rPr>
                <w:b/>
                <w:sz w:val="20"/>
                <w:szCs w:val="20"/>
              </w:rPr>
            </w:pPr>
            <w:r w:rsidRPr="002242A9">
              <w:rPr>
                <w:b/>
                <w:sz w:val="20"/>
                <w:szCs w:val="20"/>
              </w:rPr>
              <w:t>108</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381DCC35" w14:textId="4F0D5B3E" w:rsidR="006E2A49" w:rsidRPr="002242A9" w:rsidRDefault="00F37AA3" w:rsidP="009C7C26">
            <w:pPr>
              <w:jc w:val="center"/>
              <w:rPr>
                <w:b/>
                <w:sz w:val="20"/>
                <w:szCs w:val="20"/>
              </w:rPr>
            </w:pPr>
            <w:r w:rsidRPr="002242A9">
              <w:rPr>
                <w:b/>
                <w:sz w:val="20"/>
                <w:szCs w:val="20"/>
              </w:rPr>
              <w:t>104</w:t>
            </w:r>
          </w:p>
        </w:tc>
      </w:tr>
      <w:tr w:rsidR="006E2A49" w:rsidRPr="002242A9" w14:paraId="08A84D50" w14:textId="77777777" w:rsidTr="004D6527">
        <w:tc>
          <w:tcPr>
            <w:tcW w:w="1809" w:type="dxa"/>
            <w:tcBorders>
              <w:top w:val="single" w:sz="4" w:space="0" w:color="auto"/>
              <w:left w:val="single" w:sz="4" w:space="0" w:color="auto"/>
              <w:bottom w:val="single" w:sz="4" w:space="0" w:color="auto"/>
              <w:right w:val="single" w:sz="4" w:space="0" w:color="auto"/>
            </w:tcBorders>
            <w:shd w:val="clear" w:color="auto" w:fill="FFFFFF"/>
          </w:tcPr>
          <w:p w14:paraId="4C0EC663" w14:textId="77777777" w:rsidR="006E2A49" w:rsidRPr="002242A9" w:rsidRDefault="006E2A49" w:rsidP="009C7C26">
            <w:pPr>
              <w:rPr>
                <w:b/>
                <w:i/>
                <w:sz w:val="20"/>
                <w:szCs w:val="20"/>
              </w:rPr>
            </w:pPr>
          </w:p>
          <w:p w14:paraId="6DDDB208" w14:textId="77777777" w:rsidR="006E2A49" w:rsidRPr="002242A9" w:rsidRDefault="006E2A49" w:rsidP="009C7C26">
            <w:pPr>
              <w:jc w:val="center"/>
              <w:rPr>
                <w:b/>
                <w:i/>
                <w:sz w:val="20"/>
                <w:szCs w:val="20"/>
              </w:rPr>
            </w:pPr>
            <w:r w:rsidRPr="002242A9">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D03D696" w14:textId="77777777" w:rsidR="006E2A49" w:rsidRPr="002242A9" w:rsidRDefault="006E2A49" w:rsidP="009C7C26">
            <w:pPr>
              <w:rPr>
                <w:b/>
                <w:sz w:val="20"/>
                <w:szCs w:val="20"/>
              </w:rPr>
            </w:pPr>
          </w:p>
          <w:p w14:paraId="474C3818" w14:textId="77777777" w:rsidR="006E2A49" w:rsidRPr="002242A9" w:rsidRDefault="006E2A49" w:rsidP="009C7C26">
            <w:pPr>
              <w:rPr>
                <w:sz w:val="20"/>
                <w:szCs w:val="20"/>
              </w:rPr>
            </w:pPr>
            <w:r w:rsidRPr="002242A9">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6B260B60" w14:textId="77777777" w:rsidR="006E2A49" w:rsidRPr="002242A9" w:rsidRDefault="006E2A49" w:rsidP="009C7C26">
            <w:pPr>
              <w:jc w:val="left"/>
              <w:rPr>
                <w:sz w:val="20"/>
                <w:szCs w:val="20"/>
              </w:rPr>
            </w:pPr>
            <w:r w:rsidRPr="002242A9">
              <w:rPr>
                <w:sz w:val="20"/>
                <w:szCs w:val="20"/>
              </w:rPr>
              <w:t>Povprečen % zasedenosti postelj</w:t>
            </w:r>
          </w:p>
          <w:p w14:paraId="2D8F4F59" w14:textId="77777777" w:rsidR="006E2A49" w:rsidRPr="002242A9" w:rsidRDefault="006E2A49" w:rsidP="009C7C26">
            <w:pPr>
              <w:jc w:val="left"/>
              <w:rPr>
                <w:sz w:val="20"/>
                <w:szCs w:val="20"/>
              </w:rPr>
            </w:pPr>
          </w:p>
          <w:p w14:paraId="6DE3CB57" w14:textId="77777777" w:rsidR="006E2A49" w:rsidRPr="002242A9" w:rsidRDefault="006E2A49" w:rsidP="009C7C26">
            <w:pPr>
              <w:jc w:val="left"/>
              <w:rPr>
                <w:sz w:val="20"/>
                <w:szCs w:val="20"/>
              </w:rPr>
            </w:pPr>
            <w:r w:rsidRPr="002242A9">
              <w:rPr>
                <w:sz w:val="20"/>
                <w:szCs w:val="20"/>
              </w:rPr>
              <w:t>Kratkotrajne namestitve</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6FCC9C8" w14:textId="77777777" w:rsidR="006E2A49" w:rsidRPr="002242A9" w:rsidRDefault="006E2A49" w:rsidP="009C7C26">
            <w:pPr>
              <w:jc w:val="left"/>
              <w:rPr>
                <w:b/>
                <w:sz w:val="20"/>
                <w:szCs w:val="20"/>
              </w:rPr>
            </w:pPr>
          </w:p>
          <w:p w14:paraId="3AD5DD31" w14:textId="77777777" w:rsidR="006E2A49" w:rsidRPr="002242A9" w:rsidRDefault="006E2A49" w:rsidP="009C7C26">
            <w:pPr>
              <w:jc w:val="left"/>
              <w:rPr>
                <w:sz w:val="20"/>
                <w:szCs w:val="20"/>
              </w:rPr>
            </w:pPr>
            <w:r w:rsidRPr="002242A9">
              <w:rPr>
                <w:sz w:val="20"/>
                <w:szCs w:val="20"/>
              </w:rPr>
              <w:t>98 % zasedenost</w:t>
            </w:r>
          </w:p>
          <w:p w14:paraId="39936AFB" w14:textId="77777777" w:rsidR="006E2A49" w:rsidRPr="002242A9" w:rsidRDefault="006E2A49" w:rsidP="009C7C26">
            <w:pPr>
              <w:jc w:val="left"/>
              <w:rPr>
                <w:sz w:val="20"/>
                <w:szCs w:val="20"/>
              </w:rPr>
            </w:pPr>
          </w:p>
          <w:p w14:paraId="677BF247" w14:textId="77777777" w:rsidR="006E2A49" w:rsidRPr="002242A9" w:rsidRDefault="006E2A49" w:rsidP="009C7C26">
            <w:pPr>
              <w:jc w:val="left"/>
              <w:rPr>
                <w:sz w:val="20"/>
                <w:szCs w:val="20"/>
              </w:rPr>
            </w:pPr>
          </w:p>
          <w:p w14:paraId="190A787E" w14:textId="77777777" w:rsidR="006E2A49" w:rsidRPr="002242A9" w:rsidRDefault="006E2A49" w:rsidP="009C7C26">
            <w:pPr>
              <w:jc w:val="left"/>
              <w:rPr>
                <w:sz w:val="20"/>
                <w:szCs w:val="20"/>
              </w:rPr>
            </w:pPr>
          </w:p>
          <w:p w14:paraId="41BD466D" w14:textId="77777777" w:rsidR="006E2A49" w:rsidRPr="002242A9" w:rsidRDefault="006E2A49" w:rsidP="009C7C26">
            <w:pPr>
              <w:jc w:val="left"/>
              <w:rPr>
                <w:b/>
                <w:sz w:val="20"/>
                <w:szCs w:val="20"/>
              </w:rPr>
            </w:pPr>
            <w:r w:rsidRPr="002242A9">
              <w:rPr>
                <w:sz w:val="20"/>
                <w:szCs w:val="20"/>
              </w:rPr>
              <w:t>90 % zasedenost</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7AF5AD71" w14:textId="77777777" w:rsidR="006E2A49" w:rsidRPr="002242A9" w:rsidRDefault="006E2A49" w:rsidP="009C7C26">
            <w:pPr>
              <w:jc w:val="center"/>
              <w:rPr>
                <w:b/>
                <w:sz w:val="20"/>
                <w:szCs w:val="20"/>
              </w:rPr>
            </w:pPr>
            <w:r w:rsidRPr="002242A9">
              <w:rPr>
                <w:b/>
                <w:sz w:val="20"/>
                <w:szCs w:val="20"/>
              </w:rPr>
              <w:t>104</w:t>
            </w:r>
          </w:p>
          <w:p w14:paraId="3E0BBE5D" w14:textId="77777777" w:rsidR="006E2A49" w:rsidRPr="002242A9" w:rsidRDefault="006E2A49" w:rsidP="009C7C26">
            <w:pPr>
              <w:jc w:val="center"/>
              <w:rPr>
                <w:b/>
                <w:sz w:val="20"/>
                <w:szCs w:val="20"/>
              </w:rPr>
            </w:pPr>
          </w:p>
          <w:p w14:paraId="6392C86E" w14:textId="77777777" w:rsidR="006E2A49" w:rsidRPr="002242A9" w:rsidRDefault="006E2A49" w:rsidP="009C7C26">
            <w:pPr>
              <w:jc w:val="center"/>
              <w:rPr>
                <w:b/>
                <w:sz w:val="20"/>
                <w:szCs w:val="20"/>
              </w:rPr>
            </w:pPr>
          </w:p>
          <w:p w14:paraId="3EF0257C" w14:textId="11200B37" w:rsidR="006E2A49" w:rsidRPr="002242A9" w:rsidRDefault="006E2A49" w:rsidP="009C7C26">
            <w:pPr>
              <w:jc w:val="center"/>
              <w:rPr>
                <w:b/>
                <w:sz w:val="20"/>
                <w:szCs w:val="20"/>
              </w:rPr>
            </w:pPr>
            <w:r w:rsidRPr="002242A9">
              <w:rPr>
                <w:b/>
                <w:sz w:val="20"/>
                <w:szCs w:val="20"/>
              </w:rPr>
              <w:t>61</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63F8ACF0" w14:textId="77777777" w:rsidR="004D6527" w:rsidRPr="002242A9" w:rsidRDefault="004D6527" w:rsidP="009C7C26">
            <w:pPr>
              <w:jc w:val="center"/>
              <w:rPr>
                <w:b/>
                <w:sz w:val="30"/>
                <w:szCs w:val="30"/>
              </w:rPr>
            </w:pPr>
          </w:p>
          <w:p w14:paraId="3EEBA054" w14:textId="77777777" w:rsidR="004D6527" w:rsidRPr="002242A9" w:rsidRDefault="004D6527" w:rsidP="009C7C26">
            <w:pPr>
              <w:jc w:val="center"/>
              <w:rPr>
                <w:b/>
                <w:sz w:val="20"/>
                <w:szCs w:val="20"/>
              </w:rPr>
            </w:pPr>
            <w:r w:rsidRPr="002242A9">
              <w:rPr>
                <w:b/>
                <w:sz w:val="20"/>
                <w:szCs w:val="20"/>
              </w:rPr>
              <w:t>101</w:t>
            </w:r>
          </w:p>
          <w:p w14:paraId="70727AD9" w14:textId="77777777" w:rsidR="004D6527" w:rsidRPr="002242A9" w:rsidRDefault="004D6527" w:rsidP="009C7C26">
            <w:pPr>
              <w:jc w:val="center"/>
              <w:rPr>
                <w:b/>
                <w:sz w:val="20"/>
                <w:szCs w:val="20"/>
              </w:rPr>
            </w:pPr>
          </w:p>
          <w:p w14:paraId="72DFC9D8" w14:textId="77777777" w:rsidR="004D6527" w:rsidRPr="002242A9" w:rsidRDefault="004D6527" w:rsidP="009C7C26">
            <w:pPr>
              <w:jc w:val="center"/>
              <w:rPr>
                <w:b/>
                <w:sz w:val="20"/>
                <w:szCs w:val="20"/>
              </w:rPr>
            </w:pPr>
          </w:p>
          <w:p w14:paraId="4C97CCAA" w14:textId="0E4F5CC8" w:rsidR="004D6527" w:rsidRPr="002242A9" w:rsidRDefault="004D6527" w:rsidP="009C7C26">
            <w:pPr>
              <w:jc w:val="center"/>
              <w:rPr>
                <w:b/>
                <w:sz w:val="20"/>
                <w:szCs w:val="20"/>
              </w:rPr>
            </w:pPr>
            <w:r w:rsidRPr="002242A9">
              <w:rPr>
                <w:b/>
                <w:sz w:val="20"/>
                <w:szCs w:val="20"/>
              </w:rPr>
              <w:t>94</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19362533" w14:textId="77777777" w:rsidR="006E2A49" w:rsidRPr="002242A9" w:rsidRDefault="006E2A49" w:rsidP="009C7C26">
            <w:pPr>
              <w:jc w:val="center"/>
              <w:rPr>
                <w:b/>
                <w:sz w:val="30"/>
                <w:szCs w:val="30"/>
              </w:rPr>
            </w:pPr>
          </w:p>
          <w:p w14:paraId="4D3DCC60" w14:textId="77777777" w:rsidR="004D6527" w:rsidRPr="002242A9" w:rsidRDefault="004D6527" w:rsidP="009C7C26">
            <w:pPr>
              <w:jc w:val="center"/>
              <w:rPr>
                <w:b/>
                <w:sz w:val="20"/>
                <w:szCs w:val="20"/>
              </w:rPr>
            </w:pPr>
            <w:r w:rsidRPr="002242A9">
              <w:rPr>
                <w:b/>
                <w:sz w:val="20"/>
                <w:szCs w:val="20"/>
              </w:rPr>
              <w:t>97</w:t>
            </w:r>
          </w:p>
          <w:p w14:paraId="77DCB8BC" w14:textId="77777777" w:rsidR="004D6527" w:rsidRPr="002242A9" w:rsidRDefault="004D6527" w:rsidP="009C7C26">
            <w:pPr>
              <w:jc w:val="center"/>
              <w:rPr>
                <w:b/>
                <w:sz w:val="20"/>
                <w:szCs w:val="20"/>
              </w:rPr>
            </w:pPr>
          </w:p>
          <w:p w14:paraId="69A809BE" w14:textId="77777777" w:rsidR="004D6527" w:rsidRPr="002242A9" w:rsidRDefault="004D6527" w:rsidP="009C7C26">
            <w:pPr>
              <w:jc w:val="center"/>
              <w:rPr>
                <w:b/>
                <w:sz w:val="20"/>
                <w:szCs w:val="20"/>
              </w:rPr>
            </w:pPr>
          </w:p>
          <w:p w14:paraId="3C32EC84" w14:textId="6E8AAB31" w:rsidR="004D6527" w:rsidRPr="002242A9" w:rsidRDefault="004D6527" w:rsidP="009C7C26">
            <w:pPr>
              <w:jc w:val="center"/>
              <w:rPr>
                <w:b/>
                <w:sz w:val="20"/>
                <w:szCs w:val="20"/>
              </w:rPr>
            </w:pPr>
            <w:r w:rsidRPr="002242A9">
              <w:rPr>
                <w:b/>
                <w:sz w:val="20"/>
                <w:szCs w:val="20"/>
              </w:rPr>
              <w:t>154</w:t>
            </w:r>
          </w:p>
        </w:tc>
      </w:tr>
      <w:tr w:rsidR="006E2A49" w:rsidRPr="002242A9" w14:paraId="0283A1CF" w14:textId="77777777" w:rsidTr="006E2A49">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14:paraId="3BAAA2DF" w14:textId="56D65737" w:rsidR="006E2A49" w:rsidRPr="002242A9" w:rsidRDefault="006E2A49" w:rsidP="009C7C26">
            <w:pPr>
              <w:rPr>
                <w:b/>
                <w:i/>
                <w:sz w:val="20"/>
                <w:szCs w:val="20"/>
              </w:rPr>
            </w:pPr>
          </w:p>
          <w:p w14:paraId="1C371051" w14:textId="77777777" w:rsidR="006E2A49" w:rsidRPr="002242A9" w:rsidRDefault="006E2A49" w:rsidP="009C7C26">
            <w:pPr>
              <w:jc w:val="center"/>
              <w:rPr>
                <w:b/>
                <w:i/>
                <w:sz w:val="20"/>
                <w:szCs w:val="20"/>
              </w:rPr>
            </w:pPr>
            <w:r w:rsidRPr="002242A9">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779BBF6" w14:textId="77777777" w:rsidR="006E2A49" w:rsidRPr="002242A9" w:rsidRDefault="006E2A49" w:rsidP="009C7C26">
            <w:pPr>
              <w:rPr>
                <w:b/>
                <w:sz w:val="20"/>
                <w:szCs w:val="20"/>
              </w:rPr>
            </w:pPr>
          </w:p>
          <w:p w14:paraId="642C793F" w14:textId="77777777" w:rsidR="006E2A49" w:rsidRPr="002242A9" w:rsidRDefault="006E2A49" w:rsidP="009C7C26">
            <w:pPr>
              <w:rPr>
                <w:sz w:val="20"/>
                <w:szCs w:val="20"/>
              </w:rPr>
            </w:pPr>
            <w:r w:rsidRPr="002242A9">
              <w:rPr>
                <w:sz w:val="20"/>
                <w:szCs w:val="20"/>
              </w:rPr>
              <w:t>Zadovoljstvo s storitvami</w:t>
            </w:r>
          </w:p>
          <w:p w14:paraId="19345E86" w14:textId="77777777" w:rsidR="006E2A49" w:rsidRPr="002242A9" w:rsidRDefault="006E2A49" w:rsidP="009C7C26">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2FCE8D92" w14:textId="3E5607D6" w:rsidR="006E2A49" w:rsidRPr="002242A9" w:rsidRDefault="006E2A49" w:rsidP="005D68EC">
            <w:pPr>
              <w:jc w:val="left"/>
              <w:rPr>
                <w:sz w:val="20"/>
                <w:szCs w:val="20"/>
              </w:rPr>
            </w:pPr>
            <w:r w:rsidRPr="002242A9">
              <w:rPr>
                <w:sz w:val="20"/>
                <w:szCs w:val="20"/>
              </w:rPr>
              <w:t>% zadovoljstva po anketni metodi</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219F049" w14:textId="77777777" w:rsidR="006E2A49" w:rsidRPr="002242A9" w:rsidRDefault="006E2A49" w:rsidP="009C7C26">
            <w:pPr>
              <w:jc w:val="left"/>
              <w:rPr>
                <w:b/>
                <w:sz w:val="20"/>
                <w:szCs w:val="20"/>
              </w:rPr>
            </w:pPr>
          </w:p>
          <w:p w14:paraId="71ED4AC8" w14:textId="2EEFBDED" w:rsidR="006E2A49" w:rsidRPr="002242A9" w:rsidRDefault="006E2A49" w:rsidP="005D68EC">
            <w:pPr>
              <w:jc w:val="left"/>
              <w:rPr>
                <w:sz w:val="20"/>
                <w:szCs w:val="20"/>
              </w:rPr>
            </w:pPr>
            <w:r w:rsidRPr="002242A9">
              <w:rPr>
                <w:sz w:val="20"/>
                <w:szCs w:val="20"/>
              </w:rPr>
              <w:t>70 % zadovoljstvo, merjeno 1 x letno</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6F4AAA77" w14:textId="155AFC00" w:rsidR="006E2A49" w:rsidRPr="002242A9" w:rsidRDefault="006E2A49" w:rsidP="009C7C26">
            <w:pPr>
              <w:jc w:val="center"/>
              <w:rPr>
                <w:b/>
                <w:sz w:val="20"/>
                <w:szCs w:val="20"/>
              </w:rPr>
            </w:pPr>
            <w:r w:rsidRPr="002242A9">
              <w:rPr>
                <w:b/>
                <w:sz w:val="20"/>
                <w:szCs w:val="20"/>
              </w:rPr>
              <w:t>130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375ABD43" w14:textId="58D66997" w:rsidR="006E2A49" w:rsidRPr="002242A9" w:rsidRDefault="004D6527" w:rsidP="009C7C26">
            <w:pPr>
              <w:jc w:val="center"/>
              <w:rPr>
                <w:b/>
                <w:sz w:val="20"/>
                <w:szCs w:val="20"/>
              </w:rPr>
            </w:pPr>
            <w:r w:rsidRPr="002242A9">
              <w:rPr>
                <w:b/>
                <w:sz w:val="20"/>
                <w:szCs w:val="20"/>
              </w:rPr>
              <w:t>131</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4F3D6CCC" w14:textId="349DAA2F" w:rsidR="006E2A49" w:rsidRPr="002242A9" w:rsidRDefault="004D6527" w:rsidP="009C7C26">
            <w:pPr>
              <w:jc w:val="center"/>
              <w:rPr>
                <w:b/>
                <w:sz w:val="20"/>
                <w:szCs w:val="20"/>
              </w:rPr>
            </w:pPr>
            <w:r w:rsidRPr="002242A9">
              <w:rPr>
                <w:b/>
                <w:sz w:val="20"/>
                <w:szCs w:val="20"/>
              </w:rPr>
              <w:t>101</w:t>
            </w:r>
          </w:p>
        </w:tc>
      </w:tr>
    </w:tbl>
    <w:p w14:paraId="0EE3318F" w14:textId="77777777" w:rsidR="00D827CB" w:rsidRPr="002242A9" w:rsidRDefault="00D827CB" w:rsidP="009C7C26">
      <w:pPr>
        <w:jc w:val="center"/>
        <w:rPr>
          <w:szCs w:val="22"/>
        </w:rPr>
      </w:pPr>
    </w:p>
    <w:p w14:paraId="3CF0E6A3" w14:textId="77777777" w:rsidR="00D827CB" w:rsidRPr="002242A9" w:rsidRDefault="00D827CB" w:rsidP="009C7C26">
      <w:pPr>
        <w:jc w:val="center"/>
        <w:rPr>
          <w:szCs w:val="22"/>
        </w:rPr>
      </w:pPr>
    </w:p>
    <w:p w14:paraId="00CCC1BA" w14:textId="77777777" w:rsidR="00D827CB" w:rsidRPr="002242A9" w:rsidRDefault="00D827CB" w:rsidP="009C7C26">
      <w:pPr>
        <w:jc w:val="center"/>
        <w:rPr>
          <w:szCs w:val="22"/>
        </w:rPr>
      </w:pPr>
    </w:p>
    <w:p w14:paraId="4A30AD20" w14:textId="654A6A27" w:rsidR="00BA5AAB" w:rsidRPr="002242A9" w:rsidRDefault="00F37AA3" w:rsidP="009C7C26">
      <w:pPr>
        <w:rPr>
          <w:szCs w:val="22"/>
        </w:rPr>
      </w:pPr>
      <w:r w:rsidRPr="002242A9">
        <w:rPr>
          <w:noProof/>
        </w:rPr>
        <w:drawing>
          <wp:inline distT="0" distB="0" distL="0" distR="0" wp14:anchorId="72D749E2" wp14:editId="35265D47">
            <wp:extent cx="6210300" cy="2179320"/>
            <wp:effectExtent l="0" t="0" r="19050" b="1143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6E7313" w14:textId="77777777" w:rsidR="00BA5AAB" w:rsidRPr="002242A9" w:rsidRDefault="00BA5AAB" w:rsidP="009C7C26">
      <w:pPr>
        <w:jc w:val="center"/>
        <w:rPr>
          <w:szCs w:val="22"/>
        </w:rPr>
      </w:pPr>
    </w:p>
    <w:p w14:paraId="72E77DDC" w14:textId="77777777" w:rsidR="001F7776" w:rsidRPr="002242A9" w:rsidRDefault="001F7776" w:rsidP="009C7C26">
      <w:pPr>
        <w:numPr>
          <w:ilvl w:val="0"/>
          <w:numId w:val="17"/>
        </w:numPr>
        <w:jc w:val="left"/>
        <w:rPr>
          <w:b/>
          <w:szCs w:val="22"/>
        </w:rPr>
      </w:pPr>
      <w:r w:rsidRPr="002242A9">
        <w:rPr>
          <w:b/>
          <w:szCs w:val="22"/>
        </w:rPr>
        <w:t>PERSPEKTIVA NOTRANJIH PROCESOV</w:t>
      </w:r>
    </w:p>
    <w:p w14:paraId="35D44AB9" w14:textId="77777777" w:rsidR="001F7776" w:rsidRPr="002242A9" w:rsidRDefault="001F7776" w:rsidP="009C7C26">
      <w:pPr>
        <w:rPr>
          <w:szCs w:val="22"/>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844535" w:rsidRPr="002242A9" w14:paraId="6A6487AB" w14:textId="77777777" w:rsidTr="001957CC">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14:paraId="2C4360F8" w14:textId="77777777" w:rsidR="00844535" w:rsidRPr="002242A9" w:rsidRDefault="00844535" w:rsidP="009C7C26">
            <w:pPr>
              <w:jc w:val="center"/>
              <w:rPr>
                <w:b/>
                <w:sz w:val="20"/>
                <w:szCs w:val="20"/>
              </w:rPr>
            </w:pPr>
          </w:p>
          <w:p w14:paraId="2FEBC1B1" w14:textId="77777777" w:rsidR="00844535" w:rsidRPr="002242A9" w:rsidRDefault="00844535" w:rsidP="009C7C26">
            <w:pPr>
              <w:jc w:val="center"/>
              <w:rPr>
                <w:b/>
                <w:sz w:val="20"/>
                <w:szCs w:val="20"/>
              </w:rPr>
            </w:pPr>
            <w:r w:rsidRPr="002242A9">
              <w:rPr>
                <w:b/>
                <w:sz w:val="20"/>
                <w:szCs w:val="20"/>
              </w:rPr>
              <w:t>KAZALNIKI NOTRANJIH PROCESOV</w:t>
            </w:r>
          </w:p>
          <w:p w14:paraId="0272749A" w14:textId="77777777" w:rsidR="00844535" w:rsidRPr="002242A9" w:rsidRDefault="00844535" w:rsidP="009C7C2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14:paraId="7BEFEE7D" w14:textId="77777777" w:rsidR="00844535" w:rsidRPr="002242A9" w:rsidRDefault="00844535" w:rsidP="009C7C26">
            <w:pPr>
              <w:jc w:val="center"/>
              <w:rPr>
                <w:b/>
                <w:sz w:val="20"/>
                <w:szCs w:val="20"/>
              </w:rPr>
            </w:pPr>
          </w:p>
          <w:p w14:paraId="3E9D3A9B" w14:textId="77777777" w:rsidR="00844535" w:rsidRPr="002242A9" w:rsidRDefault="00844535" w:rsidP="009C7C26">
            <w:pPr>
              <w:jc w:val="center"/>
              <w:rPr>
                <w:b/>
                <w:sz w:val="20"/>
                <w:szCs w:val="20"/>
              </w:rPr>
            </w:pPr>
          </w:p>
          <w:p w14:paraId="30DE2D31" w14:textId="77777777" w:rsidR="00844535" w:rsidRPr="002242A9" w:rsidRDefault="00844535" w:rsidP="009C7C26">
            <w:pPr>
              <w:jc w:val="center"/>
              <w:rPr>
                <w:b/>
                <w:sz w:val="20"/>
                <w:szCs w:val="20"/>
              </w:rPr>
            </w:pPr>
            <w:r w:rsidRPr="002242A9">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14:paraId="56788552" w14:textId="77777777" w:rsidR="00844535" w:rsidRPr="002242A9" w:rsidRDefault="00844535" w:rsidP="009C7C26">
            <w:pPr>
              <w:jc w:val="center"/>
              <w:rPr>
                <w:b/>
                <w:sz w:val="20"/>
                <w:szCs w:val="20"/>
              </w:rPr>
            </w:pPr>
          </w:p>
          <w:p w14:paraId="689F706E" w14:textId="77777777" w:rsidR="00844535" w:rsidRPr="002242A9" w:rsidRDefault="00844535" w:rsidP="009C7C26">
            <w:pPr>
              <w:jc w:val="center"/>
              <w:rPr>
                <w:b/>
                <w:sz w:val="20"/>
                <w:szCs w:val="20"/>
              </w:rPr>
            </w:pPr>
          </w:p>
          <w:p w14:paraId="47A91D67" w14:textId="77777777" w:rsidR="00844535" w:rsidRPr="002242A9" w:rsidRDefault="00844535" w:rsidP="009C7C26">
            <w:pPr>
              <w:jc w:val="center"/>
              <w:rPr>
                <w:b/>
                <w:sz w:val="20"/>
                <w:szCs w:val="20"/>
              </w:rPr>
            </w:pPr>
            <w:r w:rsidRPr="002242A9">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14:paraId="3DD9D268" w14:textId="77777777" w:rsidR="00844535" w:rsidRPr="002242A9" w:rsidRDefault="00844535" w:rsidP="009C7C26">
            <w:pPr>
              <w:jc w:val="center"/>
              <w:rPr>
                <w:b/>
                <w:sz w:val="20"/>
                <w:szCs w:val="20"/>
              </w:rPr>
            </w:pPr>
          </w:p>
          <w:p w14:paraId="6869BF63" w14:textId="77777777" w:rsidR="00844535" w:rsidRPr="002242A9" w:rsidRDefault="00844535" w:rsidP="009C7C26">
            <w:pPr>
              <w:jc w:val="center"/>
              <w:rPr>
                <w:b/>
                <w:sz w:val="20"/>
                <w:szCs w:val="20"/>
              </w:rPr>
            </w:pPr>
            <w:r w:rsidRPr="002242A9">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BE0307A" w14:textId="77777777" w:rsidR="00844535" w:rsidRPr="002242A9" w:rsidRDefault="00844535" w:rsidP="009C7C26">
            <w:pPr>
              <w:jc w:val="center"/>
              <w:rPr>
                <w:b/>
                <w:sz w:val="20"/>
                <w:szCs w:val="20"/>
              </w:rPr>
            </w:pPr>
          </w:p>
          <w:p w14:paraId="22B0874C" w14:textId="4E291E46" w:rsidR="00844535" w:rsidRPr="002242A9" w:rsidRDefault="00844535" w:rsidP="009C7C26">
            <w:pPr>
              <w:jc w:val="center"/>
              <w:rPr>
                <w:b/>
                <w:sz w:val="20"/>
                <w:szCs w:val="20"/>
              </w:rPr>
            </w:pPr>
            <w:r w:rsidRPr="002242A9">
              <w:rPr>
                <w:b/>
                <w:sz w:val="20"/>
                <w:szCs w:val="20"/>
              </w:rPr>
              <w:t>Realizacija 201</w:t>
            </w:r>
            <w:r w:rsidR="006E2A49" w:rsidRPr="002242A9">
              <w:rPr>
                <w:b/>
                <w:sz w:val="20"/>
                <w:szCs w:val="20"/>
              </w:rPr>
              <w:t>8</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9433351" w14:textId="77777777" w:rsidR="00844535" w:rsidRPr="002242A9" w:rsidRDefault="00844535" w:rsidP="009C7C26">
            <w:pPr>
              <w:jc w:val="center"/>
              <w:rPr>
                <w:b/>
                <w:sz w:val="20"/>
                <w:szCs w:val="20"/>
              </w:rPr>
            </w:pPr>
          </w:p>
          <w:p w14:paraId="521499EB" w14:textId="06A7DDB2" w:rsidR="00844535" w:rsidRPr="002242A9" w:rsidRDefault="00844535" w:rsidP="009C7C26">
            <w:pPr>
              <w:jc w:val="center"/>
              <w:rPr>
                <w:b/>
                <w:sz w:val="20"/>
                <w:szCs w:val="20"/>
              </w:rPr>
            </w:pPr>
            <w:r w:rsidRPr="002242A9">
              <w:rPr>
                <w:b/>
                <w:sz w:val="20"/>
                <w:szCs w:val="20"/>
              </w:rPr>
              <w:t>Realizacija 201</w:t>
            </w:r>
            <w:r w:rsidR="006E2A49" w:rsidRPr="002242A9">
              <w:rPr>
                <w:b/>
                <w:sz w:val="20"/>
                <w:szCs w:val="20"/>
              </w:rPr>
              <w:t>9</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14:paraId="7B61B0FF" w14:textId="77777777" w:rsidR="00844535" w:rsidRPr="002242A9" w:rsidRDefault="00844535" w:rsidP="009C7C26">
            <w:pPr>
              <w:jc w:val="center"/>
              <w:rPr>
                <w:b/>
                <w:sz w:val="20"/>
                <w:szCs w:val="20"/>
              </w:rPr>
            </w:pPr>
          </w:p>
          <w:p w14:paraId="6DD024AA" w14:textId="77777777" w:rsidR="00844535" w:rsidRPr="002242A9" w:rsidRDefault="00844535" w:rsidP="009C7C26">
            <w:pPr>
              <w:jc w:val="center"/>
              <w:rPr>
                <w:b/>
                <w:sz w:val="20"/>
                <w:szCs w:val="20"/>
              </w:rPr>
            </w:pPr>
            <w:r w:rsidRPr="002242A9">
              <w:rPr>
                <w:b/>
                <w:sz w:val="20"/>
                <w:szCs w:val="20"/>
              </w:rPr>
              <w:t>Indeks</w:t>
            </w:r>
          </w:p>
          <w:p w14:paraId="651B7BAD" w14:textId="6245BC40" w:rsidR="00844535" w:rsidRPr="002242A9" w:rsidRDefault="00844535" w:rsidP="009C7C26">
            <w:pPr>
              <w:jc w:val="center"/>
              <w:rPr>
                <w:b/>
                <w:sz w:val="20"/>
                <w:szCs w:val="20"/>
              </w:rPr>
            </w:pPr>
            <w:r w:rsidRPr="002242A9">
              <w:rPr>
                <w:b/>
                <w:sz w:val="20"/>
                <w:szCs w:val="20"/>
              </w:rPr>
              <w:t>201</w:t>
            </w:r>
            <w:r w:rsidR="006E2A49" w:rsidRPr="002242A9">
              <w:rPr>
                <w:b/>
                <w:sz w:val="20"/>
                <w:szCs w:val="20"/>
              </w:rPr>
              <w:t>8</w:t>
            </w:r>
            <w:r w:rsidRPr="002242A9">
              <w:rPr>
                <w:b/>
                <w:sz w:val="20"/>
                <w:szCs w:val="20"/>
              </w:rPr>
              <w:t>/201</w:t>
            </w:r>
            <w:r w:rsidR="006E2A49" w:rsidRPr="002242A9">
              <w:rPr>
                <w:b/>
                <w:sz w:val="20"/>
                <w:szCs w:val="20"/>
              </w:rPr>
              <w:t>9</w:t>
            </w:r>
          </w:p>
        </w:tc>
      </w:tr>
      <w:tr w:rsidR="006E2A49" w:rsidRPr="002242A9" w14:paraId="7EAD5EDE" w14:textId="77777777" w:rsidTr="001D4048">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2DB59393" w14:textId="77777777" w:rsidR="006E2A49" w:rsidRPr="002242A9" w:rsidRDefault="006E2A49" w:rsidP="009C7C26">
            <w:pPr>
              <w:jc w:val="center"/>
              <w:rPr>
                <w:b/>
                <w:i/>
                <w:sz w:val="20"/>
                <w:szCs w:val="20"/>
              </w:rPr>
            </w:pPr>
          </w:p>
          <w:p w14:paraId="29EB29D2" w14:textId="77777777" w:rsidR="006E2A49" w:rsidRPr="002242A9" w:rsidRDefault="006E2A49" w:rsidP="009C7C26">
            <w:pPr>
              <w:rPr>
                <w:b/>
                <w:i/>
                <w:sz w:val="20"/>
                <w:szCs w:val="20"/>
              </w:rPr>
            </w:pPr>
          </w:p>
          <w:p w14:paraId="3DB038B4" w14:textId="77777777" w:rsidR="006E2A49" w:rsidRPr="002242A9" w:rsidRDefault="006E2A49" w:rsidP="009C7C26">
            <w:pPr>
              <w:jc w:val="center"/>
              <w:rPr>
                <w:b/>
                <w:i/>
                <w:sz w:val="20"/>
                <w:szCs w:val="20"/>
              </w:rPr>
            </w:pPr>
            <w:r w:rsidRPr="002242A9">
              <w:rPr>
                <w:b/>
                <w:i/>
                <w:sz w:val="20"/>
                <w:szCs w:val="20"/>
              </w:rPr>
              <w:t>SNOVANJE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2C7C1BF2" w14:textId="77777777" w:rsidR="006E2A49" w:rsidRPr="002242A9" w:rsidRDefault="006E2A49" w:rsidP="009C7C26">
            <w:pPr>
              <w:tabs>
                <w:tab w:val="left" w:pos="495"/>
              </w:tabs>
              <w:jc w:val="left"/>
              <w:rPr>
                <w:sz w:val="20"/>
                <w:szCs w:val="20"/>
              </w:rPr>
            </w:pPr>
          </w:p>
          <w:p w14:paraId="3048E27D" w14:textId="77777777" w:rsidR="006E2A49" w:rsidRPr="002242A9" w:rsidRDefault="006E2A49" w:rsidP="009C7C26">
            <w:pPr>
              <w:tabs>
                <w:tab w:val="left" w:pos="495"/>
              </w:tabs>
              <w:jc w:val="left"/>
              <w:rPr>
                <w:sz w:val="20"/>
                <w:szCs w:val="20"/>
              </w:rPr>
            </w:pPr>
            <w:r w:rsidRPr="002242A9">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725AB80" w14:textId="77777777" w:rsidR="006E2A49" w:rsidRPr="002242A9" w:rsidRDefault="006E2A49" w:rsidP="009C7C26">
            <w:pPr>
              <w:jc w:val="center"/>
              <w:rPr>
                <w:sz w:val="20"/>
                <w:szCs w:val="20"/>
              </w:rPr>
            </w:pPr>
          </w:p>
          <w:p w14:paraId="7B314263" w14:textId="77777777" w:rsidR="006E2A49" w:rsidRPr="002242A9" w:rsidRDefault="006E2A49" w:rsidP="009C7C26">
            <w:pPr>
              <w:rPr>
                <w:sz w:val="20"/>
                <w:szCs w:val="20"/>
              </w:rPr>
            </w:pPr>
            <w:r w:rsidRPr="002242A9">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BCCB798" w14:textId="77777777" w:rsidR="006E2A49" w:rsidRPr="002242A9" w:rsidRDefault="006E2A49" w:rsidP="009C7C26">
            <w:pPr>
              <w:jc w:val="left"/>
              <w:rPr>
                <w:sz w:val="20"/>
                <w:szCs w:val="20"/>
              </w:rPr>
            </w:pPr>
            <w:r w:rsidRPr="002242A9">
              <w:rPr>
                <w:sz w:val="20"/>
                <w:szCs w:val="20"/>
              </w:rPr>
              <w:t>100 % realizacija letnega števila načrtovanih projektov</w:t>
            </w:r>
          </w:p>
          <w:p w14:paraId="67ABFDC9" w14:textId="2C856754" w:rsidR="006E2A49" w:rsidRPr="002242A9" w:rsidRDefault="006E2A49" w:rsidP="00F40FF4">
            <w:pPr>
              <w:jc w:val="left"/>
              <w:rPr>
                <w:sz w:val="20"/>
                <w:szCs w:val="20"/>
              </w:rPr>
            </w:pPr>
            <w:r w:rsidRPr="002242A9">
              <w:rPr>
                <w:sz w:val="20"/>
                <w:szCs w:val="20"/>
              </w:rPr>
              <w:t>(plan=</w:t>
            </w:r>
            <w:r w:rsidR="00BD2A60" w:rsidRPr="002242A9">
              <w:rPr>
                <w:sz w:val="20"/>
                <w:szCs w:val="20"/>
              </w:rPr>
              <w:t>3</w:t>
            </w:r>
            <w:r w:rsidRPr="002242A9">
              <w:rPr>
                <w:sz w:val="20"/>
                <w:szCs w:val="20"/>
              </w:rPr>
              <w:t xml:space="preserve"> projekt</w:t>
            </w:r>
            <w:r w:rsidR="00F40FF4">
              <w:rPr>
                <w:sz w:val="20"/>
                <w:szCs w:val="20"/>
              </w:rPr>
              <w:t>i</w:t>
            </w:r>
            <w:r w:rsidRPr="002242A9">
              <w:rPr>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C33F15E" w14:textId="2A3AA41D" w:rsidR="006E2A49" w:rsidRPr="002242A9" w:rsidRDefault="006E2A49" w:rsidP="009C7C26">
            <w:pPr>
              <w:jc w:val="center"/>
              <w:rPr>
                <w:b/>
                <w:sz w:val="20"/>
                <w:szCs w:val="20"/>
              </w:rPr>
            </w:pPr>
            <w:r w:rsidRPr="002242A9">
              <w:rPr>
                <w:b/>
                <w:sz w:val="20"/>
                <w:szCs w:val="20"/>
              </w:rPr>
              <w:t>50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FBF8BD2" w14:textId="6B37637A" w:rsidR="006E2A49" w:rsidRPr="002242A9" w:rsidRDefault="00BD2A60" w:rsidP="009C7C26">
            <w:pPr>
              <w:jc w:val="center"/>
              <w:rPr>
                <w:b/>
                <w:sz w:val="20"/>
                <w:szCs w:val="20"/>
              </w:rPr>
            </w:pPr>
            <w:r w:rsidRPr="002242A9">
              <w:rPr>
                <w:b/>
                <w:sz w:val="20"/>
                <w:szCs w:val="20"/>
              </w:rPr>
              <w:t>83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7263EDF9" w14:textId="6E817A88" w:rsidR="006E2A49" w:rsidRPr="002242A9" w:rsidRDefault="00BD2A60" w:rsidP="009C7C26">
            <w:pPr>
              <w:jc w:val="center"/>
              <w:rPr>
                <w:b/>
                <w:sz w:val="20"/>
                <w:szCs w:val="20"/>
              </w:rPr>
            </w:pPr>
            <w:r w:rsidRPr="002242A9">
              <w:rPr>
                <w:b/>
                <w:sz w:val="20"/>
                <w:szCs w:val="20"/>
              </w:rPr>
              <w:t>166</w:t>
            </w:r>
          </w:p>
        </w:tc>
      </w:tr>
      <w:tr w:rsidR="006E2A49" w:rsidRPr="002242A9" w14:paraId="74C63FD0" w14:textId="77777777" w:rsidTr="001D4048">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C1D5CC3" w14:textId="77777777" w:rsidR="006E2A49" w:rsidRPr="002242A9" w:rsidRDefault="006E2A49" w:rsidP="009C7C26">
            <w:pPr>
              <w:jc w:val="center"/>
              <w:rPr>
                <w:b/>
                <w:i/>
                <w:sz w:val="20"/>
                <w:szCs w:val="20"/>
              </w:rPr>
            </w:pPr>
          </w:p>
          <w:p w14:paraId="6D7C9741" w14:textId="77777777" w:rsidR="006E2A49" w:rsidRPr="002242A9" w:rsidRDefault="006E2A49" w:rsidP="009C7C26">
            <w:pPr>
              <w:jc w:val="center"/>
              <w:rPr>
                <w:b/>
                <w:i/>
                <w:sz w:val="20"/>
                <w:szCs w:val="20"/>
              </w:rPr>
            </w:pPr>
            <w:r w:rsidRPr="002242A9">
              <w:rPr>
                <w:b/>
                <w:i/>
                <w:sz w:val="20"/>
                <w:szCs w:val="20"/>
              </w:rPr>
              <w:t>PRISKRBA VIROV</w:t>
            </w:r>
          </w:p>
          <w:p w14:paraId="5FC38076"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6A2425C7" w14:textId="77777777" w:rsidR="006E2A49" w:rsidRPr="002242A9" w:rsidRDefault="006E2A49" w:rsidP="009C7C26">
            <w:pPr>
              <w:jc w:val="left"/>
              <w:rPr>
                <w:sz w:val="20"/>
                <w:szCs w:val="20"/>
              </w:rPr>
            </w:pPr>
          </w:p>
          <w:p w14:paraId="07CA2740" w14:textId="77777777" w:rsidR="006E2A49" w:rsidRPr="002242A9" w:rsidRDefault="006E2A49" w:rsidP="009C7C26">
            <w:pPr>
              <w:jc w:val="left"/>
              <w:rPr>
                <w:sz w:val="20"/>
                <w:szCs w:val="20"/>
              </w:rPr>
            </w:pPr>
            <w:r w:rsidRPr="002242A9">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1508190" w14:textId="77777777" w:rsidR="006E2A49" w:rsidRPr="002242A9" w:rsidRDefault="006E2A49" w:rsidP="009C7C26">
            <w:pPr>
              <w:jc w:val="center"/>
              <w:rPr>
                <w:sz w:val="20"/>
                <w:szCs w:val="20"/>
              </w:rPr>
            </w:pPr>
          </w:p>
          <w:p w14:paraId="38875DCF" w14:textId="77777777" w:rsidR="006E2A49" w:rsidRPr="002242A9" w:rsidRDefault="006E2A49" w:rsidP="009C7C26">
            <w:pPr>
              <w:rPr>
                <w:sz w:val="20"/>
                <w:szCs w:val="20"/>
              </w:rPr>
            </w:pPr>
            <w:r w:rsidRPr="002242A9">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3C26A8A3" w14:textId="77777777" w:rsidR="006E2A49" w:rsidRPr="002242A9" w:rsidRDefault="006E2A49" w:rsidP="009C7C26">
            <w:pPr>
              <w:jc w:val="left"/>
              <w:rPr>
                <w:sz w:val="20"/>
                <w:szCs w:val="20"/>
              </w:rPr>
            </w:pPr>
            <w:r w:rsidRPr="002242A9">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205845" w14:textId="26B6B751" w:rsidR="006E2A49" w:rsidRPr="002242A9" w:rsidRDefault="006E2A49" w:rsidP="009C7C26">
            <w:pPr>
              <w:jc w:val="center"/>
              <w:rPr>
                <w:b/>
                <w:sz w:val="20"/>
                <w:szCs w:val="20"/>
              </w:rPr>
            </w:pPr>
            <w:r w:rsidRPr="002242A9">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DE72DDA" w14:textId="7BD10301" w:rsidR="006E2A49" w:rsidRPr="002242A9" w:rsidRDefault="00BD039B" w:rsidP="009C7C26">
            <w:pPr>
              <w:jc w:val="center"/>
              <w:rPr>
                <w:b/>
                <w:sz w:val="20"/>
                <w:szCs w:val="20"/>
              </w:rPr>
            </w:pPr>
            <w:r w:rsidRPr="002242A9">
              <w:rPr>
                <w:b/>
                <w:sz w:val="20"/>
                <w:szCs w:val="20"/>
              </w:rPr>
              <w:t>101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8D6D56B" w14:textId="1C6D3447" w:rsidR="006E2A49" w:rsidRPr="002242A9" w:rsidRDefault="00BD039B" w:rsidP="009C7C26">
            <w:pPr>
              <w:jc w:val="center"/>
              <w:rPr>
                <w:b/>
                <w:sz w:val="20"/>
                <w:szCs w:val="20"/>
              </w:rPr>
            </w:pPr>
            <w:r w:rsidRPr="002242A9">
              <w:rPr>
                <w:b/>
                <w:sz w:val="20"/>
                <w:szCs w:val="20"/>
              </w:rPr>
              <w:t>100</w:t>
            </w:r>
          </w:p>
        </w:tc>
      </w:tr>
      <w:tr w:rsidR="006E2A49" w:rsidRPr="002242A9" w14:paraId="0FC87A6B" w14:textId="77777777" w:rsidTr="00FD4E3E">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48AF583" w14:textId="77777777" w:rsidR="006E2A49" w:rsidRPr="002242A9" w:rsidRDefault="006E2A49" w:rsidP="009C7C26">
            <w:pPr>
              <w:jc w:val="center"/>
              <w:rPr>
                <w:b/>
                <w:i/>
                <w:sz w:val="20"/>
                <w:szCs w:val="20"/>
              </w:rPr>
            </w:pPr>
          </w:p>
          <w:p w14:paraId="11F9929C" w14:textId="77777777" w:rsidR="006E2A49" w:rsidRPr="002242A9" w:rsidRDefault="006E2A49" w:rsidP="009C7C26">
            <w:pPr>
              <w:jc w:val="center"/>
              <w:rPr>
                <w:b/>
                <w:i/>
                <w:sz w:val="20"/>
                <w:szCs w:val="20"/>
              </w:rPr>
            </w:pPr>
          </w:p>
          <w:p w14:paraId="2E7A336E" w14:textId="77777777" w:rsidR="006E2A49" w:rsidRPr="002242A9" w:rsidRDefault="006E2A49" w:rsidP="009C7C26">
            <w:pPr>
              <w:jc w:val="center"/>
              <w:rPr>
                <w:b/>
                <w:i/>
                <w:sz w:val="20"/>
                <w:szCs w:val="20"/>
              </w:rPr>
            </w:pPr>
            <w:r w:rsidRPr="002242A9">
              <w:rPr>
                <w:b/>
                <w:i/>
                <w:sz w:val="20"/>
                <w:szCs w:val="20"/>
              </w:rPr>
              <w:t>NABAVA</w:t>
            </w:r>
          </w:p>
          <w:p w14:paraId="2113C4C0"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E6FBFA9" w14:textId="77777777" w:rsidR="006E2A49" w:rsidRPr="002242A9" w:rsidRDefault="006E2A49" w:rsidP="009C7C26">
            <w:pPr>
              <w:jc w:val="left"/>
              <w:rPr>
                <w:sz w:val="20"/>
                <w:szCs w:val="20"/>
              </w:rPr>
            </w:pPr>
          </w:p>
          <w:p w14:paraId="70187BED" w14:textId="77777777" w:rsidR="006E2A49" w:rsidRPr="002242A9" w:rsidRDefault="006E2A49" w:rsidP="009C7C26">
            <w:pPr>
              <w:jc w:val="left"/>
              <w:rPr>
                <w:sz w:val="20"/>
                <w:szCs w:val="20"/>
              </w:rPr>
            </w:pPr>
            <w:r w:rsidRPr="002242A9">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6572283" w14:textId="77777777" w:rsidR="006E2A49" w:rsidRPr="002242A9" w:rsidRDefault="006E2A49" w:rsidP="009C7C26">
            <w:pPr>
              <w:rPr>
                <w:sz w:val="20"/>
                <w:szCs w:val="20"/>
              </w:rPr>
            </w:pPr>
          </w:p>
          <w:p w14:paraId="07D3FFB1" w14:textId="77777777" w:rsidR="006E2A49" w:rsidRPr="002242A9" w:rsidRDefault="006E2A49" w:rsidP="009C7C26">
            <w:pPr>
              <w:rPr>
                <w:sz w:val="20"/>
                <w:szCs w:val="20"/>
              </w:rPr>
            </w:pPr>
            <w:r w:rsidRPr="002242A9">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6B04E5C4" w14:textId="77777777" w:rsidR="006E2A49" w:rsidRPr="002242A9" w:rsidRDefault="006E2A49" w:rsidP="009C7C26">
            <w:pPr>
              <w:jc w:val="left"/>
              <w:rPr>
                <w:sz w:val="20"/>
                <w:szCs w:val="20"/>
              </w:rPr>
            </w:pPr>
            <w:r w:rsidRPr="002242A9">
              <w:rPr>
                <w:sz w:val="20"/>
                <w:szCs w:val="20"/>
              </w:rPr>
              <w:t>100 % realizacija letnega obsega načrtovanih nabav</w:t>
            </w:r>
          </w:p>
          <w:p w14:paraId="35EF8072" w14:textId="77777777" w:rsidR="006E2A49" w:rsidRPr="002242A9" w:rsidRDefault="006E2A49" w:rsidP="009C7C26">
            <w:pPr>
              <w:jc w:val="left"/>
              <w:rPr>
                <w:sz w:val="20"/>
                <w:szCs w:val="20"/>
              </w:rPr>
            </w:pPr>
            <w:r w:rsidRPr="002242A9">
              <w:rPr>
                <w:sz w:val="20"/>
                <w:szCs w:val="20"/>
              </w:rPr>
              <w:t>(plan=90%)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01F7326" w14:textId="4AA35C8A" w:rsidR="006E2A49" w:rsidRPr="002242A9" w:rsidRDefault="006E2A49" w:rsidP="009C7C26">
            <w:pPr>
              <w:jc w:val="center"/>
              <w:rPr>
                <w:b/>
                <w:sz w:val="20"/>
                <w:szCs w:val="20"/>
              </w:rPr>
            </w:pPr>
            <w:r w:rsidRPr="002242A9">
              <w:rPr>
                <w:b/>
                <w:sz w:val="20"/>
                <w:szCs w:val="20"/>
              </w:rPr>
              <w:t>98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1915B90" w14:textId="78DF8005" w:rsidR="006E2A49" w:rsidRPr="002242A9" w:rsidRDefault="00911F40" w:rsidP="009C7C26">
            <w:pPr>
              <w:jc w:val="center"/>
              <w:rPr>
                <w:b/>
                <w:sz w:val="20"/>
                <w:szCs w:val="20"/>
              </w:rPr>
            </w:pPr>
            <w:r w:rsidRPr="002242A9">
              <w:rPr>
                <w:b/>
                <w:sz w:val="20"/>
                <w:szCs w:val="20"/>
              </w:rPr>
              <w:t>117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072663A" w14:textId="313F25F2" w:rsidR="006E2A49" w:rsidRPr="002242A9" w:rsidRDefault="00911F40" w:rsidP="009C7C26">
            <w:pPr>
              <w:jc w:val="center"/>
              <w:rPr>
                <w:b/>
                <w:sz w:val="20"/>
                <w:szCs w:val="20"/>
              </w:rPr>
            </w:pPr>
            <w:r w:rsidRPr="002242A9">
              <w:rPr>
                <w:b/>
                <w:sz w:val="20"/>
                <w:szCs w:val="20"/>
              </w:rPr>
              <w:t>119</w:t>
            </w:r>
          </w:p>
        </w:tc>
      </w:tr>
      <w:tr w:rsidR="006E2A49" w:rsidRPr="002242A9" w14:paraId="5E3F9BDB" w14:textId="77777777" w:rsidTr="00FD4E3E">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90D08F4" w14:textId="77777777" w:rsidR="006E2A49" w:rsidRPr="002242A9" w:rsidRDefault="006E2A49" w:rsidP="009C7C26">
            <w:pPr>
              <w:jc w:val="center"/>
              <w:rPr>
                <w:b/>
                <w:i/>
                <w:sz w:val="20"/>
                <w:szCs w:val="20"/>
              </w:rPr>
            </w:pPr>
          </w:p>
          <w:p w14:paraId="241D4751" w14:textId="77777777" w:rsidR="006E2A49" w:rsidRPr="002242A9" w:rsidRDefault="006E2A49" w:rsidP="009C7C26">
            <w:pPr>
              <w:jc w:val="center"/>
              <w:rPr>
                <w:b/>
                <w:i/>
                <w:sz w:val="20"/>
                <w:szCs w:val="20"/>
              </w:rPr>
            </w:pPr>
            <w:r w:rsidRPr="002242A9">
              <w:rPr>
                <w:b/>
                <w:i/>
                <w:sz w:val="20"/>
                <w:szCs w:val="20"/>
              </w:rPr>
              <w:t>OSKRBA</w:t>
            </w:r>
          </w:p>
          <w:p w14:paraId="1245BDA1"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8887CBE" w14:textId="77777777" w:rsidR="006E2A49" w:rsidRPr="002242A9" w:rsidRDefault="006E2A49" w:rsidP="009C7C26">
            <w:pPr>
              <w:jc w:val="left"/>
              <w:rPr>
                <w:sz w:val="20"/>
                <w:szCs w:val="20"/>
              </w:rPr>
            </w:pPr>
          </w:p>
          <w:p w14:paraId="472641CA" w14:textId="77777777" w:rsidR="006E2A49" w:rsidRPr="002242A9" w:rsidRDefault="006E2A49" w:rsidP="009C7C26">
            <w:pPr>
              <w:jc w:val="left"/>
              <w:rPr>
                <w:sz w:val="20"/>
                <w:szCs w:val="20"/>
              </w:rPr>
            </w:pPr>
            <w:r w:rsidRPr="002242A9">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1B6C823" w14:textId="77777777" w:rsidR="006E2A49" w:rsidRPr="002242A9" w:rsidRDefault="006E2A49" w:rsidP="009C7C26">
            <w:pPr>
              <w:rPr>
                <w:sz w:val="20"/>
                <w:szCs w:val="20"/>
              </w:rPr>
            </w:pPr>
          </w:p>
          <w:p w14:paraId="7C28B3D0" w14:textId="77777777" w:rsidR="006E2A49" w:rsidRPr="002242A9" w:rsidRDefault="006E2A49" w:rsidP="009C7C26">
            <w:pPr>
              <w:rPr>
                <w:sz w:val="20"/>
                <w:szCs w:val="20"/>
              </w:rPr>
            </w:pPr>
            <w:r w:rsidRPr="002242A9">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0872F3E" w14:textId="77777777" w:rsidR="006E2A49" w:rsidRPr="002242A9" w:rsidRDefault="006E2A49" w:rsidP="009C7C26">
            <w:pPr>
              <w:jc w:val="left"/>
              <w:rPr>
                <w:sz w:val="20"/>
                <w:szCs w:val="20"/>
              </w:rPr>
            </w:pPr>
            <w:r w:rsidRPr="002242A9">
              <w:rPr>
                <w:sz w:val="20"/>
                <w:szCs w:val="20"/>
              </w:rPr>
              <w:t xml:space="preserve">100 % realizacije načrtovanega letnega obsega  oskrbnih dni </w:t>
            </w:r>
          </w:p>
          <w:p w14:paraId="1D2C40F5" w14:textId="77777777" w:rsidR="006E2A49" w:rsidRPr="002242A9" w:rsidRDefault="006E2A49"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C4ABE7" w14:textId="78220A39" w:rsidR="006E2A49" w:rsidRPr="002242A9" w:rsidRDefault="006E2A49" w:rsidP="009C7C26">
            <w:pPr>
              <w:jc w:val="center"/>
              <w:rPr>
                <w:b/>
                <w:sz w:val="20"/>
                <w:szCs w:val="20"/>
              </w:rPr>
            </w:pPr>
            <w:r w:rsidRPr="002242A9">
              <w:rPr>
                <w:b/>
                <w:sz w:val="20"/>
                <w:szCs w:val="20"/>
              </w:rPr>
              <w:t>103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5039FE6" w14:textId="7846A046" w:rsidR="006E2A49" w:rsidRPr="002242A9" w:rsidRDefault="00BD2A60" w:rsidP="009C7C26">
            <w:pPr>
              <w:jc w:val="center"/>
              <w:rPr>
                <w:b/>
                <w:sz w:val="20"/>
                <w:szCs w:val="20"/>
              </w:rPr>
            </w:pPr>
            <w:r w:rsidRPr="002242A9">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71A1260" w14:textId="487F9AC9" w:rsidR="006E2A49" w:rsidRPr="002242A9" w:rsidRDefault="00BD2A60" w:rsidP="009C7C26">
            <w:pPr>
              <w:jc w:val="center"/>
              <w:rPr>
                <w:b/>
                <w:sz w:val="20"/>
                <w:szCs w:val="20"/>
              </w:rPr>
            </w:pPr>
            <w:r w:rsidRPr="002242A9">
              <w:rPr>
                <w:b/>
                <w:sz w:val="20"/>
                <w:szCs w:val="20"/>
              </w:rPr>
              <w:t>100</w:t>
            </w:r>
          </w:p>
        </w:tc>
      </w:tr>
      <w:tr w:rsidR="006E2A49" w:rsidRPr="002242A9" w14:paraId="3D8874E7" w14:textId="77777777" w:rsidTr="00FD4E3E">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94AF620" w14:textId="77777777" w:rsidR="006E2A49" w:rsidRPr="002242A9" w:rsidRDefault="006E2A49" w:rsidP="009C7C26">
            <w:pPr>
              <w:rPr>
                <w:b/>
                <w:i/>
                <w:sz w:val="20"/>
                <w:szCs w:val="20"/>
              </w:rPr>
            </w:pPr>
          </w:p>
          <w:p w14:paraId="5BD11419" w14:textId="77777777" w:rsidR="006E2A49" w:rsidRPr="002242A9" w:rsidRDefault="006E2A49" w:rsidP="009C7C26">
            <w:pPr>
              <w:jc w:val="center"/>
              <w:rPr>
                <w:b/>
                <w:i/>
                <w:sz w:val="20"/>
                <w:szCs w:val="20"/>
              </w:rPr>
            </w:pPr>
          </w:p>
          <w:p w14:paraId="7EFCE130" w14:textId="77777777" w:rsidR="006E2A49" w:rsidRPr="002242A9" w:rsidRDefault="006E2A49" w:rsidP="009C7C26">
            <w:pPr>
              <w:jc w:val="center"/>
              <w:rPr>
                <w:b/>
                <w:i/>
                <w:sz w:val="20"/>
                <w:szCs w:val="20"/>
              </w:rPr>
            </w:pPr>
            <w:r w:rsidRPr="002242A9">
              <w:rPr>
                <w:b/>
                <w:i/>
                <w:sz w:val="20"/>
                <w:szCs w:val="20"/>
              </w:rPr>
              <w:t xml:space="preserve">ZDRAVSTVENA NEGA </w:t>
            </w:r>
          </w:p>
          <w:p w14:paraId="4657F409"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3739D204" w14:textId="77777777" w:rsidR="006E2A49" w:rsidRPr="002242A9" w:rsidRDefault="006E2A49" w:rsidP="009C7C26">
            <w:pPr>
              <w:jc w:val="left"/>
              <w:rPr>
                <w:sz w:val="20"/>
                <w:szCs w:val="20"/>
              </w:rPr>
            </w:pPr>
          </w:p>
          <w:p w14:paraId="403AA7A3" w14:textId="77777777" w:rsidR="006E2A49" w:rsidRPr="002242A9" w:rsidRDefault="006E2A49" w:rsidP="009C7C26">
            <w:pPr>
              <w:jc w:val="left"/>
              <w:rPr>
                <w:sz w:val="20"/>
                <w:szCs w:val="20"/>
              </w:rPr>
            </w:pPr>
            <w:r w:rsidRPr="002242A9">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53DFD4C" w14:textId="77777777" w:rsidR="006E2A49" w:rsidRPr="002242A9" w:rsidRDefault="006E2A49" w:rsidP="009C7C26">
            <w:pPr>
              <w:rPr>
                <w:sz w:val="20"/>
                <w:szCs w:val="20"/>
              </w:rPr>
            </w:pPr>
          </w:p>
          <w:p w14:paraId="562B015C" w14:textId="77777777" w:rsidR="006E2A49" w:rsidRPr="002242A9" w:rsidRDefault="006E2A49" w:rsidP="009C7C26">
            <w:pPr>
              <w:rPr>
                <w:sz w:val="20"/>
                <w:szCs w:val="20"/>
              </w:rPr>
            </w:pPr>
            <w:r w:rsidRPr="002242A9">
              <w:rPr>
                <w:sz w:val="20"/>
                <w:szCs w:val="20"/>
              </w:rPr>
              <w:t>Število negovalnih dni</w:t>
            </w:r>
          </w:p>
          <w:p w14:paraId="4ADFFB77" w14:textId="77777777" w:rsidR="006E2A49" w:rsidRPr="002242A9" w:rsidRDefault="006E2A49" w:rsidP="009C7C26">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0DBEE44B" w14:textId="77777777" w:rsidR="006E2A49" w:rsidRPr="002242A9" w:rsidRDefault="006E2A49" w:rsidP="009C7C26">
            <w:pPr>
              <w:jc w:val="left"/>
              <w:rPr>
                <w:sz w:val="20"/>
                <w:szCs w:val="20"/>
              </w:rPr>
            </w:pPr>
            <w:r w:rsidRPr="002242A9">
              <w:rPr>
                <w:sz w:val="20"/>
                <w:szCs w:val="20"/>
              </w:rPr>
              <w:t>100 % realizacija načrtovanega letnega števila dni zdravstvene nege</w:t>
            </w:r>
          </w:p>
          <w:p w14:paraId="6F48BF79" w14:textId="77777777" w:rsidR="006E2A49" w:rsidRPr="002242A9" w:rsidRDefault="006E2A49"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4E687EE" w14:textId="4CEF22B8" w:rsidR="006E2A49" w:rsidRPr="002242A9" w:rsidRDefault="006E2A49" w:rsidP="009C7C26">
            <w:pPr>
              <w:jc w:val="center"/>
              <w:rPr>
                <w:b/>
                <w:sz w:val="20"/>
                <w:szCs w:val="20"/>
              </w:rPr>
            </w:pPr>
            <w:r w:rsidRPr="002242A9">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AF9A2C8" w14:textId="6261E683" w:rsidR="006E2A49" w:rsidRPr="002242A9" w:rsidRDefault="00BD2A60" w:rsidP="009C7C26">
            <w:pPr>
              <w:jc w:val="center"/>
              <w:rPr>
                <w:b/>
                <w:sz w:val="20"/>
                <w:szCs w:val="20"/>
              </w:rPr>
            </w:pPr>
            <w:r w:rsidRPr="002242A9">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5E6AD05" w14:textId="60D51318" w:rsidR="006E2A49" w:rsidRPr="002242A9" w:rsidRDefault="00BD2A60" w:rsidP="009C7C26">
            <w:pPr>
              <w:jc w:val="center"/>
              <w:rPr>
                <w:b/>
                <w:sz w:val="20"/>
                <w:szCs w:val="20"/>
              </w:rPr>
            </w:pPr>
            <w:r w:rsidRPr="002242A9">
              <w:rPr>
                <w:b/>
                <w:sz w:val="20"/>
                <w:szCs w:val="20"/>
              </w:rPr>
              <w:t>101</w:t>
            </w:r>
          </w:p>
        </w:tc>
      </w:tr>
      <w:tr w:rsidR="006E2A49" w:rsidRPr="002242A9" w14:paraId="25505A9F" w14:textId="77777777" w:rsidTr="00FD4E3E">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36F9A4D3" w14:textId="77777777" w:rsidR="006E2A49" w:rsidRPr="002242A9" w:rsidRDefault="006E2A49" w:rsidP="009C7C26">
            <w:pPr>
              <w:rPr>
                <w:b/>
                <w:i/>
                <w:sz w:val="20"/>
                <w:szCs w:val="20"/>
              </w:rPr>
            </w:pPr>
          </w:p>
          <w:p w14:paraId="22350381" w14:textId="77777777" w:rsidR="006E2A49" w:rsidRPr="002242A9" w:rsidRDefault="006E2A49" w:rsidP="009C7C26">
            <w:pPr>
              <w:jc w:val="center"/>
              <w:rPr>
                <w:b/>
                <w:i/>
                <w:sz w:val="20"/>
                <w:szCs w:val="20"/>
              </w:rPr>
            </w:pPr>
            <w:r w:rsidRPr="002242A9">
              <w:rPr>
                <w:b/>
                <w:i/>
                <w:sz w:val="20"/>
                <w:szCs w:val="20"/>
              </w:rPr>
              <w:t>PREHRANA</w:t>
            </w:r>
          </w:p>
          <w:p w14:paraId="66D41EF6" w14:textId="77777777" w:rsidR="006E2A49" w:rsidRPr="002242A9" w:rsidRDefault="006E2A49" w:rsidP="009C7C26">
            <w:pPr>
              <w:jc w:val="center"/>
              <w:rPr>
                <w:b/>
                <w:i/>
                <w:sz w:val="20"/>
                <w:szCs w:val="20"/>
              </w:rPr>
            </w:pPr>
          </w:p>
          <w:p w14:paraId="72B4BEEC"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B0D51BB" w14:textId="77777777" w:rsidR="006E2A49" w:rsidRPr="002242A9" w:rsidRDefault="006E2A49" w:rsidP="009C7C26">
            <w:pPr>
              <w:jc w:val="left"/>
              <w:rPr>
                <w:sz w:val="20"/>
                <w:szCs w:val="20"/>
              </w:rPr>
            </w:pPr>
          </w:p>
          <w:p w14:paraId="69053F49" w14:textId="77777777" w:rsidR="006E2A49" w:rsidRPr="002242A9" w:rsidRDefault="006E2A49" w:rsidP="009C7C26">
            <w:pPr>
              <w:jc w:val="left"/>
              <w:rPr>
                <w:sz w:val="20"/>
                <w:szCs w:val="20"/>
              </w:rPr>
            </w:pPr>
            <w:r w:rsidRPr="002242A9">
              <w:rPr>
                <w:sz w:val="20"/>
                <w:szCs w:val="20"/>
              </w:rPr>
              <w:t>Priprava starosti in zdravstvenemu stanju primerne  prehrane</w:t>
            </w:r>
          </w:p>
          <w:p w14:paraId="0959B0E2" w14:textId="77777777" w:rsidR="006E2A49" w:rsidRPr="002242A9" w:rsidRDefault="006E2A49" w:rsidP="009C7C26">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50E38E04" w14:textId="77777777" w:rsidR="006E2A49" w:rsidRPr="002242A9" w:rsidRDefault="006E2A49" w:rsidP="009C7C26">
            <w:pPr>
              <w:rPr>
                <w:sz w:val="20"/>
                <w:szCs w:val="20"/>
              </w:rPr>
            </w:pPr>
          </w:p>
          <w:p w14:paraId="44CC06F8" w14:textId="77777777" w:rsidR="006E2A49" w:rsidRPr="002242A9" w:rsidRDefault="006E2A49" w:rsidP="009C7C26">
            <w:pPr>
              <w:rPr>
                <w:sz w:val="20"/>
                <w:szCs w:val="20"/>
              </w:rPr>
            </w:pPr>
            <w:r w:rsidRPr="002242A9">
              <w:rPr>
                <w:sz w:val="20"/>
                <w:szCs w:val="20"/>
              </w:rPr>
              <w:t xml:space="preserve">Število </w:t>
            </w:r>
          </w:p>
          <w:p w14:paraId="623437ED" w14:textId="77777777" w:rsidR="006E2A49" w:rsidRPr="002242A9" w:rsidRDefault="006E2A49" w:rsidP="009C7C26">
            <w:pPr>
              <w:rPr>
                <w:sz w:val="20"/>
                <w:szCs w:val="20"/>
              </w:rPr>
            </w:pPr>
            <w:r w:rsidRPr="002242A9">
              <w:rPr>
                <w:sz w:val="20"/>
                <w:szCs w:val="20"/>
              </w:rPr>
              <w:t>vseh</w:t>
            </w:r>
          </w:p>
          <w:p w14:paraId="08526527" w14:textId="77777777" w:rsidR="006E2A49" w:rsidRPr="002242A9" w:rsidRDefault="006E2A49" w:rsidP="009C7C26">
            <w:pPr>
              <w:rPr>
                <w:sz w:val="20"/>
                <w:szCs w:val="20"/>
              </w:rPr>
            </w:pPr>
            <w:r w:rsidRPr="002242A9">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BFF4BC7" w14:textId="77777777" w:rsidR="006E2A49" w:rsidRPr="002242A9" w:rsidRDefault="006E2A49" w:rsidP="009C7C26">
            <w:pPr>
              <w:jc w:val="left"/>
              <w:rPr>
                <w:sz w:val="20"/>
                <w:szCs w:val="20"/>
              </w:rPr>
            </w:pPr>
            <w:r w:rsidRPr="002242A9">
              <w:rPr>
                <w:sz w:val="20"/>
                <w:szCs w:val="20"/>
              </w:rPr>
              <w:t>100 % realizacija načrtovanega letnega obsega števila obrokov</w:t>
            </w:r>
          </w:p>
          <w:p w14:paraId="6C0AFD7D" w14:textId="77777777" w:rsidR="006E2A49" w:rsidRPr="002242A9" w:rsidRDefault="006E2A49"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CAB8956" w14:textId="5E39D3BE" w:rsidR="006E2A49" w:rsidRPr="002242A9" w:rsidRDefault="006E2A49" w:rsidP="009C7C26">
            <w:pPr>
              <w:jc w:val="center"/>
              <w:rPr>
                <w:b/>
                <w:sz w:val="20"/>
                <w:szCs w:val="20"/>
              </w:rPr>
            </w:pPr>
            <w:r w:rsidRPr="002242A9">
              <w:rPr>
                <w:b/>
                <w:sz w:val="20"/>
                <w:szCs w:val="20"/>
              </w:rPr>
              <w:t>103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BC09BDB" w14:textId="02AE9441" w:rsidR="006E2A49" w:rsidRPr="002242A9" w:rsidRDefault="00B53533" w:rsidP="009C7C26">
            <w:pPr>
              <w:jc w:val="center"/>
              <w:rPr>
                <w:b/>
                <w:sz w:val="20"/>
                <w:szCs w:val="20"/>
              </w:rPr>
            </w:pPr>
            <w:r w:rsidRPr="002242A9">
              <w:rPr>
                <w:b/>
                <w:sz w:val="20"/>
                <w:szCs w:val="20"/>
              </w:rPr>
              <w:t>107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72804E4" w14:textId="3298566B" w:rsidR="006E2A49" w:rsidRPr="002242A9" w:rsidRDefault="00B53533" w:rsidP="009C7C26">
            <w:pPr>
              <w:jc w:val="center"/>
              <w:rPr>
                <w:b/>
                <w:sz w:val="20"/>
                <w:szCs w:val="20"/>
              </w:rPr>
            </w:pPr>
            <w:r w:rsidRPr="002242A9">
              <w:rPr>
                <w:b/>
                <w:sz w:val="20"/>
                <w:szCs w:val="20"/>
              </w:rPr>
              <w:t>104</w:t>
            </w:r>
          </w:p>
        </w:tc>
      </w:tr>
      <w:tr w:rsidR="006E2A49" w:rsidRPr="002242A9" w14:paraId="675BA4D7" w14:textId="77777777" w:rsidTr="00FD4E3E">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6B15DA8" w14:textId="77777777" w:rsidR="006E2A49" w:rsidRPr="002242A9" w:rsidRDefault="006E2A49" w:rsidP="009C7C26">
            <w:pPr>
              <w:rPr>
                <w:b/>
                <w:i/>
                <w:sz w:val="20"/>
                <w:szCs w:val="20"/>
              </w:rPr>
            </w:pPr>
          </w:p>
          <w:p w14:paraId="2D62ABFB" w14:textId="77777777" w:rsidR="006E2A49" w:rsidRPr="002242A9" w:rsidRDefault="006E2A49" w:rsidP="009C7C26">
            <w:pPr>
              <w:rPr>
                <w:b/>
                <w:i/>
                <w:sz w:val="20"/>
                <w:szCs w:val="20"/>
              </w:rPr>
            </w:pPr>
            <w:r w:rsidRPr="002242A9">
              <w:rPr>
                <w:b/>
                <w:i/>
                <w:sz w:val="20"/>
                <w:szCs w:val="20"/>
              </w:rPr>
              <w:t>RAČUNOVODSTVO</w:t>
            </w:r>
          </w:p>
          <w:p w14:paraId="3D6C8DA2"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8824457" w14:textId="77777777" w:rsidR="006E2A49" w:rsidRPr="002242A9" w:rsidRDefault="006E2A49" w:rsidP="009C7C26">
            <w:pPr>
              <w:jc w:val="left"/>
              <w:rPr>
                <w:sz w:val="20"/>
                <w:szCs w:val="20"/>
              </w:rPr>
            </w:pPr>
            <w:r w:rsidRPr="002242A9">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88471D6" w14:textId="77777777" w:rsidR="006E2A49" w:rsidRPr="002242A9" w:rsidRDefault="006E2A49" w:rsidP="009C7C26">
            <w:pPr>
              <w:rPr>
                <w:sz w:val="20"/>
                <w:szCs w:val="20"/>
              </w:rPr>
            </w:pPr>
            <w:r w:rsidRPr="002242A9">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C0FC302" w14:textId="77777777" w:rsidR="006E2A49" w:rsidRPr="002242A9" w:rsidRDefault="006E2A49" w:rsidP="009C7C26">
            <w:pPr>
              <w:jc w:val="left"/>
              <w:rPr>
                <w:sz w:val="20"/>
                <w:szCs w:val="20"/>
              </w:rPr>
            </w:pPr>
            <w:r w:rsidRPr="002242A9">
              <w:rPr>
                <w:sz w:val="20"/>
                <w:szCs w:val="20"/>
              </w:rPr>
              <w:t>4 analize letno (vsako tromesečje)</w:t>
            </w:r>
          </w:p>
          <w:p w14:paraId="63B8FA44" w14:textId="77777777" w:rsidR="006E2A49" w:rsidRPr="002242A9" w:rsidRDefault="006E2A49"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A65FB0A" w14:textId="6B7CF7B0" w:rsidR="006E2A49" w:rsidRPr="002242A9" w:rsidRDefault="006E2A49" w:rsidP="009C7C26">
            <w:pPr>
              <w:jc w:val="center"/>
              <w:rPr>
                <w:b/>
                <w:sz w:val="20"/>
                <w:szCs w:val="20"/>
              </w:rPr>
            </w:pPr>
            <w:r w:rsidRPr="002242A9">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5C7D88" w14:textId="40D2C4E8" w:rsidR="006E2A49" w:rsidRPr="002242A9" w:rsidRDefault="00BD2A60" w:rsidP="009C7C26">
            <w:pPr>
              <w:jc w:val="center"/>
              <w:rPr>
                <w:b/>
                <w:sz w:val="20"/>
                <w:szCs w:val="20"/>
              </w:rPr>
            </w:pPr>
            <w:r w:rsidRPr="002242A9">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848AE84" w14:textId="70D8CA1A" w:rsidR="006E2A49" w:rsidRPr="002242A9" w:rsidRDefault="00BD2A60" w:rsidP="009C7C26">
            <w:pPr>
              <w:jc w:val="center"/>
              <w:rPr>
                <w:b/>
                <w:sz w:val="20"/>
                <w:szCs w:val="20"/>
              </w:rPr>
            </w:pPr>
            <w:r w:rsidRPr="002242A9">
              <w:rPr>
                <w:b/>
                <w:sz w:val="20"/>
                <w:szCs w:val="20"/>
              </w:rPr>
              <w:t>100</w:t>
            </w:r>
          </w:p>
        </w:tc>
      </w:tr>
      <w:tr w:rsidR="006E2A49" w:rsidRPr="002242A9" w14:paraId="71DC9B7B" w14:textId="77777777" w:rsidTr="00FD4E3E">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1CFB05C" w14:textId="77777777" w:rsidR="006E2A49" w:rsidRPr="002242A9" w:rsidRDefault="006E2A49" w:rsidP="009C7C26">
            <w:pPr>
              <w:jc w:val="center"/>
              <w:rPr>
                <w:b/>
                <w:i/>
                <w:sz w:val="20"/>
                <w:szCs w:val="20"/>
              </w:rPr>
            </w:pPr>
          </w:p>
          <w:p w14:paraId="57AD949C" w14:textId="77777777" w:rsidR="006E2A49" w:rsidRPr="002242A9" w:rsidRDefault="006E2A49" w:rsidP="009C7C26">
            <w:pPr>
              <w:jc w:val="center"/>
              <w:rPr>
                <w:b/>
                <w:i/>
                <w:sz w:val="20"/>
                <w:szCs w:val="20"/>
              </w:rPr>
            </w:pPr>
            <w:r w:rsidRPr="002242A9">
              <w:rPr>
                <w:b/>
                <w:i/>
                <w:sz w:val="20"/>
                <w:szCs w:val="20"/>
              </w:rPr>
              <w:t>VZDRŽEVANJE</w:t>
            </w:r>
          </w:p>
          <w:p w14:paraId="392B00AF" w14:textId="77777777" w:rsidR="006E2A49" w:rsidRPr="002242A9" w:rsidRDefault="006E2A49"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1C61583" w14:textId="77777777" w:rsidR="006E2A49" w:rsidRPr="002242A9" w:rsidRDefault="006E2A49" w:rsidP="009C7C26">
            <w:pPr>
              <w:jc w:val="left"/>
              <w:rPr>
                <w:sz w:val="20"/>
                <w:szCs w:val="20"/>
              </w:rPr>
            </w:pPr>
          </w:p>
          <w:p w14:paraId="6734178E" w14:textId="77777777" w:rsidR="006E2A49" w:rsidRPr="002242A9" w:rsidRDefault="006E2A49" w:rsidP="009C7C26">
            <w:pPr>
              <w:jc w:val="left"/>
              <w:rPr>
                <w:sz w:val="20"/>
                <w:szCs w:val="20"/>
              </w:rPr>
            </w:pPr>
            <w:r w:rsidRPr="002242A9">
              <w:rPr>
                <w:sz w:val="20"/>
                <w:szCs w:val="20"/>
              </w:rPr>
              <w:t xml:space="preserve">Odprava napak </w:t>
            </w:r>
          </w:p>
          <w:p w14:paraId="5478A20A" w14:textId="77777777" w:rsidR="006E2A49" w:rsidRPr="002242A9" w:rsidRDefault="006E2A49" w:rsidP="009C7C26">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32ED3259" w14:textId="77777777" w:rsidR="006E2A49" w:rsidRPr="002242A9" w:rsidRDefault="006E2A49" w:rsidP="009C7C26">
            <w:pPr>
              <w:rPr>
                <w:sz w:val="20"/>
                <w:szCs w:val="20"/>
              </w:rPr>
            </w:pPr>
            <w:r w:rsidRPr="002242A9">
              <w:rPr>
                <w:sz w:val="20"/>
                <w:szCs w:val="20"/>
              </w:rPr>
              <w:t>Odprava napak v 24. urah</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0B15C91" w14:textId="77777777" w:rsidR="006E2A49" w:rsidRPr="002242A9" w:rsidRDefault="006E2A49" w:rsidP="009C7C26">
            <w:pPr>
              <w:jc w:val="left"/>
              <w:rPr>
                <w:sz w:val="20"/>
                <w:szCs w:val="20"/>
              </w:rPr>
            </w:pPr>
            <w:r w:rsidRPr="002242A9">
              <w:rPr>
                <w:sz w:val="20"/>
                <w:szCs w:val="20"/>
              </w:rPr>
              <w:t xml:space="preserve">85 % odpravljenih napak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F391785" w14:textId="343708B5" w:rsidR="006E2A49" w:rsidRPr="002242A9" w:rsidRDefault="006E2A49" w:rsidP="009C7C26">
            <w:pPr>
              <w:jc w:val="center"/>
              <w:rPr>
                <w:b/>
                <w:sz w:val="20"/>
                <w:szCs w:val="20"/>
              </w:rPr>
            </w:pPr>
            <w:r w:rsidRPr="002242A9">
              <w:rPr>
                <w:b/>
                <w:sz w:val="20"/>
                <w:szCs w:val="20"/>
              </w:rPr>
              <w:t>97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C4811ED" w14:textId="47CE2EC5" w:rsidR="006E2A49" w:rsidRPr="002242A9" w:rsidRDefault="00BD2A60" w:rsidP="009C7C26">
            <w:pPr>
              <w:jc w:val="center"/>
              <w:rPr>
                <w:b/>
                <w:sz w:val="20"/>
                <w:szCs w:val="20"/>
              </w:rPr>
            </w:pPr>
            <w:r w:rsidRPr="002242A9">
              <w:rPr>
                <w:b/>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2751CBF" w14:textId="4BE527FD" w:rsidR="006E2A49" w:rsidRPr="002242A9" w:rsidRDefault="00BD2A60" w:rsidP="009C7C26">
            <w:pPr>
              <w:jc w:val="center"/>
              <w:rPr>
                <w:b/>
                <w:sz w:val="20"/>
                <w:szCs w:val="20"/>
              </w:rPr>
            </w:pPr>
            <w:r w:rsidRPr="002242A9">
              <w:rPr>
                <w:b/>
                <w:sz w:val="20"/>
                <w:szCs w:val="20"/>
              </w:rPr>
              <w:t>100</w:t>
            </w:r>
          </w:p>
        </w:tc>
      </w:tr>
    </w:tbl>
    <w:p w14:paraId="3745C48E" w14:textId="77777777" w:rsidR="001F7776" w:rsidRPr="002242A9" w:rsidRDefault="001F7776" w:rsidP="009C7C26">
      <w:pPr>
        <w:rPr>
          <w:szCs w:val="22"/>
        </w:rPr>
      </w:pPr>
    </w:p>
    <w:p w14:paraId="0A9253A1" w14:textId="19D11342" w:rsidR="001F7776" w:rsidRPr="002242A9" w:rsidRDefault="00BD039B" w:rsidP="009C7C26">
      <w:pPr>
        <w:rPr>
          <w:szCs w:val="22"/>
        </w:rPr>
      </w:pPr>
      <w:r w:rsidRPr="002242A9">
        <w:rPr>
          <w:noProof/>
        </w:rPr>
        <w:drawing>
          <wp:inline distT="0" distB="0" distL="0" distR="0" wp14:anchorId="04DC7EC2" wp14:editId="1F6A5CC2">
            <wp:extent cx="6057900" cy="3291840"/>
            <wp:effectExtent l="0" t="0" r="19050" b="2286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9F0B60" w14:textId="07AD94DF" w:rsidR="00AA566A" w:rsidRPr="002242A9" w:rsidRDefault="00AA566A" w:rsidP="009C7C26">
      <w:pPr>
        <w:rPr>
          <w:szCs w:val="22"/>
        </w:rPr>
      </w:pPr>
    </w:p>
    <w:p w14:paraId="32842B15" w14:textId="77777777" w:rsidR="00AA566A" w:rsidRPr="002242A9" w:rsidRDefault="00AA566A" w:rsidP="009C7C26">
      <w:pPr>
        <w:rPr>
          <w:szCs w:val="22"/>
        </w:rPr>
      </w:pPr>
    </w:p>
    <w:p w14:paraId="137589DE" w14:textId="77777777" w:rsidR="00834067" w:rsidRPr="002242A9" w:rsidRDefault="00834067" w:rsidP="009C7C26">
      <w:pPr>
        <w:rPr>
          <w:szCs w:val="22"/>
        </w:rPr>
      </w:pPr>
    </w:p>
    <w:p w14:paraId="1110D12A" w14:textId="77777777" w:rsidR="001F7776" w:rsidRPr="002242A9" w:rsidRDefault="00B87FBE" w:rsidP="009C7C26">
      <w:pPr>
        <w:pStyle w:val="Odstavekseznama"/>
        <w:spacing w:before="0" w:after="0" w:line="240" w:lineRule="auto"/>
        <w:jc w:val="left"/>
        <w:rPr>
          <w:rFonts w:ascii="Times New Roman" w:hAnsi="Times New Roman" w:cs="Times New Roman"/>
          <w:b/>
          <w:sz w:val="22"/>
          <w:szCs w:val="22"/>
        </w:rPr>
      </w:pPr>
      <w:r w:rsidRPr="002242A9">
        <w:rPr>
          <w:rFonts w:ascii="Times New Roman" w:hAnsi="Times New Roman" w:cs="Times New Roman"/>
          <w:b/>
          <w:sz w:val="22"/>
          <w:szCs w:val="22"/>
        </w:rPr>
        <w:t xml:space="preserve">3. </w:t>
      </w:r>
      <w:r w:rsidR="001F7776" w:rsidRPr="002242A9">
        <w:rPr>
          <w:rFonts w:ascii="Times New Roman" w:hAnsi="Times New Roman" w:cs="Times New Roman"/>
          <w:b/>
          <w:sz w:val="22"/>
          <w:szCs w:val="22"/>
        </w:rPr>
        <w:t>PERSPEKTIVA FINANČNIH SREDSTEV</w:t>
      </w:r>
    </w:p>
    <w:p w14:paraId="4D34EC2F" w14:textId="77777777" w:rsidR="0025494F" w:rsidRPr="002242A9" w:rsidRDefault="0025494F" w:rsidP="009C7C26">
      <w:pPr>
        <w:pStyle w:val="Odstavekseznama"/>
        <w:spacing w:before="0" w:after="0" w:line="240" w:lineRule="auto"/>
        <w:jc w:val="left"/>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707"/>
        <w:gridCol w:w="1161"/>
        <w:gridCol w:w="1161"/>
        <w:gridCol w:w="1137"/>
      </w:tblGrid>
      <w:tr w:rsidR="00844535" w:rsidRPr="002242A9" w14:paraId="3A2CD544" w14:textId="77777777" w:rsidTr="006E2A49">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14:paraId="02559C32" w14:textId="77777777" w:rsidR="00844535" w:rsidRPr="002242A9" w:rsidRDefault="00844535" w:rsidP="009C7C26">
            <w:pPr>
              <w:jc w:val="center"/>
              <w:rPr>
                <w:b/>
                <w:sz w:val="20"/>
                <w:szCs w:val="20"/>
              </w:rPr>
            </w:pPr>
          </w:p>
          <w:p w14:paraId="2955EAD4" w14:textId="77777777" w:rsidR="00844535" w:rsidRPr="002242A9" w:rsidRDefault="00844535" w:rsidP="009C7C26">
            <w:pPr>
              <w:jc w:val="center"/>
              <w:rPr>
                <w:b/>
                <w:sz w:val="20"/>
                <w:szCs w:val="20"/>
              </w:rPr>
            </w:pPr>
            <w:r w:rsidRPr="002242A9">
              <w:rPr>
                <w:b/>
                <w:sz w:val="20"/>
                <w:szCs w:val="20"/>
              </w:rPr>
              <w:t>FINANČNI KAZALNIKI</w:t>
            </w:r>
          </w:p>
          <w:p w14:paraId="601E977D" w14:textId="77777777" w:rsidR="00844535" w:rsidRPr="002242A9" w:rsidRDefault="00844535" w:rsidP="009C7C2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10A68A67" w14:textId="77777777" w:rsidR="00844535" w:rsidRPr="002242A9" w:rsidRDefault="00844535" w:rsidP="009C7C26">
            <w:pPr>
              <w:jc w:val="center"/>
              <w:rPr>
                <w:b/>
                <w:sz w:val="20"/>
                <w:szCs w:val="20"/>
              </w:rPr>
            </w:pPr>
          </w:p>
          <w:p w14:paraId="60184BC9" w14:textId="77777777" w:rsidR="00844535" w:rsidRPr="002242A9" w:rsidRDefault="00844535" w:rsidP="009C7C26">
            <w:pPr>
              <w:jc w:val="center"/>
              <w:rPr>
                <w:b/>
                <w:sz w:val="20"/>
                <w:szCs w:val="20"/>
              </w:rPr>
            </w:pPr>
          </w:p>
          <w:p w14:paraId="1F204AF8" w14:textId="77777777" w:rsidR="00844535" w:rsidRPr="002242A9" w:rsidRDefault="00844535" w:rsidP="009C7C26">
            <w:pPr>
              <w:jc w:val="center"/>
              <w:rPr>
                <w:b/>
                <w:sz w:val="20"/>
                <w:szCs w:val="20"/>
              </w:rPr>
            </w:pPr>
            <w:r w:rsidRPr="002242A9">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14:paraId="34E8C39E" w14:textId="77777777" w:rsidR="00844535" w:rsidRPr="002242A9" w:rsidRDefault="00844535" w:rsidP="009C7C26">
            <w:pPr>
              <w:jc w:val="center"/>
              <w:rPr>
                <w:b/>
                <w:sz w:val="20"/>
                <w:szCs w:val="20"/>
              </w:rPr>
            </w:pPr>
          </w:p>
          <w:p w14:paraId="60A54EBA" w14:textId="77777777" w:rsidR="00844535" w:rsidRPr="002242A9" w:rsidRDefault="00844535" w:rsidP="009C7C26">
            <w:pPr>
              <w:jc w:val="center"/>
              <w:rPr>
                <w:b/>
                <w:sz w:val="20"/>
                <w:szCs w:val="20"/>
              </w:rPr>
            </w:pPr>
          </w:p>
          <w:p w14:paraId="40CA169A" w14:textId="77777777" w:rsidR="00844535" w:rsidRPr="002242A9" w:rsidRDefault="00844535" w:rsidP="009C7C26">
            <w:pPr>
              <w:jc w:val="center"/>
              <w:rPr>
                <w:b/>
                <w:sz w:val="20"/>
                <w:szCs w:val="20"/>
              </w:rPr>
            </w:pPr>
            <w:r w:rsidRPr="002242A9">
              <w:rPr>
                <w:b/>
                <w:sz w:val="20"/>
                <w:szCs w:val="20"/>
              </w:rPr>
              <w:t>MERILA</w:t>
            </w:r>
          </w:p>
        </w:tc>
        <w:tc>
          <w:tcPr>
            <w:tcW w:w="1707" w:type="dxa"/>
            <w:tcBorders>
              <w:top w:val="single" w:sz="4" w:space="0" w:color="auto"/>
              <w:left w:val="single" w:sz="4" w:space="0" w:color="auto"/>
              <w:bottom w:val="single" w:sz="4" w:space="0" w:color="auto"/>
              <w:right w:val="single" w:sz="4" w:space="0" w:color="auto"/>
            </w:tcBorders>
            <w:shd w:val="clear" w:color="auto" w:fill="C0C0C0"/>
          </w:tcPr>
          <w:p w14:paraId="23D1F467" w14:textId="77777777" w:rsidR="00844535" w:rsidRPr="002242A9" w:rsidRDefault="00844535" w:rsidP="009C7C26">
            <w:pPr>
              <w:jc w:val="center"/>
              <w:rPr>
                <w:b/>
                <w:sz w:val="20"/>
                <w:szCs w:val="20"/>
              </w:rPr>
            </w:pPr>
          </w:p>
          <w:p w14:paraId="4899E0D2" w14:textId="77777777" w:rsidR="00844535" w:rsidRPr="002242A9" w:rsidRDefault="00844535" w:rsidP="009C7C26">
            <w:pPr>
              <w:jc w:val="center"/>
              <w:rPr>
                <w:b/>
                <w:sz w:val="20"/>
                <w:szCs w:val="20"/>
              </w:rPr>
            </w:pPr>
            <w:r w:rsidRPr="002242A9">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5252A41E" w14:textId="77777777" w:rsidR="00844535" w:rsidRPr="002242A9" w:rsidRDefault="00844535" w:rsidP="009C7C26">
            <w:pPr>
              <w:jc w:val="center"/>
              <w:rPr>
                <w:b/>
                <w:sz w:val="20"/>
                <w:szCs w:val="20"/>
              </w:rPr>
            </w:pPr>
          </w:p>
          <w:p w14:paraId="476EE5D8" w14:textId="0A77E4F4" w:rsidR="00844535" w:rsidRPr="002242A9" w:rsidRDefault="00844535" w:rsidP="009C7C26">
            <w:pPr>
              <w:jc w:val="center"/>
              <w:rPr>
                <w:b/>
                <w:sz w:val="20"/>
                <w:szCs w:val="20"/>
              </w:rPr>
            </w:pPr>
            <w:r w:rsidRPr="002242A9">
              <w:rPr>
                <w:b/>
                <w:sz w:val="20"/>
                <w:szCs w:val="20"/>
              </w:rPr>
              <w:t>Realizacija 201</w:t>
            </w:r>
            <w:r w:rsidR="006E2A49" w:rsidRPr="002242A9">
              <w:rPr>
                <w:b/>
                <w:sz w:val="20"/>
                <w:szCs w:val="20"/>
              </w:rPr>
              <w:t>8</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04746C3C" w14:textId="77777777" w:rsidR="00844535" w:rsidRPr="002242A9" w:rsidRDefault="00844535" w:rsidP="009C7C26">
            <w:pPr>
              <w:jc w:val="center"/>
              <w:rPr>
                <w:b/>
                <w:sz w:val="20"/>
                <w:szCs w:val="20"/>
              </w:rPr>
            </w:pPr>
          </w:p>
          <w:p w14:paraId="0168E855" w14:textId="77777777" w:rsidR="00320382" w:rsidRPr="002242A9" w:rsidRDefault="00320382" w:rsidP="009C7C26">
            <w:pPr>
              <w:jc w:val="center"/>
              <w:rPr>
                <w:b/>
                <w:sz w:val="20"/>
                <w:szCs w:val="20"/>
              </w:rPr>
            </w:pPr>
            <w:r w:rsidRPr="002242A9">
              <w:rPr>
                <w:b/>
                <w:sz w:val="20"/>
                <w:szCs w:val="20"/>
              </w:rPr>
              <w:t>Realizacija</w:t>
            </w:r>
          </w:p>
          <w:p w14:paraId="30A5B0A3" w14:textId="21A4FE2B" w:rsidR="00320382" w:rsidRPr="002242A9" w:rsidRDefault="00320382" w:rsidP="009C7C26">
            <w:pPr>
              <w:jc w:val="center"/>
              <w:rPr>
                <w:b/>
                <w:sz w:val="20"/>
                <w:szCs w:val="20"/>
              </w:rPr>
            </w:pPr>
            <w:r w:rsidRPr="002242A9">
              <w:rPr>
                <w:b/>
                <w:sz w:val="20"/>
                <w:szCs w:val="20"/>
              </w:rPr>
              <w:t>201</w:t>
            </w:r>
            <w:r w:rsidR="006E2A49" w:rsidRPr="002242A9">
              <w:rPr>
                <w:b/>
                <w:sz w:val="20"/>
                <w:szCs w:val="20"/>
              </w:rPr>
              <w:t>9</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5F763A0D" w14:textId="77777777" w:rsidR="00844535" w:rsidRPr="002242A9" w:rsidRDefault="00844535" w:rsidP="009C7C26">
            <w:pPr>
              <w:jc w:val="center"/>
              <w:rPr>
                <w:b/>
                <w:sz w:val="20"/>
                <w:szCs w:val="20"/>
              </w:rPr>
            </w:pPr>
          </w:p>
          <w:p w14:paraId="559DEC16" w14:textId="77777777" w:rsidR="00844535" w:rsidRPr="002242A9" w:rsidRDefault="00844535" w:rsidP="009C7C26">
            <w:pPr>
              <w:jc w:val="center"/>
              <w:rPr>
                <w:b/>
                <w:sz w:val="20"/>
                <w:szCs w:val="20"/>
              </w:rPr>
            </w:pPr>
            <w:r w:rsidRPr="002242A9">
              <w:rPr>
                <w:b/>
                <w:sz w:val="20"/>
                <w:szCs w:val="20"/>
              </w:rPr>
              <w:t>Indeks</w:t>
            </w:r>
          </w:p>
          <w:p w14:paraId="2676E49B" w14:textId="4AA1AB67" w:rsidR="00844535" w:rsidRPr="002242A9" w:rsidRDefault="00844535" w:rsidP="009C7C26">
            <w:pPr>
              <w:jc w:val="center"/>
              <w:rPr>
                <w:b/>
                <w:sz w:val="20"/>
                <w:szCs w:val="20"/>
              </w:rPr>
            </w:pPr>
            <w:r w:rsidRPr="002242A9">
              <w:rPr>
                <w:b/>
                <w:sz w:val="20"/>
                <w:szCs w:val="20"/>
              </w:rPr>
              <w:t>201</w:t>
            </w:r>
            <w:r w:rsidR="006E2A49" w:rsidRPr="002242A9">
              <w:rPr>
                <w:b/>
                <w:sz w:val="20"/>
                <w:szCs w:val="20"/>
              </w:rPr>
              <w:t>8</w:t>
            </w:r>
            <w:r w:rsidRPr="002242A9">
              <w:rPr>
                <w:b/>
                <w:sz w:val="20"/>
                <w:szCs w:val="20"/>
              </w:rPr>
              <w:t>/201</w:t>
            </w:r>
            <w:r w:rsidR="006E2A49" w:rsidRPr="002242A9">
              <w:rPr>
                <w:b/>
                <w:sz w:val="20"/>
                <w:szCs w:val="20"/>
              </w:rPr>
              <w:t>9</w:t>
            </w:r>
          </w:p>
        </w:tc>
      </w:tr>
      <w:tr w:rsidR="006E2A49" w:rsidRPr="002242A9" w14:paraId="445C37DD" w14:textId="77777777" w:rsidTr="006E2A49">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4FE6C11" w14:textId="77777777" w:rsidR="006E2A49" w:rsidRPr="002242A9" w:rsidRDefault="006E2A49" w:rsidP="009C7C26">
            <w:pPr>
              <w:rPr>
                <w:b/>
                <w:i/>
                <w:sz w:val="20"/>
                <w:szCs w:val="20"/>
              </w:rPr>
            </w:pPr>
          </w:p>
          <w:p w14:paraId="0F84A444" w14:textId="77777777" w:rsidR="006E2A49" w:rsidRPr="002242A9" w:rsidRDefault="006E2A49" w:rsidP="009C7C26">
            <w:pPr>
              <w:jc w:val="center"/>
              <w:rPr>
                <w:b/>
                <w:i/>
                <w:sz w:val="20"/>
                <w:szCs w:val="20"/>
              </w:rPr>
            </w:pPr>
            <w:r w:rsidRPr="002242A9">
              <w:rPr>
                <w:b/>
                <w:i/>
                <w:sz w:val="20"/>
                <w:szCs w:val="20"/>
              </w:rPr>
              <w:t>REALIZACIJA PRIHODKOV</w:t>
            </w:r>
          </w:p>
          <w:p w14:paraId="6E9E813E" w14:textId="77777777" w:rsidR="006E2A49" w:rsidRPr="002242A9" w:rsidRDefault="006E2A49"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1D11EBC" w14:textId="77777777" w:rsidR="006E2A49" w:rsidRPr="002242A9" w:rsidRDefault="006E2A49" w:rsidP="009C7C26">
            <w:pPr>
              <w:rPr>
                <w:b/>
                <w:sz w:val="20"/>
                <w:szCs w:val="20"/>
              </w:rPr>
            </w:pPr>
          </w:p>
          <w:p w14:paraId="5E94EBD6" w14:textId="77777777" w:rsidR="006E2A49" w:rsidRPr="002242A9" w:rsidRDefault="006E2A49" w:rsidP="009C7C26">
            <w:pPr>
              <w:rPr>
                <w:sz w:val="20"/>
                <w:szCs w:val="20"/>
              </w:rPr>
            </w:pPr>
            <w:r w:rsidRPr="002242A9">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2284CE8" w14:textId="77777777" w:rsidR="006E2A49" w:rsidRPr="002242A9" w:rsidRDefault="006E2A49" w:rsidP="009C7C26">
            <w:pPr>
              <w:rPr>
                <w:sz w:val="20"/>
                <w:szCs w:val="20"/>
              </w:rPr>
            </w:pPr>
          </w:p>
          <w:p w14:paraId="2F1B23CB" w14:textId="77777777" w:rsidR="006E2A49" w:rsidRPr="002242A9" w:rsidRDefault="006E2A49" w:rsidP="009C7C26">
            <w:pPr>
              <w:rPr>
                <w:b/>
                <w:sz w:val="20"/>
                <w:szCs w:val="20"/>
              </w:rPr>
            </w:pPr>
            <w:r w:rsidRPr="002242A9">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3F38EF79" w14:textId="77777777" w:rsidR="006E2A49" w:rsidRPr="002242A9" w:rsidRDefault="006E2A49" w:rsidP="009C7C26">
            <w:pPr>
              <w:jc w:val="left"/>
              <w:rPr>
                <w:b/>
                <w:sz w:val="20"/>
                <w:szCs w:val="20"/>
              </w:rPr>
            </w:pPr>
          </w:p>
          <w:p w14:paraId="0647CECD" w14:textId="77777777" w:rsidR="006E2A49" w:rsidRPr="002242A9" w:rsidRDefault="006E2A49" w:rsidP="009C7C26">
            <w:pPr>
              <w:jc w:val="left"/>
              <w:rPr>
                <w:sz w:val="20"/>
                <w:szCs w:val="20"/>
              </w:rPr>
            </w:pPr>
            <w:r w:rsidRPr="002242A9">
              <w:rPr>
                <w:sz w:val="20"/>
                <w:szCs w:val="20"/>
              </w:rPr>
              <w:t>100 % realizacija načrtovanega letnega obsega prihodkov</w:t>
            </w:r>
          </w:p>
          <w:p w14:paraId="0BD539C9" w14:textId="31540991" w:rsidR="006E2A49" w:rsidRPr="002242A9" w:rsidRDefault="006E2A49" w:rsidP="009C7C26">
            <w:pPr>
              <w:jc w:val="center"/>
              <w:rPr>
                <w:sz w:val="20"/>
                <w:szCs w:val="20"/>
              </w:rPr>
            </w:pPr>
            <w:r w:rsidRPr="002242A9">
              <w:rPr>
                <w:sz w:val="20"/>
                <w:szCs w:val="20"/>
              </w:rPr>
              <w:t>(plan=3.3</w:t>
            </w:r>
            <w:r w:rsidR="002528CF" w:rsidRPr="002242A9">
              <w:rPr>
                <w:sz w:val="20"/>
                <w:szCs w:val="20"/>
              </w:rPr>
              <w:t>65.200</w:t>
            </w:r>
            <w:r w:rsidRPr="002242A9">
              <w:rPr>
                <w:sz w:val="20"/>
                <w:szCs w:val="20"/>
              </w:rPr>
              <w:t>€)</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0E16870D" w14:textId="63014B87" w:rsidR="006E2A49" w:rsidRPr="002242A9" w:rsidRDefault="006E2A49" w:rsidP="009C7C26">
            <w:pPr>
              <w:jc w:val="center"/>
              <w:rPr>
                <w:b/>
                <w:sz w:val="20"/>
                <w:szCs w:val="20"/>
              </w:rPr>
            </w:pPr>
            <w:r w:rsidRPr="002242A9">
              <w:rPr>
                <w:b/>
                <w:sz w:val="20"/>
                <w:szCs w:val="20"/>
              </w:rPr>
              <w:t>100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147A596" w14:textId="1D36128B" w:rsidR="006E2A49" w:rsidRPr="002242A9" w:rsidRDefault="00BD039B" w:rsidP="009C7C26">
            <w:pPr>
              <w:jc w:val="center"/>
              <w:rPr>
                <w:b/>
                <w:sz w:val="20"/>
                <w:szCs w:val="20"/>
              </w:rPr>
            </w:pPr>
            <w:r w:rsidRPr="002242A9">
              <w:rPr>
                <w:b/>
                <w:sz w:val="20"/>
                <w:szCs w:val="20"/>
              </w:rPr>
              <w:t>104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4A83740" w14:textId="22B4B4F8" w:rsidR="006E2A49" w:rsidRPr="002242A9" w:rsidRDefault="00BD039B" w:rsidP="009C7C26">
            <w:pPr>
              <w:jc w:val="center"/>
              <w:rPr>
                <w:b/>
                <w:sz w:val="20"/>
                <w:szCs w:val="20"/>
              </w:rPr>
            </w:pPr>
            <w:r w:rsidRPr="002242A9">
              <w:rPr>
                <w:b/>
                <w:sz w:val="20"/>
                <w:szCs w:val="20"/>
              </w:rPr>
              <w:t>104</w:t>
            </w:r>
          </w:p>
        </w:tc>
      </w:tr>
      <w:tr w:rsidR="006E2A49" w:rsidRPr="002242A9" w14:paraId="548EE361" w14:textId="77777777" w:rsidTr="006E2A49">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20D7FA2B" w14:textId="77777777" w:rsidR="006E2A49" w:rsidRPr="002242A9" w:rsidRDefault="006E2A49" w:rsidP="009C7C26">
            <w:pPr>
              <w:rPr>
                <w:b/>
                <w:i/>
                <w:sz w:val="20"/>
                <w:szCs w:val="20"/>
              </w:rPr>
            </w:pPr>
          </w:p>
          <w:p w14:paraId="18A51825" w14:textId="77777777" w:rsidR="006E2A49" w:rsidRPr="002242A9" w:rsidRDefault="006E2A49" w:rsidP="009C7C26">
            <w:pPr>
              <w:jc w:val="center"/>
              <w:rPr>
                <w:b/>
                <w:i/>
                <w:sz w:val="20"/>
                <w:szCs w:val="20"/>
              </w:rPr>
            </w:pPr>
            <w:r w:rsidRPr="002242A9">
              <w:rPr>
                <w:b/>
                <w:i/>
                <w:sz w:val="20"/>
                <w:szCs w:val="20"/>
              </w:rPr>
              <w:t xml:space="preserve">REALIZACIJA PRIHODKOV  </w:t>
            </w:r>
          </w:p>
          <w:p w14:paraId="109BF2B9" w14:textId="77777777" w:rsidR="006E2A49" w:rsidRPr="002242A9" w:rsidRDefault="006E2A49" w:rsidP="009C7C26">
            <w:pPr>
              <w:jc w:val="center"/>
              <w:rPr>
                <w:b/>
                <w:i/>
                <w:sz w:val="20"/>
                <w:szCs w:val="20"/>
              </w:rPr>
            </w:pPr>
            <w:r w:rsidRPr="002242A9">
              <w:rPr>
                <w:b/>
                <w:i/>
                <w:sz w:val="20"/>
                <w:szCs w:val="20"/>
              </w:rPr>
              <w:t>OSKRBE</w:t>
            </w:r>
          </w:p>
          <w:p w14:paraId="49BB6E49" w14:textId="77777777" w:rsidR="006E2A49" w:rsidRPr="002242A9" w:rsidRDefault="006E2A49"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682C082" w14:textId="77777777" w:rsidR="006E2A49" w:rsidRPr="002242A9" w:rsidRDefault="006E2A49" w:rsidP="009C7C26">
            <w:pPr>
              <w:rPr>
                <w:b/>
                <w:sz w:val="20"/>
                <w:szCs w:val="20"/>
              </w:rPr>
            </w:pPr>
          </w:p>
          <w:p w14:paraId="51201AD6" w14:textId="77777777" w:rsidR="006E2A49" w:rsidRPr="002242A9" w:rsidRDefault="006E2A49" w:rsidP="009C7C26">
            <w:pPr>
              <w:rPr>
                <w:sz w:val="20"/>
                <w:szCs w:val="20"/>
              </w:rPr>
            </w:pPr>
            <w:r w:rsidRPr="002242A9">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7B254E3" w14:textId="77777777" w:rsidR="006E2A49" w:rsidRPr="002242A9" w:rsidRDefault="006E2A49" w:rsidP="009C7C26">
            <w:pPr>
              <w:rPr>
                <w:sz w:val="20"/>
                <w:szCs w:val="20"/>
              </w:rPr>
            </w:pPr>
          </w:p>
          <w:p w14:paraId="6F6F7DCD" w14:textId="77777777" w:rsidR="006E2A49" w:rsidRPr="002242A9" w:rsidRDefault="006E2A49" w:rsidP="009C7C26">
            <w:pPr>
              <w:rPr>
                <w:sz w:val="20"/>
                <w:szCs w:val="20"/>
              </w:rPr>
            </w:pPr>
            <w:r w:rsidRPr="002242A9">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33A0C8C" w14:textId="77777777" w:rsidR="006E2A49" w:rsidRPr="002242A9" w:rsidRDefault="006E2A49" w:rsidP="009C7C26">
            <w:pPr>
              <w:jc w:val="left"/>
              <w:rPr>
                <w:b/>
                <w:sz w:val="20"/>
                <w:szCs w:val="20"/>
                <w:highlight w:val="yellow"/>
              </w:rPr>
            </w:pPr>
          </w:p>
          <w:p w14:paraId="05002011" w14:textId="77777777" w:rsidR="006E2A49" w:rsidRPr="002242A9" w:rsidRDefault="006E2A49" w:rsidP="009C7C26">
            <w:pPr>
              <w:jc w:val="left"/>
              <w:rPr>
                <w:sz w:val="20"/>
                <w:szCs w:val="20"/>
              </w:rPr>
            </w:pPr>
            <w:r w:rsidRPr="002242A9">
              <w:rPr>
                <w:sz w:val="20"/>
                <w:szCs w:val="20"/>
              </w:rPr>
              <w:t>100 % realizacija načrtovanega letnega obsega prihodkov oskrbe</w:t>
            </w:r>
          </w:p>
          <w:p w14:paraId="70DAF168" w14:textId="46F8E95F" w:rsidR="006E2A49" w:rsidRPr="002242A9" w:rsidRDefault="006E2A49" w:rsidP="009C7C26">
            <w:pPr>
              <w:jc w:val="left"/>
              <w:rPr>
                <w:b/>
                <w:sz w:val="20"/>
                <w:szCs w:val="20"/>
                <w:highlight w:val="yellow"/>
              </w:rPr>
            </w:pPr>
            <w:r w:rsidRPr="002242A9">
              <w:rPr>
                <w:sz w:val="20"/>
                <w:szCs w:val="20"/>
              </w:rPr>
              <w:t>(plan=</w:t>
            </w:r>
            <w:r w:rsidR="002528CF" w:rsidRPr="002242A9">
              <w:rPr>
                <w:sz w:val="18"/>
                <w:szCs w:val="18"/>
              </w:rPr>
              <w:t>2.044.996</w:t>
            </w:r>
            <w:r w:rsidRPr="002242A9">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A6C1CB1" w14:textId="43BB5648" w:rsidR="006E2A49" w:rsidRPr="002242A9" w:rsidRDefault="006E2A49" w:rsidP="009C7C26">
            <w:pPr>
              <w:jc w:val="center"/>
              <w:rPr>
                <w:b/>
                <w:sz w:val="20"/>
                <w:szCs w:val="20"/>
              </w:rPr>
            </w:pPr>
            <w:r w:rsidRPr="002242A9">
              <w:rPr>
                <w:b/>
                <w:sz w:val="20"/>
                <w:szCs w:val="20"/>
              </w:rPr>
              <w:t>103</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40957A28" w14:textId="3E7214BF" w:rsidR="006E2A49" w:rsidRPr="002242A9" w:rsidRDefault="00BD039B" w:rsidP="009C7C26">
            <w:pPr>
              <w:jc w:val="center"/>
              <w:rPr>
                <w:b/>
                <w:sz w:val="20"/>
                <w:szCs w:val="20"/>
              </w:rPr>
            </w:pPr>
            <w:r w:rsidRPr="002242A9">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17C31CA" w14:textId="098F4AA4" w:rsidR="006E2A49" w:rsidRPr="002242A9" w:rsidRDefault="00BD039B" w:rsidP="009C7C26">
            <w:pPr>
              <w:jc w:val="center"/>
              <w:rPr>
                <w:b/>
                <w:sz w:val="20"/>
                <w:szCs w:val="20"/>
              </w:rPr>
            </w:pPr>
            <w:r w:rsidRPr="002242A9">
              <w:rPr>
                <w:b/>
                <w:sz w:val="20"/>
                <w:szCs w:val="20"/>
              </w:rPr>
              <w:t>100</w:t>
            </w:r>
          </w:p>
        </w:tc>
      </w:tr>
      <w:tr w:rsidR="006E2A49" w:rsidRPr="002242A9" w14:paraId="7CCAECAF" w14:textId="77777777" w:rsidTr="005D68EC">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8B5E7A5" w14:textId="77777777" w:rsidR="006E2A49" w:rsidRPr="002242A9" w:rsidRDefault="006E2A49" w:rsidP="009C7C26">
            <w:pPr>
              <w:rPr>
                <w:b/>
                <w:i/>
                <w:sz w:val="20"/>
                <w:szCs w:val="20"/>
              </w:rPr>
            </w:pPr>
          </w:p>
          <w:p w14:paraId="45844B88" w14:textId="77777777" w:rsidR="006E2A49" w:rsidRPr="002242A9" w:rsidRDefault="006E2A49" w:rsidP="009C7C26">
            <w:pPr>
              <w:jc w:val="center"/>
              <w:rPr>
                <w:b/>
                <w:i/>
                <w:sz w:val="20"/>
                <w:szCs w:val="20"/>
              </w:rPr>
            </w:pPr>
            <w:r w:rsidRPr="002242A9">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F5268C9" w14:textId="77777777" w:rsidR="006E2A49" w:rsidRPr="002242A9" w:rsidRDefault="006E2A49" w:rsidP="009C7C26">
            <w:pPr>
              <w:rPr>
                <w:b/>
                <w:sz w:val="20"/>
                <w:szCs w:val="20"/>
              </w:rPr>
            </w:pPr>
          </w:p>
          <w:p w14:paraId="178AD2B2" w14:textId="77777777" w:rsidR="006E2A49" w:rsidRPr="002242A9" w:rsidRDefault="006E2A49" w:rsidP="009C7C26">
            <w:pPr>
              <w:rPr>
                <w:sz w:val="20"/>
                <w:szCs w:val="20"/>
              </w:rPr>
            </w:pPr>
            <w:r w:rsidRPr="002242A9">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43C1AAE4" w14:textId="77777777" w:rsidR="006E2A49" w:rsidRPr="002242A9" w:rsidRDefault="006E2A49" w:rsidP="009C7C26">
            <w:pPr>
              <w:rPr>
                <w:sz w:val="20"/>
                <w:szCs w:val="20"/>
              </w:rPr>
            </w:pPr>
          </w:p>
          <w:p w14:paraId="77C5B774" w14:textId="77777777" w:rsidR="006E2A49" w:rsidRPr="002242A9" w:rsidRDefault="006E2A49" w:rsidP="009C7C26">
            <w:pPr>
              <w:rPr>
                <w:sz w:val="20"/>
                <w:szCs w:val="20"/>
              </w:rPr>
            </w:pPr>
            <w:r w:rsidRPr="002242A9">
              <w:rPr>
                <w:sz w:val="20"/>
                <w:szCs w:val="20"/>
              </w:rPr>
              <w:t>Vrednost v €</w:t>
            </w:r>
          </w:p>
          <w:p w14:paraId="771BDA0B" w14:textId="77777777" w:rsidR="006E2A49" w:rsidRPr="002242A9" w:rsidRDefault="006E2A49" w:rsidP="009C7C26">
            <w:pPr>
              <w:rPr>
                <w:sz w:val="20"/>
                <w:szCs w:val="20"/>
              </w:rPr>
            </w:pPr>
          </w:p>
          <w:p w14:paraId="0288D069" w14:textId="77777777" w:rsidR="006E2A49" w:rsidRPr="002242A9" w:rsidRDefault="006E2A49" w:rsidP="009C7C26">
            <w:pPr>
              <w:rPr>
                <w:sz w:val="20"/>
                <w:szCs w:val="20"/>
              </w:rPr>
            </w:pPr>
          </w:p>
          <w:p w14:paraId="55AFFBB9" w14:textId="77777777" w:rsidR="006E2A49" w:rsidRPr="002242A9" w:rsidRDefault="006E2A49" w:rsidP="009C7C26">
            <w:pPr>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B58CF29" w14:textId="77777777" w:rsidR="006E2A49" w:rsidRPr="002242A9" w:rsidRDefault="006E2A49" w:rsidP="009C7C26">
            <w:pPr>
              <w:jc w:val="left"/>
              <w:rPr>
                <w:b/>
                <w:sz w:val="20"/>
                <w:szCs w:val="20"/>
              </w:rPr>
            </w:pPr>
          </w:p>
          <w:p w14:paraId="79103866" w14:textId="77777777" w:rsidR="006E2A49" w:rsidRPr="002242A9" w:rsidRDefault="006E2A49" w:rsidP="009C7C26">
            <w:pPr>
              <w:jc w:val="left"/>
              <w:rPr>
                <w:sz w:val="20"/>
                <w:szCs w:val="20"/>
              </w:rPr>
            </w:pPr>
            <w:r w:rsidRPr="002242A9">
              <w:rPr>
                <w:sz w:val="20"/>
                <w:szCs w:val="20"/>
              </w:rPr>
              <w:t>100 % realizacija načrtovanega letnega obsega prihodkov  zdr. nege</w:t>
            </w:r>
          </w:p>
          <w:p w14:paraId="7E509F75" w14:textId="74032215" w:rsidR="006E2A49" w:rsidRPr="002242A9" w:rsidRDefault="006E2A49" w:rsidP="009C7C26">
            <w:pPr>
              <w:jc w:val="left"/>
              <w:rPr>
                <w:sz w:val="20"/>
                <w:szCs w:val="20"/>
              </w:rPr>
            </w:pPr>
            <w:r w:rsidRPr="002242A9">
              <w:rPr>
                <w:sz w:val="20"/>
                <w:szCs w:val="20"/>
              </w:rPr>
              <w:t>(plan=</w:t>
            </w:r>
            <w:r w:rsidR="002528CF" w:rsidRPr="002242A9">
              <w:rPr>
                <w:sz w:val="18"/>
                <w:szCs w:val="18"/>
              </w:rPr>
              <w:t>1.057.200</w:t>
            </w:r>
            <w:r w:rsidRPr="002242A9">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760235D3" w14:textId="04E9D2A4" w:rsidR="006E2A49" w:rsidRPr="002242A9" w:rsidRDefault="006E2A49" w:rsidP="009C7C26">
            <w:pPr>
              <w:jc w:val="center"/>
              <w:rPr>
                <w:b/>
                <w:sz w:val="20"/>
                <w:szCs w:val="20"/>
              </w:rPr>
            </w:pPr>
            <w:r w:rsidRPr="002242A9">
              <w:rPr>
                <w:b/>
                <w:sz w:val="20"/>
                <w:szCs w:val="20"/>
              </w:rPr>
              <w:t>100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4DD7D643" w14:textId="3992AA58" w:rsidR="006E2A49" w:rsidRPr="002242A9" w:rsidRDefault="00BD039B" w:rsidP="009C7C26">
            <w:pPr>
              <w:jc w:val="center"/>
              <w:rPr>
                <w:b/>
                <w:sz w:val="20"/>
                <w:szCs w:val="20"/>
              </w:rPr>
            </w:pPr>
            <w:r w:rsidRPr="002242A9">
              <w:rPr>
                <w:b/>
                <w:sz w:val="20"/>
                <w:szCs w:val="20"/>
              </w:rPr>
              <w:t>105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43B6DB" w14:textId="592F2010" w:rsidR="006E2A49" w:rsidRPr="002242A9" w:rsidRDefault="00BD039B" w:rsidP="009C7C26">
            <w:pPr>
              <w:jc w:val="center"/>
              <w:rPr>
                <w:b/>
                <w:sz w:val="20"/>
                <w:szCs w:val="20"/>
              </w:rPr>
            </w:pPr>
            <w:r w:rsidRPr="002242A9">
              <w:rPr>
                <w:b/>
                <w:sz w:val="20"/>
                <w:szCs w:val="20"/>
              </w:rPr>
              <w:t>105</w:t>
            </w:r>
          </w:p>
        </w:tc>
      </w:tr>
      <w:tr w:rsidR="006E2A49" w:rsidRPr="002242A9" w14:paraId="52483198" w14:textId="77777777" w:rsidTr="006E2A49">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FE702F8" w14:textId="77777777" w:rsidR="006E2A49" w:rsidRPr="002242A9" w:rsidRDefault="006E2A49" w:rsidP="009C7C26">
            <w:pPr>
              <w:rPr>
                <w:b/>
                <w:i/>
                <w:sz w:val="20"/>
                <w:szCs w:val="20"/>
              </w:rPr>
            </w:pPr>
          </w:p>
          <w:p w14:paraId="2C698E48" w14:textId="77777777" w:rsidR="006E2A49" w:rsidRPr="002242A9" w:rsidRDefault="006E2A49" w:rsidP="009C7C26">
            <w:pPr>
              <w:jc w:val="center"/>
              <w:rPr>
                <w:b/>
                <w:i/>
                <w:sz w:val="20"/>
                <w:szCs w:val="20"/>
              </w:rPr>
            </w:pPr>
            <w:r w:rsidRPr="002242A9">
              <w:rPr>
                <w:b/>
                <w:i/>
                <w:sz w:val="20"/>
                <w:szCs w:val="20"/>
              </w:rPr>
              <w:t>RAVNANJE S FINANČNIMI SREDSTVI</w:t>
            </w:r>
          </w:p>
          <w:p w14:paraId="68841DBF" w14:textId="77777777" w:rsidR="006E2A49" w:rsidRPr="002242A9" w:rsidRDefault="006E2A49"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F760E11" w14:textId="77777777" w:rsidR="006E2A49" w:rsidRPr="002242A9" w:rsidRDefault="006E2A49" w:rsidP="009C7C26">
            <w:pPr>
              <w:rPr>
                <w:b/>
                <w:sz w:val="20"/>
                <w:szCs w:val="20"/>
              </w:rPr>
            </w:pPr>
          </w:p>
          <w:p w14:paraId="5F06684F" w14:textId="77777777" w:rsidR="006E2A49" w:rsidRPr="002242A9" w:rsidRDefault="006E2A49" w:rsidP="009C7C26">
            <w:pPr>
              <w:rPr>
                <w:sz w:val="20"/>
                <w:szCs w:val="20"/>
              </w:rPr>
            </w:pPr>
            <w:r w:rsidRPr="002242A9">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3DC7924" w14:textId="77777777" w:rsidR="006E2A49" w:rsidRPr="002242A9" w:rsidRDefault="006E2A49" w:rsidP="009C7C26">
            <w:pPr>
              <w:rPr>
                <w:sz w:val="20"/>
                <w:szCs w:val="20"/>
              </w:rPr>
            </w:pPr>
          </w:p>
          <w:p w14:paraId="0C2016C6" w14:textId="77777777" w:rsidR="006E2A49" w:rsidRPr="002242A9" w:rsidRDefault="006E2A49" w:rsidP="009C7C26">
            <w:pPr>
              <w:rPr>
                <w:sz w:val="20"/>
                <w:szCs w:val="20"/>
              </w:rPr>
            </w:pPr>
            <w:r w:rsidRPr="002242A9">
              <w:rPr>
                <w:sz w:val="20"/>
                <w:szCs w:val="20"/>
              </w:rPr>
              <w:t>Realizacija prihodkov v primerjavi z odhodki:  indeks = (prih / odh)</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616625A" w14:textId="77777777" w:rsidR="006E2A49" w:rsidRPr="002242A9" w:rsidRDefault="006E2A49" w:rsidP="009C7C26">
            <w:pPr>
              <w:jc w:val="left"/>
              <w:rPr>
                <w:b/>
                <w:sz w:val="20"/>
                <w:szCs w:val="20"/>
              </w:rPr>
            </w:pPr>
          </w:p>
          <w:p w14:paraId="63C7E7EA" w14:textId="77777777" w:rsidR="006E2A49" w:rsidRPr="002242A9" w:rsidRDefault="006E2A49" w:rsidP="009C7C26">
            <w:pPr>
              <w:jc w:val="left"/>
              <w:rPr>
                <w:sz w:val="20"/>
                <w:szCs w:val="20"/>
              </w:rPr>
            </w:pPr>
            <w:r w:rsidRPr="002242A9">
              <w:rPr>
                <w:sz w:val="20"/>
                <w:szCs w:val="20"/>
              </w:rPr>
              <w:t>Indeks (Ix) je enak ali večji od 1,00</w:t>
            </w:r>
          </w:p>
          <w:p w14:paraId="0718F851" w14:textId="77777777" w:rsidR="006E2A49" w:rsidRPr="002242A9" w:rsidRDefault="006E2A49" w:rsidP="009C7C26">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FAFC03" w14:textId="19427FD3" w:rsidR="006E2A49" w:rsidRPr="002242A9" w:rsidRDefault="006E2A49" w:rsidP="009C7C26">
            <w:pPr>
              <w:jc w:val="center"/>
              <w:rPr>
                <w:b/>
                <w:sz w:val="20"/>
                <w:szCs w:val="20"/>
              </w:rPr>
            </w:pPr>
            <w:r w:rsidRPr="002242A9">
              <w:rPr>
                <w:b/>
                <w:sz w:val="20"/>
                <w:szCs w:val="20"/>
              </w:rPr>
              <w:t>103</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2EA2EEF6" w14:textId="4A9DCC55" w:rsidR="006E2A49" w:rsidRPr="002242A9" w:rsidRDefault="00BD039B" w:rsidP="009C7C26">
            <w:pPr>
              <w:jc w:val="center"/>
              <w:rPr>
                <w:b/>
                <w:sz w:val="20"/>
                <w:szCs w:val="20"/>
              </w:rPr>
            </w:pPr>
            <w:r w:rsidRPr="002242A9">
              <w:rPr>
                <w:b/>
                <w:sz w:val="20"/>
                <w:szCs w:val="20"/>
              </w:rPr>
              <w:t>104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B60E1D" w14:textId="7FEDDF46" w:rsidR="006E2A49" w:rsidRPr="002242A9" w:rsidRDefault="00BD039B" w:rsidP="009C7C26">
            <w:pPr>
              <w:jc w:val="center"/>
              <w:rPr>
                <w:b/>
                <w:sz w:val="20"/>
                <w:szCs w:val="20"/>
              </w:rPr>
            </w:pPr>
            <w:r w:rsidRPr="002242A9">
              <w:rPr>
                <w:b/>
                <w:sz w:val="20"/>
                <w:szCs w:val="20"/>
              </w:rPr>
              <w:t>101</w:t>
            </w:r>
          </w:p>
        </w:tc>
      </w:tr>
    </w:tbl>
    <w:p w14:paraId="36A383DD" w14:textId="77777777" w:rsidR="001F7776" w:rsidRPr="002242A9" w:rsidRDefault="001F7776" w:rsidP="009C7C26">
      <w:pPr>
        <w:rPr>
          <w:szCs w:val="22"/>
        </w:rPr>
      </w:pPr>
    </w:p>
    <w:p w14:paraId="3A06817D" w14:textId="77777777" w:rsidR="00834067" w:rsidRPr="002242A9" w:rsidRDefault="00834067" w:rsidP="009C7C26">
      <w:pPr>
        <w:rPr>
          <w:color w:val="FF0000"/>
          <w:szCs w:val="22"/>
        </w:rPr>
      </w:pPr>
    </w:p>
    <w:p w14:paraId="124B885D" w14:textId="5A2038A7" w:rsidR="00BD039B" w:rsidRPr="002242A9" w:rsidRDefault="00BD039B" w:rsidP="009C7C26">
      <w:pPr>
        <w:rPr>
          <w:color w:val="FF0000"/>
          <w:szCs w:val="22"/>
        </w:rPr>
      </w:pPr>
      <w:r w:rsidRPr="002242A9">
        <w:rPr>
          <w:noProof/>
        </w:rPr>
        <w:drawing>
          <wp:inline distT="0" distB="0" distL="0" distR="0" wp14:anchorId="212A4B2B" wp14:editId="13A4329B">
            <wp:extent cx="5974080" cy="2316480"/>
            <wp:effectExtent l="0" t="0" r="26670" b="2667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BB166C" w14:textId="77777777" w:rsidR="00BD039B" w:rsidRPr="002242A9" w:rsidRDefault="00BD039B" w:rsidP="009C7C26">
      <w:pPr>
        <w:rPr>
          <w:color w:val="FF0000"/>
          <w:szCs w:val="22"/>
        </w:rPr>
      </w:pPr>
    </w:p>
    <w:p w14:paraId="373E0253" w14:textId="77777777" w:rsidR="00FD4E3E" w:rsidRPr="002242A9" w:rsidRDefault="00FD4E3E" w:rsidP="009C7C26">
      <w:pPr>
        <w:rPr>
          <w:szCs w:val="22"/>
        </w:rPr>
      </w:pPr>
    </w:p>
    <w:p w14:paraId="60EBEAAA" w14:textId="77777777" w:rsidR="001F7776" w:rsidRPr="002242A9" w:rsidRDefault="001F7776" w:rsidP="009C7C26">
      <w:pPr>
        <w:ind w:left="720"/>
        <w:rPr>
          <w:b/>
          <w:szCs w:val="22"/>
        </w:rPr>
      </w:pPr>
      <w:r w:rsidRPr="002242A9">
        <w:rPr>
          <w:b/>
          <w:szCs w:val="22"/>
        </w:rPr>
        <w:t>4.  UČENJE IN RAST</w:t>
      </w:r>
    </w:p>
    <w:p w14:paraId="559664A8" w14:textId="77777777" w:rsidR="001F7776" w:rsidRPr="002242A9" w:rsidRDefault="001F7776" w:rsidP="009C7C26">
      <w:pPr>
        <w:rPr>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276"/>
        <w:gridCol w:w="1416"/>
        <w:gridCol w:w="1276"/>
        <w:gridCol w:w="1277"/>
        <w:gridCol w:w="1098"/>
      </w:tblGrid>
      <w:tr w:rsidR="00844535" w:rsidRPr="002242A9" w14:paraId="2D373D84" w14:textId="77777777" w:rsidTr="00AD119F">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14:paraId="05A06643" w14:textId="77777777" w:rsidR="00844535" w:rsidRPr="002242A9" w:rsidRDefault="00844535" w:rsidP="009C7C26">
            <w:pPr>
              <w:jc w:val="center"/>
              <w:rPr>
                <w:b/>
                <w:sz w:val="20"/>
                <w:szCs w:val="20"/>
              </w:rPr>
            </w:pPr>
          </w:p>
          <w:p w14:paraId="757FDB06" w14:textId="77777777" w:rsidR="00844535" w:rsidRPr="002242A9" w:rsidRDefault="00844535" w:rsidP="009C7C26">
            <w:pPr>
              <w:jc w:val="center"/>
              <w:rPr>
                <w:b/>
                <w:sz w:val="20"/>
                <w:szCs w:val="20"/>
              </w:rPr>
            </w:pPr>
            <w:r w:rsidRPr="002242A9">
              <w:rPr>
                <w:b/>
                <w:sz w:val="20"/>
                <w:szCs w:val="20"/>
              </w:rPr>
              <w:t>KAZALNIKI UČENJA IN RASTI</w:t>
            </w:r>
          </w:p>
          <w:p w14:paraId="45026858" w14:textId="77777777" w:rsidR="00844535" w:rsidRPr="002242A9" w:rsidRDefault="00844535" w:rsidP="009C7C2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869D8DB" w14:textId="77777777" w:rsidR="00844535" w:rsidRPr="002242A9" w:rsidRDefault="00844535" w:rsidP="009C7C26">
            <w:pPr>
              <w:jc w:val="center"/>
              <w:rPr>
                <w:b/>
                <w:sz w:val="20"/>
                <w:szCs w:val="20"/>
              </w:rPr>
            </w:pPr>
          </w:p>
          <w:p w14:paraId="5FB0F7B6" w14:textId="77777777" w:rsidR="00844535" w:rsidRPr="002242A9" w:rsidRDefault="00844535" w:rsidP="009C7C26">
            <w:pPr>
              <w:jc w:val="center"/>
              <w:rPr>
                <w:b/>
                <w:sz w:val="20"/>
                <w:szCs w:val="20"/>
              </w:rPr>
            </w:pPr>
            <w:r w:rsidRPr="002242A9">
              <w:rPr>
                <w:b/>
                <w:sz w:val="20"/>
                <w:szCs w:val="20"/>
              </w:rPr>
              <w:t>SMOTRI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1BFD20" w14:textId="77777777" w:rsidR="00844535" w:rsidRPr="002242A9" w:rsidRDefault="00844535" w:rsidP="009C7C26">
            <w:pPr>
              <w:jc w:val="center"/>
              <w:rPr>
                <w:b/>
                <w:sz w:val="20"/>
                <w:szCs w:val="20"/>
              </w:rPr>
            </w:pPr>
          </w:p>
          <w:p w14:paraId="03CA7FB5" w14:textId="77777777" w:rsidR="00844535" w:rsidRPr="002242A9" w:rsidRDefault="00844535" w:rsidP="009C7C26">
            <w:pPr>
              <w:jc w:val="center"/>
              <w:rPr>
                <w:b/>
                <w:sz w:val="20"/>
                <w:szCs w:val="20"/>
              </w:rPr>
            </w:pPr>
            <w:r w:rsidRPr="002242A9">
              <w:rPr>
                <w:b/>
                <w:sz w:val="20"/>
                <w:szCs w:val="20"/>
              </w:rPr>
              <w:t>MERILA</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14:paraId="0A91F662" w14:textId="77777777" w:rsidR="00844535" w:rsidRPr="002242A9" w:rsidRDefault="00844535" w:rsidP="009C7C26">
            <w:pPr>
              <w:jc w:val="center"/>
              <w:rPr>
                <w:b/>
                <w:sz w:val="20"/>
                <w:szCs w:val="20"/>
              </w:rPr>
            </w:pPr>
          </w:p>
          <w:p w14:paraId="1CA5C6D9" w14:textId="77777777" w:rsidR="00844535" w:rsidRPr="002242A9" w:rsidRDefault="00844535" w:rsidP="009C7C26">
            <w:pPr>
              <w:jc w:val="center"/>
              <w:rPr>
                <w:b/>
                <w:sz w:val="20"/>
                <w:szCs w:val="20"/>
              </w:rPr>
            </w:pPr>
            <w:r w:rsidRPr="002242A9">
              <w:rPr>
                <w:b/>
                <w:sz w:val="20"/>
                <w:szCs w:val="20"/>
              </w:rPr>
              <w:t>STANDARDI USPEŠNOSTI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ECA43FB" w14:textId="77777777" w:rsidR="00844535" w:rsidRPr="002242A9" w:rsidRDefault="00844535" w:rsidP="009C7C26">
            <w:pPr>
              <w:jc w:val="center"/>
              <w:rPr>
                <w:b/>
                <w:sz w:val="20"/>
                <w:szCs w:val="20"/>
              </w:rPr>
            </w:pPr>
          </w:p>
          <w:p w14:paraId="509EC328" w14:textId="77777777" w:rsidR="00844535" w:rsidRPr="002242A9" w:rsidRDefault="00844535" w:rsidP="009C7C26">
            <w:pPr>
              <w:jc w:val="center"/>
              <w:rPr>
                <w:b/>
                <w:sz w:val="20"/>
                <w:szCs w:val="20"/>
              </w:rPr>
            </w:pPr>
            <w:r w:rsidRPr="002242A9">
              <w:rPr>
                <w:b/>
                <w:sz w:val="20"/>
                <w:szCs w:val="20"/>
              </w:rPr>
              <w:t>Realizacija</w:t>
            </w:r>
          </w:p>
          <w:p w14:paraId="75B1C09A" w14:textId="1BD9DA94" w:rsidR="00844535" w:rsidRPr="002242A9" w:rsidRDefault="00844535" w:rsidP="009C7C26">
            <w:pPr>
              <w:jc w:val="center"/>
              <w:rPr>
                <w:b/>
                <w:sz w:val="20"/>
                <w:szCs w:val="20"/>
              </w:rPr>
            </w:pPr>
            <w:r w:rsidRPr="002242A9">
              <w:rPr>
                <w:b/>
                <w:sz w:val="20"/>
                <w:szCs w:val="20"/>
              </w:rPr>
              <w:t>201</w:t>
            </w:r>
            <w:r w:rsidR="002528CF" w:rsidRPr="002242A9">
              <w:rPr>
                <w:b/>
                <w:sz w:val="20"/>
                <w:szCs w:val="20"/>
              </w:rPr>
              <w:t>8</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F36C370" w14:textId="77777777" w:rsidR="00320382" w:rsidRPr="002242A9" w:rsidRDefault="00320382" w:rsidP="009C7C26">
            <w:pPr>
              <w:jc w:val="center"/>
              <w:rPr>
                <w:b/>
                <w:sz w:val="20"/>
                <w:szCs w:val="20"/>
              </w:rPr>
            </w:pPr>
            <w:r w:rsidRPr="002242A9">
              <w:rPr>
                <w:b/>
                <w:sz w:val="20"/>
                <w:szCs w:val="20"/>
              </w:rPr>
              <w:t xml:space="preserve"> </w:t>
            </w:r>
          </w:p>
          <w:p w14:paraId="32F48451" w14:textId="77777777" w:rsidR="00844535" w:rsidRPr="002242A9" w:rsidRDefault="00320382" w:rsidP="009C7C26">
            <w:pPr>
              <w:jc w:val="center"/>
              <w:rPr>
                <w:b/>
                <w:sz w:val="20"/>
                <w:szCs w:val="20"/>
              </w:rPr>
            </w:pPr>
            <w:r w:rsidRPr="002242A9">
              <w:rPr>
                <w:b/>
                <w:sz w:val="20"/>
                <w:szCs w:val="20"/>
              </w:rPr>
              <w:t>Realizacija</w:t>
            </w:r>
          </w:p>
          <w:p w14:paraId="6984EF17" w14:textId="02984FFC" w:rsidR="00320382" w:rsidRPr="002242A9" w:rsidRDefault="00320382" w:rsidP="009C7C26">
            <w:pPr>
              <w:jc w:val="center"/>
              <w:rPr>
                <w:b/>
                <w:sz w:val="20"/>
                <w:szCs w:val="20"/>
              </w:rPr>
            </w:pPr>
            <w:r w:rsidRPr="002242A9">
              <w:rPr>
                <w:b/>
                <w:sz w:val="20"/>
                <w:szCs w:val="20"/>
              </w:rPr>
              <w:t>201</w:t>
            </w:r>
            <w:r w:rsidR="002528CF" w:rsidRPr="002242A9">
              <w:rPr>
                <w:b/>
                <w:sz w:val="20"/>
                <w:szCs w:val="20"/>
              </w:rPr>
              <w:t>9</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2BD53321" w14:textId="77777777" w:rsidR="00844535" w:rsidRPr="002242A9" w:rsidRDefault="00844535" w:rsidP="009C7C26">
            <w:pPr>
              <w:jc w:val="center"/>
              <w:rPr>
                <w:b/>
                <w:sz w:val="20"/>
                <w:szCs w:val="20"/>
              </w:rPr>
            </w:pPr>
          </w:p>
          <w:p w14:paraId="2D173070" w14:textId="77777777" w:rsidR="00844535" w:rsidRPr="002242A9" w:rsidRDefault="00844535" w:rsidP="009C7C26">
            <w:pPr>
              <w:jc w:val="center"/>
              <w:rPr>
                <w:b/>
                <w:sz w:val="20"/>
                <w:szCs w:val="20"/>
              </w:rPr>
            </w:pPr>
            <w:r w:rsidRPr="002242A9">
              <w:rPr>
                <w:b/>
                <w:sz w:val="20"/>
                <w:szCs w:val="20"/>
              </w:rPr>
              <w:t>Indeks</w:t>
            </w:r>
          </w:p>
          <w:p w14:paraId="6DA9FC0C" w14:textId="6D3C44A6" w:rsidR="00844535" w:rsidRPr="002242A9" w:rsidRDefault="00844535" w:rsidP="009C7C26">
            <w:pPr>
              <w:jc w:val="center"/>
              <w:rPr>
                <w:b/>
                <w:sz w:val="20"/>
                <w:szCs w:val="20"/>
              </w:rPr>
            </w:pPr>
            <w:r w:rsidRPr="002242A9">
              <w:rPr>
                <w:b/>
                <w:sz w:val="20"/>
                <w:szCs w:val="20"/>
              </w:rPr>
              <w:t>201</w:t>
            </w:r>
            <w:r w:rsidR="002528CF" w:rsidRPr="002242A9">
              <w:rPr>
                <w:b/>
                <w:sz w:val="20"/>
                <w:szCs w:val="20"/>
              </w:rPr>
              <w:t>8</w:t>
            </w:r>
            <w:r w:rsidRPr="002242A9">
              <w:rPr>
                <w:b/>
                <w:sz w:val="20"/>
                <w:szCs w:val="20"/>
              </w:rPr>
              <w:t>/201</w:t>
            </w:r>
            <w:r w:rsidR="002528CF" w:rsidRPr="002242A9">
              <w:rPr>
                <w:b/>
                <w:sz w:val="20"/>
                <w:szCs w:val="20"/>
              </w:rPr>
              <w:t>9</w:t>
            </w:r>
          </w:p>
        </w:tc>
      </w:tr>
      <w:tr w:rsidR="002528CF" w:rsidRPr="002242A9" w14:paraId="72ACE0FA"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3B3FACD2" w14:textId="77777777" w:rsidR="002528CF" w:rsidRPr="002242A9" w:rsidRDefault="002528CF" w:rsidP="009C7C26">
            <w:pPr>
              <w:jc w:val="center"/>
              <w:rPr>
                <w:b/>
                <w:i/>
                <w:sz w:val="20"/>
                <w:szCs w:val="20"/>
              </w:rPr>
            </w:pPr>
          </w:p>
          <w:p w14:paraId="14D5D327" w14:textId="77777777" w:rsidR="002528CF" w:rsidRPr="002242A9" w:rsidRDefault="002528CF" w:rsidP="009C7C26">
            <w:pPr>
              <w:jc w:val="center"/>
              <w:rPr>
                <w:b/>
                <w:i/>
                <w:sz w:val="20"/>
                <w:szCs w:val="20"/>
              </w:rPr>
            </w:pPr>
            <w:r w:rsidRPr="002242A9">
              <w:rPr>
                <w:b/>
                <w:i/>
                <w:sz w:val="20"/>
                <w:szCs w:val="20"/>
              </w:rPr>
              <w:t>ŠTEVILO DELAVCEV</w:t>
            </w:r>
          </w:p>
          <w:p w14:paraId="6A1230FE" w14:textId="77777777" w:rsidR="002528CF" w:rsidRPr="002242A9" w:rsidRDefault="002528CF"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EE7875" w14:textId="77777777" w:rsidR="002528CF" w:rsidRPr="002242A9" w:rsidRDefault="002528CF" w:rsidP="009C7C26">
            <w:pPr>
              <w:jc w:val="left"/>
              <w:rPr>
                <w:b/>
                <w:sz w:val="20"/>
                <w:szCs w:val="20"/>
              </w:rPr>
            </w:pPr>
          </w:p>
          <w:p w14:paraId="159007D5" w14:textId="77777777" w:rsidR="002528CF" w:rsidRPr="002242A9" w:rsidRDefault="002528CF" w:rsidP="009C7C26">
            <w:pPr>
              <w:jc w:val="left"/>
              <w:rPr>
                <w:sz w:val="20"/>
                <w:szCs w:val="20"/>
              </w:rPr>
            </w:pPr>
            <w:r w:rsidRPr="002242A9">
              <w:rPr>
                <w:sz w:val="20"/>
                <w:szCs w:val="20"/>
              </w:rPr>
              <w:t>Izpolnjevanje kadrovskih normativov obsega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93C5C" w14:textId="77777777" w:rsidR="002528CF" w:rsidRPr="002242A9" w:rsidRDefault="002528CF" w:rsidP="009C7C26">
            <w:pPr>
              <w:jc w:val="left"/>
              <w:rPr>
                <w:b/>
                <w:sz w:val="20"/>
                <w:szCs w:val="20"/>
              </w:rPr>
            </w:pPr>
          </w:p>
          <w:p w14:paraId="18DD884A" w14:textId="77777777" w:rsidR="002528CF" w:rsidRPr="002242A9" w:rsidRDefault="002528CF" w:rsidP="009C7C26">
            <w:pPr>
              <w:jc w:val="left"/>
              <w:rPr>
                <w:sz w:val="20"/>
                <w:szCs w:val="20"/>
              </w:rPr>
            </w:pPr>
            <w:r w:rsidRPr="002242A9">
              <w:rPr>
                <w:sz w:val="20"/>
                <w:szCs w:val="20"/>
              </w:rPr>
              <w:t>Število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8B086F7" w14:textId="77777777" w:rsidR="002528CF" w:rsidRPr="002242A9" w:rsidRDefault="002528CF" w:rsidP="009C7C26">
            <w:pPr>
              <w:jc w:val="left"/>
              <w:rPr>
                <w:sz w:val="20"/>
                <w:szCs w:val="20"/>
              </w:rPr>
            </w:pPr>
            <w:r w:rsidRPr="002242A9">
              <w:rPr>
                <w:sz w:val="20"/>
                <w:szCs w:val="20"/>
              </w:rPr>
              <w:t>100 % realizacije načrtovanega letnega števila delavcev</w:t>
            </w:r>
          </w:p>
          <w:p w14:paraId="773663A1" w14:textId="77777777" w:rsidR="002528CF" w:rsidRPr="002242A9" w:rsidRDefault="002528CF" w:rsidP="009C7C26">
            <w:pPr>
              <w:jc w:val="left"/>
              <w:rPr>
                <w:sz w:val="20"/>
                <w:szCs w:val="20"/>
              </w:rPr>
            </w:pPr>
            <w:r w:rsidRPr="002242A9">
              <w:rPr>
                <w:sz w:val="20"/>
                <w:szCs w:val="20"/>
              </w:rPr>
              <w:t>(plan=96 delavcev)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9916A3" w14:textId="190196CD" w:rsidR="002528CF" w:rsidRPr="002242A9" w:rsidRDefault="002528CF" w:rsidP="009C7C26">
            <w:pPr>
              <w:jc w:val="center"/>
              <w:rPr>
                <w:b/>
                <w:sz w:val="20"/>
                <w:szCs w:val="20"/>
              </w:rPr>
            </w:pPr>
            <w:r w:rsidRPr="002242A9">
              <w:rPr>
                <w:b/>
                <w:sz w:val="20"/>
                <w:szCs w:val="20"/>
              </w:rPr>
              <w:t>102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80674DC" w14:textId="313BE862" w:rsidR="002528CF" w:rsidRPr="002242A9" w:rsidRDefault="00BD2A60" w:rsidP="009C7C26">
            <w:pPr>
              <w:jc w:val="center"/>
              <w:rPr>
                <w:b/>
                <w:sz w:val="20"/>
                <w:szCs w:val="20"/>
              </w:rPr>
            </w:pPr>
            <w:r w:rsidRPr="002242A9">
              <w:rPr>
                <w:b/>
                <w:sz w:val="20"/>
                <w:szCs w:val="20"/>
              </w:rPr>
              <w:t>102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E953" w14:textId="624EB86A" w:rsidR="002528CF" w:rsidRPr="002242A9" w:rsidRDefault="00BD2A60" w:rsidP="009C7C26">
            <w:pPr>
              <w:jc w:val="center"/>
              <w:rPr>
                <w:b/>
                <w:sz w:val="20"/>
                <w:szCs w:val="20"/>
              </w:rPr>
            </w:pPr>
            <w:r w:rsidRPr="002242A9">
              <w:rPr>
                <w:b/>
                <w:sz w:val="20"/>
                <w:szCs w:val="20"/>
              </w:rPr>
              <w:t>100</w:t>
            </w:r>
          </w:p>
        </w:tc>
      </w:tr>
      <w:tr w:rsidR="002528CF" w:rsidRPr="002242A9" w14:paraId="080463B8" w14:textId="77777777" w:rsidTr="00FD4E3E">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6D3FD020" w14:textId="77777777" w:rsidR="002528CF" w:rsidRPr="002242A9" w:rsidRDefault="002528CF" w:rsidP="009C7C26">
            <w:pPr>
              <w:jc w:val="center"/>
              <w:rPr>
                <w:b/>
                <w:i/>
                <w:sz w:val="20"/>
                <w:szCs w:val="20"/>
              </w:rPr>
            </w:pPr>
          </w:p>
          <w:p w14:paraId="44205ED3" w14:textId="77777777" w:rsidR="002528CF" w:rsidRPr="002242A9" w:rsidRDefault="002528CF" w:rsidP="009C7C26">
            <w:pPr>
              <w:jc w:val="center"/>
              <w:rPr>
                <w:b/>
                <w:i/>
                <w:sz w:val="20"/>
                <w:szCs w:val="20"/>
              </w:rPr>
            </w:pPr>
            <w:r w:rsidRPr="002242A9">
              <w:rPr>
                <w:b/>
                <w:i/>
                <w:sz w:val="20"/>
                <w:szCs w:val="20"/>
              </w:rPr>
              <w:t>STRUKTURA ZAPOSLENIH</w:t>
            </w:r>
          </w:p>
          <w:p w14:paraId="28E2A097" w14:textId="77777777" w:rsidR="002528CF" w:rsidRPr="002242A9" w:rsidRDefault="002528CF"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795D4" w14:textId="77777777" w:rsidR="002528CF" w:rsidRPr="002242A9" w:rsidRDefault="002528CF" w:rsidP="009C7C26">
            <w:pPr>
              <w:jc w:val="left"/>
              <w:rPr>
                <w:b/>
                <w:sz w:val="20"/>
                <w:szCs w:val="20"/>
              </w:rPr>
            </w:pPr>
          </w:p>
          <w:p w14:paraId="047B98BF" w14:textId="77777777" w:rsidR="002528CF" w:rsidRPr="002242A9" w:rsidRDefault="002528CF" w:rsidP="009C7C26">
            <w:pPr>
              <w:jc w:val="left"/>
              <w:rPr>
                <w:sz w:val="20"/>
                <w:szCs w:val="20"/>
              </w:rPr>
            </w:pPr>
            <w:r w:rsidRPr="002242A9">
              <w:rPr>
                <w:sz w:val="20"/>
                <w:szCs w:val="20"/>
              </w:rPr>
              <w:t>Izpolnjevanje kadrovskih  normativov strukture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9F89BE" w14:textId="77777777" w:rsidR="002528CF" w:rsidRPr="002242A9" w:rsidRDefault="002528CF" w:rsidP="009C7C26">
            <w:pPr>
              <w:jc w:val="left"/>
              <w:rPr>
                <w:b/>
                <w:sz w:val="20"/>
                <w:szCs w:val="20"/>
              </w:rPr>
            </w:pPr>
          </w:p>
          <w:p w14:paraId="4773F3E6" w14:textId="77777777" w:rsidR="002528CF" w:rsidRPr="002242A9" w:rsidRDefault="002528CF" w:rsidP="009C7C26">
            <w:pPr>
              <w:jc w:val="left"/>
              <w:rPr>
                <w:sz w:val="20"/>
                <w:szCs w:val="20"/>
              </w:rPr>
            </w:pPr>
            <w:r w:rsidRPr="002242A9">
              <w:rPr>
                <w:sz w:val="20"/>
                <w:szCs w:val="20"/>
              </w:rPr>
              <w:t>% ustrezno strokovno usposobljenih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075E6E1" w14:textId="77777777" w:rsidR="002528CF" w:rsidRPr="002242A9" w:rsidRDefault="002528CF" w:rsidP="009C7C26">
            <w:pPr>
              <w:jc w:val="left"/>
              <w:rPr>
                <w:sz w:val="20"/>
                <w:szCs w:val="20"/>
              </w:rPr>
            </w:pPr>
            <w:r w:rsidRPr="002242A9">
              <w:rPr>
                <w:sz w:val="20"/>
                <w:szCs w:val="20"/>
              </w:rPr>
              <w:t>99 % ustrezno strokovno usposobljenih delavcev</w:t>
            </w:r>
          </w:p>
          <w:p w14:paraId="4626F997" w14:textId="77777777" w:rsidR="002528CF" w:rsidRPr="002242A9" w:rsidRDefault="002528CF" w:rsidP="009C7C26">
            <w:pPr>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1E401" w14:textId="6D02FBDB" w:rsidR="002528CF" w:rsidRPr="002242A9" w:rsidRDefault="002528CF" w:rsidP="009C7C26">
            <w:pPr>
              <w:jc w:val="center"/>
              <w:rPr>
                <w:b/>
                <w:sz w:val="20"/>
                <w:szCs w:val="20"/>
              </w:rPr>
            </w:pPr>
            <w:r w:rsidRPr="002242A9">
              <w:rPr>
                <w:b/>
                <w:sz w:val="20"/>
                <w:szCs w:val="20"/>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AD4F0F9" w14:textId="010598EC" w:rsidR="002528CF" w:rsidRPr="002242A9" w:rsidRDefault="00BD2A60" w:rsidP="009C7C26">
            <w:pPr>
              <w:jc w:val="center"/>
              <w:rPr>
                <w:b/>
                <w:sz w:val="20"/>
                <w:szCs w:val="20"/>
              </w:rPr>
            </w:pPr>
            <w:r w:rsidRPr="002242A9">
              <w:rPr>
                <w:b/>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362D6EE7" w14:textId="4EC8441D" w:rsidR="002528CF" w:rsidRPr="002242A9" w:rsidRDefault="00BD2A60" w:rsidP="009C7C26">
            <w:pPr>
              <w:jc w:val="center"/>
              <w:rPr>
                <w:b/>
                <w:sz w:val="20"/>
                <w:szCs w:val="20"/>
              </w:rPr>
            </w:pPr>
            <w:r w:rsidRPr="002242A9">
              <w:rPr>
                <w:b/>
                <w:sz w:val="20"/>
                <w:szCs w:val="20"/>
              </w:rPr>
              <w:t>100</w:t>
            </w:r>
          </w:p>
        </w:tc>
      </w:tr>
      <w:tr w:rsidR="002528CF" w:rsidRPr="002242A9" w14:paraId="778E2AB3" w14:textId="77777777" w:rsidTr="00300CA6">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B724E7B" w14:textId="77777777" w:rsidR="002528CF" w:rsidRPr="002242A9" w:rsidRDefault="002528CF" w:rsidP="009C7C26">
            <w:pPr>
              <w:jc w:val="center"/>
              <w:rPr>
                <w:b/>
                <w:i/>
                <w:sz w:val="20"/>
                <w:szCs w:val="20"/>
              </w:rPr>
            </w:pPr>
          </w:p>
          <w:p w14:paraId="5B3986D8" w14:textId="77777777" w:rsidR="002528CF" w:rsidRPr="002242A9" w:rsidRDefault="002528CF" w:rsidP="009C7C26">
            <w:pPr>
              <w:jc w:val="center"/>
              <w:rPr>
                <w:b/>
                <w:i/>
                <w:sz w:val="20"/>
                <w:szCs w:val="20"/>
              </w:rPr>
            </w:pPr>
            <w:r w:rsidRPr="002242A9">
              <w:rPr>
                <w:b/>
                <w:i/>
                <w:sz w:val="20"/>
                <w:szCs w:val="20"/>
              </w:rPr>
              <w:t xml:space="preserve">DODATNO STROKOVNO IZPOPOLNJEVANJE </w:t>
            </w:r>
          </w:p>
          <w:p w14:paraId="48F6F538" w14:textId="77777777" w:rsidR="002528CF" w:rsidRPr="002242A9" w:rsidRDefault="002528CF"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A3CA3" w14:textId="77777777" w:rsidR="002528CF" w:rsidRPr="002242A9" w:rsidRDefault="002528CF" w:rsidP="009C7C26">
            <w:pPr>
              <w:jc w:val="left"/>
              <w:rPr>
                <w:sz w:val="20"/>
                <w:szCs w:val="20"/>
              </w:rPr>
            </w:pPr>
            <w:r w:rsidRPr="002242A9">
              <w:rPr>
                <w:sz w:val="20"/>
                <w:szCs w:val="20"/>
              </w:rPr>
              <w:t xml:space="preserve">Dvig strokovne usposobljenosti zaposlenih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650426" w14:textId="77777777" w:rsidR="002528CF" w:rsidRPr="002242A9" w:rsidRDefault="002528CF" w:rsidP="009C7C26">
            <w:pPr>
              <w:jc w:val="left"/>
              <w:rPr>
                <w:sz w:val="20"/>
                <w:szCs w:val="20"/>
              </w:rPr>
            </w:pPr>
            <w:r w:rsidRPr="002242A9">
              <w:rPr>
                <w:sz w:val="20"/>
                <w:szCs w:val="20"/>
              </w:rPr>
              <w:t>Število ur dodatnega strokovnega izpopolnjevanja na zaposlenega</w:t>
            </w:r>
          </w:p>
          <w:p w14:paraId="3E5CCB7E" w14:textId="77777777" w:rsidR="002528CF" w:rsidRPr="002242A9" w:rsidRDefault="002528CF" w:rsidP="009C7C26">
            <w:pPr>
              <w:jc w:val="left"/>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F788A1" w14:textId="77777777" w:rsidR="002528CF" w:rsidRPr="002242A9" w:rsidRDefault="002528CF" w:rsidP="009C7C26">
            <w:pPr>
              <w:jc w:val="left"/>
              <w:rPr>
                <w:sz w:val="20"/>
                <w:szCs w:val="20"/>
              </w:rPr>
            </w:pPr>
            <w:r w:rsidRPr="002242A9">
              <w:rPr>
                <w:sz w:val="20"/>
                <w:szCs w:val="20"/>
              </w:rPr>
              <w:t>100 % realizacija letnega načrtovanega števila ur dodatnega strokovnega izpopolnjevanja na zaposlenega</w:t>
            </w:r>
          </w:p>
          <w:p w14:paraId="1B4140E9" w14:textId="52A2AAFB" w:rsidR="002528CF" w:rsidRPr="002242A9" w:rsidRDefault="002528CF" w:rsidP="009C7C26">
            <w:pPr>
              <w:jc w:val="left"/>
              <w:rPr>
                <w:sz w:val="20"/>
                <w:szCs w:val="20"/>
                <w:highlight w:val="yellow"/>
              </w:rPr>
            </w:pPr>
            <w:r w:rsidRPr="002242A9">
              <w:rPr>
                <w:sz w:val="20"/>
                <w:szCs w:val="20"/>
              </w:rPr>
              <w:t>(plan=31 ur)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63FBDE" w14:textId="2684E20B" w:rsidR="002528CF" w:rsidRPr="002242A9" w:rsidRDefault="002528CF" w:rsidP="009C7C26">
            <w:pPr>
              <w:jc w:val="center"/>
              <w:rPr>
                <w:b/>
                <w:sz w:val="20"/>
                <w:szCs w:val="20"/>
              </w:rPr>
            </w:pPr>
            <w:r w:rsidRPr="002242A9">
              <w:rPr>
                <w:b/>
                <w:sz w:val="20"/>
                <w:szCs w:val="20"/>
              </w:rPr>
              <w:t>100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3C24997" w14:textId="73E9F715" w:rsidR="002528CF" w:rsidRPr="002242A9" w:rsidRDefault="00BD2A60" w:rsidP="009C7C26">
            <w:pPr>
              <w:jc w:val="center"/>
              <w:rPr>
                <w:b/>
                <w:sz w:val="20"/>
                <w:szCs w:val="20"/>
              </w:rPr>
            </w:pPr>
            <w:r w:rsidRPr="002242A9">
              <w:rPr>
                <w:b/>
                <w:sz w:val="20"/>
                <w:szCs w:val="20"/>
              </w:rPr>
              <w:t>83</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F8E0CCF" w14:textId="71B8D12B" w:rsidR="002528CF" w:rsidRPr="002242A9" w:rsidRDefault="00BD2A60" w:rsidP="009C7C26">
            <w:pPr>
              <w:jc w:val="center"/>
              <w:rPr>
                <w:b/>
                <w:sz w:val="20"/>
                <w:szCs w:val="20"/>
              </w:rPr>
            </w:pPr>
            <w:r w:rsidRPr="002242A9">
              <w:rPr>
                <w:b/>
                <w:sz w:val="20"/>
                <w:szCs w:val="20"/>
              </w:rPr>
              <w:t>83</w:t>
            </w:r>
          </w:p>
        </w:tc>
      </w:tr>
      <w:tr w:rsidR="002528CF" w:rsidRPr="002242A9" w14:paraId="71FB2DB1" w14:textId="77777777" w:rsidTr="00300CA6">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4091C80" w14:textId="77777777" w:rsidR="002528CF" w:rsidRPr="002242A9" w:rsidRDefault="002528CF" w:rsidP="009C7C26">
            <w:pPr>
              <w:jc w:val="center"/>
              <w:rPr>
                <w:b/>
                <w:i/>
                <w:sz w:val="20"/>
                <w:szCs w:val="20"/>
              </w:rPr>
            </w:pPr>
          </w:p>
          <w:p w14:paraId="0C971D90" w14:textId="77777777" w:rsidR="002528CF" w:rsidRPr="002242A9" w:rsidRDefault="002528CF" w:rsidP="009C7C26">
            <w:pPr>
              <w:jc w:val="center"/>
              <w:rPr>
                <w:b/>
                <w:i/>
                <w:sz w:val="20"/>
                <w:szCs w:val="20"/>
              </w:rPr>
            </w:pPr>
            <w:r w:rsidRPr="002242A9">
              <w:rPr>
                <w:b/>
                <w:i/>
                <w:sz w:val="20"/>
                <w:szCs w:val="20"/>
              </w:rPr>
              <w:t>FINANČNA SREDSTVA ZA STROKOVNO IZPOPOLNJEVANJE</w:t>
            </w:r>
          </w:p>
          <w:p w14:paraId="1C55E698" w14:textId="77777777" w:rsidR="002528CF" w:rsidRPr="002242A9" w:rsidRDefault="002528CF"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C216C" w14:textId="77777777" w:rsidR="002528CF" w:rsidRPr="002242A9" w:rsidRDefault="002528CF" w:rsidP="009C7C26">
            <w:pPr>
              <w:jc w:val="left"/>
              <w:rPr>
                <w:b/>
                <w:sz w:val="20"/>
                <w:szCs w:val="20"/>
              </w:rPr>
            </w:pPr>
          </w:p>
          <w:p w14:paraId="031AFBAA" w14:textId="77777777" w:rsidR="002528CF" w:rsidRPr="002242A9" w:rsidRDefault="002528CF" w:rsidP="009C7C26">
            <w:pPr>
              <w:jc w:val="left"/>
              <w:rPr>
                <w:sz w:val="20"/>
                <w:szCs w:val="20"/>
              </w:rPr>
            </w:pPr>
            <w:r w:rsidRPr="002242A9">
              <w:rPr>
                <w:sz w:val="20"/>
                <w:szCs w:val="20"/>
              </w:rPr>
              <w:t>Nenehno učenje in rast zaposlenih preko učeče se organizacije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354A8D" w14:textId="77777777" w:rsidR="002528CF" w:rsidRPr="002242A9" w:rsidRDefault="002528CF" w:rsidP="009C7C26">
            <w:pPr>
              <w:jc w:val="left"/>
              <w:rPr>
                <w:sz w:val="20"/>
                <w:szCs w:val="20"/>
              </w:rPr>
            </w:pPr>
            <w:r w:rsidRPr="002242A9">
              <w:rPr>
                <w:sz w:val="20"/>
                <w:szCs w:val="20"/>
              </w:rPr>
              <w:t>Obseg  finančnih sredstev za nenehno učenje in rast, v € na zaposlenega delavca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79D9FE" w14:textId="77777777" w:rsidR="002528CF" w:rsidRPr="002242A9" w:rsidRDefault="002528CF" w:rsidP="009C7C26">
            <w:pPr>
              <w:jc w:val="left"/>
              <w:rPr>
                <w:sz w:val="20"/>
                <w:szCs w:val="20"/>
              </w:rPr>
            </w:pPr>
            <w:r w:rsidRPr="002242A9">
              <w:rPr>
                <w:sz w:val="20"/>
                <w:szCs w:val="20"/>
              </w:rPr>
              <w:t>100 % realizacija letnega načrtovanega obsega sredstev  za nenehno učenje in rast na zaposlenega</w:t>
            </w:r>
          </w:p>
          <w:p w14:paraId="1DACBCCB" w14:textId="47DC3D25" w:rsidR="002528CF" w:rsidRPr="002242A9" w:rsidRDefault="002528CF" w:rsidP="009C7C26">
            <w:pPr>
              <w:jc w:val="left"/>
              <w:rPr>
                <w:sz w:val="18"/>
                <w:szCs w:val="18"/>
              </w:rPr>
            </w:pPr>
            <w:r w:rsidRPr="002242A9">
              <w:rPr>
                <w:sz w:val="18"/>
                <w:szCs w:val="18"/>
              </w:rPr>
              <w:t xml:space="preserve">(plan=194,92 €)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D37138" w14:textId="52E07F9C" w:rsidR="002528CF" w:rsidRPr="002242A9" w:rsidRDefault="002528CF" w:rsidP="009C7C26">
            <w:pPr>
              <w:jc w:val="center"/>
              <w:rPr>
                <w:b/>
                <w:sz w:val="20"/>
                <w:szCs w:val="20"/>
              </w:rPr>
            </w:pPr>
            <w:r w:rsidRPr="002242A9">
              <w:rPr>
                <w:b/>
                <w:sz w:val="20"/>
                <w:szCs w:val="20"/>
              </w:rPr>
              <w:t>61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8AB3108" w14:textId="3B53C9B7" w:rsidR="002528CF" w:rsidRPr="002242A9" w:rsidRDefault="00054094" w:rsidP="009C7C26">
            <w:pPr>
              <w:jc w:val="center"/>
              <w:rPr>
                <w:b/>
                <w:sz w:val="20"/>
                <w:szCs w:val="20"/>
              </w:rPr>
            </w:pPr>
            <w:r w:rsidRPr="002242A9">
              <w:rPr>
                <w:b/>
                <w:sz w:val="20"/>
                <w:szCs w:val="20"/>
              </w:rPr>
              <w:t>79</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EB85E02" w14:textId="186E4148" w:rsidR="002528CF" w:rsidRPr="002242A9" w:rsidRDefault="00054094" w:rsidP="009C7C26">
            <w:pPr>
              <w:jc w:val="center"/>
              <w:rPr>
                <w:b/>
                <w:sz w:val="20"/>
                <w:szCs w:val="20"/>
              </w:rPr>
            </w:pPr>
            <w:r w:rsidRPr="002242A9">
              <w:rPr>
                <w:b/>
                <w:sz w:val="20"/>
                <w:szCs w:val="20"/>
              </w:rPr>
              <w:t>130</w:t>
            </w:r>
          </w:p>
        </w:tc>
      </w:tr>
    </w:tbl>
    <w:p w14:paraId="7FBCE283" w14:textId="77777777" w:rsidR="00FB0798" w:rsidRPr="002242A9" w:rsidRDefault="00FB0798" w:rsidP="009C7C26">
      <w:pPr>
        <w:rPr>
          <w:szCs w:val="22"/>
        </w:rPr>
      </w:pPr>
    </w:p>
    <w:p w14:paraId="4A3E32ED" w14:textId="1E3E6B1A" w:rsidR="00FB0798" w:rsidRPr="002242A9" w:rsidRDefault="00FB0798" w:rsidP="009C7C26">
      <w:pPr>
        <w:pStyle w:val="Glava"/>
        <w:tabs>
          <w:tab w:val="clear" w:pos="4536"/>
          <w:tab w:val="clear" w:pos="9072"/>
        </w:tabs>
      </w:pPr>
      <w:r w:rsidRPr="002242A9">
        <w:t>V letu 2019 je bilo za stroške dodatnega strokovnega izpopolnjevanja namenjenih 18.030 €, oz. 194,92 € na zaposlenega, realiziranih pa je bilo le 79% načrtovanega obsega sredstev. 61% načrtovanih vsebin je bilo realiziranih, dodatno pa je direktorica po pooblastilu sveta zavoda odobrila udeležbo na dodatnih 24-tih strokovnih usposabljanjih oz. delavnicah, ki niso bile zajete v planu izobraževanja za leto 2019</w:t>
      </w:r>
      <w:r w:rsidRPr="002242A9">
        <w:rPr>
          <w:szCs w:val="22"/>
        </w:rPr>
        <w:t>,saj smo spremljali najave seminarjev in delavnic in se v veliki meri udeležili tistih brez kotizacij. Ugotavljamo, da kakovost delavnic in seminarjev brez kotizacije ne odstopa.</w:t>
      </w:r>
      <w:r w:rsidRPr="002242A9">
        <w:t xml:space="preserve">. </w:t>
      </w:r>
    </w:p>
    <w:p w14:paraId="0C4AA804" w14:textId="77777777" w:rsidR="00FB0798" w:rsidRPr="002242A9" w:rsidRDefault="00FB0798" w:rsidP="009C7C26">
      <w:pPr>
        <w:rPr>
          <w:szCs w:val="22"/>
        </w:rPr>
      </w:pPr>
    </w:p>
    <w:p w14:paraId="7C9EAEA1" w14:textId="77777777" w:rsidR="00412269" w:rsidRPr="002242A9" w:rsidRDefault="00412269" w:rsidP="009C7C26">
      <w:pPr>
        <w:rPr>
          <w:szCs w:val="22"/>
        </w:rPr>
      </w:pPr>
    </w:p>
    <w:p w14:paraId="6E9E5FD4" w14:textId="77777777" w:rsidR="004C7055" w:rsidRPr="002242A9" w:rsidRDefault="004C7055" w:rsidP="009C7C26">
      <w:pPr>
        <w:rPr>
          <w:szCs w:val="22"/>
        </w:rPr>
      </w:pPr>
      <w:r w:rsidRPr="002242A9">
        <w:rPr>
          <w:noProof/>
        </w:rPr>
        <w:drawing>
          <wp:inline distT="0" distB="0" distL="0" distR="0" wp14:anchorId="692DF884" wp14:editId="5A525FB2">
            <wp:extent cx="6179820" cy="1783080"/>
            <wp:effectExtent l="0" t="0" r="11430" b="2667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CF4645" w14:textId="77777777" w:rsidR="004C7055" w:rsidRPr="002242A9" w:rsidRDefault="004C7055" w:rsidP="009C7C26">
      <w:pPr>
        <w:rPr>
          <w:szCs w:val="22"/>
        </w:rPr>
      </w:pPr>
    </w:p>
    <w:p w14:paraId="46C7A174" w14:textId="77777777" w:rsidR="001F7776" w:rsidRPr="002242A9" w:rsidRDefault="001F7776" w:rsidP="009C7C26">
      <w:pPr>
        <w:pBdr>
          <w:top w:val="single" w:sz="4" w:space="1" w:color="999999"/>
          <w:left w:val="single" w:sz="4" w:space="4" w:color="999999"/>
          <w:bottom w:val="single" w:sz="4" w:space="0" w:color="999999"/>
          <w:right w:val="single" w:sz="4" w:space="4" w:color="999999"/>
        </w:pBdr>
        <w:rPr>
          <w:szCs w:val="22"/>
        </w:rPr>
      </w:pPr>
    </w:p>
    <w:p w14:paraId="7389B78E" w14:textId="5C97466F" w:rsidR="001F7776" w:rsidRPr="002242A9" w:rsidRDefault="001F7776" w:rsidP="009C7C26">
      <w:pPr>
        <w:pBdr>
          <w:top w:val="single" w:sz="4" w:space="1" w:color="999999"/>
          <w:left w:val="single" w:sz="4" w:space="4" w:color="999999"/>
          <w:bottom w:val="single" w:sz="4" w:space="0" w:color="999999"/>
          <w:right w:val="single" w:sz="4" w:space="4" w:color="999999"/>
        </w:pBdr>
        <w:rPr>
          <w:b/>
          <w:i/>
          <w:szCs w:val="22"/>
        </w:rPr>
      </w:pPr>
      <w:r w:rsidRPr="002242A9">
        <w:rPr>
          <w:b/>
          <w:i/>
          <w:szCs w:val="22"/>
        </w:rPr>
        <w:t>V kolikor upoštevamo, da je bil povprečni</w:t>
      </w:r>
      <w:r w:rsidR="000356B2" w:rsidRPr="002242A9">
        <w:rPr>
          <w:b/>
          <w:i/>
          <w:szCs w:val="22"/>
        </w:rPr>
        <w:t xml:space="preserve"> planirani</w:t>
      </w:r>
      <w:r w:rsidRPr="002242A9">
        <w:rPr>
          <w:b/>
          <w:i/>
          <w:szCs w:val="22"/>
        </w:rPr>
        <w:t xml:space="preserve"> indeks uspešnosti 95 in da je bilo v strukturi </w:t>
      </w:r>
      <w:r w:rsidR="007E3E5C" w:rsidRPr="002242A9">
        <w:rPr>
          <w:b/>
          <w:i/>
          <w:szCs w:val="22"/>
        </w:rPr>
        <w:t>7</w:t>
      </w:r>
      <w:r w:rsidR="00B53533" w:rsidRPr="002242A9">
        <w:rPr>
          <w:b/>
          <w:i/>
          <w:szCs w:val="22"/>
        </w:rPr>
        <w:t>5</w:t>
      </w:r>
      <w:r w:rsidRPr="002242A9">
        <w:rPr>
          <w:b/>
          <w:i/>
          <w:szCs w:val="22"/>
        </w:rPr>
        <w:t xml:space="preserve"> % indeksov, ki so bili enaki ali večji od 100 lahko ugotavljamo, da je bil Dom starejših občanov Črnomelj uspešen pri realizaciji kvantitativno določenih ciljev za leto 201</w:t>
      </w:r>
      <w:r w:rsidR="00BD039B" w:rsidRPr="002242A9">
        <w:rPr>
          <w:b/>
          <w:i/>
          <w:szCs w:val="22"/>
        </w:rPr>
        <w:t>9</w:t>
      </w:r>
      <w:r w:rsidRPr="002242A9">
        <w:rPr>
          <w:b/>
          <w:i/>
          <w:szCs w:val="22"/>
        </w:rPr>
        <w:t xml:space="preserve">.  </w:t>
      </w:r>
    </w:p>
    <w:p w14:paraId="0553A951" w14:textId="77777777" w:rsidR="001F7776" w:rsidRPr="002242A9" w:rsidRDefault="001F7776" w:rsidP="009C7C26">
      <w:pPr>
        <w:pBdr>
          <w:top w:val="single" w:sz="4" w:space="1" w:color="999999"/>
          <w:left w:val="single" w:sz="4" w:space="4" w:color="999999"/>
          <w:bottom w:val="single" w:sz="4" w:space="0" w:color="999999"/>
          <w:right w:val="single" w:sz="4" w:space="4" w:color="999999"/>
        </w:pBdr>
        <w:rPr>
          <w:b/>
          <w:i/>
          <w:szCs w:val="22"/>
        </w:rPr>
      </w:pPr>
    </w:p>
    <w:p w14:paraId="75933D19" w14:textId="77777777" w:rsidR="001F7776" w:rsidRPr="002242A9" w:rsidRDefault="001F7776" w:rsidP="009C7C26">
      <w:pPr>
        <w:pStyle w:val="Glava"/>
        <w:rPr>
          <w:szCs w:val="22"/>
        </w:rPr>
      </w:pPr>
    </w:p>
    <w:p w14:paraId="2C9BDC86" w14:textId="77777777" w:rsidR="00B87FBE" w:rsidRPr="002242A9" w:rsidRDefault="00AC772A" w:rsidP="009C7C26">
      <w:pPr>
        <w:pStyle w:val="Glava"/>
        <w:rPr>
          <w:szCs w:val="22"/>
        </w:rPr>
      </w:pPr>
      <w:r w:rsidRPr="002242A9">
        <w:rPr>
          <w:szCs w:val="22"/>
        </w:rPr>
        <w:t>Pregled d</w:t>
      </w:r>
      <w:r w:rsidR="00B87FBE" w:rsidRPr="002242A9">
        <w:rPr>
          <w:szCs w:val="22"/>
        </w:rPr>
        <w:t xml:space="preserve">oseganja indeksov uspešnosti </w:t>
      </w:r>
      <w:r w:rsidRPr="002242A9">
        <w:rPr>
          <w:szCs w:val="22"/>
        </w:rPr>
        <w:t>za zadnja tri leta</w:t>
      </w:r>
      <w:r w:rsidR="00B87FBE" w:rsidRPr="002242A9">
        <w:rPr>
          <w:szCs w:val="22"/>
        </w:rPr>
        <w:t>:</w:t>
      </w:r>
    </w:p>
    <w:p w14:paraId="7267BEA5" w14:textId="77777777" w:rsidR="00B87FBE" w:rsidRPr="002242A9" w:rsidRDefault="00B87FBE" w:rsidP="009C7C26">
      <w:pPr>
        <w:pStyle w:val="Glava"/>
        <w:rPr>
          <w:szCs w:val="22"/>
        </w:rPr>
      </w:pPr>
    </w:p>
    <w:tbl>
      <w:tblPr>
        <w:tblStyle w:val="Tabelamrea"/>
        <w:tblW w:w="0" w:type="auto"/>
        <w:tblLook w:val="04A0" w:firstRow="1" w:lastRow="0" w:firstColumn="1" w:lastColumn="0" w:noHBand="0" w:noVBand="1"/>
      </w:tblPr>
      <w:tblGrid>
        <w:gridCol w:w="1101"/>
        <w:gridCol w:w="1134"/>
      </w:tblGrid>
      <w:tr w:rsidR="00B87FBE" w:rsidRPr="002242A9" w14:paraId="41AC9C83" w14:textId="77777777" w:rsidTr="009C7C26">
        <w:tc>
          <w:tcPr>
            <w:tcW w:w="1101" w:type="dxa"/>
            <w:shd w:val="clear" w:color="auto" w:fill="auto"/>
          </w:tcPr>
          <w:p w14:paraId="1109A21A" w14:textId="77777777" w:rsidR="00B87FBE" w:rsidRPr="002242A9" w:rsidRDefault="00B87FBE" w:rsidP="009C7C26">
            <w:pPr>
              <w:pStyle w:val="Glava"/>
              <w:rPr>
                <w:szCs w:val="22"/>
              </w:rPr>
            </w:pPr>
            <w:r w:rsidRPr="002242A9">
              <w:rPr>
                <w:szCs w:val="22"/>
              </w:rPr>
              <w:t>Leto</w:t>
            </w:r>
          </w:p>
        </w:tc>
        <w:tc>
          <w:tcPr>
            <w:tcW w:w="1134" w:type="dxa"/>
            <w:shd w:val="clear" w:color="auto" w:fill="auto"/>
          </w:tcPr>
          <w:p w14:paraId="399C7120" w14:textId="77777777" w:rsidR="00B87FBE" w:rsidRPr="002242A9" w:rsidRDefault="00AC772A" w:rsidP="009C7C26">
            <w:pPr>
              <w:pStyle w:val="Glava"/>
              <w:rPr>
                <w:szCs w:val="22"/>
              </w:rPr>
            </w:pPr>
            <w:r w:rsidRPr="002242A9">
              <w:rPr>
                <w:szCs w:val="22"/>
              </w:rPr>
              <w:t>O</w:t>
            </w:r>
            <w:r w:rsidR="00B87FBE" w:rsidRPr="002242A9">
              <w:rPr>
                <w:szCs w:val="22"/>
              </w:rPr>
              <w:t>dstotek</w:t>
            </w:r>
          </w:p>
        </w:tc>
      </w:tr>
      <w:tr w:rsidR="002528CF" w:rsidRPr="002242A9" w14:paraId="582AE65E" w14:textId="77777777" w:rsidTr="009C7C26">
        <w:tc>
          <w:tcPr>
            <w:tcW w:w="1101" w:type="dxa"/>
            <w:shd w:val="clear" w:color="auto" w:fill="auto"/>
          </w:tcPr>
          <w:p w14:paraId="5470461A" w14:textId="00D498AB" w:rsidR="002528CF" w:rsidRPr="002242A9" w:rsidRDefault="002528CF" w:rsidP="009C7C26">
            <w:pPr>
              <w:pStyle w:val="Glava"/>
              <w:rPr>
                <w:szCs w:val="22"/>
              </w:rPr>
            </w:pPr>
            <w:r w:rsidRPr="002242A9">
              <w:rPr>
                <w:szCs w:val="22"/>
              </w:rPr>
              <w:t>2019</w:t>
            </w:r>
          </w:p>
        </w:tc>
        <w:tc>
          <w:tcPr>
            <w:tcW w:w="1134" w:type="dxa"/>
            <w:shd w:val="clear" w:color="auto" w:fill="auto"/>
            <w:vAlign w:val="center"/>
          </w:tcPr>
          <w:p w14:paraId="723E3958" w14:textId="09C5B5FA" w:rsidR="002528CF" w:rsidRPr="002242A9" w:rsidRDefault="00BD039B" w:rsidP="009C7C26">
            <w:pPr>
              <w:pStyle w:val="Glava"/>
              <w:jc w:val="center"/>
              <w:rPr>
                <w:szCs w:val="22"/>
              </w:rPr>
            </w:pPr>
            <w:r w:rsidRPr="002242A9">
              <w:rPr>
                <w:szCs w:val="22"/>
              </w:rPr>
              <w:t>7</w:t>
            </w:r>
            <w:r w:rsidR="00B53533" w:rsidRPr="002242A9">
              <w:rPr>
                <w:szCs w:val="22"/>
              </w:rPr>
              <w:t>5</w:t>
            </w:r>
          </w:p>
        </w:tc>
      </w:tr>
      <w:tr w:rsidR="00FD4E3E" w:rsidRPr="002242A9" w14:paraId="6FB6E483" w14:textId="77777777" w:rsidTr="009C7C26">
        <w:tc>
          <w:tcPr>
            <w:tcW w:w="1101" w:type="dxa"/>
            <w:shd w:val="clear" w:color="auto" w:fill="auto"/>
          </w:tcPr>
          <w:p w14:paraId="15FD16CC" w14:textId="77777777" w:rsidR="00FD4E3E" w:rsidRPr="002242A9" w:rsidRDefault="00FD4E3E" w:rsidP="009C7C26">
            <w:pPr>
              <w:pStyle w:val="Glava"/>
              <w:rPr>
                <w:szCs w:val="22"/>
              </w:rPr>
            </w:pPr>
            <w:r w:rsidRPr="002242A9">
              <w:rPr>
                <w:szCs w:val="22"/>
              </w:rPr>
              <w:t>2018</w:t>
            </w:r>
          </w:p>
        </w:tc>
        <w:tc>
          <w:tcPr>
            <w:tcW w:w="1134" w:type="dxa"/>
            <w:shd w:val="clear" w:color="auto" w:fill="auto"/>
            <w:vAlign w:val="center"/>
          </w:tcPr>
          <w:p w14:paraId="29605558" w14:textId="77777777" w:rsidR="00FD4E3E" w:rsidRPr="002242A9" w:rsidRDefault="00DC26C0" w:rsidP="009C7C26">
            <w:pPr>
              <w:pStyle w:val="Glava"/>
              <w:jc w:val="center"/>
              <w:rPr>
                <w:szCs w:val="22"/>
              </w:rPr>
            </w:pPr>
            <w:r w:rsidRPr="002242A9">
              <w:rPr>
                <w:szCs w:val="22"/>
              </w:rPr>
              <w:t>7</w:t>
            </w:r>
            <w:r w:rsidR="00274743" w:rsidRPr="002242A9">
              <w:rPr>
                <w:szCs w:val="22"/>
              </w:rPr>
              <w:t>5</w:t>
            </w:r>
          </w:p>
        </w:tc>
      </w:tr>
      <w:tr w:rsidR="00AD119F" w:rsidRPr="002242A9" w14:paraId="13C9F85B" w14:textId="77777777" w:rsidTr="009C7C26">
        <w:tc>
          <w:tcPr>
            <w:tcW w:w="1101" w:type="dxa"/>
            <w:shd w:val="clear" w:color="auto" w:fill="auto"/>
          </w:tcPr>
          <w:p w14:paraId="566963BC" w14:textId="77777777" w:rsidR="00AD119F" w:rsidRPr="002242A9" w:rsidRDefault="00AD119F" w:rsidP="009C7C26">
            <w:pPr>
              <w:pStyle w:val="Glava"/>
              <w:rPr>
                <w:szCs w:val="22"/>
              </w:rPr>
            </w:pPr>
            <w:r w:rsidRPr="002242A9">
              <w:rPr>
                <w:szCs w:val="22"/>
              </w:rPr>
              <w:t>2017</w:t>
            </w:r>
          </w:p>
        </w:tc>
        <w:tc>
          <w:tcPr>
            <w:tcW w:w="1134" w:type="dxa"/>
            <w:shd w:val="clear" w:color="auto" w:fill="auto"/>
            <w:vAlign w:val="center"/>
          </w:tcPr>
          <w:p w14:paraId="2423FDBD" w14:textId="77777777" w:rsidR="00AD119F" w:rsidRPr="002242A9" w:rsidRDefault="007E3E5C" w:rsidP="009C7C26">
            <w:pPr>
              <w:pStyle w:val="Glava"/>
              <w:jc w:val="center"/>
              <w:rPr>
                <w:szCs w:val="22"/>
              </w:rPr>
            </w:pPr>
            <w:r w:rsidRPr="002242A9">
              <w:rPr>
                <w:szCs w:val="22"/>
              </w:rPr>
              <w:t>75</w:t>
            </w:r>
          </w:p>
        </w:tc>
      </w:tr>
    </w:tbl>
    <w:p w14:paraId="748F19A8" w14:textId="77777777" w:rsidR="00880F39" w:rsidRPr="002242A9" w:rsidRDefault="00880F39" w:rsidP="009C7C26">
      <w:pPr>
        <w:pStyle w:val="Glava"/>
        <w:rPr>
          <w:b/>
          <w:szCs w:val="22"/>
        </w:rPr>
      </w:pPr>
    </w:p>
    <w:p w14:paraId="30D831E7" w14:textId="77777777" w:rsidR="0037273E" w:rsidRPr="002242A9" w:rsidRDefault="0037273E" w:rsidP="009C7C26">
      <w:pPr>
        <w:pStyle w:val="Glava"/>
        <w:rPr>
          <w:szCs w:val="22"/>
          <w:u w:val="single"/>
        </w:rPr>
      </w:pPr>
    </w:p>
    <w:p w14:paraId="70FF25BC" w14:textId="77777777" w:rsidR="001F7776" w:rsidRPr="002242A9" w:rsidRDefault="001F7776" w:rsidP="009C7C26">
      <w:pPr>
        <w:pStyle w:val="Glava"/>
        <w:rPr>
          <w:szCs w:val="22"/>
          <w:u w:val="single"/>
        </w:rPr>
      </w:pPr>
      <w:r w:rsidRPr="002242A9">
        <w:rPr>
          <w:szCs w:val="22"/>
          <w:u w:val="single"/>
        </w:rPr>
        <w:t>Kvalitativni cilji</w:t>
      </w:r>
    </w:p>
    <w:p w14:paraId="07578DB1" w14:textId="77777777" w:rsidR="001F7776" w:rsidRPr="002242A9" w:rsidRDefault="001F7776" w:rsidP="001F7776">
      <w:pPr>
        <w:pStyle w:val="Glava"/>
        <w:rPr>
          <w:b/>
          <w:szCs w:val="22"/>
        </w:rPr>
      </w:pPr>
    </w:p>
    <w:p w14:paraId="44E38476" w14:textId="026A85A5" w:rsidR="001F7776" w:rsidRPr="002242A9" w:rsidRDefault="001F7776" w:rsidP="001F7776">
      <w:pPr>
        <w:pStyle w:val="Glava"/>
        <w:rPr>
          <w:szCs w:val="22"/>
        </w:rPr>
      </w:pPr>
      <w:r w:rsidRPr="002242A9">
        <w:rPr>
          <w:szCs w:val="22"/>
        </w:rPr>
        <w:t>Kvalitativni cilji so bili naravnani na sistem vodenja kakovosti  in zagotavljanje pogojev za nemoteno delovanje in poslovanje doma. Postavljeni cilji so bili v celoti realizirani in sicer:</w:t>
      </w:r>
    </w:p>
    <w:p w14:paraId="675D6F71" w14:textId="77777777" w:rsidR="001F7776" w:rsidRPr="002242A9" w:rsidRDefault="001F7776" w:rsidP="001F7776">
      <w:pPr>
        <w:pStyle w:val="Glava"/>
        <w:rPr>
          <w:szCs w:val="22"/>
        </w:rPr>
      </w:pPr>
    </w:p>
    <w:p w14:paraId="06893452"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uveljavljen je  mednarodni modeli sistema vodenja kakovosti: ISO 9001:20</w:t>
      </w:r>
      <w:r w:rsidR="00AD119F" w:rsidRPr="002242A9">
        <w:rPr>
          <w:szCs w:val="22"/>
        </w:rPr>
        <w:t>15</w:t>
      </w:r>
      <w:r w:rsidRPr="002242A9">
        <w:rPr>
          <w:szCs w:val="22"/>
        </w:rPr>
        <w:t xml:space="preserve"> </w:t>
      </w:r>
    </w:p>
    <w:p w14:paraId="58A8E157"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vpeljan in utrjen je bil enoten informacijski sitem DOMIS</w:t>
      </w:r>
    </w:p>
    <w:p w14:paraId="61D99F3E"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notranja organizacija dela je bila prilagojena potrebam zagotavljanja izvajanja sistema vodenja kakovosti: dom zagotavlja procesni način dela, izdelana je matrika odgovornosti, določeni so lastniki procesov, uveden je kompetenčni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sidRPr="002242A9">
        <w:rPr>
          <w:szCs w:val="22"/>
        </w:rPr>
        <w:t>ojektni način dela</w:t>
      </w:r>
    </w:p>
    <w:p w14:paraId="74BF0927"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poslovodenje in strokovno vodenje sta temeljila  na zahtevah sistema vodenja kakovosti, s pooblastili za izvajanj</w:t>
      </w:r>
      <w:r w:rsidR="00CE58EA" w:rsidRPr="002242A9">
        <w:rPr>
          <w:szCs w:val="22"/>
        </w:rPr>
        <w:t>e posameznih notranjih procesov</w:t>
      </w:r>
    </w:p>
    <w:p w14:paraId="5FCF1221"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zagotovljeno je bilo aktivno sodelovanje z okoljem, kjer deluje dom  (prostovoljstvo, družabne prireditv</w:t>
      </w:r>
      <w:r w:rsidR="00CE58EA" w:rsidRPr="002242A9">
        <w:rPr>
          <w:szCs w:val="22"/>
        </w:rPr>
        <w:t>e, svečanosti, pomembni obiski)</w:t>
      </w:r>
    </w:p>
    <w:p w14:paraId="25F76AA9"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zagotovljeno je bilo sodelovanje s svojci (individualni razgovori, skupna srečanja s st</w:t>
      </w:r>
      <w:r w:rsidR="00CE58EA" w:rsidRPr="002242A9">
        <w:rPr>
          <w:szCs w:val="22"/>
        </w:rPr>
        <w:t>anovalci, svojci in zaposlenimi)</w:t>
      </w:r>
    </w:p>
    <w:p w14:paraId="1FC393BD" w14:textId="77777777" w:rsidR="001F7776" w:rsidRPr="002242A9" w:rsidRDefault="001F7776" w:rsidP="00C72668">
      <w:pPr>
        <w:pStyle w:val="Glava"/>
        <w:numPr>
          <w:ilvl w:val="0"/>
          <w:numId w:val="15"/>
        </w:numPr>
        <w:tabs>
          <w:tab w:val="clear" w:pos="4536"/>
          <w:tab w:val="clear" w:pos="9072"/>
          <w:tab w:val="center" w:pos="4703"/>
          <w:tab w:val="right" w:pos="9406"/>
        </w:tabs>
        <w:rPr>
          <w:szCs w:val="22"/>
        </w:rPr>
      </w:pPr>
      <w:r w:rsidRPr="002242A9">
        <w:rPr>
          <w:szCs w:val="22"/>
        </w:rPr>
        <w:t>zagotovljeni so bili vsi viri za nemoteno delovanje doma: kadrovski , infrastrukturni, finančni, informacijski in okoljevarstveni.</w:t>
      </w:r>
    </w:p>
    <w:p w14:paraId="2D0771EF" w14:textId="77777777" w:rsidR="00013618" w:rsidRPr="002242A9" w:rsidRDefault="00013618" w:rsidP="00013618">
      <w:pPr>
        <w:pStyle w:val="Glava"/>
        <w:tabs>
          <w:tab w:val="clear" w:pos="4536"/>
          <w:tab w:val="clear" w:pos="9072"/>
          <w:tab w:val="center" w:pos="4703"/>
          <w:tab w:val="right" w:pos="9406"/>
        </w:tabs>
        <w:rPr>
          <w:szCs w:val="22"/>
        </w:rPr>
      </w:pPr>
    </w:p>
    <w:p w14:paraId="11AAA11D" w14:textId="77777777" w:rsidR="0037273E" w:rsidRPr="002242A9" w:rsidRDefault="0037273E" w:rsidP="00013618">
      <w:pPr>
        <w:pStyle w:val="Glava"/>
        <w:tabs>
          <w:tab w:val="clear" w:pos="4536"/>
          <w:tab w:val="clear" w:pos="9072"/>
          <w:tab w:val="center" w:pos="4703"/>
          <w:tab w:val="right" w:pos="9406"/>
        </w:tabs>
        <w:rPr>
          <w:szCs w:val="22"/>
        </w:rPr>
      </w:pPr>
    </w:p>
    <w:p w14:paraId="59F38D5B" w14:textId="77777777" w:rsidR="001F7776" w:rsidRPr="002242A9" w:rsidRDefault="001F7776" w:rsidP="001F7776">
      <w:pPr>
        <w:pStyle w:val="Glava"/>
        <w:pBdr>
          <w:top w:val="single" w:sz="4" w:space="1" w:color="999999"/>
          <w:left w:val="single" w:sz="4" w:space="4" w:color="999999"/>
          <w:bottom w:val="single" w:sz="4" w:space="1" w:color="999999"/>
          <w:right w:val="single" w:sz="4" w:space="4" w:color="999999"/>
        </w:pBdr>
        <w:rPr>
          <w:szCs w:val="22"/>
        </w:rPr>
      </w:pPr>
    </w:p>
    <w:p w14:paraId="6F82C242" w14:textId="68331F06" w:rsidR="001F7776" w:rsidRPr="002242A9" w:rsidRDefault="001F7776" w:rsidP="001F7776">
      <w:pPr>
        <w:pStyle w:val="Glava"/>
        <w:pBdr>
          <w:top w:val="single" w:sz="4" w:space="1" w:color="999999"/>
          <w:left w:val="single" w:sz="4" w:space="4" w:color="999999"/>
          <w:bottom w:val="single" w:sz="4" w:space="1" w:color="999999"/>
          <w:right w:val="single" w:sz="4" w:space="4" w:color="999999"/>
        </w:pBdr>
        <w:rPr>
          <w:b/>
          <w:i/>
          <w:szCs w:val="22"/>
        </w:rPr>
      </w:pPr>
      <w:r w:rsidRPr="002242A9">
        <w:rPr>
          <w:b/>
          <w:i/>
          <w:szCs w:val="22"/>
        </w:rPr>
        <w:t xml:space="preserve">Na osnovi pregleda realizacije kvalitativnih ciljev je možno ugotoviti, da je bil Dom starejših občanov </w:t>
      </w:r>
      <w:r w:rsidRPr="008847F4">
        <w:rPr>
          <w:b/>
          <w:i/>
          <w:szCs w:val="22"/>
        </w:rPr>
        <w:t>Črnomelj uspešen pri realizaciji kvalitativno opredeljenih ciljev in ciljev kakovosti, ki so bili opredeljeni v</w:t>
      </w:r>
      <w:r w:rsidR="0037273E" w:rsidRPr="008847F4">
        <w:rPr>
          <w:b/>
          <w:i/>
          <w:szCs w:val="22"/>
        </w:rPr>
        <w:t xml:space="preserve"> </w:t>
      </w:r>
      <w:r w:rsidRPr="008847F4">
        <w:rPr>
          <w:b/>
          <w:i/>
          <w:szCs w:val="22"/>
        </w:rPr>
        <w:t>delovnem načrtu za leto 201</w:t>
      </w:r>
      <w:r w:rsidR="008847F4" w:rsidRPr="008847F4">
        <w:rPr>
          <w:b/>
          <w:i/>
          <w:szCs w:val="22"/>
        </w:rPr>
        <w:t>9</w:t>
      </w:r>
      <w:r w:rsidRPr="008847F4">
        <w:rPr>
          <w:b/>
          <w:i/>
          <w:szCs w:val="22"/>
        </w:rPr>
        <w:t>, kar izhaja tudi iz letnega  poročila o certifikacijski presoji standarda ISO 9001:20</w:t>
      </w:r>
      <w:r w:rsidR="007E3E5C" w:rsidRPr="008847F4">
        <w:rPr>
          <w:b/>
          <w:i/>
          <w:szCs w:val="22"/>
        </w:rPr>
        <w:t>15</w:t>
      </w:r>
      <w:r w:rsidRPr="008847F4">
        <w:rPr>
          <w:b/>
          <w:i/>
          <w:szCs w:val="22"/>
        </w:rPr>
        <w:t xml:space="preserve">. </w:t>
      </w:r>
      <w:r w:rsidRPr="008847F4">
        <w:rPr>
          <w:rStyle w:val="Sprotnaopomba-sklic"/>
          <w:b/>
          <w:i/>
          <w:szCs w:val="22"/>
        </w:rPr>
        <w:footnoteReference w:id="4"/>
      </w:r>
    </w:p>
    <w:p w14:paraId="066354E4" w14:textId="77777777" w:rsidR="001F7776" w:rsidRPr="002242A9" w:rsidRDefault="001F7776" w:rsidP="001F7776">
      <w:pPr>
        <w:pStyle w:val="Glava"/>
        <w:rPr>
          <w:szCs w:val="22"/>
        </w:rPr>
      </w:pPr>
    </w:p>
    <w:p w14:paraId="2BBC6C7F" w14:textId="77777777" w:rsidR="001F7776" w:rsidRPr="002242A9" w:rsidRDefault="00BC5666" w:rsidP="00BC5666">
      <w:pPr>
        <w:pStyle w:val="Naslov3"/>
        <w:rPr>
          <w:color w:val="auto"/>
        </w:rPr>
      </w:pPr>
      <w:bookmarkStart w:id="70" w:name="_Toc33086088"/>
      <w:r w:rsidRPr="002242A9">
        <w:rPr>
          <w:color w:val="auto"/>
        </w:rPr>
        <w:t xml:space="preserve">6.1 </w:t>
      </w:r>
      <w:r w:rsidR="001F7776" w:rsidRPr="002242A9">
        <w:rPr>
          <w:color w:val="auto"/>
        </w:rPr>
        <w:t>Učinkovitost in uspešnost procesov ter skladnost storitev</w:t>
      </w:r>
      <w:bookmarkEnd w:id="70"/>
    </w:p>
    <w:p w14:paraId="769B0A6B" w14:textId="77777777" w:rsidR="001F7776" w:rsidRPr="002242A9" w:rsidRDefault="001F7776" w:rsidP="001F7776">
      <w:pPr>
        <w:pStyle w:val="Telobesedila3"/>
        <w:ind w:left="360"/>
        <w:rPr>
          <w:b/>
          <w:bCs/>
          <w:i w:val="0"/>
          <w:szCs w:val="22"/>
        </w:rPr>
      </w:pPr>
    </w:p>
    <w:p w14:paraId="34EB933F" w14:textId="77777777" w:rsidR="001F7776" w:rsidRPr="002242A9" w:rsidRDefault="001F7776" w:rsidP="009C7C26">
      <w:pPr>
        <w:pStyle w:val="Telobesedila3"/>
        <w:rPr>
          <w:bCs/>
          <w:i w:val="0"/>
          <w:szCs w:val="22"/>
        </w:rPr>
      </w:pPr>
      <w:r w:rsidRPr="002242A9">
        <w:rPr>
          <w:bCs/>
          <w:i w:val="0"/>
          <w:szCs w:val="22"/>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14:paraId="4C7CB2C6" w14:textId="77777777" w:rsidR="0024418C" w:rsidRPr="002242A9" w:rsidRDefault="0024418C" w:rsidP="009C7C26">
      <w:pPr>
        <w:pStyle w:val="Telobesedila3"/>
        <w:rPr>
          <w:bCs/>
          <w:i w:val="0"/>
          <w:szCs w:val="22"/>
        </w:rPr>
      </w:pPr>
    </w:p>
    <w:p w14:paraId="66E33C6E" w14:textId="652527FC" w:rsidR="001F7776" w:rsidRPr="002242A9" w:rsidRDefault="001F7776" w:rsidP="009C7C26">
      <w:pPr>
        <w:pStyle w:val="Telobesedila3"/>
        <w:rPr>
          <w:bCs/>
          <w:i w:val="0"/>
          <w:szCs w:val="22"/>
        </w:rPr>
      </w:pPr>
      <w:r w:rsidRPr="002242A9">
        <w:rPr>
          <w:bCs/>
          <w:i w:val="0"/>
          <w:szCs w:val="22"/>
        </w:rPr>
        <w:t xml:space="preserve">Kolegij direktorja </w:t>
      </w:r>
      <w:r w:rsidR="00880F39" w:rsidRPr="002242A9">
        <w:rPr>
          <w:bCs/>
          <w:i w:val="0"/>
          <w:szCs w:val="22"/>
        </w:rPr>
        <w:t xml:space="preserve">je </w:t>
      </w:r>
      <w:r w:rsidRPr="002242A9">
        <w:rPr>
          <w:bCs/>
          <w:i w:val="0"/>
          <w:szCs w:val="22"/>
        </w:rPr>
        <w:t xml:space="preserve">ocenil, da sta učinkovitost in uspešnost procesov dobra in da so rezultati obravnave poročil ter njihova analiza osnova za izboljševanje procesov. Ocena je bila verificirana </w:t>
      </w:r>
      <w:r w:rsidR="00306E37" w:rsidRPr="002242A9">
        <w:rPr>
          <w:bCs/>
          <w:i w:val="0"/>
          <w:szCs w:val="22"/>
        </w:rPr>
        <w:t>decembra</w:t>
      </w:r>
      <w:r w:rsidRPr="002242A9">
        <w:rPr>
          <w:bCs/>
          <w:i w:val="0"/>
          <w:szCs w:val="22"/>
        </w:rPr>
        <w:t xml:space="preserve"> 201</w:t>
      </w:r>
      <w:r w:rsidR="00306E37" w:rsidRPr="002242A9">
        <w:rPr>
          <w:bCs/>
          <w:i w:val="0"/>
          <w:szCs w:val="22"/>
        </w:rPr>
        <w:t>9</w:t>
      </w:r>
      <w:r w:rsidRPr="002242A9">
        <w:rPr>
          <w:bCs/>
          <w:i w:val="0"/>
          <w:szCs w:val="22"/>
        </w:rPr>
        <w:t xml:space="preserve">, ko je bila opravljena zunanja presoja skladnosti vodenja sistema kakovosti </w:t>
      </w:r>
      <w:r w:rsidR="0024418C" w:rsidRPr="002242A9">
        <w:rPr>
          <w:bCs/>
          <w:i w:val="0"/>
          <w:szCs w:val="22"/>
        </w:rPr>
        <w:t xml:space="preserve"> </w:t>
      </w:r>
      <w:r w:rsidRPr="002242A9">
        <w:rPr>
          <w:bCs/>
          <w:i w:val="0"/>
          <w:szCs w:val="22"/>
        </w:rPr>
        <w:t>ISO 9001:20</w:t>
      </w:r>
      <w:r w:rsidR="007E3E5C" w:rsidRPr="002242A9">
        <w:rPr>
          <w:bCs/>
          <w:i w:val="0"/>
          <w:szCs w:val="22"/>
        </w:rPr>
        <w:t>15</w:t>
      </w:r>
      <w:r w:rsidRPr="002242A9">
        <w:rPr>
          <w:bCs/>
          <w:i w:val="0"/>
          <w:szCs w:val="22"/>
        </w:rPr>
        <w:t xml:space="preserve">, za kar je bil domu podeljen certifikat, ugotovitve pa so bile skladne z ugotovitvami kolegija direktorja. </w:t>
      </w:r>
    </w:p>
    <w:p w14:paraId="36923462" w14:textId="77777777" w:rsidR="001F7776" w:rsidRPr="002242A9" w:rsidRDefault="001F7776" w:rsidP="009C7C26">
      <w:pPr>
        <w:pStyle w:val="Telobesedila3"/>
        <w:rPr>
          <w:bCs/>
          <w:i w:val="0"/>
          <w:szCs w:val="22"/>
        </w:rPr>
      </w:pPr>
    </w:p>
    <w:p w14:paraId="21F06713" w14:textId="77777777" w:rsidR="001F7776" w:rsidRPr="002242A9" w:rsidRDefault="001F7776" w:rsidP="009C7C26">
      <w:pPr>
        <w:pStyle w:val="Telobesedila3"/>
        <w:rPr>
          <w:bCs/>
          <w:i w:val="0"/>
          <w:szCs w:val="22"/>
        </w:rPr>
      </w:pPr>
      <w:r w:rsidRPr="002242A9">
        <w:rPr>
          <w:bCs/>
          <w:i w:val="0"/>
          <w:szCs w:val="22"/>
        </w:rPr>
        <w:t xml:space="preserve">Dom zagotavlja uspešno in učinkovito delo, s spremljanjem stanja in izvajanjem ukrepov za doseganje vseh ciljev. Pogoji delovanja se </w:t>
      </w:r>
      <w:r w:rsidR="005958F9" w:rsidRPr="002242A9">
        <w:rPr>
          <w:bCs/>
          <w:i w:val="0"/>
          <w:szCs w:val="22"/>
        </w:rPr>
        <w:t>zaostrujejo</w:t>
      </w:r>
      <w:r w:rsidRPr="002242A9">
        <w:rPr>
          <w:bCs/>
          <w:i w:val="0"/>
          <w:szCs w:val="22"/>
        </w:rPr>
        <w:t>, ker cene storitev povzročajo stagnacijo na razvojnem in investicijskem področju.</w:t>
      </w:r>
    </w:p>
    <w:p w14:paraId="1EAF04B8" w14:textId="77777777" w:rsidR="001F7776" w:rsidRPr="002242A9" w:rsidRDefault="001F7776" w:rsidP="009C7C26">
      <w:pPr>
        <w:rPr>
          <w:szCs w:val="22"/>
        </w:rPr>
      </w:pPr>
    </w:p>
    <w:p w14:paraId="3B54BEE4" w14:textId="77777777" w:rsidR="001F7776" w:rsidRPr="002242A9" w:rsidRDefault="001F7776" w:rsidP="009C7C26">
      <w:pPr>
        <w:pStyle w:val="Naslov"/>
        <w:rPr>
          <w:szCs w:val="22"/>
        </w:rPr>
      </w:pPr>
    </w:p>
    <w:p w14:paraId="3D2C0593" w14:textId="77777777" w:rsidR="00EF0343" w:rsidRPr="002242A9" w:rsidRDefault="000C1131" w:rsidP="00EF0343">
      <w:pPr>
        <w:pStyle w:val="Naslov1"/>
      </w:pPr>
      <w:bookmarkStart w:id="71" w:name="_Toc33086089"/>
      <w:r w:rsidRPr="002242A9">
        <w:t>7. OCEN</w:t>
      </w:r>
      <w:r w:rsidR="001B0AB0" w:rsidRPr="002242A9">
        <w:t>A</w:t>
      </w:r>
      <w:r w:rsidRPr="002242A9">
        <w:t xml:space="preserve"> GOSPODARNOSTI IN UČINKOVITOSTI</w:t>
      </w:r>
      <w:bookmarkEnd w:id="71"/>
      <w:r w:rsidRPr="002242A9">
        <w:t xml:space="preserve"> </w:t>
      </w:r>
      <w:bookmarkEnd w:id="67"/>
      <w:bookmarkEnd w:id="68"/>
      <w:bookmarkEnd w:id="69"/>
    </w:p>
    <w:p w14:paraId="5CDE9C96" w14:textId="6C0160B4" w:rsidR="00EF0343" w:rsidRPr="002242A9" w:rsidRDefault="00EF0343" w:rsidP="00EF0343">
      <w:pPr>
        <w:spacing w:before="100" w:beforeAutospacing="1" w:after="100" w:afterAutospacing="1"/>
        <w:rPr>
          <w:szCs w:val="22"/>
        </w:rPr>
      </w:pPr>
      <w:r w:rsidRPr="002242A9">
        <w:rPr>
          <w:szCs w:val="22"/>
        </w:rPr>
        <w:t xml:space="preserve">Program dela in </w:t>
      </w:r>
      <w:r w:rsidR="00CE58EA" w:rsidRPr="002242A9">
        <w:rPr>
          <w:szCs w:val="22"/>
        </w:rPr>
        <w:t>f</w:t>
      </w:r>
      <w:r w:rsidRPr="002242A9">
        <w:rPr>
          <w:szCs w:val="22"/>
        </w:rPr>
        <w:t>inančni načrt DSO Črnomelj za leto 201</w:t>
      </w:r>
      <w:r w:rsidR="00306E37" w:rsidRPr="002242A9">
        <w:rPr>
          <w:szCs w:val="22"/>
        </w:rPr>
        <w:t>9</w:t>
      </w:r>
      <w:r w:rsidRPr="002242A9">
        <w:rPr>
          <w:szCs w:val="22"/>
        </w:rPr>
        <w:t xml:space="preserve"> je bil pripravljen glede na realno ocenjene prihodke in odhodke ter ob predvidevanju, da bodo realizirani dodatni prihodki iz naslova dodatne (tržne dejavnosti)</w:t>
      </w:r>
      <w:r w:rsidR="00755292" w:rsidRPr="002242A9">
        <w:rPr>
          <w:szCs w:val="22"/>
        </w:rPr>
        <w:t>.</w:t>
      </w:r>
      <w:r w:rsidRPr="002242A9">
        <w:rPr>
          <w:szCs w:val="22"/>
        </w:rPr>
        <w:t xml:space="preserve"> Dom je leto 201</w:t>
      </w:r>
      <w:r w:rsidR="00306E37" w:rsidRPr="002242A9">
        <w:rPr>
          <w:szCs w:val="22"/>
        </w:rPr>
        <w:t>9</w:t>
      </w:r>
      <w:r w:rsidRPr="002242A9">
        <w:rPr>
          <w:szCs w:val="22"/>
        </w:rPr>
        <w:t xml:space="preserve"> zaključil s presežkom</w:t>
      </w:r>
      <w:r w:rsidR="006C5376" w:rsidRPr="002242A9">
        <w:rPr>
          <w:szCs w:val="22"/>
        </w:rPr>
        <w:t xml:space="preserve"> prihodkov nad odhodki </w:t>
      </w:r>
      <w:r w:rsidR="004275BF" w:rsidRPr="002242A9">
        <w:rPr>
          <w:szCs w:val="22"/>
        </w:rPr>
        <w:t xml:space="preserve">brez upoštevanja </w:t>
      </w:r>
      <w:r w:rsidR="006C5376" w:rsidRPr="002242A9">
        <w:rPr>
          <w:szCs w:val="22"/>
        </w:rPr>
        <w:t>davk</w:t>
      </w:r>
      <w:r w:rsidR="004275BF" w:rsidRPr="002242A9">
        <w:rPr>
          <w:szCs w:val="22"/>
        </w:rPr>
        <w:t>a</w:t>
      </w:r>
      <w:r w:rsidR="008313EA" w:rsidRPr="002242A9">
        <w:rPr>
          <w:szCs w:val="22"/>
        </w:rPr>
        <w:t xml:space="preserve"> od dohodkov,</w:t>
      </w:r>
      <w:r w:rsidR="006C5376" w:rsidRPr="002242A9">
        <w:rPr>
          <w:szCs w:val="22"/>
        </w:rPr>
        <w:t xml:space="preserve"> v višini </w:t>
      </w:r>
      <w:r w:rsidR="00FA70A8" w:rsidRPr="002242A9">
        <w:rPr>
          <w:szCs w:val="22"/>
        </w:rPr>
        <w:t>136</w:t>
      </w:r>
      <w:r w:rsidR="0077318B" w:rsidRPr="002242A9">
        <w:rPr>
          <w:szCs w:val="22"/>
        </w:rPr>
        <w:t>.</w:t>
      </w:r>
      <w:r w:rsidR="00FA70A8" w:rsidRPr="002242A9">
        <w:rPr>
          <w:szCs w:val="22"/>
        </w:rPr>
        <w:t>085</w:t>
      </w:r>
      <w:r w:rsidR="003E691E" w:rsidRPr="002242A9">
        <w:rPr>
          <w:szCs w:val="22"/>
        </w:rPr>
        <w:t xml:space="preserve"> €</w:t>
      </w:r>
      <w:r w:rsidR="0077318B" w:rsidRPr="002242A9">
        <w:rPr>
          <w:szCs w:val="22"/>
        </w:rPr>
        <w:t xml:space="preserve">, po obračunanem davku od dohodka pa </w:t>
      </w:r>
      <w:r w:rsidR="00FA70A8" w:rsidRPr="002242A9">
        <w:rPr>
          <w:szCs w:val="22"/>
        </w:rPr>
        <w:t>117</w:t>
      </w:r>
      <w:r w:rsidR="0077318B" w:rsidRPr="002242A9">
        <w:rPr>
          <w:szCs w:val="22"/>
        </w:rPr>
        <w:t>.</w:t>
      </w:r>
      <w:r w:rsidR="00FA70A8" w:rsidRPr="002242A9">
        <w:rPr>
          <w:szCs w:val="22"/>
        </w:rPr>
        <w:t>744</w:t>
      </w:r>
      <w:r w:rsidR="0077318B" w:rsidRPr="002242A9">
        <w:rPr>
          <w:szCs w:val="22"/>
        </w:rPr>
        <w:t xml:space="preserve"> €</w:t>
      </w:r>
      <w:r w:rsidR="003E691E" w:rsidRPr="002242A9">
        <w:rPr>
          <w:szCs w:val="22"/>
        </w:rPr>
        <w:t>.</w:t>
      </w:r>
      <w:r w:rsidR="006C5376" w:rsidRPr="002242A9">
        <w:rPr>
          <w:szCs w:val="22"/>
        </w:rPr>
        <w:t xml:space="preserve"> </w:t>
      </w:r>
      <w:r w:rsidR="00AC772A" w:rsidRPr="002242A9">
        <w:rPr>
          <w:szCs w:val="22"/>
        </w:rPr>
        <w:t xml:space="preserve"> </w:t>
      </w:r>
    </w:p>
    <w:p w14:paraId="632A0B92" w14:textId="43631048" w:rsidR="001F7776" w:rsidRPr="002242A9" w:rsidRDefault="001F7776" w:rsidP="009C7C26">
      <w:pPr>
        <w:rPr>
          <w:szCs w:val="22"/>
        </w:rPr>
      </w:pPr>
      <w:r w:rsidRPr="002242A9">
        <w:rPr>
          <w:szCs w:val="22"/>
        </w:rPr>
        <w:t>Na osnovi lastne ocene ugotavljamo, da je zavod posloval učinkovito, gospodarno in vestno, ob upoštevanju zakonodaje, ki določa poslovanje in delovanje javnih zavodov, oz. domov za starejše.</w:t>
      </w:r>
    </w:p>
    <w:p w14:paraId="5F0ABB26" w14:textId="77777777" w:rsidR="001F7776" w:rsidRPr="002242A9" w:rsidRDefault="001F7776" w:rsidP="009C7C26">
      <w:pPr>
        <w:ind w:left="360"/>
        <w:rPr>
          <w:szCs w:val="22"/>
        </w:rPr>
      </w:pPr>
    </w:p>
    <w:p w14:paraId="39BA9C36" w14:textId="387E1A1B" w:rsidR="001F7776" w:rsidRPr="002242A9" w:rsidRDefault="001F7776" w:rsidP="009C7C26">
      <w:pPr>
        <w:rPr>
          <w:szCs w:val="22"/>
        </w:rPr>
      </w:pPr>
      <w:r w:rsidRPr="002242A9">
        <w:rPr>
          <w:szCs w:val="22"/>
        </w:rPr>
        <w:t>Podrobnejša, bolj konkretna ocena ni podana, ker ni izdelanih meril za gospodarnost, učinkovitost in uspešnost izvajanja javne službe na področju varstva starejših oseb.</w:t>
      </w:r>
    </w:p>
    <w:p w14:paraId="4707A3AD" w14:textId="77777777" w:rsidR="001F7776" w:rsidRPr="002242A9" w:rsidRDefault="001F7776" w:rsidP="009C7C26">
      <w:pPr>
        <w:rPr>
          <w:szCs w:val="22"/>
        </w:rPr>
      </w:pPr>
    </w:p>
    <w:p w14:paraId="0B1EF872" w14:textId="501733FB" w:rsidR="001F7776" w:rsidRPr="002242A9" w:rsidRDefault="001F7776" w:rsidP="009C7C26">
      <w:pPr>
        <w:rPr>
          <w:szCs w:val="22"/>
        </w:rPr>
      </w:pPr>
      <w:r w:rsidRPr="002242A9">
        <w:rPr>
          <w:szCs w:val="22"/>
        </w:rPr>
        <w:t>Oceno je na osnovi obravnav vhodnih poročil izdelal kolegij direktorja, ob vodstvene</w:t>
      </w:r>
      <w:r w:rsidR="00460012" w:rsidRPr="002242A9">
        <w:rPr>
          <w:szCs w:val="22"/>
        </w:rPr>
        <w:t>m</w:t>
      </w:r>
      <w:r w:rsidRPr="002242A9">
        <w:rPr>
          <w:szCs w:val="22"/>
        </w:rPr>
        <w:t xml:space="preserve"> pregledu, skladno s Poslovnikom vodenja kakovosti (ISO 9001:20</w:t>
      </w:r>
      <w:r w:rsidR="00B94A2C" w:rsidRPr="002242A9">
        <w:rPr>
          <w:szCs w:val="22"/>
        </w:rPr>
        <w:t>15</w:t>
      </w:r>
      <w:r w:rsidRPr="002242A9">
        <w:rPr>
          <w:szCs w:val="22"/>
        </w:rPr>
        <w:t xml:space="preserve">) in uporabi sistema uravnoteženih kazalnikov uspešnosti delovanja. </w:t>
      </w:r>
    </w:p>
    <w:p w14:paraId="3E2DE3AA" w14:textId="77777777" w:rsidR="00362E08" w:rsidRPr="002242A9" w:rsidRDefault="00362E08" w:rsidP="009C7C26">
      <w:pPr>
        <w:rPr>
          <w:szCs w:val="22"/>
        </w:rPr>
      </w:pPr>
      <w:r w:rsidRPr="002242A9">
        <w:rPr>
          <w:szCs w:val="22"/>
        </w:rPr>
        <w:t xml:space="preserve">Ravno tako </w:t>
      </w:r>
      <w:r w:rsidR="00FA24D3" w:rsidRPr="002242A9">
        <w:rPr>
          <w:szCs w:val="22"/>
        </w:rPr>
        <w:t>u</w:t>
      </w:r>
      <w:r w:rsidRPr="002242A9">
        <w:rPr>
          <w:szCs w:val="22"/>
        </w:rPr>
        <w:t>spešnost in učinkovitost presoj dokazujemo z vsakoletnimi zunanjimi neodvisnimi presojami sistema vodenja kakovosti, s katero zunanji izvajalci preskusijo skladnost, izvajanje in učinkovitost sistema</w:t>
      </w:r>
      <w:r w:rsidR="00434601" w:rsidRPr="002242A9">
        <w:rPr>
          <w:szCs w:val="22"/>
        </w:rPr>
        <w:t>.</w:t>
      </w:r>
    </w:p>
    <w:p w14:paraId="0183B7B8" w14:textId="77777777" w:rsidR="001F7776" w:rsidRPr="002242A9" w:rsidRDefault="001F7776" w:rsidP="009C7C26">
      <w:pPr>
        <w:rPr>
          <w:szCs w:val="22"/>
        </w:rPr>
      </w:pPr>
    </w:p>
    <w:p w14:paraId="352BC1D8" w14:textId="35FE5212" w:rsidR="000C1131" w:rsidRPr="002242A9" w:rsidRDefault="000C1131" w:rsidP="009C7C26">
      <w:pPr>
        <w:rPr>
          <w:szCs w:val="22"/>
        </w:rPr>
      </w:pPr>
      <w:r w:rsidRPr="002242A9">
        <w:rPr>
          <w:szCs w:val="22"/>
          <w:lang w:eastAsia="en-US"/>
        </w:rPr>
        <w:t xml:space="preserve">Vse aktivnosti so se izvrševale v okviru sprejetega finančnega načrta in načrta dela za </w:t>
      </w:r>
      <w:r w:rsidR="00CE58EA" w:rsidRPr="002242A9">
        <w:rPr>
          <w:szCs w:val="22"/>
          <w:lang w:eastAsia="en-US"/>
        </w:rPr>
        <w:t>tekoče</w:t>
      </w:r>
      <w:r w:rsidRPr="002242A9">
        <w:rPr>
          <w:szCs w:val="22"/>
          <w:lang w:eastAsia="en-US"/>
        </w:rPr>
        <w:t xml:space="preserve"> leto, zaposleni pa so se trudili dosegati kar največjo učinkovitost pri delu ob čim nižjih stroških. </w:t>
      </w:r>
      <w:r w:rsidRPr="002242A9">
        <w:rPr>
          <w:szCs w:val="22"/>
        </w:rPr>
        <w:t>Naše poslovanje v letu 201</w:t>
      </w:r>
      <w:r w:rsidR="00306E37" w:rsidRPr="002242A9">
        <w:rPr>
          <w:szCs w:val="22"/>
        </w:rPr>
        <w:t>9</w:t>
      </w:r>
      <w:r w:rsidRPr="002242A9">
        <w:rPr>
          <w:szCs w:val="22"/>
        </w:rPr>
        <w:t xml:space="preserve"> ocenjujemo kot učinkovito in gospodarno.</w:t>
      </w:r>
    </w:p>
    <w:p w14:paraId="526D82E9" w14:textId="77777777" w:rsidR="00366C39" w:rsidRPr="002242A9" w:rsidRDefault="00366C39" w:rsidP="009C7C26">
      <w:pPr>
        <w:rPr>
          <w:szCs w:val="22"/>
        </w:rPr>
      </w:pPr>
    </w:p>
    <w:p w14:paraId="6AB8578E" w14:textId="77777777" w:rsidR="000C1131" w:rsidRPr="002242A9" w:rsidRDefault="000C1131" w:rsidP="009C7C26">
      <w:pPr>
        <w:pStyle w:val="Naslov"/>
        <w:rPr>
          <w:color w:val="FF0000"/>
          <w:szCs w:val="22"/>
        </w:rPr>
      </w:pPr>
      <w:bookmarkStart w:id="72" w:name="_Toc317514674"/>
      <w:bookmarkStart w:id="73" w:name="_Toc317581407"/>
    </w:p>
    <w:p w14:paraId="3D03D0FE" w14:textId="77777777" w:rsidR="000C1131" w:rsidRPr="002242A9" w:rsidRDefault="000C1131" w:rsidP="009C7C26">
      <w:pPr>
        <w:pStyle w:val="Naslov1"/>
        <w:rPr>
          <w:color w:val="000000"/>
          <w:szCs w:val="22"/>
        </w:rPr>
      </w:pPr>
      <w:bookmarkStart w:id="74" w:name="_Toc380656294"/>
      <w:bookmarkStart w:id="75" w:name="_Toc33086090"/>
      <w:r w:rsidRPr="002242A9">
        <w:t>8. OCEN</w:t>
      </w:r>
      <w:r w:rsidR="001B0AB0" w:rsidRPr="002242A9">
        <w:t>A</w:t>
      </w:r>
      <w:r w:rsidRPr="002242A9">
        <w:t xml:space="preserve"> NOTRANJEGA </w:t>
      </w:r>
      <w:bookmarkEnd w:id="72"/>
      <w:bookmarkEnd w:id="73"/>
      <w:bookmarkEnd w:id="74"/>
      <w:r w:rsidR="0016335B" w:rsidRPr="002242A9">
        <w:t>FINANČNEGA NADZORA</w:t>
      </w:r>
      <w:bookmarkEnd w:id="75"/>
    </w:p>
    <w:p w14:paraId="56757FBB" w14:textId="77777777" w:rsidR="006D76BF" w:rsidRPr="002242A9" w:rsidRDefault="006D76BF" w:rsidP="009C7C26">
      <w:pPr>
        <w:rPr>
          <w:color w:val="000000"/>
          <w:szCs w:val="22"/>
        </w:rPr>
      </w:pPr>
    </w:p>
    <w:p w14:paraId="74B21281" w14:textId="77777777" w:rsidR="000C1131" w:rsidRPr="002242A9" w:rsidRDefault="000C1131" w:rsidP="009C7C26">
      <w:pPr>
        <w:rPr>
          <w:szCs w:val="22"/>
        </w:rPr>
      </w:pPr>
      <w:r w:rsidRPr="002242A9">
        <w:rPr>
          <w:color w:val="000000"/>
          <w:szCs w:val="22"/>
        </w:rPr>
        <w:t xml:space="preserve">V </w:t>
      </w:r>
      <w:r w:rsidR="00CE58EA" w:rsidRPr="002242A9">
        <w:rPr>
          <w:color w:val="000000"/>
          <w:szCs w:val="22"/>
        </w:rPr>
        <w:t>d</w:t>
      </w:r>
      <w:r w:rsidRPr="002242A9">
        <w:rPr>
          <w:color w:val="000000"/>
          <w:szCs w:val="22"/>
        </w:rPr>
        <w:t xml:space="preserve">omu imamo vzpostavljen notranji nadzor na osnovi usklajevanj podatkov posameznih služb, ki izvajajo storitve, in računovodstvom. </w:t>
      </w:r>
    </w:p>
    <w:p w14:paraId="6E7CDC71" w14:textId="77777777" w:rsidR="00362E08" w:rsidRPr="002242A9" w:rsidRDefault="00362E08" w:rsidP="00362E08">
      <w:pPr>
        <w:rPr>
          <w:szCs w:val="22"/>
        </w:rPr>
      </w:pPr>
      <w:bookmarkStart w:id="76" w:name="_Toc317514675"/>
      <w:bookmarkStart w:id="77" w:name="_Toc317581408"/>
    </w:p>
    <w:p w14:paraId="4721C560" w14:textId="77777777" w:rsidR="00362E08" w:rsidRPr="002242A9" w:rsidRDefault="00362E08" w:rsidP="00362E08">
      <w:pPr>
        <w:rPr>
          <w:szCs w:val="22"/>
        </w:rPr>
      </w:pPr>
      <w:r w:rsidRPr="002242A9">
        <w:rPr>
          <w:szCs w:val="22"/>
        </w:rPr>
        <w:t>Sistem delovanja sistema notranjega finančnega nadzora je bil zagotovljen s sistemom vodenja kakovosti po standardu ISO 9001:20</w:t>
      </w:r>
      <w:r w:rsidR="00AD119F" w:rsidRPr="002242A9">
        <w:rPr>
          <w:szCs w:val="22"/>
        </w:rPr>
        <w:t>15</w:t>
      </w:r>
      <w:r w:rsidRPr="002242A9">
        <w:rPr>
          <w:szCs w:val="22"/>
        </w:rPr>
        <w:t xml:space="preserve">, notranjo in zunanjo presojo uspešnosti in učinkovitosti izvajanja notranjih procesov,  vodstvenim nadzorom kolegija direktorja in redno notranjo revizijo. </w:t>
      </w:r>
    </w:p>
    <w:p w14:paraId="759DC41F" w14:textId="77777777" w:rsidR="00362E08" w:rsidRPr="002242A9" w:rsidRDefault="00362E08" w:rsidP="00362E08">
      <w:pPr>
        <w:rPr>
          <w:szCs w:val="22"/>
        </w:rPr>
      </w:pPr>
    </w:p>
    <w:p w14:paraId="4079C7B5" w14:textId="77777777" w:rsidR="00362E08" w:rsidRPr="002242A9" w:rsidRDefault="00362E08" w:rsidP="00362E08">
      <w:pPr>
        <w:rPr>
          <w:szCs w:val="22"/>
        </w:rPr>
      </w:pPr>
      <w:r w:rsidRPr="002242A9">
        <w:rPr>
          <w:szCs w:val="22"/>
        </w:rPr>
        <w:t>Delovanje sistema notranjega finančnega nadzora je bilo uspešno in učinkovito.</w:t>
      </w:r>
      <w:r w:rsidR="00E564A1" w:rsidRPr="002242A9">
        <w:rPr>
          <w:szCs w:val="22"/>
        </w:rPr>
        <w:t xml:space="preserve"> </w:t>
      </w:r>
    </w:p>
    <w:p w14:paraId="1AEF3AB4" w14:textId="082226DB" w:rsidR="00E564A1" w:rsidRPr="002242A9" w:rsidRDefault="00E564A1" w:rsidP="00362E08">
      <w:pPr>
        <w:rPr>
          <w:szCs w:val="22"/>
        </w:rPr>
      </w:pPr>
      <w:r w:rsidRPr="002242A9">
        <w:rPr>
          <w:szCs w:val="22"/>
        </w:rPr>
        <w:t>Notranja revizija je bil</w:t>
      </w:r>
      <w:r w:rsidR="00FA70A8" w:rsidRPr="002242A9">
        <w:rPr>
          <w:szCs w:val="22"/>
        </w:rPr>
        <w:t>a</w:t>
      </w:r>
      <w:r w:rsidRPr="002242A9">
        <w:rPr>
          <w:szCs w:val="22"/>
        </w:rPr>
        <w:t xml:space="preserve"> opravljena na področju </w:t>
      </w:r>
      <w:r w:rsidR="00F063E9" w:rsidRPr="002242A9">
        <w:rPr>
          <w:szCs w:val="22"/>
        </w:rPr>
        <w:t>izvajanja GDPR v DSO Črnomelj</w:t>
      </w:r>
      <w:r w:rsidR="00460012" w:rsidRPr="002242A9">
        <w:rPr>
          <w:szCs w:val="22"/>
        </w:rPr>
        <w:t xml:space="preserve">. </w:t>
      </w:r>
    </w:p>
    <w:p w14:paraId="66ABDDF6" w14:textId="77777777" w:rsidR="00E564A1" w:rsidRPr="002242A9" w:rsidRDefault="00E564A1" w:rsidP="00362E08">
      <w:pPr>
        <w:rPr>
          <w:color w:val="FF0000"/>
          <w:szCs w:val="22"/>
        </w:rPr>
      </w:pPr>
      <w:r w:rsidRPr="002242A9">
        <w:rPr>
          <w:color w:val="FF0000"/>
          <w:szCs w:val="22"/>
        </w:rPr>
        <w:t xml:space="preserve"> </w:t>
      </w:r>
    </w:p>
    <w:p w14:paraId="6A6F06A6" w14:textId="11506501" w:rsidR="008D1924" w:rsidRPr="002242A9" w:rsidRDefault="00FD10E4" w:rsidP="00FD10E4">
      <w:pPr>
        <w:shd w:val="clear" w:color="auto" w:fill="FFFFFF" w:themeFill="background1"/>
        <w:rPr>
          <w:szCs w:val="22"/>
        </w:rPr>
      </w:pPr>
      <w:r w:rsidRPr="002242A9">
        <w:rPr>
          <w:szCs w:val="22"/>
        </w:rPr>
        <w:t>Priloga:  Izjava o oceni notranjega nadzora javnih financ za leto 201</w:t>
      </w:r>
      <w:r w:rsidR="00306E37" w:rsidRPr="002242A9">
        <w:rPr>
          <w:szCs w:val="22"/>
        </w:rPr>
        <w:t>9</w:t>
      </w:r>
    </w:p>
    <w:p w14:paraId="405EF7CE" w14:textId="77777777" w:rsidR="00362E08" w:rsidRPr="002242A9" w:rsidRDefault="00362E08" w:rsidP="00362E08">
      <w:pPr>
        <w:rPr>
          <w:szCs w:val="22"/>
        </w:rPr>
      </w:pPr>
    </w:p>
    <w:p w14:paraId="16556A16" w14:textId="77777777" w:rsidR="000C1131" w:rsidRPr="002242A9" w:rsidRDefault="000C1131" w:rsidP="0024418C">
      <w:pPr>
        <w:pStyle w:val="Naslov1"/>
        <w:rPr>
          <w:szCs w:val="22"/>
        </w:rPr>
      </w:pPr>
      <w:bookmarkStart w:id="78" w:name="_Toc33086091"/>
      <w:bookmarkStart w:id="79" w:name="_Toc380656295"/>
      <w:r w:rsidRPr="002242A9">
        <w:t xml:space="preserve">9. POJASNILA </w:t>
      </w:r>
      <w:r w:rsidR="0024418C" w:rsidRPr="002242A9">
        <w:t>O NEDOSEGANJU CILJEV</w:t>
      </w:r>
      <w:bookmarkEnd w:id="78"/>
      <w:r w:rsidR="0024418C" w:rsidRPr="002242A9">
        <w:t xml:space="preserve"> </w:t>
      </w:r>
      <w:bookmarkEnd w:id="76"/>
      <w:bookmarkEnd w:id="77"/>
      <w:bookmarkEnd w:id="79"/>
    </w:p>
    <w:p w14:paraId="65D39612" w14:textId="77777777" w:rsidR="000C1131" w:rsidRPr="002242A9" w:rsidRDefault="000C1131" w:rsidP="000C1131">
      <w:pPr>
        <w:rPr>
          <w:szCs w:val="22"/>
        </w:rPr>
      </w:pPr>
    </w:p>
    <w:p w14:paraId="013126B5" w14:textId="77777777" w:rsidR="0024418C" w:rsidRPr="002242A9" w:rsidRDefault="00AA3EE0" w:rsidP="000C1131">
      <w:pPr>
        <w:rPr>
          <w:szCs w:val="22"/>
        </w:rPr>
      </w:pPr>
      <w:r w:rsidRPr="002242A9">
        <w:rPr>
          <w:szCs w:val="22"/>
        </w:rPr>
        <w:t xml:space="preserve">Skupni cilji v delovnem planu so bili v poprečju doseženi, oziroma tudi preseženi, medtem ko </w:t>
      </w:r>
      <w:r w:rsidR="004509DB" w:rsidRPr="002242A9">
        <w:rPr>
          <w:szCs w:val="22"/>
        </w:rPr>
        <w:t>le</w:t>
      </w:r>
      <w:r w:rsidR="00E33CBE" w:rsidRPr="002242A9">
        <w:rPr>
          <w:szCs w:val="22"/>
        </w:rPr>
        <w:t xml:space="preserve"> pri </w:t>
      </w:r>
      <w:r w:rsidRPr="002242A9">
        <w:rPr>
          <w:szCs w:val="22"/>
        </w:rPr>
        <w:t>posameznih ciljih beležimo nedoseganje (4.</w:t>
      </w:r>
      <w:r w:rsidR="002603F6" w:rsidRPr="002242A9">
        <w:rPr>
          <w:szCs w:val="22"/>
        </w:rPr>
        <w:t xml:space="preserve"> </w:t>
      </w:r>
      <w:r w:rsidR="00E33CBE" w:rsidRPr="002242A9">
        <w:rPr>
          <w:szCs w:val="22"/>
        </w:rPr>
        <w:t>in 6</w:t>
      </w:r>
      <w:r w:rsidR="002603F6" w:rsidRPr="002242A9">
        <w:rPr>
          <w:szCs w:val="22"/>
        </w:rPr>
        <w:t>.</w:t>
      </w:r>
      <w:r w:rsidRPr="002242A9">
        <w:rPr>
          <w:szCs w:val="22"/>
        </w:rPr>
        <w:t xml:space="preserve"> točka tega poročila).</w:t>
      </w:r>
    </w:p>
    <w:p w14:paraId="55A68C06" w14:textId="77777777" w:rsidR="00AA3EE0" w:rsidRPr="002242A9" w:rsidRDefault="00AA3EE0" w:rsidP="000C1131">
      <w:pPr>
        <w:rPr>
          <w:szCs w:val="22"/>
        </w:rPr>
      </w:pPr>
    </w:p>
    <w:p w14:paraId="42BB168C" w14:textId="77777777" w:rsidR="00DB677B" w:rsidRPr="002242A9" w:rsidRDefault="00AA3EE0" w:rsidP="000C1131">
      <w:pPr>
        <w:rPr>
          <w:szCs w:val="22"/>
        </w:rPr>
      </w:pPr>
      <w:r w:rsidRPr="002242A9">
        <w:rPr>
          <w:szCs w:val="22"/>
        </w:rPr>
        <w:t>Nedosežen</w:t>
      </w:r>
      <w:r w:rsidR="00DB677B" w:rsidRPr="002242A9">
        <w:rPr>
          <w:szCs w:val="22"/>
        </w:rPr>
        <w:t>i</w:t>
      </w:r>
      <w:r w:rsidRPr="002242A9">
        <w:rPr>
          <w:szCs w:val="22"/>
        </w:rPr>
        <w:t xml:space="preserve"> cilj</w:t>
      </w:r>
      <w:r w:rsidR="00DB677B" w:rsidRPr="002242A9">
        <w:rPr>
          <w:szCs w:val="22"/>
        </w:rPr>
        <w:t>i</w:t>
      </w:r>
      <w:r w:rsidRPr="002242A9">
        <w:rPr>
          <w:szCs w:val="22"/>
        </w:rPr>
        <w:t xml:space="preserve"> v letu </w:t>
      </w:r>
      <w:r w:rsidR="00CE58EA" w:rsidRPr="002242A9">
        <w:rPr>
          <w:szCs w:val="22"/>
        </w:rPr>
        <w:t>201</w:t>
      </w:r>
      <w:r w:rsidR="00BD2A60" w:rsidRPr="002242A9">
        <w:rPr>
          <w:szCs w:val="22"/>
        </w:rPr>
        <w:t>9</w:t>
      </w:r>
      <w:r w:rsidR="00DB677B" w:rsidRPr="002242A9">
        <w:rPr>
          <w:szCs w:val="22"/>
        </w:rPr>
        <w:t>:</w:t>
      </w:r>
    </w:p>
    <w:p w14:paraId="142BD65F" w14:textId="77777777" w:rsidR="00960DB7" w:rsidRDefault="00AA3EE0" w:rsidP="00A506D6">
      <w:pPr>
        <w:pStyle w:val="Odstavekseznama"/>
        <w:numPr>
          <w:ilvl w:val="0"/>
          <w:numId w:val="50"/>
        </w:numPr>
        <w:rPr>
          <w:rFonts w:ascii="Times New Roman" w:hAnsi="Times New Roman" w:cs="Times New Roman"/>
          <w:sz w:val="22"/>
          <w:szCs w:val="22"/>
        </w:rPr>
      </w:pPr>
      <w:r w:rsidRPr="002242A9">
        <w:rPr>
          <w:rFonts w:ascii="Times New Roman" w:hAnsi="Times New Roman" w:cs="Times New Roman"/>
          <w:sz w:val="22"/>
          <w:szCs w:val="22"/>
        </w:rPr>
        <w:t>realizacij</w:t>
      </w:r>
      <w:r w:rsidR="00DB677B" w:rsidRPr="002242A9">
        <w:rPr>
          <w:rFonts w:ascii="Times New Roman" w:hAnsi="Times New Roman" w:cs="Times New Roman"/>
          <w:sz w:val="22"/>
          <w:szCs w:val="22"/>
        </w:rPr>
        <w:t>a</w:t>
      </w:r>
      <w:r w:rsidRPr="002242A9">
        <w:rPr>
          <w:rFonts w:ascii="Times New Roman" w:hAnsi="Times New Roman" w:cs="Times New Roman"/>
          <w:sz w:val="22"/>
          <w:szCs w:val="22"/>
        </w:rPr>
        <w:t xml:space="preserve"> </w:t>
      </w:r>
      <w:r w:rsidR="00BD2A60" w:rsidRPr="002242A9">
        <w:rPr>
          <w:rFonts w:ascii="Times New Roman" w:hAnsi="Times New Roman" w:cs="Times New Roman"/>
          <w:sz w:val="22"/>
          <w:szCs w:val="22"/>
        </w:rPr>
        <w:t>procesa »</w:t>
      </w:r>
      <w:r w:rsidR="00BA549C" w:rsidRPr="002242A9">
        <w:rPr>
          <w:rFonts w:ascii="Times New Roman" w:hAnsi="Times New Roman" w:cs="Times New Roman"/>
          <w:sz w:val="22"/>
          <w:szCs w:val="22"/>
        </w:rPr>
        <w:t>Snovanje</w:t>
      </w:r>
      <w:r w:rsidR="00BD2A60" w:rsidRPr="002242A9">
        <w:rPr>
          <w:rFonts w:ascii="Times New Roman" w:hAnsi="Times New Roman" w:cs="Times New Roman"/>
          <w:sz w:val="22"/>
          <w:szCs w:val="22"/>
        </w:rPr>
        <w:t xml:space="preserve"> in razvoj«, saj aktivnosti na projektu Priprava okolja na starost še niso stekla v letu 2019, ravno tako pa ni uspelo zaključiti uvedbo informacijskega progra</w:t>
      </w:r>
      <w:r w:rsidR="00DB677B" w:rsidRPr="002242A9">
        <w:rPr>
          <w:rFonts w:ascii="Times New Roman" w:hAnsi="Times New Roman" w:cs="Times New Roman"/>
          <w:sz w:val="22"/>
          <w:szCs w:val="22"/>
        </w:rPr>
        <w:t>m</w:t>
      </w:r>
      <w:r w:rsidR="00BD2A60" w:rsidRPr="002242A9">
        <w:rPr>
          <w:rFonts w:ascii="Times New Roman" w:hAnsi="Times New Roman" w:cs="Times New Roman"/>
          <w:sz w:val="22"/>
          <w:szCs w:val="22"/>
        </w:rPr>
        <w:t xml:space="preserve">a DOMIS za področje prehrane. </w:t>
      </w:r>
    </w:p>
    <w:p w14:paraId="18F4D103" w14:textId="6FC37A9C" w:rsidR="00DB677B" w:rsidRPr="002242A9" w:rsidRDefault="00DB677B" w:rsidP="00A506D6">
      <w:pPr>
        <w:pStyle w:val="Odstavekseznama"/>
        <w:numPr>
          <w:ilvl w:val="0"/>
          <w:numId w:val="50"/>
        </w:numPr>
        <w:rPr>
          <w:rFonts w:ascii="Times New Roman" w:hAnsi="Times New Roman" w:cs="Times New Roman"/>
          <w:sz w:val="22"/>
          <w:szCs w:val="22"/>
        </w:rPr>
      </w:pPr>
      <w:r w:rsidRPr="002242A9">
        <w:rPr>
          <w:rFonts w:ascii="Times New Roman" w:hAnsi="Times New Roman" w:cs="Times New Roman"/>
          <w:sz w:val="22"/>
          <w:szCs w:val="22"/>
        </w:rPr>
        <w:t xml:space="preserve">realizacija </w:t>
      </w:r>
      <w:r w:rsidR="00E33CBE" w:rsidRPr="002242A9">
        <w:rPr>
          <w:rFonts w:ascii="Times New Roman" w:hAnsi="Times New Roman" w:cs="Times New Roman"/>
          <w:sz w:val="22"/>
          <w:szCs w:val="22"/>
        </w:rPr>
        <w:t>kratkotrajnih oziroma začasnih namestitev</w:t>
      </w:r>
      <w:r w:rsidRPr="002242A9">
        <w:rPr>
          <w:rFonts w:ascii="Times New Roman" w:hAnsi="Times New Roman" w:cs="Times New Roman"/>
          <w:sz w:val="22"/>
          <w:szCs w:val="22"/>
        </w:rPr>
        <w:t xml:space="preserve"> se je sicer nekoliko izboljšala</w:t>
      </w:r>
      <w:r w:rsidR="00607E37" w:rsidRPr="002242A9">
        <w:rPr>
          <w:rFonts w:ascii="Times New Roman" w:hAnsi="Times New Roman" w:cs="Times New Roman"/>
          <w:sz w:val="22"/>
          <w:szCs w:val="22"/>
        </w:rPr>
        <w:t>,</w:t>
      </w:r>
      <w:r w:rsidRPr="002242A9">
        <w:rPr>
          <w:rFonts w:ascii="Times New Roman" w:hAnsi="Times New Roman" w:cs="Times New Roman"/>
          <w:sz w:val="22"/>
          <w:szCs w:val="22"/>
        </w:rPr>
        <w:t xml:space="preserve"> vendar cilj še vedno ni dosežen. Na tovrstne storitve oz. potrebe uporabnikov</w:t>
      </w:r>
      <w:r w:rsidR="00607E37" w:rsidRPr="002242A9">
        <w:rPr>
          <w:rFonts w:ascii="Times New Roman" w:hAnsi="Times New Roman" w:cs="Times New Roman"/>
          <w:sz w:val="22"/>
          <w:szCs w:val="22"/>
        </w:rPr>
        <w:t xml:space="preserve"> nimamo direktnega</w:t>
      </w:r>
      <w:r w:rsidR="00AD119F" w:rsidRPr="002242A9">
        <w:rPr>
          <w:rFonts w:ascii="Times New Roman" w:hAnsi="Times New Roman" w:cs="Times New Roman"/>
          <w:sz w:val="22"/>
          <w:szCs w:val="22"/>
        </w:rPr>
        <w:t xml:space="preserve"> </w:t>
      </w:r>
      <w:r w:rsidR="00607E37" w:rsidRPr="002242A9">
        <w:rPr>
          <w:rFonts w:ascii="Times New Roman" w:hAnsi="Times New Roman" w:cs="Times New Roman"/>
          <w:sz w:val="22"/>
          <w:szCs w:val="22"/>
        </w:rPr>
        <w:t>vpliva, saj se v celoti prilagajamo potrebam in željam up</w:t>
      </w:r>
      <w:r w:rsidRPr="002242A9">
        <w:rPr>
          <w:rFonts w:ascii="Times New Roman" w:hAnsi="Times New Roman" w:cs="Times New Roman"/>
          <w:sz w:val="22"/>
          <w:szCs w:val="22"/>
        </w:rPr>
        <w:t xml:space="preserve">orabnikov. </w:t>
      </w:r>
    </w:p>
    <w:p w14:paraId="546BB1F9" w14:textId="24700676" w:rsidR="00DB677B" w:rsidRPr="002242A9" w:rsidRDefault="00DB677B" w:rsidP="001119DF">
      <w:pPr>
        <w:pStyle w:val="Odstavekseznama"/>
        <w:numPr>
          <w:ilvl w:val="0"/>
          <w:numId w:val="50"/>
        </w:numPr>
        <w:rPr>
          <w:rFonts w:ascii="Times New Roman" w:hAnsi="Times New Roman" w:cs="Times New Roman"/>
          <w:sz w:val="22"/>
          <w:szCs w:val="22"/>
        </w:rPr>
      </w:pPr>
      <w:r w:rsidRPr="002242A9">
        <w:rPr>
          <w:rFonts w:ascii="Times New Roman" w:hAnsi="Times New Roman" w:cs="Times New Roman"/>
          <w:sz w:val="22"/>
          <w:szCs w:val="22"/>
        </w:rPr>
        <w:t>Že drugo leto zapovrstjo ne dosegamo</w:t>
      </w:r>
      <w:r w:rsidR="00AD119F" w:rsidRPr="002242A9">
        <w:rPr>
          <w:rFonts w:ascii="Times New Roman" w:hAnsi="Times New Roman" w:cs="Times New Roman"/>
          <w:sz w:val="22"/>
          <w:szCs w:val="22"/>
        </w:rPr>
        <w:t xml:space="preserve"> realizacijo planiranega obsega </w:t>
      </w:r>
      <w:r w:rsidR="00607E37" w:rsidRPr="002242A9">
        <w:rPr>
          <w:rFonts w:ascii="Times New Roman" w:hAnsi="Times New Roman" w:cs="Times New Roman"/>
          <w:sz w:val="22"/>
          <w:szCs w:val="22"/>
        </w:rPr>
        <w:t>obrokov po naročilu</w:t>
      </w:r>
      <w:r w:rsidRPr="002242A9">
        <w:rPr>
          <w:rFonts w:ascii="Times New Roman" w:hAnsi="Times New Roman" w:cs="Times New Roman"/>
          <w:sz w:val="22"/>
          <w:szCs w:val="22"/>
        </w:rPr>
        <w:t xml:space="preserve"> (želje uporabnikov)</w:t>
      </w:r>
      <w:r w:rsidR="008074BE" w:rsidRPr="002242A9">
        <w:rPr>
          <w:rFonts w:ascii="Times New Roman" w:hAnsi="Times New Roman" w:cs="Times New Roman"/>
          <w:sz w:val="22"/>
          <w:szCs w:val="22"/>
        </w:rPr>
        <w:t xml:space="preserve">, kar lahko pripisujemo raznovrstni ponudbi hrane in tako posledično manj želja stanovalcev po drugi obliki hrane. </w:t>
      </w:r>
    </w:p>
    <w:p w14:paraId="34609CA9" w14:textId="78B52344" w:rsidR="005958F9" w:rsidRPr="002242A9" w:rsidRDefault="005958F9" w:rsidP="00A506D6">
      <w:pPr>
        <w:pStyle w:val="Odstavekseznama"/>
        <w:numPr>
          <w:ilvl w:val="0"/>
          <w:numId w:val="50"/>
        </w:numPr>
        <w:rPr>
          <w:rFonts w:ascii="Times New Roman" w:hAnsi="Times New Roman" w:cs="Times New Roman"/>
          <w:sz w:val="22"/>
          <w:szCs w:val="22"/>
        </w:rPr>
      </w:pPr>
      <w:r w:rsidRPr="002242A9">
        <w:rPr>
          <w:rFonts w:ascii="Times New Roman" w:hAnsi="Times New Roman" w:cs="Times New Roman"/>
          <w:sz w:val="22"/>
          <w:szCs w:val="22"/>
        </w:rPr>
        <w:t>Ravno tako ni bi</w:t>
      </w:r>
      <w:r w:rsidR="001119DF" w:rsidRPr="002242A9">
        <w:rPr>
          <w:rFonts w:ascii="Times New Roman" w:hAnsi="Times New Roman" w:cs="Times New Roman"/>
          <w:sz w:val="22"/>
          <w:szCs w:val="22"/>
        </w:rPr>
        <w:t>l</w:t>
      </w:r>
      <w:r w:rsidRPr="002242A9">
        <w:rPr>
          <w:rFonts w:ascii="Times New Roman" w:hAnsi="Times New Roman" w:cs="Times New Roman"/>
          <w:sz w:val="22"/>
          <w:szCs w:val="22"/>
        </w:rPr>
        <w:t xml:space="preserve"> dosežen cilj pri procesu vzdrževanja, vendar </w:t>
      </w:r>
      <w:r w:rsidR="00A91141" w:rsidRPr="002242A9">
        <w:rPr>
          <w:rFonts w:ascii="Times New Roman" w:hAnsi="Times New Roman" w:cs="Times New Roman"/>
          <w:sz w:val="22"/>
          <w:szCs w:val="22"/>
        </w:rPr>
        <w:t>je stopnja realizacije zelo blizu planiranega.</w:t>
      </w:r>
      <w:r w:rsidR="00BA549C" w:rsidRPr="002242A9">
        <w:rPr>
          <w:rFonts w:ascii="Times New Roman" w:hAnsi="Times New Roman" w:cs="Times New Roman"/>
          <w:sz w:val="22"/>
          <w:szCs w:val="22"/>
        </w:rPr>
        <w:t xml:space="preserve"> Gre za okvare, ki </w:t>
      </w:r>
      <w:r w:rsidR="00960DB7">
        <w:rPr>
          <w:rFonts w:ascii="Times New Roman" w:hAnsi="Times New Roman" w:cs="Times New Roman"/>
          <w:sz w:val="22"/>
          <w:szCs w:val="22"/>
        </w:rPr>
        <w:t xml:space="preserve">nastanejo </w:t>
      </w:r>
      <w:r w:rsidR="00BA549C" w:rsidRPr="002242A9">
        <w:rPr>
          <w:rFonts w:ascii="Times New Roman" w:hAnsi="Times New Roman" w:cs="Times New Roman"/>
          <w:sz w:val="22"/>
          <w:szCs w:val="22"/>
        </w:rPr>
        <w:t>predvsem ob koncu tedna in jih zaradi odsotnosti vodje tehnične službe ni možno odpraviti v roku 24-ih ur.</w:t>
      </w:r>
    </w:p>
    <w:p w14:paraId="71355E49" w14:textId="47903950" w:rsidR="00A506D6" w:rsidRPr="002242A9" w:rsidRDefault="00A91141" w:rsidP="00A506D6">
      <w:pPr>
        <w:pStyle w:val="Odstavekseznama"/>
        <w:numPr>
          <w:ilvl w:val="0"/>
          <w:numId w:val="50"/>
        </w:numPr>
        <w:rPr>
          <w:rFonts w:ascii="Times New Roman" w:hAnsi="Times New Roman" w:cs="Times New Roman"/>
          <w:sz w:val="22"/>
          <w:szCs w:val="22"/>
        </w:rPr>
      </w:pPr>
      <w:r w:rsidRPr="002242A9">
        <w:rPr>
          <w:rFonts w:ascii="Times New Roman" w:hAnsi="Times New Roman" w:cs="Times New Roman"/>
          <w:sz w:val="22"/>
          <w:szCs w:val="22"/>
        </w:rPr>
        <w:t xml:space="preserve">Zaradi </w:t>
      </w:r>
      <w:r w:rsidR="00A506D6" w:rsidRPr="002242A9">
        <w:rPr>
          <w:rFonts w:ascii="Times New Roman" w:hAnsi="Times New Roman" w:cs="Times New Roman"/>
          <w:sz w:val="22"/>
          <w:szCs w:val="22"/>
        </w:rPr>
        <w:t xml:space="preserve">objektivnih razlogov ni dosežen cilj pri izobraževanju, saj zaradi neugodnih vremenskih razmer ni bil izveden »team building«, s strani dveh izvajalcev strokovnega izpopolnjevanja pa je bilo odpovedanih več </w:t>
      </w:r>
      <w:r w:rsidR="001119DF" w:rsidRPr="002242A9">
        <w:rPr>
          <w:rFonts w:ascii="Times New Roman" w:hAnsi="Times New Roman" w:cs="Times New Roman"/>
          <w:sz w:val="22"/>
          <w:szCs w:val="22"/>
        </w:rPr>
        <w:t xml:space="preserve">načrtovanih </w:t>
      </w:r>
      <w:r w:rsidR="00A506D6" w:rsidRPr="002242A9">
        <w:rPr>
          <w:rFonts w:ascii="Times New Roman" w:hAnsi="Times New Roman" w:cs="Times New Roman"/>
          <w:sz w:val="22"/>
          <w:szCs w:val="22"/>
        </w:rPr>
        <w:t>delavnic oz. seminarjev.</w:t>
      </w:r>
    </w:p>
    <w:p w14:paraId="6DC74E0B" w14:textId="0425758E" w:rsidR="00C76337" w:rsidRPr="002242A9" w:rsidRDefault="00A506D6" w:rsidP="00C76337">
      <w:pPr>
        <w:rPr>
          <w:szCs w:val="22"/>
        </w:rPr>
      </w:pPr>
      <w:r w:rsidRPr="002242A9">
        <w:rPr>
          <w:szCs w:val="22"/>
        </w:rPr>
        <w:t xml:space="preserve"> </w:t>
      </w:r>
      <w:r w:rsidR="00C76337" w:rsidRPr="002242A9">
        <w:rPr>
          <w:szCs w:val="22"/>
        </w:rPr>
        <w:t> </w:t>
      </w:r>
    </w:p>
    <w:p w14:paraId="1209DF6E" w14:textId="77777777" w:rsidR="00C76337" w:rsidRPr="002242A9" w:rsidRDefault="00C76337" w:rsidP="000C1131">
      <w:pPr>
        <w:rPr>
          <w:szCs w:val="22"/>
        </w:rPr>
      </w:pPr>
    </w:p>
    <w:p w14:paraId="1FCD33F0" w14:textId="77777777" w:rsidR="000C1131" w:rsidRPr="002242A9" w:rsidRDefault="000C1131" w:rsidP="00BC5666">
      <w:pPr>
        <w:pStyle w:val="Naslov1"/>
      </w:pPr>
      <w:bookmarkStart w:id="80" w:name="_Toc317514676"/>
      <w:bookmarkStart w:id="81" w:name="_Toc317581409"/>
      <w:bookmarkStart w:id="82" w:name="_Toc380656296"/>
      <w:bookmarkStart w:id="83" w:name="_Toc33086092"/>
      <w:r w:rsidRPr="002242A9">
        <w:t>10. OCEN</w:t>
      </w:r>
      <w:r w:rsidR="00E520B0" w:rsidRPr="002242A9">
        <w:t>A</w:t>
      </w:r>
      <w:r w:rsidRPr="002242A9">
        <w:t xml:space="preserve"> UČINKOV POSLOVANJA NA DRUGA PODROČJA</w:t>
      </w:r>
      <w:bookmarkEnd w:id="80"/>
      <w:bookmarkEnd w:id="81"/>
      <w:bookmarkEnd w:id="82"/>
      <w:bookmarkEnd w:id="83"/>
    </w:p>
    <w:p w14:paraId="1E4E41C6" w14:textId="26451A31" w:rsidR="00FA2CC2" w:rsidRPr="002242A9" w:rsidRDefault="00755292" w:rsidP="009C7C26">
      <w:pPr>
        <w:pStyle w:val="Odstavekseznama"/>
        <w:numPr>
          <w:ilvl w:val="0"/>
          <w:numId w:val="23"/>
        </w:numPr>
        <w:spacing w:line="240" w:lineRule="auto"/>
        <w:rPr>
          <w:rFonts w:ascii="Times New Roman" w:hAnsi="Times New Roman" w:cs="Times New Roman"/>
          <w:sz w:val="22"/>
          <w:szCs w:val="22"/>
        </w:rPr>
      </w:pPr>
      <w:r w:rsidRPr="002242A9">
        <w:rPr>
          <w:rFonts w:ascii="Times New Roman" w:hAnsi="Times New Roman" w:cs="Times New Roman"/>
          <w:sz w:val="22"/>
          <w:szCs w:val="22"/>
        </w:rPr>
        <w:t>d</w:t>
      </w:r>
      <w:r w:rsidR="00FA2CC2" w:rsidRPr="002242A9">
        <w:rPr>
          <w:rFonts w:ascii="Times New Roman" w:hAnsi="Times New Roman" w:cs="Times New Roman"/>
          <w:sz w:val="22"/>
          <w:szCs w:val="22"/>
        </w:rPr>
        <w:t xml:space="preserve">om </w:t>
      </w:r>
      <w:r w:rsidR="000F43F3" w:rsidRPr="002242A9">
        <w:rPr>
          <w:rFonts w:ascii="Times New Roman" w:hAnsi="Times New Roman" w:cs="Times New Roman"/>
          <w:sz w:val="22"/>
          <w:szCs w:val="22"/>
        </w:rPr>
        <w:t xml:space="preserve">je </w:t>
      </w:r>
      <w:r w:rsidR="00AA3EE0" w:rsidRPr="002242A9">
        <w:rPr>
          <w:rFonts w:ascii="Times New Roman" w:hAnsi="Times New Roman" w:cs="Times New Roman"/>
          <w:sz w:val="22"/>
          <w:szCs w:val="22"/>
        </w:rPr>
        <w:t>na dan 31.12.201</w:t>
      </w:r>
      <w:r w:rsidR="00306E37" w:rsidRPr="002242A9">
        <w:rPr>
          <w:rFonts w:ascii="Times New Roman" w:hAnsi="Times New Roman" w:cs="Times New Roman"/>
          <w:sz w:val="22"/>
          <w:szCs w:val="22"/>
        </w:rPr>
        <w:t>9</w:t>
      </w:r>
      <w:r w:rsidR="00FA2CC2" w:rsidRPr="002242A9">
        <w:rPr>
          <w:rFonts w:ascii="Times New Roman" w:hAnsi="Times New Roman" w:cs="Times New Roman"/>
          <w:sz w:val="22"/>
          <w:szCs w:val="22"/>
        </w:rPr>
        <w:t xml:space="preserve"> zadovoljeval potrebe po institucionalnem varstvu za 19</w:t>
      </w:r>
      <w:r w:rsidR="001D1E60" w:rsidRPr="002242A9">
        <w:rPr>
          <w:rFonts w:ascii="Times New Roman" w:hAnsi="Times New Roman" w:cs="Times New Roman"/>
          <w:sz w:val="22"/>
          <w:szCs w:val="22"/>
        </w:rPr>
        <w:t>1</w:t>
      </w:r>
      <w:r w:rsidR="00FA2CC2" w:rsidRPr="002242A9">
        <w:rPr>
          <w:rFonts w:ascii="Times New Roman" w:hAnsi="Times New Roman" w:cs="Times New Roman"/>
          <w:sz w:val="22"/>
          <w:szCs w:val="22"/>
        </w:rPr>
        <w:t xml:space="preserve"> uporabnikov, </w:t>
      </w:r>
      <w:r w:rsidR="007934FA" w:rsidRPr="002242A9">
        <w:rPr>
          <w:rFonts w:ascii="Times New Roman" w:hAnsi="Times New Roman" w:cs="Times New Roman"/>
          <w:sz w:val="22"/>
          <w:szCs w:val="22"/>
        </w:rPr>
        <w:t>5</w:t>
      </w:r>
      <w:r w:rsidR="00B92CFF" w:rsidRPr="002242A9">
        <w:rPr>
          <w:rFonts w:ascii="Times New Roman" w:hAnsi="Times New Roman" w:cs="Times New Roman"/>
          <w:sz w:val="22"/>
          <w:szCs w:val="22"/>
        </w:rPr>
        <w:t xml:space="preserve"> mest</w:t>
      </w:r>
      <w:r w:rsidR="00FA2CC2" w:rsidRPr="002242A9">
        <w:rPr>
          <w:rFonts w:ascii="Times New Roman" w:hAnsi="Times New Roman" w:cs="Times New Roman"/>
          <w:sz w:val="22"/>
          <w:szCs w:val="22"/>
        </w:rPr>
        <w:t xml:space="preserve"> za začasne namestitve in 15 mest za uporabnike dnevnega varstva</w:t>
      </w:r>
    </w:p>
    <w:p w14:paraId="3B3E1CA0" w14:textId="77777777" w:rsidR="00FA2CC2" w:rsidRPr="002242A9" w:rsidRDefault="00FA2CC2" w:rsidP="009C7C26">
      <w:pPr>
        <w:pStyle w:val="Odstavekseznama"/>
        <w:numPr>
          <w:ilvl w:val="0"/>
          <w:numId w:val="23"/>
        </w:numPr>
        <w:spacing w:line="240" w:lineRule="auto"/>
        <w:rPr>
          <w:rFonts w:ascii="Times New Roman" w:hAnsi="Times New Roman" w:cs="Times New Roman"/>
          <w:sz w:val="22"/>
          <w:szCs w:val="22"/>
        </w:rPr>
      </w:pPr>
      <w:r w:rsidRPr="002242A9">
        <w:rPr>
          <w:rFonts w:ascii="Times New Roman" w:hAnsi="Times New Roman" w:cs="Times New Roman"/>
          <w:sz w:val="22"/>
          <w:szCs w:val="22"/>
        </w:rPr>
        <w:t>dom s storitvami os</w:t>
      </w:r>
      <w:r w:rsidR="00004338" w:rsidRPr="002242A9">
        <w:rPr>
          <w:rFonts w:ascii="Times New Roman" w:hAnsi="Times New Roman" w:cs="Times New Roman"/>
          <w:sz w:val="22"/>
          <w:szCs w:val="22"/>
        </w:rPr>
        <w:t>k</w:t>
      </w:r>
      <w:r w:rsidRPr="002242A9">
        <w:rPr>
          <w:rFonts w:ascii="Times New Roman" w:hAnsi="Times New Roman" w:cs="Times New Roman"/>
          <w:sz w:val="22"/>
          <w:szCs w:val="22"/>
        </w:rPr>
        <w:t>rbuje starejše iz okolja s storitvami prehrane, specializirane pomoči na domu</w:t>
      </w:r>
      <w:r w:rsidR="00004338" w:rsidRPr="002242A9">
        <w:rPr>
          <w:rFonts w:ascii="Times New Roman" w:hAnsi="Times New Roman" w:cs="Times New Roman"/>
          <w:sz w:val="22"/>
          <w:szCs w:val="22"/>
        </w:rPr>
        <w:t>, zdravstvene nege in fizioterapije na domu, druženja in kulturnega udejstvovanja</w:t>
      </w:r>
    </w:p>
    <w:p w14:paraId="58DCFBD7" w14:textId="5DA0D438" w:rsidR="00004338" w:rsidRPr="002242A9" w:rsidRDefault="00004338" w:rsidP="009C7C26">
      <w:pPr>
        <w:pStyle w:val="Odstavekseznama"/>
        <w:numPr>
          <w:ilvl w:val="0"/>
          <w:numId w:val="23"/>
        </w:numPr>
        <w:spacing w:line="240" w:lineRule="auto"/>
        <w:rPr>
          <w:rFonts w:ascii="Times New Roman" w:hAnsi="Times New Roman" w:cs="Times New Roman"/>
          <w:sz w:val="22"/>
          <w:szCs w:val="22"/>
        </w:rPr>
      </w:pPr>
      <w:r w:rsidRPr="002242A9">
        <w:rPr>
          <w:rFonts w:ascii="Times New Roman" w:hAnsi="Times New Roman" w:cs="Times New Roman"/>
          <w:sz w:val="22"/>
          <w:szCs w:val="22"/>
        </w:rPr>
        <w:t>v letu 201</w:t>
      </w:r>
      <w:r w:rsidR="00306E37" w:rsidRPr="002242A9">
        <w:rPr>
          <w:rFonts w:ascii="Times New Roman" w:hAnsi="Times New Roman" w:cs="Times New Roman"/>
          <w:sz w:val="22"/>
          <w:szCs w:val="22"/>
        </w:rPr>
        <w:t>9</w:t>
      </w:r>
      <w:r w:rsidRPr="002242A9">
        <w:rPr>
          <w:rFonts w:ascii="Times New Roman" w:hAnsi="Times New Roman" w:cs="Times New Roman"/>
          <w:sz w:val="22"/>
          <w:szCs w:val="22"/>
        </w:rPr>
        <w:t xml:space="preserve"> je dom s </w:t>
      </w:r>
      <w:r w:rsidR="0016335B" w:rsidRPr="002242A9">
        <w:rPr>
          <w:rFonts w:ascii="Times New Roman" w:hAnsi="Times New Roman" w:cs="Times New Roman"/>
          <w:sz w:val="22"/>
          <w:szCs w:val="22"/>
        </w:rPr>
        <w:t>9</w:t>
      </w:r>
      <w:r w:rsidR="00B3455D" w:rsidRPr="002242A9">
        <w:rPr>
          <w:rFonts w:ascii="Times New Roman" w:hAnsi="Times New Roman" w:cs="Times New Roman"/>
          <w:sz w:val="22"/>
          <w:szCs w:val="22"/>
        </w:rPr>
        <w:t>7</w:t>
      </w:r>
      <w:r w:rsidR="0016335B" w:rsidRPr="002242A9">
        <w:rPr>
          <w:rFonts w:ascii="Times New Roman" w:hAnsi="Times New Roman" w:cs="Times New Roman"/>
          <w:sz w:val="22"/>
          <w:szCs w:val="22"/>
        </w:rPr>
        <w:t xml:space="preserve"> </w:t>
      </w:r>
      <w:r w:rsidRPr="002242A9">
        <w:rPr>
          <w:rFonts w:ascii="Times New Roman" w:hAnsi="Times New Roman" w:cs="Times New Roman"/>
          <w:sz w:val="22"/>
          <w:szCs w:val="22"/>
        </w:rPr>
        <w:t>rednimi zaposlitvami, z zaposlovanjem za čas nadomeščanj, prispeval k zmanjšanju brezposelnosti v okolju, v katerem je brezposelnost nad poprečjem v državi</w:t>
      </w:r>
    </w:p>
    <w:p w14:paraId="30B65F84" w14:textId="13F60FED" w:rsidR="00004338" w:rsidRPr="002242A9" w:rsidRDefault="00004338" w:rsidP="009C7C26">
      <w:pPr>
        <w:pStyle w:val="Odstavekseznama"/>
        <w:numPr>
          <w:ilvl w:val="0"/>
          <w:numId w:val="23"/>
        </w:numPr>
        <w:spacing w:line="240" w:lineRule="auto"/>
        <w:rPr>
          <w:rFonts w:ascii="Times New Roman" w:hAnsi="Times New Roman" w:cs="Times New Roman"/>
          <w:color w:val="000000"/>
          <w:sz w:val="22"/>
          <w:szCs w:val="22"/>
        </w:rPr>
      </w:pPr>
      <w:r w:rsidRPr="002242A9">
        <w:rPr>
          <w:rFonts w:ascii="Times New Roman" w:hAnsi="Times New Roman" w:cs="Times New Roman"/>
          <w:color w:val="000000"/>
          <w:sz w:val="22"/>
          <w:szCs w:val="22"/>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14:paraId="5F7B20D2" w14:textId="57FD0F88" w:rsidR="00D0310A" w:rsidRPr="002242A9" w:rsidRDefault="00D0310A" w:rsidP="009C7C26">
      <w:pPr>
        <w:pStyle w:val="Odstavekseznama"/>
        <w:numPr>
          <w:ilvl w:val="0"/>
          <w:numId w:val="23"/>
        </w:numPr>
        <w:spacing w:line="240" w:lineRule="auto"/>
        <w:rPr>
          <w:rFonts w:ascii="Times New Roman" w:hAnsi="Times New Roman" w:cs="Times New Roman"/>
          <w:color w:val="000000"/>
          <w:sz w:val="22"/>
          <w:szCs w:val="22"/>
        </w:rPr>
      </w:pPr>
      <w:r w:rsidRPr="002242A9">
        <w:rPr>
          <w:rFonts w:ascii="Times New Roman" w:hAnsi="Times New Roman" w:cs="Times New Roman"/>
          <w:color w:val="000000"/>
          <w:sz w:val="22"/>
          <w:szCs w:val="22"/>
        </w:rPr>
        <w:t>dom je učna baza za poklicne, srednje in visoke šole s področja zdravstva in s tem omogoča vsem</w:t>
      </w:r>
      <w:r w:rsidR="00960DB7">
        <w:rPr>
          <w:rFonts w:ascii="Times New Roman" w:hAnsi="Times New Roman" w:cs="Times New Roman"/>
          <w:color w:val="000000"/>
          <w:sz w:val="22"/>
          <w:szCs w:val="22"/>
        </w:rPr>
        <w:t xml:space="preserve"> dijakom ali študentom iz Bele k</w:t>
      </w:r>
      <w:r w:rsidRPr="002242A9">
        <w:rPr>
          <w:rFonts w:ascii="Times New Roman" w:hAnsi="Times New Roman" w:cs="Times New Roman"/>
          <w:color w:val="000000"/>
          <w:sz w:val="22"/>
          <w:szCs w:val="22"/>
        </w:rPr>
        <w:t>rajine opravljati svoje učne obveznosti v domačem kraju. Na prakso pa dom vzame tud</w:t>
      </w:r>
      <w:r w:rsidR="00CE58EA" w:rsidRPr="002242A9">
        <w:rPr>
          <w:rFonts w:ascii="Times New Roman" w:hAnsi="Times New Roman" w:cs="Times New Roman"/>
          <w:color w:val="000000"/>
          <w:sz w:val="22"/>
          <w:szCs w:val="22"/>
        </w:rPr>
        <w:t>i dijake in študente drugih šol</w:t>
      </w:r>
    </w:p>
    <w:p w14:paraId="11A6F846" w14:textId="77777777" w:rsidR="00AE4C66" w:rsidRPr="002242A9" w:rsidRDefault="00D0310A" w:rsidP="009C7C26">
      <w:pPr>
        <w:pStyle w:val="Odstavekseznama"/>
        <w:numPr>
          <w:ilvl w:val="0"/>
          <w:numId w:val="23"/>
        </w:numPr>
        <w:spacing w:line="240" w:lineRule="auto"/>
        <w:rPr>
          <w:rFonts w:ascii="Times New Roman" w:hAnsi="Times New Roman" w:cs="Times New Roman"/>
          <w:color w:val="000000"/>
          <w:sz w:val="22"/>
          <w:szCs w:val="22"/>
        </w:rPr>
      </w:pPr>
      <w:r w:rsidRPr="002242A9">
        <w:rPr>
          <w:rFonts w:ascii="Times New Roman" w:hAnsi="Times New Roman" w:cs="Times New Roman"/>
          <w:color w:val="000000"/>
          <w:sz w:val="22"/>
          <w:szCs w:val="22"/>
        </w:rPr>
        <w:t>dom daje možnost sodelovanja, nastopanja in predstavljanja številnim posameznikom, skupinam in društvom ter organizacijam</w:t>
      </w:r>
      <w:r w:rsidR="00CE58EA" w:rsidRPr="002242A9">
        <w:rPr>
          <w:rFonts w:ascii="Times New Roman" w:hAnsi="Times New Roman" w:cs="Times New Roman"/>
          <w:color w:val="000000"/>
          <w:sz w:val="22"/>
          <w:szCs w:val="22"/>
        </w:rPr>
        <w:t>.</w:t>
      </w:r>
    </w:p>
    <w:p w14:paraId="4D8F630E" w14:textId="77777777" w:rsidR="00AE4C66" w:rsidRPr="002242A9" w:rsidRDefault="00AE4C66" w:rsidP="009C7C26">
      <w:pPr>
        <w:rPr>
          <w:color w:val="000000"/>
          <w:szCs w:val="22"/>
        </w:rPr>
      </w:pPr>
    </w:p>
    <w:p w14:paraId="10D7F0D2" w14:textId="77777777" w:rsidR="000C1131" w:rsidRPr="002242A9" w:rsidRDefault="000C1131" w:rsidP="00BC5666">
      <w:pPr>
        <w:pStyle w:val="Naslov1"/>
      </w:pPr>
      <w:bookmarkStart w:id="84" w:name="_Toc317514677"/>
      <w:bookmarkStart w:id="85" w:name="_Toc317581410"/>
      <w:bookmarkStart w:id="86" w:name="_Toc380656297"/>
      <w:bookmarkStart w:id="87" w:name="_Toc33086093"/>
      <w:r w:rsidRPr="002242A9">
        <w:t xml:space="preserve">11. DRUGA POJASNILA, KI VSEBUJEJO ANALIZO KADROVANJA IN </w:t>
      </w:r>
      <w:bookmarkEnd w:id="84"/>
      <w:bookmarkEnd w:id="85"/>
      <w:bookmarkEnd w:id="86"/>
      <w:r w:rsidR="00A37C85" w:rsidRPr="002242A9">
        <w:t xml:space="preserve"> INVESTICIJ</w:t>
      </w:r>
      <w:bookmarkEnd w:id="87"/>
    </w:p>
    <w:p w14:paraId="473E6EDF" w14:textId="77777777" w:rsidR="000C1131" w:rsidRPr="002242A9" w:rsidRDefault="000C1131" w:rsidP="000C1131">
      <w:pPr>
        <w:rPr>
          <w:szCs w:val="22"/>
        </w:rPr>
      </w:pPr>
    </w:p>
    <w:p w14:paraId="41303EE6" w14:textId="77777777" w:rsidR="000C1131" w:rsidRPr="002242A9" w:rsidRDefault="000C1131" w:rsidP="00BC5666">
      <w:pPr>
        <w:pStyle w:val="Naslov3"/>
        <w:rPr>
          <w:color w:val="auto"/>
        </w:rPr>
      </w:pPr>
      <w:bookmarkStart w:id="88" w:name="_Toc317514678"/>
      <w:bookmarkStart w:id="89" w:name="_Toc317581411"/>
      <w:bookmarkStart w:id="90" w:name="_Toc380656298"/>
      <w:bookmarkStart w:id="91" w:name="_Toc33086094"/>
      <w:r w:rsidRPr="002242A9">
        <w:rPr>
          <w:color w:val="auto"/>
        </w:rPr>
        <w:t>11.1. Analiza kadrovanja</w:t>
      </w:r>
      <w:bookmarkEnd w:id="88"/>
      <w:bookmarkEnd w:id="89"/>
      <w:bookmarkEnd w:id="90"/>
      <w:bookmarkEnd w:id="91"/>
    </w:p>
    <w:p w14:paraId="72E9C7E1" w14:textId="77777777" w:rsidR="000C1131" w:rsidRPr="002242A9" w:rsidRDefault="000C1131" w:rsidP="000C1131">
      <w:pPr>
        <w:rPr>
          <w:szCs w:val="22"/>
        </w:rPr>
      </w:pPr>
    </w:p>
    <w:p w14:paraId="0DA60A23" w14:textId="338D08AD" w:rsidR="00AE4C66" w:rsidRPr="002242A9" w:rsidRDefault="000C1131" w:rsidP="007A19DF">
      <w:r w:rsidRPr="002242A9">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rsidRPr="002242A9">
        <w:t xml:space="preserve"> </w:t>
      </w:r>
      <w:r w:rsidRPr="002242A9">
        <w:t>dosegli kadrovski normativ. Normativ je presežen zaradi nadaljevanj pogodb o zaposlitvi z delavci, ki</w:t>
      </w:r>
      <w:r w:rsidR="00AE4C66" w:rsidRPr="002242A9">
        <w:t xml:space="preserve"> nadomeščajo začasno odsotne delavce in delavce, ki delajo</w:t>
      </w:r>
      <w:r w:rsidR="00CE58EA" w:rsidRPr="002242A9">
        <w:t xml:space="preserve"> v delovne procesu z omejitvami</w:t>
      </w:r>
      <w:r w:rsidR="00AE4C66" w:rsidRPr="002242A9">
        <w:t xml:space="preserve"> (delo v vseh treh izmenah, dvigovanje težkih bremen)</w:t>
      </w:r>
      <w:r w:rsidR="00CE58EA" w:rsidRPr="002242A9">
        <w:t>.</w:t>
      </w:r>
    </w:p>
    <w:p w14:paraId="35DF9CE2" w14:textId="77777777" w:rsidR="00AE4C66" w:rsidRPr="002242A9" w:rsidRDefault="00AE4C66" w:rsidP="007A19DF"/>
    <w:p w14:paraId="5E925E78" w14:textId="77777777" w:rsidR="000C1131" w:rsidRPr="002242A9" w:rsidRDefault="000C1131" w:rsidP="007A19DF">
      <w:r w:rsidRPr="002242A9">
        <w:t xml:space="preserve">Prav te zaposlitve pa nam pomagajo pri zagotavljanju višje kakovosti izvajanja storitev za uporabnike. </w:t>
      </w:r>
    </w:p>
    <w:p w14:paraId="303F0FAA" w14:textId="77777777" w:rsidR="0016335B" w:rsidRPr="002242A9" w:rsidRDefault="0016335B" w:rsidP="007A19DF">
      <w:pPr>
        <w:rPr>
          <w:color w:val="C00000"/>
        </w:rPr>
      </w:pPr>
    </w:p>
    <w:p w14:paraId="7E48C013" w14:textId="5F89BF9B" w:rsidR="000C1131" w:rsidRPr="002242A9" w:rsidRDefault="000C1131" w:rsidP="007A19DF">
      <w:r w:rsidRPr="002242A9">
        <w:t>Za bolniške odsotnosti do 30 dni nismo nadomeščali delavcev, kar pa zaradi velikega števila tovrstnih odsotnosti predstavlja veliko dodatno obremenitev delavcev</w:t>
      </w:r>
      <w:r w:rsidR="004509DB" w:rsidRPr="002242A9">
        <w:t>.</w:t>
      </w:r>
      <w:r w:rsidR="00CA71F4" w:rsidRPr="002242A9">
        <w:t xml:space="preserve"> </w:t>
      </w:r>
      <w:r w:rsidRPr="002242A9">
        <w:t>Primanjkljaj delavcev zaradi preobremenjenosti, ki so posledica prenizkih kadrovskih normativov ter precejšnje bolniške odsotnosti, smo tekom leta nadomeščali z delom za določen čas,  s študentskim delom</w:t>
      </w:r>
      <w:r w:rsidR="001119DF" w:rsidRPr="002242A9">
        <w:t xml:space="preserve"> in občasnim delom upokojenke</w:t>
      </w:r>
      <w:r w:rsidRPr="002242A9">
        <w:t xml:space="preserve"> v poletnih mesecih </w:t>
      </w:r>
      <w:r w:rsidR="001119DF" w:rsidRPr="002242A9">
        <w:t>ter</w:t>
      </w:r>
      <w:r w:rsidRPr="002242A9">
        <w:t xml:space="preserve"> delom dijakov in štu</w:t>
      </w:r>
      <w:r w:rsidR="00F756EB" w:rsidRPr="002242A9">
        <w:t>dentov v okviru obvezne prakse, delom delavcev v programih usposabljanja in posebni obliki zaposlovanja (Papilot).</w:t>
      </w:r>
    </w:p>
    <w:p w14:paraId="47FD9881" w14:textId="77777777" w:rsidR="00FA24D3" w:rsidRPr="002242A9" w:rsidRDefault="00FA24D3" w:rsidP="009C7C26">
      <w:pPr>
        <w:pStyle w:val="Naslov3"/>
        <w:rPr>
          <w:color w:val="auto"/>
        </w:rPr>
      </w:pPr>
      <w:bookmarkStart w:id="92" w:name="_Toc33086095"/>
      <w:r w:rsidRPr="002242A9">
        <w:rPr>
          <w:color w:val="auto"/>
        </w:rPr>
        <w:t>11.</w:t>
      </w:r>
      <w:r w:rsidR="007A6F66" w:rsidRPr="002242A9">
        <w:rPr>
          <w:color w:val="auto"/>
        </w:rPr>
        <w:t>2</w:t>
      </w:r>
      <w:r w:rsidRPr="002242A9">
        <w:rPr>
          <w:color w:val="auto"/>
        </w:rPr>
        <w:t xml:space="preserve">. </w:t>
      </w:r>
      <w:r w:rsidR="000E3513" w:rsidRPr="002242A9">
        <w:rPr>
          <w:color w:val="auto"/>
        </w:rPr>
        <w:t>Kadrovska struktura</w:t>
      </w:r>
      <w:bookmarkEnd w:id="92"/>
    </w:p>
    <w:p w14:paraId="66D07397" w14:textId="14FE3E2A" w:rsidR="00B6616A" w:rsidRPr="002242A9" w:rsidRDefault="00B6616A" w:rsidP="009C7C26">
      <w:pPr>
        <w:pStyle w:val="Tabela1"/>
      </w:pPr>
      <w:r w:rsidRPr="002242A9">
        <w:t>Primerjava zaposlenih za leto 201</w:t>
      </w:r>
      <w:r w:rsidR="00306E37" w:rsidRPr="002242A9">
        <w:t>8</w:t>
      </w:r>
      <w:r w:rsidRPr="002242A9">
        <w:t xml:space="preserve"> in 201</w:t>
      </w:r>
      <w:r w:rsidR="00306E37" w:rsidRPr="002242A9">
        <w:t>9</w:t>
      </w:r>
      <w:r w:rsidRPr="002242A9">
        <w:t>.</w:t>
      </w:r>
    </w:p>
    <w:tbl>
      <w:tblPr>
        <w:tblW w:w="978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2660"/>
        <w:gridCol w:w="2660"/>
      </w:tblGrid>
      <w:tr w:rsidR="00D876FD" w:rsidRPr="002242A9" w14:paraId="6E5B471E" w14:textId="77777777" w:rsidTr="00D876FD">
        <w:trPr>
          <w:trHeight w:hRule="exact" w:val="227"/>
        </w:trPr>
        <w:tc>
          <w:tcPr>
            <w:tcW w:w="4465" w:type="dxa"/>
            <w:tcBorders>
              <w:top w:val="single" w:sz="6" w:space="0" w:color="auto"/>
              <w:bottom w:val="single" w:sz="4" w:space="0" w:color="auto"/>
            </w:tcBorders>
            <w:shd w:val="pct20" w:color="auto" w:fill="auto"/>
          </w:tcPr>
          <w:p w14:paraId="65EF42D1" w14:textId="77777777" w:rsidR="00D876FD" w:rsidRPr="002242A9" w:rsidRDefault="00D876FD" w:rsidP="009C7C26">
            <w:pPr>
              <w:rPr>
                <w:b/>
                <w:sz w:val="20"/>
                <w:szCs w:val="20"/>
              </w:rPr>
            </w:pPr>
          </w:p>
        </w:tc>
        <w:tc>
          <w:tcPr>
            <w:tcW w:w="2660" w:type="dxa"/>
            <w:tcBorders>
              <w:top w:val="single" w:sz="6" w:space="0" w:color="auto"/>
              <w:bottom w:val="single" w:sz="4" w:space="0" w:color="auto"/>
            </w:tcBorders>
            <w:shd w:val="pct20" w:color="auto" w:fill="auto"/>
            <w:vAlign w:val="center"/>
          </w:tcPr>
          <w:p w14:paraId="26E33966" w14:textId="6B24E85D" w:rsidR="00D876FD" w:rsidRPr="002242A9" w:rsidRDefault="00D876FD" w:rsidP="009C7C26">
            <w:pPr>
              <w:spacing w:after="120" w:line="480" w:lineRule="auto"/>
              <w:jc w:val="center"/>
              <w:rPr>
                <w:b/>
                <w:sz w:val="20"/>
                <w:szCs w:val="20"/>
              </w:rPr>
            </w:pPr>
            <w:r w:rsidRPr="002242A9">
              <w:rPr>
                <w:b/>
                <w:sz w:val="20"/>
                <w:szCs w:val="20"/>
              </w:rPr>
              <w:t>31.12.201</w:t>
            </w:r>
            <w:r w:rsidR="00306E37" w:rsidRPr="002242A9">
              <w:rPr>
                <w:b/>
                <w:sz w:val="20"/>
                <w:szCs w:val="20"/>
              </w:rPr>
              <w:t>8</w:t>
            </w:r>
          </w:p>
        </w:tc>
        <w:tc>
          <w:tcPr>
            <w:tcW w:w="2660" w:type="dxa"/>
            <w:tcBorders>
              <w:top w:val="single" w:sz="6" w:space="0" w:color="auto"/>
              <w:bottom w:val="single" w:sz="4" w:space="0" w:color="auto"/>
            </w:tcBorders>
            <w:shd w:val="pct20" w:color="auto" w:fill="auto"/>
          </w:tcPr>
          <w:p w14:paraId="761DBFFD" w14:textId="4682A1E6" w:rsidR="00D876FD" w:rsidRPr="002242A9" w:rsidRDefault="00D876FD" w:rsidP="009C7C26">
            <w:pPr>
              <w:jc w:val="center"/>
              <w:rPr>
                <w:b/>
              </w:rPr>
            </w:pPr>
            <w:r w:rsidRPr="002242A9">
              <w:rPr>
                <w:b/>
              </w:rPr>
              <w:t>31.12.201</w:t>
            </w:r>
            <w:r w:rsidR="00306E37" w:rsidRPr="002242A9">
              <w:rPr>
                <w:b/>
              </w:rPr>
              <w:t>9</w:t>
            </w:r>
          </w:p>
        </w:tc>
      </w:tr>
      <w:tr w:rsidR="00D876FD" w:rsidRPr="002242A9" w14:paraId="3E545AF3" w14:textId="77777777" w:rsidTr="00D876FD">
        <w:trPr>
          <w:trHeight w:hRule="exact" w:val="227"/>
        </w:trPr>
        <w:tc>
          <w:tcPr>
            <w:tcW w:w="4465" w:type="dxa"/>
            <w:tcBorders>
              <w:top w:val="single" w:sz="6" w:space="0" w:color="auto"/>
              <w:bottom w:val="single" w:sz="4" w:space="0" w:color="auto"/>
            </w:tcBorders>
            <w:shd w:val="pct20" w:color="auto" w:fill="auto"/>
          </w:tcPr>
          <w:p w14:paraId="3EC42DA1" w14:textId="77777777" w:rsidR="00D876FD" w:rsidRPr="002242A9" w:rsidRDefault="00D876FD" w:rsidP="009C7C26">
            <w:pPr>
              <w:numPr>
                <w:ilvl w:val="0"/>
                <w:numId w:val="18"/>
              </w:numPr>
              <w:ind w:left="0" w:firstLine="0"/>
              <w:jc w:val="left"/>
              <w:rPr>
                <w:sz w:val="20"/>
                <w:szCs w:val="20"/>
              </w:rPr>
            </w:pPr>
            <w:r w:rsidRPr="002242A9">
              <w:rPr>
                <w:b/>
                <w:sz w:val="20"/>
                <w:szCs w:val="20"/>
              </w:rPr>
              <w:t>TS</w:t>
            </w:r>
          </w:p>
        </w:tc>
        <w:tc>
          <w:tcPr>
            <w:tcW w:w="2660" w:type="dxa"/>
            <w:tcBorders>
              <w:top w:val="single" w:sz="6" w:space="0" w:color="auto"/>
              <w:bottom w:val="single" w:sz="4" w:space="0" w:color="auto"/>
            </w:tcBorders>
            <w:shd w:val="pct20" w:color="auto" w:fill="auto"/>
          </w:tcPr>
          <w:p w14:paraId="07174A57" w14:textId="77777777" w:rsidR="00D876FD" w:rsidRPr="002242A9" w:rsidRDefault="00D876FD" w:rsidP="009C7C26">
            <w:pPr>
              <w:spacing w:after="120" w:line="480" w:lineRule="auto"/>
              <w:rPr>
                <w:b/>
                <w:sz w:val="20"/>
                <w:szCs w:val="20"/>
              </w:rPr>
            </w:pPr>
          </w:p>
        </w:tc>
        <w:tc>
          <w:tcPr>
            <w:tcW w:w="2660" w:type="dxa"/>
            <w:tcBorders>
              <w:top w:val="single" w:sz="6" w:space="0" w:color="auto"/>
              <w:bottom w:val="single" w:sz="4" w:space="0" w:color="auto"/>
            </w:tcBorders>
            <w:shd w:val="pct20" w:color="auto" w:fill="auto"/>
          </w:tcPr>
          <w:p w14:paraId="238B9EB5" w14:textId="77777777" w:rsidR="00D876FD" w:rsidRPr="002242A9" w:rsidRDefault="00D876FD" w:rsidP="009C7C26"/>
        </w:tc>
      </w:tr>
      <w:tr w:rsidR="00306E37" w:rsidRPr="002242A9" w14:paraId="59B858EA"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531E3E9" w14:textId="77777777" w:rsidR="00306E37" w:rsidRPr="002242A9" w:rsidRDefault="00306E37" w:rsidP="009C7C26">
            <w:pPr>
              <w:spacing w:after="120" w:line="480" w:lineRule="auto"/>
              <w:rPr>
                <w:sz w:val="20"/>
                <w:szCs w:val="20"/>
              </w:rPr>
            </w:pPr>
            <w:r w:rsidRPr="002242A9">
              <w:rPr>
                <w:sz w:val="20"/>
                <w:szCs w:val="20"/>
              </w:rPr>
              <w:t xml:space="preserve">čistilka na oddelku        </w:t>
            </w:r>
          </w:p>
        </w:tc>
        <w:tc>
          <w:tcPr>
            <w:tcW w:w="2660" w:type="dxa"/>
            <w:tcBorders>
              <w:top w:val="single" w:sz="4" w:space="0" w:color="auto"/>
              <w:left w:val="single" w:sz="4" w:space="0" w:color="auto"/>
              <w:bottom w:val="single" w:sz="4" w:space="0" w:color="auto"/>
              <w:right w:val="single" w:sz="4" w:space="0" w:color="auto"/>
            </w:tcBorders>
          </w:tcPr>
          <w:p w14:paraId="26012E00" w14:textId="050F7273" w:rsidR="00306E37" w:rsidRPr="002242A9" w:rsidRDefault="00306E37" w:rsidP="009C7C26">
            <w:pPr>
              <w:spacing w:after="120" w:line="480" w:lineRule="auto"/>
              <w:rPr>
                <w:sz w:val="20"/>
                <w:szCs w:val="20"/>
              </w:rPr>
            </w:pPr>
            <w:r w:rsidRPr="002242A9">
              <w:t>Zunanji izvajalec</w:t>
            </w:r>
          </w:p>
        </w:tc>
        <w:tc>
          <w:tcPr>
            <w:tcW w:w="2660" w:type="dxa"/>
            <w:tcBorders>
              <w:top w:val="single" w:sz="4" w:space="0" w:color="auto"/>
              <w:left w:val="single" w:sz="4" w:space="0" w:color="auto"/>
              <w:bottom w:val="single" w:sz="4" w:space="0" w:color="auto"/>
              <w:right w:val="single" w:sz="4" w:space="0" w:color="auto"/>
            </w:tcBorders>
          </w:tcPr>
          <w:p w14:paraId="164E6D00" w14:textId="0EDC135C" w:rsidR="00306E37" w:rsidRPr="002242A9" w:rsidRDefault="00F351E2" w:rsidP="009C7C26">
            <w:r w:rsidRPr="002242A9">
              <w:t>Zunanji izvajalec</w:t>
            </w:r>
          </w:p>
        </w:tc>
      </w:tr>
      <w:tr w:rsidR="00306E37" w:rsidRPr="002242A9" w14:paraId="0F1B7B8E"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1037E087" w14:textId="77777777" w:rsidR="00306E37" w:rsidRPr="002242A9" w:rsidRDefault="00306E37" w:rsidP="009C7C26">
            <w:pPr>
              <w:numPr>
                <w:ilvl w:val="0"/>
                <w:numId w:val="18"/>
              </w:numPr>
              <w:ind w:left="0" w:firstLine="0"/>
              <w:jc w:val="left"/>
              <w:rPr>
                <w:b/>
                <w:sz w:val="20"/>
                <w:szCs w:val="20"/>
              </w:rPr>
            </w:pPr>
            <w:r w:rsidRPr="002242A9">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AAD5483" w14:textId="77777777" w:rsidR="00306E37" w:rsidRPr="002242A9" w:rsidRDefault="00306E37"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6900BA4" w14:textId="77777777" w:rsidR="00306E37" w:rsidRPr="002242A9" w:rsidRDefault="00306E37" w:rsidP="009C7C26"/>
        </w:tc>
      </w:tr>
      <w:tr w:rsidR="00306E37" w:rsidRPr="002242A9" w14:paraId="076D1FD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C5FBC7F" w14:textId="77777777" w:rsidR="00306E37" w:rsidRPr="002242A9" w:rsidRDefault="00306E37" w:rsidP="009C7C26">
            <w:pPr>
              <w:spacing w:after="120" w:line="480" w:lineRule="auto"/>
              <w:rPr>
                <w:sz w:val="20"/>
                <w:szCs w:val="20"/>
              </w:rPr>
            </w:pPr>
            <w:r w:rsidRPr="002242A9">
              <w:rPr>
                <w:sz w:val="20"/>
                <w:szCs w:val="20"/>
              </w:rPr>
              <w:t xml:space="preserve"> perica-likarica</w:t>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FCF19AB" w14:textId="3CA6646B" w:rsidR="00306E37" w:rsidRPr="002242A9" w:rsidRDefault="00306E37" w:rsidP="009C7C26">
            <w:pPr>
              <w:spacing w:after="120" w:line="480" w:lineRule="auto"/>
              <w:rPr>
                <w:sz w:val="20"/>
                <w:szCs w:val="20"/>
              </w:rPr>
            </w:pPr>
            <w:r w:rsidRPr="002242A9">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7718A489" w14:textId="69AD07A0" w:rsidR="00306E37" w:rsidRPr="002242A9" w:rsidRDefault="00F351E2" w:rsidP="009C7C26">
            <w:pPr>
              <w:spacing w:after="120" w:line="480" w:lineRule="auto"/>
              <w:rPr>
                <w:sz w:val="20"/>
                <w:szCs w:val="20"/>
              </w:rPr>
            </w:pPr>
            <w:r w:rsidRPr="002242A9">
              <w:rPr>
                <w:sz w:val="20"/>
                <w:szCs w:val="20"/>
              </w:rPr>
              <w:t>3 delavke</w:t>
            </w:r>
          </w:p>
        </w:tc>
      </w:tr>
      <w:tr w:rsidR="00306E37" w:rsidRPr="002242A9" w14:paraId="46416ED6"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006C6A7C" w14:textId="77777777" w:rsidR="00306E37" w:rsidRPr="002242A9" w:rsidRDefault="00306E37" w:rsidP="009C7C26">
            <w:pPr>
              <w:spacing w:after="120" w:line="480" w:lineRule="auto"/>
              <w:rPr>
                <w:sz w:val="20"/>
                <w:szCs w:val="20"/>
              </w:rPr>
            </w:pPr>
            <w:r w:rsidRPr="002242A9">
              <w:rPr>
                <w:sz w:val="20"/>
                <w:szCs w:val="20"/>
              </w:rPr>
              <w:t xml:space="preserve">Servirka II </w:t>
            </w:r>
          </w:p>
        </w:tc>
        <w:tc>
          <w:tcPr>
            <w:tcW w:w="2660" w:type="dxa"/>
            <w:tcBorders>
              <w:top w:val="single" w:sz="4" w:space="0" w:color="auto"/>
              <w:left w:val="single" w:sz="4" w:space="0" w:color="auto"/>
              <w:bottom w:val="single" w:sz="4" w:space="0" w:color="auto"/>
              <w:right w:val="single" w:sz="4" w:space="0" w:color="auto"/>
            </w:tcBorders>
          </w:tcPr>
          <w:p w14:paraId="5A3DBA90" w14:textId="56673104" w:rsidR="00306E37" w:rsidRPr="002242A9" w:rsidRDefault="00306E37"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0D2B03E7" w14:textId="7264AC84" w:rsidR="00306E37" w:rsidRPr="002242A9" w:rsidRDefault="00B76BDB" w:rsidP="009C7C26">
            <w:r w:rsidRPr="002242A9">
              <w:t>/</w:t>
            </w:r>
          </w:p>
        </w:tc>
      </w:tr>
      <w:tr w:rsidR="00306E37" w:rsidRPr="002242A9" w14:paraId="3DE385E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745F13D" w14:textId="77777777" w:rsidR="00306E37" w:rsidRPr="002242A9" w:rsidRDefault="00306E37" w:rsidP="009C7C26">
            <w:pPr>
              <w:spacing w:after="120" w:line="480" w:lineRule="auto"/>
              <w:rPr>
                <w:sz w:val="20"/>
                <w:szCs w:val="20"/>
              </w:rPr>
            </w:pPr>
            <w:r w:rsidRPr="002242A9">
              <w:rPr>
                <w:sz w:val="20"/>
                <w:szCs w:val="20"/>
              </w:rPr>
              <w:t>Strežnica II (I)</w:t>
            </w:r>
          </w:p>
        </w:tc>
        <w:tc>
          <w:tcPr>
            <w:tcW w:w="2660" w:type="dxa"/>
            <w:tcBorders>
              <w:top w:val="single" w:sz="4" w:space="0" w:color="auto"/>
              <w:left w:val="single" w:sz="4" w:space="0" w:color="auto"/>
              <w:bottom w:val="single" w:sz="4" w:space="0" w:color="auto"/>
              <w:right w:val="single" w:sz="4" w:space="0" w:color="auto"/>
            </w:tcBorders>
          </w:tcPr>
          <w:p w14:paraId="3144A7C6" w14:textId="4FD03F9E" w:rsidR="00306E37" w:rsidRPr="002242A9" w:rsidRDefault="00306E37" w:rsidP="009C7C26">
            <w:pPr>
              <w:spacing w:after="120" w:line="480" w:lineRule="auto"/>
              <w:rPr>
                <w:sz w:val="20"/>
                <w:szCs w:val="20"/>
              </w:rPr>
            </w:pPr>
            <w:r w:rsidRPr="002242A9">
              <w:rPr>
                <w:sz w:val="20"/>
                <w:szCs w:val="20"/>
              </w:rPr>
              <w:t>5 delavk</w:t>
            </w:r>
          </w:p>
        </w:tc>
        <w:tc>
          <w:tcPr>
            <w:tcW w:w="2660" w:type="dxa"/>
            <w:tcBorders>
              <w:top w:val="single" w:sz="4" w:space="0" w:color="auto"/>
              <w:left w:val="single" w:sz="4" w:space="0" w:color="auto"/>
              <w:bottom w:val="single" w:sz="4" w:space="0" w:color="auto"/>
              <w:right w:val="single" w:sz="4" w:space="0" w:color="auto"/>
            </w:tcBorders>
          </w:tcPr>
          <w:p w14:paraId="31E51F03" w14:textId="1B3B44C2" w:rsidR="00306E37" w:rsidRPr="002242A9" w:rsidRDefault="00B76BDB" w:rsidP="009C7C26">
            <w:pPr>
              <w:spacing w:after="120" w:line="480" w:lineRule="auto"/>
              <w:rPr>
                <w:sz w:val="20"/>
                <w:szCs w:val="20"/>
              </w:rPr>
            </w:pPr>
            <w:r w:rsidRPr="002242A9">
              <w:rPr>
                <w:sz w:val="20"/>
                <w:szCs w:val="20"/>
              </w:rPr>
              <w:t>3 delavke</w:t>
            </w:r>
          </w:p>
        </w:tc>
      </w:tr>
      <w:tr w:rsidR="00306E37" w:rsidRPr="002242A9" w14:paraId="0294D6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C944076" w14:textId="77777777" w:rsidR="00306E37" w:rsidRPr="002242A9" w:rsidRDefault="00306E37" w:rsidP="009C7C26">
            <w:pPr>
              <w:numPr>
                <w:ilvl w:val="0"/>
                <w:numId w:val="18"/>
              </w:numPr>
              <w:ind w:left="0" w:firstLine="0"/>
              <w:jc w:val="left"/>
              <w:rPr>
                <w:b/>
                <w:sz w:val="20"/>
                <w:szCs w:val="20"/>
              </w:rPr>
            </w:pPr>
            <w:r w:rsidRPr="002242A9">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E79D764" w14:textId="77777777" w:rsidR="00306E37" w:rsidRPr="002242A9" w:rsidRDefault="00306E37"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3490013" w14:textId="77777777" w:rsidR="00306E37" w:rsidRPr="002242A9" w:rsidRDefault="00306E37" w:rsidP="009C7C26"/>
        </w:tc>
      </w:tr>
      <w:tr w:rsidR="00306E37" w:rsidRPr="002242A9" w14:paraId="7A29487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2F7F6E1" w14:textId="77777777" w:rsidR="00306E37" w:rsidRPr="002242A9" w:rsidRDefault="00306E37" w:rsidP="009C7C26">
            <w:pPr>
              <w:spacing w:after="120" w:line="480" w:lineRule="auto"/>
              <w:rPr>
                <w:sz w:val="20"/>
                <w:szCs w:val="20"/>
              </w:rPr>
            </w:pPr>
            <w:r w:rsidRPr="002242A9">
              <w:rPr>
                <w:sz w:val="20"/>
                <w:szCs w:val="20"/>
              </w:rPr>
              <w:t xml:space="preserve">Pomočnik dietnega kuharja                                                             </w:t>
            </w:r>
          </w:p>
        </w:tc>
        <w:tc>
          <w:tcPr>
            <w:tcW w:w="2660" w:type="dxa"/>
            <w:tcBorders>
              <w:top w:val="single" w:sz="4" w:space="0" w:color="auto"/>
              <w:left w:val="single" w:sz="4" w:space="0" w:color="auto"/>
              <w:bottom w:val="single" w:sz="4" w:space="0" w:color="auto"/>
              <w:right w:val="single" w:sz="4" w:space="0" w:color="auto"/>
            </w:tcBorders>
          </w:tcPr>
          <w:p w14:paraId="1DC6E1CC" w14:textId="03257016" w:rsidR="00306E37" w:rsidRPr="002242A9" w:rsidRDefault="00306E37" w:rsidP="009C7C26">
            <w:pPr>
              <w:rPr>
                <w:sz w:val="20"/>
                <w:szCs w:val="20"/>
              </w:rPr>
            </w:pPr>
            <w:r w:rsidRPr="002242A9">
              <w:rPr>
                <w:sz w:val="20"/>
                <w:szCs w:val="20"/>
              </w:rPr>
              <w:t>5 delavk</w:t>
            </w:r>
          </w:p>
        </w:tc>
        <w:tc>
          <w:tcPr>
            <w:tcW w:w="2660" w:type="dxa"/>
            <w:tcBorders>
              <w:top w:val="single" w:sz="4" w:space="0" w:color="auto"/>
              <w:left w:val="single" w:sz="4" w:space="0" w:color="auto"/>
              <w:bottom w:val="single" w:sz="4" w:space="0" w:color="auto"/>
              <w:right w:val="single" w:sz="4" w:space="0" w:color="auto"/>
            </w:tcBorders>
          </w:tcPr>
          <w:p w14:paraId="71D1013C" w14:textId="4BC9833E" w:rsidR="00306E37" w:rsidRPr="002242A9" w:rsidRDefault="00B76BDB" w:rsidP="009C7C26">
            <w:pPr>
              <w:rPr>
                <w:sz w:val="20"/>
                <w:szCs w:val="20"/>
              </w:rPr>
            </w:pPr>
            <w:r w:rsidRPr="002242A9">
              <w:rPr>
                <w:sz w:val="20"/>
                <w:szCs w:val="20"/>
              </w:rPr>
              <w:t>7 delavk</w:t>
            </w:r>
          </w:p>
        </w:tc>
      </w:tr>
      <w:tr w:rsidR="00306E37" w:rsidRPr="002242A9" w14:paraId="68CB377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1CCEE09E" w14:textId="77777777" w:rsidR="00306E37" w:rsidRPr="002242A9" w:rsidRDefault="00306E37" w:rsidP="009C7C26">
            <w:pPr>
              <w:spacing w:after="120" w:line="480" w:lineRule="auto"/>
              <w:rPr>
                <w:b/>
                <w:sz w:val="20"/>
                <w:szCs w:val="20"/>
              </w:rPr>
            </w:pPr>
            <w:r w:rsidRPr="002242A9">
              <w:rPr>
                <w:sz w:val="20"/>
                <w:szCs w:val="20"/>
              </w:rPr>
              <w:t>oskrbovalka</w:t>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78BD4F4" w14:textId="4E49ADBE" w:rsidR="00306E37" w:rsidRPr="002242A9" w:rsidRDefault="00306E37" w:rsidP="009C7C26">
            <w:pPr>
              <w:rPr>
                <w:sz w:val="20"/>
                <w:szCs w:val="20"/>
              </w:rPr>
            </w:pPr>
            <w:r w:rsidRPr="002242A9">
              <w:rPr>
                <w:sz w:val="20"/>
                <w:szCs w:val="20"/>
              </w:rPr>
              <w:t>7 delavcev</w:t>
            </w:r>
          </w:p>
        </w:tc>
        <w:tc>
          <w:tcPr>
            <w:tcW w:w="2660" w:type="dxa"/>
            <w:tcBorders>
              <w:top w:val="single" w:sz="4" w:space="0" w:color="auto"/>
              <w:left w:val="single" w:sz="4" w:space="0" w:color="auto"/>
              <w:bottom w:val="single" w:sz="4" w:space="0" w:color="auto"/>
              <w:right w:val="single" w:sz="4" w:space="0" w:color="auto"/>
            </w:tcBorders>
          </w:tcPr>
          <w:p w14:paraId="5A758063" w14:textId="0CBCC748" w:rsidR="00306E37" w:rsidRPr="002242A9" w:rsidRDefault="00B76BDB" w:rsidP="009C7C26">
            <w:pPr>
              <w:rPr>
                <w:sz w:val="20"/>
                <w:szCs w:val="20"/>
              </w:rPr>
            </w:pPr>
            <w:r w:rsidRPr="002242A9">
              <w:rPr>
                <w:sz w:val="20"/>
                <w:szCs w:val="20"/>
              </w:rPr>
              <w:t>10 delavcev</w:t>
            </w:r>
          </w:p>
        </w:tc>
      </w:tr>
      <w:tr w:rsidR="00B76BDB" w:rsidRPr="002242A9" w14:paraId="5E57D02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6A78DA9D" w14:textId="06F8B1F6" w:rsidR="00B76BDB" w:rsidRPr="002242A9" w:rsidRDefault="00B76BDB" w:rsidP="009C7C26">
            <w:pPr>
              <w:spacing w:after="120" w:line="480" w:lineRule="auto"/>
              <w:rPr>
                <w:sz w:val="20"/>
                <w:szCs w:val="20"/>
              </w:rPr>
            </w:pPr>
            <w:r w:rsidRPr="002242A9">
              <w:rPr>
                <w:sz w:val="20"/>
                <w:szCs w:val="20"/>
              </w:rPr>
              <w:t>Oskrbovalka invalid</w:t>
            </w:r>
          </w:p>
        </w:tc>
        <w:tc>
          <w:tcPr>
            <w:tcW w:w="2660" w:type="dxa"/>
            <w:tcBorders>
              <w:top w:val="single" w:sz="4" w:space="0" w:color="auto"/>
              <w:left w:val="single" w:sz="4" w:space="0" w:color="auto"/>
              <w:bottom w:val="single" w:sz="4" w:space="0" w:color="auto"/>
              <w:right w:val="single" w:sz="4" w:space="0" w:color="auto"/>
            </w:tcBorders>
          </w:tcPr>
          <w:p w14:paraId="39679B7E" w14:textId="0DCFE7D0" w:rsidR="00B76BDB" w:rsidRPr="002242A9" w:rsidRDefault="00B76BDB" w:rsidP="009C7C26">
            <w:pPr>
              <w:rPr>
                <w:sz w:val="20"/>
                <w:szCs w:val="20"/>
              </w:rPr>
            </w:pPr>
            <w:r w:rsidRPr="002242A9">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56C4FE2C" w14:textId="7BFCC7F0" w:rsidR="00B76BDB" w:rsidRPr="002242A9" w:rsidRDefault="00B76BDB" w:rsidP="009C7C26">
            <w:pPr>
              <w:rPr>
                <w:sz w:val="20"/>
                <w:szCs w:val="20"/>
              </w:rPr>
            </w:pPr>
            <w:r w:rsidRPr="002242A9">
              <w:rPr>
                <w:sz w:val="20"/>
                <w:szCs w:val="20"/>
              </w:rPr>
              <w:t>1 delavka</w:t>
            </w:r>
          </w:p>
        </w:tc>
      </w:tr>
      <w:tr w:rsidR="00306E37" w:rsidRPr="002242A9" w14:paraId="4348078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71AF651" w14:textId="77777777" w:rsidR="00306E37" w:rsidRPr="002242A9" w:rsidRDefault="00306E37" w:rsidP="009C7C26">
            <w:pPr>
              <w:numPr>
                <w:ilvl w:val="0"/>
                <w:numId w:val="18"/>
              </w:numPr>
              <w:ind w:left="0" w:firstLine="0"/>
              <w:jc w:val="left"/>
              <w:rPr>
                <w:sz w:val="20"/>
                <w:szCs w:val="20"/>
              </w:rPr>
            </w:pPr>
            <w:r w:rsidRPr="002242A9">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685C77" w14:textId="77777777" w:rsidR="00306E37" w:rsidRPr="002242A9" w:rsidRDefault="00306E37"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EB00F4D" w14:textId="77777777" w:rsidR="00306E37" w:rsidRPr="002242A9" w:rsidRDefault="00306E37" w:rsidP="009C7C26"/>
        </w:tc>
      </w:tr>
      <w:tr w:rsidR="00306E37" w:rsidRPr="002242A9" w14:paraId="0F1784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3D55273F" w14:textId="77777777" w:rsidR="00306E37" w:rsidRPr="002242A9" w:rsidRDefault="00306E37" w:rsidP="009C7C26">
            <w:pPr>
              <w:spacing w:after="120" w:line="480" w:lineRule="auto"/>
              <w:rPr>
                <w:b/>
                <w:sz w:val="20"/>
                <w:szCs w:val="20"/>
              </w:rPr>
            </w:pPr>
            <w:r w:rsidRPr="002242A9">
              <w:rPr>
                <w:sz w:val="20"/>
                <w:szCs w:val="20"/>
              </w:rPr>
              <w:t>Telefonist - receptor</w:t>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6CF82FE" w14:textId="7B9B433D" w:rsidR="00306E37" w:rsidRPr="002242A9" w:rsidRDefault="00306E37" w:rsidP="009C7C26">
            <w:pPr>
              <w:spacing w:after="120" w:line="480" w:lineRule="auto"/>
              <w:rPr>
                <w:sz w:val="20"/>
                <w:szCs w:val="20"/>
              </w:rPr>
            </w:pPr>
            <w:r w:rsidRPr="002242A9">
              <w:t>2 delavca</w:t>
            </w:r>
          </w:p>
        </w:tc>
        <w:tc>
          <w:tcPr>
            <w:tcW w:w="2660" w:type="dxa"/>
            <w:tcBorders>
              <w:top w:val="single" w:sz="4" w:space="0" w:color="auto"/>
              <w:left w:val="single" w:sz="4" w:space="0" w:color="auto"/>
              <w:bottom w:val="single" w:sz="4" w:space="0" w:color="auto"/>
              <w:right w:val="single" w:sz="4" w:space="0" w:color="auto"/>
            </w:tcBorders>
          </w:tcPr>
          <w:p w14:paraId="61E0FB5A" w14:textId="5E4A5CA8" w:rsidR="00306E37" w:rsidRPr="002242A9" w:rsidRDefault="00B76BDB" w:rsidP="009C7C26">
            <w:r w:rsidRPr="002242A9">
              <w:t>2 delavca</w:t>
            </w:r>
          </w:p>
        </w:tc>
      </w:tr>
      <w:tr w:rsidR="00306E37" w:rsidRPr="002242A9" w14:paraId="60B782B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4454C20" w14:textId="77777777" w:rsidR="00306E37" w:rsidRPr="002242A9" w:rsidRDefault="00306E37" w:rsidP="009C7C26">
            <w:pPr>
              <w:spacing w:after="120" w:line="480" w:lineRule="auto"/>
              <w:rPr>
                <w:sz w:val="20"/>
                <w:szCs w:val="20"/>
              </w:rPr>
            </w:pPr>
            <w:r w:rsidRPr="002242A9">
              <w:rPr>
                <w:sz w:val="20"/>
                <w:szCs w:val="20"/>
              </w:rPr>
              <w:t>Tehnični delavec</w:t>
            </w:r>
          </w:p>
        </w:tc>
        <w:tc>
          <w:tcPr>
            <w:tcW w:w="2660" w:type="dxa"/>
            <w:tcBorders>
              <w:top w:val="single" w:sz="4" w:space="0" w:color="auto"/>
              <w:left w:val="single" w:sz="4" w:space="0" w:color="auto"/>
              <w:bottom w:val="single" w:sz="4" w:space="0" w:color="auto"/>
              <w:right w:val="single" w:sz="4" w:space="0" w:color="auto"/>
            </w:tcBorders>
          </w:tcPr>
          <w:p w14:paraId="418629DD" w14:textId="0E6F7D9D" w:rsidR="00306E37" w:rsidRPr="002242A9" w:rsidRDefault="00306E37" w:rsidP="009C7C26">
            <w:pPr>
              <w:spacing w:after="120" w:line="480" w:lineRule="auto"/>
              <w:rPr>
                <w:sz w:val="20"/>
                <w:szCs w:val="20"/>
              </w:rPr>
            </w:pPr>
            <w:r w:rsidRPr="002242A9">
              <w:t>1 delavec</w:t>
            </w:r>
          </w:p>
        </w:tc>
        <w:tc>
          <w:tcPr>
            <w:tcW w:w="2660" w:type="dxa"/>
            <w:tcBorders>
              <w:top w:val="single" w:sz="4" w:space="0" w:color="auto"/>
              <w:left w:val="single" w:sz="4" w:space="0" w:color="auto"/>
              <w:bottom w:val="single" w:sz="4" w:space="0" w:color="auto"/>
              <w:right w:val="single" w:sz="4" w:space="0" w:color="auto"/>
            </w:tcBorders>
          </w:tcPr>
          <w:p w14:paraId="5300CCA4" w14:textId="4F01B2F5" w:rsidR="00306E37" w:rsidRPr="002242A9" w:rsidRDefault="00B76BDB" w:rsidP="009C7C26">
            <w:r w:rsidRPr="002242A9">
              <w:t>1 delavec</w:t>
            </w:r>
          </w:p>
        </w:tc>
      </w:tr>
      <w:tr w:rsidR="00306E37" w:rsidRPr="002242A9" w14:paraId="0B6AAC3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B1FCB0D" w14:textId="77777777" w:rsidR="00306E37" w:rsidRPr="002242A9" w:rsidRDefault="00306E37" w:rsidP="009C7C26">
            <w:pPr>
              <w:spacing w:after="120" w:line="480" w:lineRule="auto"/>
              <w:rPr>
                <w:sz w:val="20"/>
                <w:szCs w:val="20"/>
              </w:rPr>
            </w:pPr>
            <w:r w:rsidRPr="002242A9">
              <w:rPr>
                <w:sz w:val="20"/>
                <w:szCs w:val="20"/>
              </w:rPr>
              <w:t>natakar</w:t>
            </w:r>
            <w:r w:rsidRPr="002242A9">
              <w:rPr>
                <w:sz w:val="20"/>
                <w:szCs w:val="20"/>
              </w:rPr>
              <w:tab/>
              <w:t>servirka</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DBDA09F" w14:textId="6632ACA6" w:rsidR="00306E37" w:rsidRPr="002242A9" w:rsidRDefault="00306E37" w:rsidP="009C7C26">
            <w:pPr>
              <w:spacing w:after="120" w:line="480" w:lineRule="auto"/>
              <w:rPr>
                <w:sz w:val="20"/>
                <w:szCs w:val="20"/>
              </w:rPr>
            </w:pPr>
            <w:r w:rsidRPr="002242A9">
              <w:t>2 delavki</w:t>
            </w:r>
          </w:p>
        </w:tc>
        <w:tc>
          <w:tcPr>
            <w:tcW w:w="2660" w:type="dxa"/>
            <w:tcBorders>
              <w:top w:val="single" w:sz="4" w:space="0" w:color="auto"/>
              <w:left w:val="single" w:sz="4" w:space="0" w:color="auto"/>
              <w:bottom w:val="single" w:sz="4" w:space="0" w:color="auto"/>
              <w:right w:val="single" w:sz="4" w:space="0" w:color="auto"/>
            </w:tcBorders>
          </w:tcPr>
          <w:p w14:paraId="3EC7A0A5" w14:textId="2C2F78E5" w:rsidR="00306E37" w:rsidRPr="002242A9" w:rsidRDefault="00B76BDB" w:rsidP="009C7C26">
            <w:r w:rsidRPr="002242A9">
              <w:t>2 delavki</w:t>
            </w:r>
          </w:p>
        </w:tc>
      </w:tr>
      <w:tr w:rsidR="00306E37" w:rsidRPr="002242A9" w14:paraId="60519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5D7E65" w14:textId="77777777" w:rsidR="00306E37" w:rsidRPr="002242A9" w:rsidRDefault="00306E37" w:rsidP="009C7C26">
            <w:pPr>
              <w:spacing w:after="120" w:line="480" w:lineRule="auto"/>
              <w:rPr>
                <w:sz w:val="20"/>
                <w:szCs w:val="20"/>
              </w:rPr>
            </w:pPr>
            <w:r w:rsidRPr="002242A9">
              <w:rPr>
                <w:sz w:val="20"/>
                <w:szCs w:val="20"/>
              </w:rPr>
              <w:t>šivilja</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1BC695F3" w14:textId="41165A7C" w:rsidR="00306E37" w:rsidRPr="002242A9" w:rsidRDefault="00306E37"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2C735A07" w14:textId="1CDD2685" w:rsidR="00306E37" w:rsidRPr="002242A9" w:rsidRDefault="00B76BDB" w:rsidP="009C7C26">
            <w:r w:rsidRPr="002242A9">
              <w:t>1 delavka</w:t>
            </w:r>
          </w:p>
        </w:tc>
      </w:tr>
      <w:tr w:rsidR="00306E37" w:rsidRPr="002242A9" w14:paraId="3FB7EBA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4C2DF9D" w14:textId="77777777" w:rsidR="00306E37" w:rsidRPr="002242A9" w:rsidRDefault="00306E37" w:rsidP="009C7C26">
            <w:pPr>
              <w:spacing w:after="120" w:line="480" w:lineRule="auto"/>
              <w:rPr>
                <w:sz w:val="20"/>
                <w:szCs w:val="20"/>
              </w:rPr>
            </w:pPr>
            <w:r w:rsidRPr="002242A9">
              <w:rPr>
                <w:sz w:val="20"/>
                <w:szCs w:val="20"/>
              </w:rPr>
              <w:t>dietni kuhar IV</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3309472E" w14:textId="119A1C65" w:rsidR="00306E37" w:rsidRPr="002242A9" w:rsidRDefault="00306E37" w:rsidP="009C7C26">
            <w:pPr>
              <w:spacing w:after="120" w:line="480" w:lineRule="auto"/>
              <w:rPr>
                <w:sz w:val="20"/>
                <w:szCs w:val="20"/>
              </w:rPr>
            </w:pPr>
            <w:r w:rsidRPr="002242A9">
              <w:t>5 delavk</w:t>
            </w:r>
          </w:p>
        </w:tc>
        <w:tc>
          <w:tcPr>
            <w:tcW w:w="2660" w:type="dxa"/>
            <w:tcBorders>
              <w:top w:val="single" w:sz="4" w:space="0" w:color="auto"/>
              <w:left w:val="single" w:sz="4" w:space="0" w:color="auto"/>
              <w:bottom w:val="single" w:sz="4" w:space="0" w:color="auto"/>
              <w:right w:val="single" w:sz="4" w:space="0" w:color="auto"/>
            </w:tcBorders>
          </w:tcPr>
          <w:p w14:paraId="05FC6B95" w14:textId="76F6072D" w:rsidR="00306E37" w:rsidRPr="002242A9" w:rsidRDefault="00B76BDB" w:rsidP="009C7C26">
            <w:r w:rsidRPr="002242A9">
              <w:t>5 delavk</w:t>
            </w:r>
          </w:p>
        </w:tc>
      </w:tr>
      <w:tr w:rsidR="00306E37" w:rsidRPr="002242A9" w14:paraId="08384DF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0DD73152" w14:textId="77777777" w:rsidR="00306E37" w:rsidRPr="002242A9" w:rsidRDefault="00306E37" w:rsidP="009C7C26">
            <w:pPr>
              <w:spacing w:after="120" w:line="480" w:lineRule="auto"/>
              <w:rPr>
                <w:sz w:val="20"/>
                <w:szCs w:val="20"/>
              </w:rPr>
            </w:pPr>
            <w:r w:rsidRPr="002242A9">
              <w:rPr>
                <w:sz w:val="20"/>
                <w:szCs w:val="20"/>
              </w:rPr>
              <w:t>Bolničar negovalec II-pripravnik</w:t>
            </w:r>
          </w:p>
        </w:tc>
        <w:tc>
          <w:tcPr>
            <w:tcW w:w="2660" w:type="dxa"/>
            <w:tcBorders>
              <w:top w:val="single" w:sz="4" w:space="0" w:color="auto"/>
              <w:left w:val="single" w:sz="4" w:space="0" w:color="auto"/>
              <w:bottom w:val="single" w:sz="4" w:space="0" w:color="auto"/>
              <w:right w:val="single" w:sz="4" w:space="0" w:color="auto"/>
            </w:tcBorders>
          </w:tcPr>
          <w:p w14:paraId="138BC240" w14:textId="603FFDE5" w:rsidR="00306E37" w:rsidRPr="002242A9" w:rsidRDefault="00306E37" w:rsidP="009C7C26">
            <w:pPr>
              <w:spacing w:after="120" w:line="480" w:lineRule="auto"/>
              <w:rPr>
                <w:sz w:val="20"/>
                <w:szCs w:val="20"/>
              </w:rPr>
            </w:pPr>
            <w:r w:rsidRPr="002242A9">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73A7D236" w14:textId="577E462D" w:rsidR="00306E37" w:rsidRPr="002242A9" w:rsidRDefault="00B76BDB" w:rsidP="009C7C26">
            <w:pPr>
              <w:spacing w:after="120" w:line="480" w:lineRule="auto"/>
              <w:rPr>
                <w:sz w:val="20"/>
                <w:szCs w:val="20"/>
              </w:rPr>
            </w:pPr>
            <w:r w:rsidRPr="002242A9">
              <w:rPr>
                <w:sz w:val="20"/>
                <w:szCs w:val="20"/>
              </w:rPr>
              <w:t>/</w:t>
            </w:r>
          </w:p>
        </w:tc>
      </w:tr>
      <w:tr w:rsidR="00306E37" w:rsidRPr="002242A9" w14:paraId="03171883"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313C961" w14:textId="77777777" w:rsidR="00306E37" w:rsidRPr="002242A9" w:rsidRDefault="00306E37" w:rsidP="009C7C26">
            <w:pPr>
              <w:spacing w:after="120" w:line="480" w:lineRule="auto"/>
              <w:rPr>
                <w:sz w:val="20"/>
                <w:szCs w:val="20"/>
              </w:rPr>
            </w:pPr>
            <w:r w:rsidRPr="002242A9">
              <w:rPr>
                <w:sz w:val="20"/>
                <w:szCs w:val="20"/>
              </w:rPr>
              <w:t xml:space="preserve">Bolničar-negovalec  I nega III in IV                                            </w:t>
            </w:r>
          </w:p>
        </w:tc>
        <w:tc>
          <w:tcPr>
            <w:tcW w:w="2660" w:type="dxa"/>
            <w:tcBorders>
              <w:top w:val="single" w:sz="4" w:space="0" w:color="auto"/>
              <w:left w:val="single" w:sz="4" w:space="0" w:color="auto"/>
              <w:bottom w:val="single" w:sz="4" w:space="0" w:color="auto"/>
              <w:right w:val="single" w:sz="4" w:space="0" w:color="auto"/>
            </w:tcBorders>
          </w:tcPr>
          <w:p w14:paraId="59218779" w14:textId="11FC24AB" w:rsidR="00306E37" w:rsidRPr="002242A9" w:rsidRDefault="00306E37" w:rsidP="009C7C26">
            <w:pPr>
              <w:spacing w:after="120" w:line="480" w:lineRule="auto"/>
              <w:rPr>
                <w:sz w:val="20"/>
                <w:szCs w:val="20"/>
              </w:rPr>
            </w:pPr>
            <w:r w:rsidRPr="002242A9">
              <w:rPr>
                <w:sz w:val="20"/>
                <w:szCs w:val="20"/>
              </w:rPr>
              <w:t>24 delavcev</w:t>
            </w:r>
          </w:p>
        </w:tc>
        <w:tc>
          <w:tcPr>
            <w:tcW w:w="2660" w:type="dxa"/>
            <w:tcBorders>
              <w:top w:val="single" w:sz="4" w:space="0" w:color="auto"/>
              <w:left w:val="single" w:sz="4" w:space="0" w:color="auto"/>
              <w:bottom w:val="single" w:sz="4" w:space="0" w:color="auto"/>
              <w:right w:val="single" w:sz="4" w:space="0" w:color="auto"/>
            </w:tcBorders>
          </w:tcPr>
          <w:p w14:paraId="765702E6" w14:textId="61DFF7DC" w:rsidR="00306E37" w:rsidRPr="002242A9" w:rsidRDefault="00B76BDB" w:rsidP="009C7C26">
            <w:pPr>
              <w:spacing w:after="120" w:line="480" w:lineRule="auto"/>
              <w:rPr>
                <w:sz w:val="20"/>
                <w:szCs w:val="20"/>
              </w:rPr>
            </w:pPr>
            <w:r w:rsidRPr="002242A9">
              <w:rPr>
                <w:sz w:val="20"/>
                <w:szCs w:val="20"/>
              </w:rPr>
              <w:t>22 delavcev</w:t>
            </w:r>
          </w:p>
        </w:tc>
      </w:tr>
      <w:tr w:rsidR="00306E37" w:rsidRPr="002242A9" w14:paraId="14D8916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813FCE2" w14:textId="77777777" w:rsidR="00306E37" w:rsidRPr="002242A9" w:rsidRDefault="00306E37" w:rsidP="009C7C26">
            <w:pPr>
              <w:spacing w:after="120" w:line="480" w:lineRule="auto"/>
              <w:rPr>
                <w:sz w:val="20"/>
                <w:szCs w:val="20"/>
              </w:rPr>
            </w:pPr>
            <w:r w:rsidRPr="002242A9">
              <w:rPr>
                <w:sz w:val="20"/>
                <w:szCs w:val="20"/>
              </w:rPr>
              <w:t xml:space="preserve">Bolničar-negovalec  I nega III in IV    invalid                               </w:t>
            </w:r>
          </w:p>
        </w:tc>
        <w:tc>
          <w:tcPr>
            <w:tcW w:w="2660" w:type="dxa"/>
            <w:tcBorders>
              <w:top w:val="single" w:sz="4" w:space="0" w:color="auto"/>
              <w:left w:val="single" w:sz="4" w:space="0" w:color="auto"/>
              <w:bottom w:val="single" w:sz="4" w:space="0" w:color="auto"/>
              <w:right w:val="single" w:sz="4" w:space="0" w:color="auto"/>
            </w:tcBorders>
          </w:tcPr>
          <w:p w14:paraId="21D932C9" w14:textId="11176BDF" w:rsidR="00306E37" w:rsidRPr="002242A9" w:rsidRDefault="00306E37"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247E1AD8" w14:textId="68348C4F" w:rsidR="00306E37" w:rsidRPr="002242A9" w:rsidRDefault="00B76BDB" w:rsidP="009C7C26">
            <w:r w:rsidRPr="002242A9">
              <w:t>1 delavka</w:t>
            </w:r>
          </w:p>
        </w:tc>
      </w:tr>
      <w:tr w:rsidR="00306E37" w:rsidRPr="002242A9" w14:paraId="1285D3B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154E" w14:textId="77777777" w:rsidR="00306E37" w:rsidRPr="002242A9" w:rsidRDefault="00306E37" w:rsidP="009C7C26">
            <w:pPr>
              <w:spacing w:after="120" w:line="480" w:lineRule="auto"/>
              <w:rPr>
                <w:sz w:val="20"/>
                <w:szCs w:val="20"/>
              </w:rPr>
            </w:pPr>
            <w:r w:rsidRPr="002242A9">
              <w:rPr>
                <w:sz w:val="20"/>
                <w:szCs w:val="20"/>
              </w:rPr>
              <w:t>Javna dela</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E4434" w14:textId="4A9202E2" w:rsidR="00306E37" w:rsidRPr="002242A9" w:rsidRDefault="00306E37"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43D3" w14:textId="42F7A74A" w:rsidR="00306E37" w:rsidRPr="002242A9" w:rsidRDefault="00B76BDB" w:rsidP="009C7C26">
            <w:r w:rsidRPr="002242A9">
              <w:t>/</w:t>
            </w:r>
          </w:p>
        </w:tc>
      </w:tr>
      <w:tr w:rsidR="00306E37" w:rsidRPr="002242A9" w14:paraId="07FD833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316DF34" w14:textId="77777777" w:rsidR="00306E37" w:rsidRPr="002242A9" w:rsidRDefault="00306E37" w:rsidP="009C7C26">
            <w:pPr>
              <w:numPr>
                <w:ilvl w:val="0"/>
                <w:numId w:val="18"/>
              </w:numPr>
              <w:ind w:left="0" w:firstLine="0"/>
              <w:jc w:val="left"/>
              <w:rPr>
                <w:sz w:val="20"/>
                <w:szCs w:val="20"/>
              </w:rPr>
            </w:pPr>
            <w:r w:rsidRPr="002242A9">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F7DA6AF" w14:textId="77777777" w:rsidR="00306E37" w:rsidRPr="002242A9" w:rsidRDefault="00306E37"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270446A" w14:textId="77777777" w:rsidR="00306E37" w:rsidRPr="002242A9" w:rsidRDefault="00306E37" w:rsidP="009C7C26"/>
        </w:tc>
      </w:tr>
      <w:tr w:rsidR="00306E37" w:rsidRPr="002242A9" w14:paraId="3464D75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3A0376A" w14:textId="77777777" w:rsidR="00306E37" w:rsidRPr="002242A9" w:rsidRDefault="00306E37" w:rsidP="009C7C26">
            <w:pPr>
              <w:spacing w:after="120" w:line="480" w:lineRule="auto"/>
              <w:rPr>
                <w:sz w:val="20"/>
                <w:szCs w:val="20"/>
              </w:rPr>
            </w:pPr>
            <w:r w:rsidRPr="002242A9">
              <w:rPr>
                <w:sz w:val="20"/>
                <w:szCs w:val="20"/>
              </w:rPr>
              <w:t xml:space="preserve"> ekonom</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547AB433" w14:textId="5E856CC5" w:rsidR="00306E37" w:rsidRPr="002242A9" w:rsidRDefault="00306E37"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025FE871" w14:textId="31D98DA3" w:rsidR="00306E37" w:rsidRPr="002242A9" w:rsidRDefault="00B76BDB" w:rsidP="009C7C26">
            <w:r w:rsidRPr="002242A9">
              <w:t>1 delavka</w:t>
            </w:r>
          </w:p>
        </w:tc>
      </w:tr>
      <w:tr w:rsidR="00306E37" w:rsidRPr="002242A9" w14:paraId="264FCE8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077E30" w14:textId="77777777" w:rsidR="00306E37" w:rsidRPr="002242A9" w:rsidRDefault="00306E37" w:rsidP="009C7C26">
            <w:pPr>
              <w:spacing w:after="120" w:line="480" w:lineRule="auto"/>
              <w:rPr>
                <w:sz w:val="20"/>
                <w:szCs w:val="20"/>
              </w:rPr>
            </w:pPr>
            <w:r w:rsidRPr="002242A9">
              <w:rPr>
                <w:sz w:val="20"/>
                <w:szCs w:val="20"/>
              </w:rPr>
              <w:t>Vodja VIII(vodja tehnične službe)</w:t>
            </w:r>
          </w:p>
        </w:tc>
        <w:tc>
          <w:tcPr>
            <w:tcW w:w="2660" w:type="dxa"/>
            <w:tcBorders>
              <w:top w:val="single" w:sz="4" w:space="0" w:color="auto"/>
              <w:left w:val="single" w:sz="4" w:space="0" w:color="auto"/>
              <w:bottom w:val="single" w:sz="4" w:space="0" w:color="auto"/>
              <w:right w:val="single" w:sz="4" w:space="0" w:color="auto"/>
            </w:tcBorders>
          </w:tcPr>
          <w:p w14:paraId="1280BE2C" w14:textId="108E65A5" w:rsidR="00306E37" w:rsidRPr="002242A9" w:rsidRDefault="00306E37" w:rsidP="009C7C26">
            <w:pPr>
              <w:spacing w:after="120" w:line="480" w:lineRule="auto"/>
              <w:rPr>
                <w:sz w:val="20"/>
                <w:szCs w:val="20"/>
              </w:rPr>
            </w:pPr>
            <w:r w:rsidRPr="002242A9">
              <w:t>1 delavec</w:t>
            </w:r>
          </w:p>
        </w:tc>
        <w:tc>
          <w:tcPr>
            <w:tcW w:w="2660" w:type="dxa"/>
            <w:tcBorders>
              <w:top w:val="single" w:sz="4" w:space="0" w:color="auto"/>
              <w:left w:val="single" w:sz="4" w:space="0" w:color="auto"/>
              <w:bottom w:val="single" w:sz="4" w:space="0" w:color="auto"/>
              <w:right w:val="single" w:sz="4" w:space="0" w:color="auto"/>
            </w:tcBorders>
          </w:tcPr>
          <w:p w14:paraId="700C6371" w14:textId="7530D698" w:rsidR="00306E37" w:rsidRPr="002242A9" w:rsidRDefault="00B76BDB" w:rsidP="009C7C26">
            <w:r w:rsidRPr="002242A9">
              <w:t>1 delavec</w:t>
            </w:r>
          </w:p>
        </w:tc>
      </w:tr>
      <w:tr w:rsidR="00306E37" w:rsidRPr="002242A9" w14:paraId="5F41613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EB1E66E" w14:textId="77777777" w:rsidR="00306E37" w:rsidRPr="002242A9" w:rsidRDefault="00306E37" w:rsidP="009C7C26">
            <w:pPr>
              <w:spacing w:after="120" w:line="480" w:lineRule="auto"/>
              <w:rPr>
                <w:sz w:val="20"/>
                <w:szCs w:val="20"/>
              </w:rPr>
            </w:pPr>
            <w:r w:rsidRPr="002242A9">
              <w:rPr>
                <w:sz w:val="20"/>
                <w:szCs w:val="20"/>
              </w:rPr>
              <w:t xml:space="preserve">Srednja medicinska sestra II                                                          </w:t>
            </w:r>
          </w:p>
        </w:tc>
        <w:tc>
          <w:tcPr>
            <w:tcW w:w="2660" w:type="dxa"/>
            <w:tcBorders>
              <w:top w:val="single" w:sz="4" w:space="0" w:color="auto"/>
              <w:left w:val="single" w:sz="4" w:space="0" w:color="auto"/>
              <w:bottom w:val="single" w:sz="4" w:space="0" w:color="auto"/>
              <w:right w:val="single" w:sz="4" w:space="0" w:color="auto"/>
            </w:tcBorders>
          </w:tcPr>
          <w:p w14:paraId="69E1F34F" w14:textId="41DE1F51" w:rsidR="00306E37" w:rsidRPr="002242A9" w:rsidRDefault="00306E37" w:rsidP="009C7C26">
            <w:pPr>
              <w:spacing w:after="120" w:line="480" w:lineRule="auto"/>
              <w:rPr>
                <w:sz w:val="20"/>
                <w:szCs w:val="20"/>
              </w:rPr>
            </w:pPr>
            <w:r w:rsidRPr="002242A9">
              <w:t>2 delavki</w:t>
            </w:r>
          </w:p>
        </w:tc>
        <w:tc>
          <w:tcPr>
            <w:tcW w:w="2660" w:type="dxa"/>
            <w:tcBorders>
              <w:top w:val="single" w:sz="4" w:space="0" w:color="auto"/>
              <w:left w:val="single" w:sz="4" w:space="0" w:color="auto"/>
              <w:bottom w:val="single" w:sz="4" w:space="0" w:color="auto"/>
              <w:right w:val="single" w:sz="4" w:space="0" w:color="auto"/>
            </w:tcBorders>
          </w:tcPr>
          <w:p w14:paraId="1C400660" w14:textId="44ECAA11" w:rsidR="00306E37" w:rsidRPr="002242A9" w:rsidRDefault="00B76BDB" w:rsidP="009C7C26">
            <w:r w:rsidRPr="002242A9">
              <w:t>1 delavka</w:t>
            </w:r>
          </w:p>
        </w:tc>
      </w:tr>
      <w:tr w:rsidR="00B76BDB" w:rsidRPr="002242A9" w14:paraId="3C2ADC2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676D28F8" w14:textId="2BD5D22C" w:rsidR="00B76BDB" w:rsidRPr="002242A9" w:rsidRDefault="00B76BDB" w:rsidP="009C7C26">
            <w:pPr>
              <w:spacing w:after="120" w:line="480" w:lineRule="auto"/>
              <w:rPr>
                <w:sz w:val="20"/>
                <w:szCs w:val="20"/>
              </w:rPr>
            </w:pPr>
            <w:r w:rsidRPr="002242A9">
              <w:rPr>
                <w:sz w:val="20"/>
                <w:szCs w:val="20"/>
              </w:rPr>
              <w:t xml:space="preserve">Srednja medicinska sestra II   invalid                                                       </w:t>
            </w:r>
          </w:p>
        </w:tc>
        <w:tc>
          <w:tcPr>
            <w:tcW w:w="2660" w:type="dxa"/>
            <w:tcBorders>
              <w:top w:val="single" w:sz="4" w:space="0" w:color="auto"/>
              <w:left w:val="single" w:sz="4" w:space="0" w:color="auto"/>
              <w:bottom w:val="single" w:sz="4" w:space="0" w:color="auto"/>
              <w:right w:val="single" w:sz="4" w:space="0" w:color="auto"/>
            </w:tcBorders>
          </w:tcPr>
          <w:p w14:paraId="61C9A0C3" w14:textId="649BC474" w:rsidR="00B76BDB" w:rsidRPr="002242A9" w:rsidRDefault="00B76BDB" w:rsidP="009C7C26">
            <w:pPr>
              <w:spacing w:after="120" w:line="480" w:lineRule="auto"/>
            </w:pPr>
            <w:r w:rsidRPr="002242A9">
              <w:t>/</w:t>
            </w:r>
          </w:p>
        </w:tc>
        <w:tc>
          <w:tcPr>
            <w:tcW w:w="2660" w:type="dxa"/>
            <w:tcBorders>
              <w:top w:val="single" w:sz="4" w:space="0" w:color="auto"/>
              <w:left w:val="single" w:sz="4" w:space="0" w:color="auto"/>
              <w:bottom w:val="single" w:sz="4" w:space="0" w:color="auto"/>
              <w:right w:val="single" w:sz="4" w:space="0" w:color="auto"/>
            </w:tcBorders>
          </w:tcPr>
          <w:p w14:paraId="0F293D8C" w14:textId="46451DF9" w:rsidR="00B76BDB" w:rsidRPr="002242A9" w:rsidRDefault="00B76BDB" w:rsidP="009C7C26">
            <w:r w:rsidRPr="002242A9">
              <w:t>1 delavka</w:t>
            </w:r>
          </w:p>
        </w:tc>
      </w:tr>
      <w:tr w:rsidR="00B76BDB" w:rsidRPr="002242A9" w14:paraId="474137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6A3AB093" w14:textId="77777777" w:rsidR="00B76BDB" w:rsidRPr="002242A9" w:rsidRDefault="00B76BDB" w:rsidP="009C7C26">
            <w:pPr>
              <w:spacing w:after="120" w:line="480" w:lineRule="auto"/>
              <w:rPr>
                <w:sz w:val="20"/>
                <w:szCs w:val="20"/>
              </w:rPr>
            </w:pPr>
            <w:r w:rsidRPr="002242A9">
              <w:rPr>
                <w:sz w:val="20"/>
                <w:szCs w:val="20"/>
              </w:rPr>
              <w:t xml:space="preserve">Srednja medicinska sestra I </w:t>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894E971" w14:textId="01643EFF" w:rsidR="00B76BDB" w:rsidRPr="002242A9" w:rsidRDefault="00B76BDB" w:rsidP="009C7C26">
            <w:pPr>
              <w:spacing w:after="120" w:line="480" w:lineRule="auto"/>
              <w:rPr>
                <w:sz w:val="20"/>
                <w:szCs w:val="20"/>
              </w:rPr>
            </w:pPr>
            <w:r w:rsidRPr="002242A9">
              <w:t>17 delavcev</w:t>
            </w:r>
          </w:p>
        </w:tc>
        <w:tc>
          <w:tcPr>
            <w:tcW w:w="2660" w:type="dxa"/>
            <w:tcBorders>
              <w:top w:val="single" w:sz="4" w:space="0" w:color="auto"/>
              <w:left w:val="single" w:sz="4" w:space="0" w:color="auto"/>
              <w:bottom w:val="single" w:sz="4" w:space="0" w:color="auto"/>
              <w:right w:val="single" w:sz="4" w:space="0" w:color="auto"/>
            </w:tcBorders>
          </w:tcPr>
          <w:p w14:paraId="33CC7F6D" w14:textId="1DECCF72" w:rsidR="00B76BDB" w:rsidRPr="002242A9" w:rsidRDefault="00B76BDB" w:rsidP="009C7C26">
            <w:r w:rsidRPr="002242A9">
              <w:t>18 delavcev</w:t>
            </w:r>
          </w:p>
        </w:tc>
      </w:tr>
      <w:tr w:rsidR="00B76BDB" w:rsidRPr="002242A9" w14:paraId="389E732B"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643119" w14:textId="7A79638B" w:rsidR="00B76BDB" w:rsidRPr="002242A9" w:rsidRDefault="00B76BDB" w:rsidP="009C7C26">
            <w:pPr>
              <w:spacing w:after="120" w:line="480" w:lineRule="auto"/>
              <w:rPr>
                <w:sz w:val="20"/>
                <w:szCs w:val="20"/>
              </w:rPr>
            </w:pPr>
            <w:r w:rsidRPr="002242A9">
              <w:rPr>
                <w:sz w:val="20"/>
                <w:szCs w:val="20"/>
              </w:rPr>
              <w:t xml:space="preserve">Srednja medicinska sestra I  invalid                                                          </w:t>
            </w:r>
          </w:p>
        </w:tc>
        <w:tc>
          <w:tcPr>
            <w:tcW w:w="2660" w:type="dxa"/>
            <w:tcBorders>
              <w:top w:val="single" w:sz="4" w:space="0" w:color="auto"/>
              <w:left w:val="single" w:sz="4" w:space="0" w:color="auto"/>
              <w:bottom w:val="single" w:sz="4" w:space="0" w:color="auto"/>
              <w:right w:val="single" w:sz="4" w:space="0" w:color="auto"/>
            </w:tcBorders>
          </w:tcPr>
          <w:p w14:paraId="51BC7D39" w14:textId="2A7431D3" w:rsidR="00B76BDB" w:rsidRPr="002242A9" w:rsidRDefault="00B76BDB" w:rsidP="009C7C26">
            <w:pPr>
              <w:spacing w:after="120" w:line="480" w:lineRule="auto"/>
            </w:pPr>
            <w:r w:rsidRPr="002242A9">
              <w:t>/</w:t>
            </w:r>
          </w:p>
        </w:tc>
        <w:tc>
          <w:tcPr>
            <w:tcW w:w="2660" w:type="dxa"/>
            <w:tcBorders>
              <w:top w:val="single" w:sz="4" w:space="0" w:color="auto"/>
              <w:left w:val="single" w:sz="4" w:space="0" w:color="auto"/>
              <w:bottom w:val="single" w:sz="4" w:space="0" w:color="auto"/>
              <w:right w:val="single" w:sz="4" w:space="0" w:color="auto"/>
            </w:tcBorders>
          </w:tcPr>
          <w:p w14:paraId="471CD830" w14:textId="20DF1D4F" w:rsidR="00B76BDB" w:rsidRPr="002242A9" w:rsidRDefault="00B76BDB" w:rsidP="009C7C26">
            <w:r w:rsidRPr="002242A9">
              <w:t>1 delavka</w:t>
            </w:r>
          </w:p>
        </w:tc>
      </w:tr>
      <w:tr w:rsidR="00B76BDB" w:rsidRPr="002242A9" w14:paraId="34C2493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BF0F34E" w14:textId="77777777" w:rsidR="00B76BDB" w:rsidRPr="002242A9" w:rsidRDefault="00B76BDB" w:rsidP="009C7C26">
            <w:pPr>
              <w:numPr>
                <w:ilvl w:val="0"/>
                <w:numId w:val="18"/>
              </w:numPr>
              <w:ind w:left="0" w:firstLine="0"/>
              <w:jc w:val="left"/>
              <w:rPr>
                <w:sz w:val="20"/>
                <w:szCs w:val="20"/>
              </w:rPr>
            </w:pPr>
            <w:r w:rsidRPr="002242A9">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5B2D080" w14:textId="77777777" w:rsidR="00B76BDB" w:rsidRPr="002242A9" w:rsidRDefault="00B76BDB"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7F59E2F" w14:textId="77777777" w:rsidR="00B76BDB" w:rsidRPr="002242A9" w:rsidRDefault="00B76BDB" w:rsidP="009C7C26"/>
        </w:tc>
      </w:tr>
      <w:tr w:rsidR="00B76BDB" w:rsidRPr="002242A9" w14:paraId="08E4444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C7EA7A8" w14:textId="77777777" w:rsidR="00B76BDB" w:rsidRPr="002242A9" w:rsidRDefault="00B76BDB" w:rsidP="009C7C26">
            <w:pPr>
              <w:spacing w:after="120" w:line="480" w:lineRule="auto"/>
              <w:rPr>
                <w:sz w:val="20"/>
                <w:szCs w:val="20"/>
              </w:rPr>
            </w:pPr>
            <w:r w:rsidRPr="002242A9">
              <w:rPr>
                <w:sz w:val="20"/>
                <w:szCs w:val="20"/>
              </w:rPr>
              <w:t xml:space="preserve">Računovodja VI                                                                             </w:t>
            </w:r>
          </w:p>
        </w:tc>
        <w:tc>
          <w:tcPr>
            <w:tcW w:w="2660" w:type="dxa"/>
            <w:tcBorders>
              <w:top w:val="single" w:sz="4" w:space="0" w:color="auto"/>
              <w:left w:val="single" w:sz="4" w:space="0" w:color="auto"/>
              <w:bottom w:val="single" w:sz="4" w:space="0" w:color="auto"/>
              <w:right w:val="single" w:sz="4" w:space="0" w:color="auto"/>
            </w:tcBorders>
          </w:tcPr>
          <w:p w14:paraId="41F29D1E" w14:textId="7DD16492"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13824D83" w14:textId="2AF682EB" w:rsidR="00B76BDB" w:rsidRPr="002242A9" w:rsidRDefault="00B76BDB" w:rsidP="009C7C26">
            <w:r w:rsidRPr="002242A9">
              <w:t>1 delavka</w:t>
            </w:r>
          </w:p>
        </w:tc>
      </w:tr>
      <w:tr w:rsidR="00B76BDB" w:rsidRPr="002242A9" w14:paraId="3C72AC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1B24CA" w14:textId="77777777" w:rsidR="00B76BDB" w:rsidRPr="002242A9" w:rsidRDefault="00B76BDB" w:rsidP="009C7C26">
            <w:pPr>
              <w:spacing w:after="120" w:line="480" w:lineRule="auto"/>
              <w:rPr>
                <w:sz w:val="20"/>
                <w:szCs w:val="20"/>
              </w:rPr>
            </w:pPr>
            <w:r w:rsidRPr="002242A9">
              <w:rPr>
                <w:sz w:val="20"/>
                <w:szCs w:val="20"/>
              </w:rPr>
              <w:t xml:space="preserve">Animator I                                                                                      </w:t>
            </w:r>
          </w:p>
        </w:tc>
        <w:tc>
          <w:tcPr>
            <w:tcW w:w="2660" w:type="dxa"/>
            <w:tcBorders>
              <w:top w:val="single" w:sz="4" w:space="0" w:color="auto"/>
              <w:left w:val="single" w:sz="4" w:space="0" w:color="auto"/>
              <w:bottom w:val="single" w:sz="4" w:space="0" w:color="auto"/>
              <w:right w:val="single" w:sz="4" w:space="0" w:color="auto"/>
            </w:tcBorders>
          </w:tcPr>
          <w:p w14:paraId="045F358C" w14:textId="650C2E1F"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5395FF5E" w14:textId="4E093DB9" w:rsidR="00B76BDB" w:rsidRPr="002242A9" w:rsidRDefault="00B76BDB" w:rsidP="009C7C26">
            <w:r w:rsidRPr="002242A9">
              <w:t>1 delavka</w:t>
            </w:r>
          </w:p>
        </w:tc>
      </w:tr>
      <w:tr w:rsidR="00B76BDB" w:rsidRPr="002242A9" w14:paraId="6D63EF2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6AF3E8B2" w14:textId="77777777" w:rsidR="00B76BDB" w:rsidRPr="002242A9" w:rsidRDefault="00B76BDB" w:rsidP="009C7C26">
            <w:pPr>
              <w:spacing w:after="120" w:line="480" w:lineRule="auto"/>
              <w:rPr>
                <w:sz w:val="20"/>
                <w:szCs w:val="20"/>
              </w:rPr>
            </w:pPr>
            <w:r w:rsidRPr="002242A9">
              <w:rPr>
                <w:sz w:val="20"/>
                <w:szCs w:val="20"/>
              </w:rPr>
              <w:t>Vodja VI (vodja splošno kadrovske službe)</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2A32E702" w14:textId="34948106"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DD4F264" w14:textId="5391BF91" w:rsidR="00B76BDB" w:rsidRPr="002242A9" w:rsidRDefault="00B76BDB" w:rsidP="009C7C26">
            <w:r w:rsidRPr="002242A9">
              <w:t>1 delavka</w:t>
            </w:r>
          </w:p>
        </w:tc>
      </w:tr>
      <w:tr w:rsidR="00B76BDB" w:rsidRPr="002242A9" w14:paraId="64C4057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DDA525B" w14:textId="77777777" w:rsidR="00B76BDB" w:rsidRPr="002242A9" w:rsidRDefault="00B76BDB" w:rsidP="009C7C26">
            <w:pPr>
              <w:spacing w:after="120" w:line="480" w:lineRule="auto"/>
              <w:rPr>
                <w:b/>
                <w:sz w:val="20"/>
                <w:szCs w:val="20"/>
              </w:rPr>
            </w:pPr>
            <w:r w:rsidRPr="002242A9">
              <w:rPr>
                <w:b/>
                <w:sz w:val="20"/>
                <w:szCs w:val="20"/>
              </w:rPr>
              <w:t>VII/1.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2B9646E6" w14:textId="77777777" w:rsidR="00B76BDB" w:rsidRPr="002242A9" w:rsidRDefault="00B76BDB"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F2AB73A" w14:textId="77777777" w:rsidR="00B76BDB" w:rsidRPr="002242A9" w:rsidRDefault="00B76BDB" w:rsidP="009C7C26"/>
        </w:tc>
      </w:tr>
      <w:tr w:rsidR="00B76BDB" w:rsidRPr="002242A9" w14:paraId="2498D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124E17" w14:textId="77777777" w:rsidR="00B76BDB" w:rsidRPr="002242A9" w:rsidRDefault="00B76BDB" w:rsidP="009C7C26">
            <w:pPr>
              <w:spacing w:after="120" w:line="480" w:lineRule="auto"/>
              <w:rPr>
                <w:sz w:val="20"/>
                <w:szCs w:val="20"/>
              </w:rPr>
            </w:pPr>
            <w:r w:rsidRPr="002242A9">
              <w:rPr>
                <w:sz w:val="20"/>
                <w:szCs w:val="20"/>
              </w:rPr>
              <w:t>Računovodja VII-2(III)</w:t>
            </w:r>
          </w:p>
        </w:tc>
        <w:tc>
          <w:tcPr>
            <w:tcW w:w="2660" w:type="dxa"/>
            <w:tcBorders>
              <w:top w:val="single" w:sz="4" w:space="0" w:color="auto"/>
              <w:left w:val="single" w:sz="4" w:space="0" w:color="auto"/>
              <w:bottom w:val="single" w:sz="4" w:space="0" w:color="auto"/>
              <w:right w:val="single" w:sz="4" w:space="0" w:color="auto"/>
            </w:tcBorders>
          </w:tcPr>
          <w:p w14:paraId="0C4ABA7A" w14:textId="4026A5B6"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29E07FF0" w14:textId="263B9BA5" w:rsidR="00B76BDB" w:rsidRPr="002242A9" w:rsidRDefault="00B76BDB" w:rsidP="009C7C26">
            <w:r w:rsidRPr="002242A9">
              <w:t>1 delavka</w:t>
            </w:r>
          </w:p>
        </w:tc>
      </w:tr>
      <w:tr w:rsidR="00B76BDB" w:rsidRPr="002242A9" w14:paraId="6522B12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24F847" w14:textId="77777777" w:rsidR="00B76BDB" w:rsidRPr="002242A9" w:rsidRDefault="00B76BDB" w:rsidP="009C7C26">
            <w:pPr>
              <w:spacing w:after="120" w:line="480" w:lineRule="auto"/>
              <w:rPr>
                <w:sz w:val="20"/>
                <w:szCs w:val="20"/>
              </w:rPr>
            </w:pPr>
            <w:r w:rsidRPr="002242A9">
              <w:rPr>
                <w:sz w:val="20"/>
                <w:szCs w:val="20"/>
              </w:rPr>
              <w:t xml:space="preserve">Strokovni sodelavec (javna naročila)                                           </w:t>
            </w:r>
          </w:p>
        </w:tc>
        <w:tc>
          <w:tcPr>
            <w:tcW w:w="2660" w:type="dxa"/>
            <w:tcBorders>
              <w:top w:val="single" w:sz="4" w:space="0" w:color="auto"/>
              <w:left w:val="single" w:sz="4" w:space="0" w:color="auto"/>
              <w:bottom w:val="single" w:sz="4" w:space="0" w:color="auto"/>
              <w:right w:val="single" w:sz="4" w:space="0" w:color="auto"/>
            </w:tcBorders>
          </w:tcPr>
          <w:p w14:paraId="23556B13" w14:textId="25B00B7D"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1EF982FC" w14:textId="57CEE0AE" w:rsidR="00B76BDB" w:rsidRPr="002242A9" w:rsidRDefault="00B76BDB" w:rsidP="009C7C26">
            <w:r w:rsidRPr="002242A9">
              <w:t>1 delavka</w:t>
            </w:r>
          </w:p>
        </w:tc>
      </w:tr>
      <w:tr w:rsidR="00B76BDB" w:rsidRPr="002242A9" w14:paraId="67E4CD3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EF3C497" w14:textId="77777777" w:rsidR="00B76BDB" w:rsidRPr="002242A9" w:rsidRDefault="00B76BDB" w:rsidP="009C7C26">
            <w:pPr>
              <w:spacing w:after="120" w:line="480" w:lineRule="auto"/>
              <w:rPr>
                <w:sz w:val="20"/>
                <w:szCs w:val="20"/>
              </w:rPr>
            </w:pPr>
            <w:r w:rsidRPr="002242A9">
              <w:rPr>
                <w:sz w:val="20"/>
                <w:szCs w:val="20"/>
              </w:rPr>
              <w:t xml:space="preserve">Delovni terapevt                                                                            </w:t>
            </w:r>
          </w:p>
        </w:tc>
        <w:tc>
          <w:tcPr>
            <w:tcW w:w="2660" w:type="dxa"/>
            <w:tcBorders>
              <w:top w:val="single" w:sz="4" w:space="0" w:color="auto"/>
              <w:left w:val="single" w:sz="4" w:space="0" w:color="auto"/>
              <w:bottom w:val="single" w:sz="4" w:space="0" w:color="auto"/>
              <w:right w:val="single" w:sz="4" w:space="0" w:color="auto"/>
            </w:tcBorders>
          </w:tcPr>
          <w:p w14:paraId="68C9CC5D" w14:textId="6DB5821D" w:rsidR="00B76BDB" w:rsidRPr="002242A9" w:rsidRDefault="00B76BDB" w:rsidP="009C7C26">
            <w:pPr>
              <w:spacing w:after="120" w:line="480" w:lineRule="auto"/>
              <w:rPr>
                <w:sz w:val="20"/>
                <w:szCs w:val="20"/>
              </w:rPr>
            </w:pPr>
            <w:r w:rsidRPr="002242A9">
              <w:t>2 delavki</w:t>
            </w:r>
          </w:p>
        </w:tc>
        <w:tc>
          <w:tcPr>
            <w:tcW w:w="2660" w:type="dxa"/>
            <w:tcBorders>
              <w:top w:val="single" w:sz="4" w:space="0" w:color="auto"/>
              <w:left w:val="single" w:sz="4" w:space="0" w:color="auto"/>
              <w:bottom w:val="single" w:sz="4" w:space="0" w:color="auto"/>
              <w:right w:val="single" w:sz="4" w:space="0" w:color="auto"/>
            </w:tcBorders>
          </w:tcPr>
          <w:p w14:paraId="20B20133" w14:textId="368E67F3" w:rsidR="00B76BDB" w:rsidRPr="002242A9" w:rsidRDefault="00B76BDB" w:rsidP="009C7C26">
            <w:r w:rsidRPr="002242A9">
              <w:t>2 delavki</w:t>
            </w:r>
          </w:p>
        </w:tc>
      </w:tr>
      <w:tr w:rsidR="00B76BDB" w:rsidRPr="002242A9" w14:paraId="0C6F37C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A12F43" w14:textId="77777777" w:rsidR="00B76BDB" w:rsidRPr="002242A9" w:rsidRDefault="00B76BDB" w:rsidP="009C7C26">
            <w:pPr>
              <w:spacing w:after="120" w:line="480" w:lineRule="auto"/>
              <w:rPr>
                <w:sz w:val="20"/>
                <w:szCs w:val="20"/>
              </w:rPr>
            </w:pPr>
            <w:r w:rsidRPr="002242A9">
              <w:rPr>
                <w:sz w:val="20"/>
                <w:szCs w:val="20"/>
              </w:rPr>
              <w:t>Fizioterapevt</w:t>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759F0257" w14:textId="674D8C37"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7029BE1C" w14:textId="1036AEF8" w:rsidR="00B76BDB" w:rsidRPr="002242A9" w:rsidRDefault="00B76BDB" w:rsidP="009C7C26">
            <w:r w:rsidRPr="002242A9">
              <w:t>1 delavka</w:t>
            </w:r>
          </w:p>
        </w:tc>
      </w:tr>
      <w:tr w:rsidR="00B76BDB" w:rsidRPr="002242A9" w14:paraId="0268660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21BB8DA9" w14:textId="77777777" w:rsidR="00B76BDB" w:rsidRPr="002242A9" w:rsidRDefault="00B76BDB" w:rsidP="009C7C26">
            <w:pPr>
              <w:spacing w:after="120" w:line="480" w:lineRule="auto"/>
              <w:rPr>
                <w:sz w:val="20"/>
                <w:szCs w:val="20"/>
              </w:rPr>
            </w:pPr>
            <w:r w:rsidRPr="002242A9">
              <w:rPr>
                <w:sz w:val="20"/>
                <w:szCs w:val="20"/>
              </w:rPr>
              <w:t xml:space="preserve">Medicinska sestra vodja tima                                                        </w:t>
            </w:r>
          </w:p>
          <w:p w14:paraId="333640FF" w14:textId="77777777" w:rsidR="00B76BDB" w:rsidRPr="002242A9" w:rsidRDefault="00B76BDB" w:rsidP="009C7C26">
            <w:pPr>
              <w:spacing w:after="120" w:line="480" w:lineRule="auto"/>
              <w:rPr>
                <w:sz w:val="20"/>
                <w:szCs w:val="20"/>
              </w:rPr>
            </w:pPr>
          </w:p>
        </w:tc>
        <w:tc>
          <w:tcPr>
            <w:tcW w:w="2660" w:type="dxa"/>
            <w:tcBorders>
              <w:top w:val="single" w:sz="4" w:space="0" w:color="auto"/>
              <w:left w:val="single" w:sz="4" w:space="0" w:color="auto"/>
              <w:bottom w:val="single" w:sz="4" w:space="0" w:color="auto"/>
              <w:right w:val="single" w:sz="4" w:space="0" w:color="auto"/>
            </w:tcBorders>
          </w:tcPr>
          <w:p w14:paraId="43683DBE" w14:textId="25091996" w:rsidR="00B76BDB" w:rsidRPr="002242A9" w:rsidRDefault="00B76BDB" w:rsidP="009C7C26">
            <w:pPr>
              <w:spacing w:after="120" w:line="480" w:lineRule="auto"/>
              <w:rPr>
                <w:sz w:val="20"/>
                <w:szCs w:val="20"/>
              </w:rPr>
            </w:pPr>
            <w:r w:rsidRPr="002242A9">
              <w:t>3 delavke</w:t>
            </w:r>
          </w:p>
        </w:tc>
        <w:tc>
          <w:tcPr>
            <w:tcW w:w="2660" w:type="dxa"/>
            <w:tcBorders>
              <w:top w:val="single" w:sz="4" w:space="0" w:color="auto"/>
              <w:left w:val="single" w:sz="4" w:space="0" w:color="auto"/>
              <w:bottom w:val="single" w:sz="4" w:space="0" w:color="auto"/>
              <w:right w:val="single" w:sz="4" w:space="0" w:color="auto"/>
            </w:tcBorders>
          </w:tcPr>
          <w:p w14:paraId="11158A54" w14:textId="1CE323D5" w:rsidR="00B76BDB" w:rsidRPr="002242A9" w:rsidRDefault="00B76BDB" w:rsidP="009C7C26">
            <w:r w:rsidRPr="002242A9">
              <w:t>3 delavke</w:t>
            </w:r>
          </w:p>
        </w:tc>
      </w:tr>
      <w:tr w:rsidR="00B76BDB" w:rsidRPr="002242A9" w14:paraId="0FBD6B9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4A768B12" w14:textId="77777777" w:rsidR="00B76BDB" w:rsidRPr="002242A9" w:rsidRDefault="00B76BDB" w:rsidP="009C7C26">
            <w:pPr>
              <w:spacing w:after="120" w:line="480" w:lineRule="auto"/>
              <w:rPr>
                <w:b/>
                <w:sz w:val="20"/>
                <w:szCs w:val="20"/>
              </w:rPr>
            </w:pPr>
            <w:r w:rsidRPr="002242A9">
              <w:rPr>
                <w:b/>
                <w:sz w:val="20"/>
                <w:szCs w:val="20"/>
              </w:rPr>
              <w:t>VII/2.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C215F1" w14:textId="77777777" w:rsidR="00B76BDB" w:rsidRPr="002242A9" w:rsidRDefault="00B76BDB"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0D0A7AC" w14:textId="77777777" w:rsidR="00B76BDB" w:rsidRPr="002242A9" w:rsidRDefault="00B76BDB" w:rsidP="009C7C26"/>
        </w:tc>
      </w:tr>
      <w:tr w:rsidR="00B76BDB" w:rsidRPr="002242A9" w14:paraId="2E762AB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70D6693B" w14:textId="77777777" w:rsidR="00B76BDB" w:rsidRPr="002242A9" w:rsidRDefault="00B76BDB" w:rsidP="009C7C26">
            <w:pPr>
              <w:spacing w:after="120" w:line="480" w:lineRule="auto"/>
              <w:rPr>
                <w:sz w:val="20"/>
                <w:szCs w:val="20"/>
              </w:rPr>
            </w:pPr>
            <w:r w:rsidRPr="002242A9">
              <w:rPr>
                <w:sz w:val="20"/>
                <w:szCs w:val="20"/>
              </w:rPr>
              <w:t xml:space="preserve">Socialni delavec                                                                            </w:t>
            </w:r>
          </w:p>
        </w:tc>
        <w:tc>
          <w:tcPr>
            <w:tcW w:w="2660" w:type="dxa"/>
            <w:tcBorders>
              <w:top w:val="single" w:sz="4" w:space="0" w:color="auto"/>
              <w:left w:val="single" w:sz="4" w:space="0" w:color="auto"/>
              <w:bottom w:val="single" w:sz="4" w:space="0" w:color="auto"/>
              <w:right w:val="single" w:sz="4" w:space="0" w:color="auto"/>
            </w:tcBorders>
          </w:tcPr>
          <w:p w14:paraId="6C8FFEA8" w14:textId="242C7FA7"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6B29678B" w14:textId="196F03F5" w:rsidR="00B76BDB" w:rsidRPr="002242A9" w:rsidRDefault="00B76BDB" w:rsidP="009C7C26">
            <w:r w:rsidRPr="002242A9">
              <w:t>2 delavki</w:t>
            </w:r>
          </w:p>
        </w:tc>
      </w:tr>
      <w:tr w:rsidR="00B76BDB" w:rsidRPr="002242A9" w14:paraId="7DC015B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0651ABFD" w14:textId="77777777" w:rsidR="00B76BDB" w:rsidRPr="002242A9" w:rsidRDefault="00B76BDB" w:rsidP="009C7C26">
            <w:pPr>
              <w:spacing w:after="120" w:line="480" w:lineRule="auto"/>
              <w:rPr>
                <w:b/>
                <w:sz w:val="20"/>
                <w:szCs w:val="20"/>
              </w:rPr>
            </w:pPr>
            <w:r w:rsidRPr="002242A9">
              <w:rPr>
                <w:b/>
                <w:sz w:val="20"/>
                <w:szCs w:val="20"/>
              </w:rPr>
              <w:t>Vodilni in vodstveni delavci</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63FC5E8" w14:textId="77777777" w:rsidR="00B76BDB" w:rsidRPr="002242A9" w:rsidRDefault="00B76BDB"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7980336" w14:textId="77777777" w:rsidR="00B76BDB" w:rsidRPr="002242A9" w:rsidRDefault="00B76BDB" w:rsidP="009C7C26"/>
        </w:tc>
      </w:tr>
      <w:tr w:rsidR="00B76BDB" w:rsidRPr="002242A9" w14:paraId="79EF706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4E047F6" w14:textId="77777777" w:rsidR="00B76BDB" w:rsidRPr="002242A9" w:rsidRDefault="00B76BDB" w:rsidP="009C7C26">
            <w:pPr>
              <w:spacing w:after="120" w:line="480" w:lineRule="auto"/>
              <w:rPr>
                <w:sz w:val="20"/>
                <w:szCs w:val="20"/>
              </w:rPr>
            </w:pPr>
            <w:r w:rsidRPr="002242A9">
              <w:rPr>
                <w:sz w:val="20"/>
                <w:szCs w:val="20"/>
              </w:rPr>
              <w:t>Pomočnik direktorja za finance in investicije</w:t>
            </w:r>
          </w:p>
        </w:tc>
        <w:tc>
          <w:tcPr>
            <w:tcW w:w="2660" w:type="dxa"/>
            <w:tcBorders>
              <w:top w:val="single" w:sz="4" w:space="0" w:color="auto"/>
              <w:left w:val="single" w:sz="4" w:space="0" w:color="auto"/>
              <w:bottom w:val="single" w:sz="4" w:space="0" w:color="auto"/>
              <w:right w:val="single" w:sz="4" w:space="0" w:color="auto"/>
            </w:tcBorders>
          </w:tcPr>
          <w:p w14:paraId="3B359E61" w14:textId="16A4DD1F" w:rsidR="00B76BDB" w:rsidRPr="002242A9" w:rsidRDefault="00B76BDB" w:rsidP="009C7C26">
            <w:pPr>
              <w:spacing w:after="120" w:line="480" w:lineRule="auto"/>
              <w:rPr>
                <w:sz w:val="20"/>
                <w:szCs w:val="20"/>
              </w:rPr>
            </w:pPr>
            <w:r w:rsidRPr="002242A9">
              <w:t>1 delavec</w:t>
            </w:r>
          </w:p>
        </w:tc>
        <w:tc>
          <w:tcPr>
            <w:tcW w:w="2660" w:type="dxa"/>
            <w:tcBorders>
              <w:top w:val="single" w:sz="4" w:space="0" w:color="auto"/>
              <w:left w:val="single" w:sz="4" w:space="0" w:color="auto"/>
              <w:bottom w:val="single" w:sz="4" w:space="0" w:color="auto"/>
              <w:right w:val="single" w:sz="4" w:space="0" w:color="auto"/>
            </w:tcBorders>
          </w:tcPr>
          <w:p w14:paraId="1309CC4D" w14:textId="5D1E0A4D" w:rsidR="00B76BDB" w:rsidRPr="002242A9" w:rsidRDefault="00B76BDB" w:rsidP="009C7C26">
            <w:r w:rsidRPr="002242A9">
              <w:t>1 delavec</w:t>
            </w:r>
          </w:p>
        </w:tc>
      </w:tr>
      <w:tr w:rsidR="00B76BDB" w:rsidRPr="002242A9" w14:paraId="15DDE95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1B6FADF" w14:textId="77777777" w:rsidR="00B76BDB" w:rsidRPr="002242A9" w:rsidRDefault="00B76BDB" w:rsidP="009C7C26">
            <w:pPr>
              <w:spacing w:after="120" w:line="480" w:lineRule="auto"/>
              <w:rPr>
                <w:sz w:val="20"/>
                <w:szCs w:val="20"/>
              </w:rPr>
            </w:pPr>
            <w:r w:rsidRPr="002242A9">
              <w:rPr>
                <w:sz w:val="20"/>
                <w:szCs w:val="20"/>
              </w:rPr>
              <w:t>Nam. direktorice za podr. zdr. nege in oskrbe</w:t>
            </w:r>
          </w:p>
        </w:tc>
        <w:tc>
          <w:tcPr>
            <w:tcW w:w="2660" w:type="dxa"/>
            <w:tcBorders>
              <w:top w:val="single" w:sz="4" w:space="0" w:color="auto"/>
              <w:left w:val="single" w:sz="4" w:space="0" w:color="auto"/>
              <w:bottom w:val="single" w:sz="4" w:space="0" w:color="auto"/>
              <w:right w:val="single" w:sz="4" w:space="0" w:color="auto"/>
            </w:tcBorders>
          </w:tcPr>
          <w:p w14:paraId="13C341B6" w14:textId="4DC39F44"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44BCB0F8" w14:textId="647E1E76" w:rsidR="00B76BDB" w:rsidRPr="002242A9" w:rsidRDefault="00B76BDB" w:rsidP="009C7C26">
            <w:r w:rsidRPr="002242A9">
              <w:t>1 delavka</w:t>
            </w:r>
          </w:p>
        </w:tc>
      </w:tr>
      <w:tr w:rsidR="00B76BDB" w:rsidRPr="002242A9" w14:paraId="7E76FEC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D4E9BBA" w14:textId="77777777" w:rsidR="00B76BDB" w:rsidRPr="002242A9" w:rsidRDefault="00B76BDB" w:rsidP="009C7C26">
            <w:pPr>
              <w:spacing w:after="120" w:line="480" w:lineRule="auto"/>
              <w:rPr>
                <w:sz w:val="20"/>
                <w:szCs w:val="20"/>
              </w:rPr>
            </w:pPr>
            <w:r w:rsidRPr="002242A9">
              <w:rPr>
                <w:sz w:val="20"/>
                <w:szCs w:val="20"/>
              </w:rPr>
              <w:t>direktor</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BB933F1" w14:textId="64C1C599" w:rsidR="00B76BDB" w:rsidRPr="002242A9" w:rsidRDefault="00B76BDB" w:rsidP="009C7C26">
            <w:pPr>
              <w:spacing w:after="120" w:line="480" w:lineRule="auto"/>
              <w:rPr>
                <w:sz w:val="20"/>
                <w:szCs w:val="20"/>
              </w:rPr>
            </w:pPr>
            <w:r w:rsidRPr="002242A9">
              <w:t>1 delavka</w:t>
            </w:r>
          </w:p>
        </w:tc>
        <w:tc>
          <w:tcPr>
            <w:tcW w:w="2660" w:type="dxa"/>
            <w:tcBorders>
              <w:top w:val="single" w:sz="4" w:space="0" w:color="auto"/>
              <w:left w:val="single" w:sz="4" w:space="0" w:color="auto"/>
              <w:bottom w:val="single" w:sz="4" w:space="0" w:color="auto"/>
              <w:right w:val="single" w:sz="4" w:space="0" w:color="auto"/>
            </w:tcBorders>
          </w:tcPr>
          <w:p w14:paraId="1B0A8AAE" w14:textId="556383AF" w:rsidR="00B76BDB" w:rsidRPr="002242A9" w:rsidRDefault="00B76BDB" w:rsidP="009C7C26">
            <w:r w:rsidRPr="002242A9">
              <w:t>1 delavka</w:t>
            </w:r>
          </w:p>
        </w:tc>
      </w:tr>
      <w:tr w:rsidR="00B76BDB" w:rsidRPr="002242A9" w14:paraId="36A5AE2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6197376" w14:textId="77777777" w:rsidR="00B76BDB" w:rsidRPr="002242A9" w:rsidRDefault="00B76BDB" w:rsidP="009C7C26">
            <w:pPr>
              <w:pStyle w:val="Telobesedila2"/>
              <w:rPr>
                <w:sz w:val="20"/>
                <w:szCs w:val="20"/>
              </w:rPr>
            </w:pPr>
            <w:r w:rsidRPr="002242A9">
              <w:rPr>
                <w:b/>
                <w:sz w:val="20"/>
                <w:szCs w:val="20"/>
              </w:rPr>
              <w:t xml:space="preserve">Skupaj         </w:t>
            </w:r>
            <w:r w:rsidRPr="002242A9">
              <w:rPr>
                <w:b/>
                <w:sz w:val="20"/>
                <w:szCs w:val="20"/>
              </w:rPr>
              <w:tab/>
            </w:r>
            <w:r w:rsidRPr="002242A9">
              <w:rPr>
                <w:b/>
                <w:sz w:val="20"/>
                <w:szCs w:val="20"/>
              </w:rPr>
              <w:tab/>
            </w:r>
            <w:r w:rsidRPr="002242A9">
              <w:rPr>
                <w:b/>
                <w:sz w:val="20"/>
                <w:szCs w:val="20"/>
              </w:rPr>
              <w:tab/>
            </w:r>
            <w:r w:rsidRPr="002242A9">
              <w:rPr>
                <w:b/>
                <w:sz w:val="20"/>
                <w:szCs w:val="20"/>
              </w:rPr>
              <w:tab/>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96F34E3" w14:textId="78C66CE0" w:rsidR="00B76BDB" w:rsidRPr="002242A9" w:rsidRDefault="00B76BDB" w:rsidP="009C7C26">
            <w:pPr>
              <w:pStyle w:val="Telobesedila2"/>
              <w:rPr>
                <w:b/>
                <w:sz w:val="20"/>
                <w:szCs w:val="20"/>
              </w:rPr>
            </w:pPr>
            <w:r w:rsidRPr="002242A9">
              <w:rPr>
                <w:b/>
              </w:rPr>
              <w:t>97 delavcev + 1 javna dela</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A4C92BA" w14:textId="65BFC336" w:rsidR="00B76BDB" w:rsidRPr="002242A9" w:rsidRDefault="00B76BDB" w:rsidP="009C7C26">
            <w:pPr>
              <w:jc w:val="left"/>
              <w:rPr>
                <w:b/>
              </w:rPr>
            </w:pPr>
            <w:r w:rsidRPr="002242A9">
              <w:rPr>
                <w:b/>
              </w:rPr>
              <w:t>97 delavcev</w:t>
            </w:r>
          </w:p>
        </w:tc>
      </w:tr>
    </w:tbl>
    <w:p w14:paraId="0D16098C" w14:textId="77777777" w:rsidR="00C27FEF" w:rsidRPr="002242A9" w:rsidRDefault="00C27FEF" w:rsidP="009C7C26">
      <w:pPr>
        <w:rPr>
          <w:sz w:val="20"/>
          <w:szCs w:val="20"/>
        </w:rPr>
      </w:pPr>
    </w:p>
    <w:p w14:paraId="2179065E" w14:textId="77777777" w:rsidR="00FA24D3" w:rsidRPr="002242A9" w:rsidRDefault="00AA3EE0" w:rsidP="009C7C26">
      <w:pPr>
        <w:pStyle w:val="Naslov3"/>
        <w:rPr>
          <w:color w:val="auto"/>
        </w:rPr>
      </w:pPr>
      <w:bookmarkStart w:id="93" w:name="_Toc33086096"/>
      <w:r w:rsidRPr="002242A9">
        <w:rPr>
          <w:color w:val="auto"/>
        </w:rPr>
        <w:t>1</w:t>
      </w:r>
      <w:r w:rsidR="000E3513" w:rsidRPr="002242A9">
        <w:rPr>
          <w:color w:val="auto"/>
        </w:rPr>
        <w:t>1.</w:t>
      </w:r>
      <w:r w:rsidR="007A6F66" w:rsidRPr="002242A9">
        <w:rPr>
          <w:color w:val="auto"/>
        </w:rPr>
        <w:t>3</w:t>
      </w:r>
      <w:r w:rsidR="000E3513" w:rsidRPr="002242A9">
        <w:rPr>
          <w:color w:val="auto"/>
        </w:rPr>
        <w:t xml:space="preserve"> Poročilo o izobraževanju in do</w:t>
      </w:r>
      <w:r w:rsidR="001957CC" w:rsidRPr="002242A9">
        <w:rPr>
          <w:color w:val="auto"/>
        </w:rPr>
        <w:t>datnem strokovnem usposabljanju</w:t>
      </w:r>
      <w:bookmarkEnd w:id="93"/>
      <w:r w:rsidR="000E3513" w:rsidRPr="002242A9">
        <w:rPr>
          <w:color w:val="auto"/>
        </w:rPr>
        <w:t xml:space="preserve"> </w:t>
      </w:r>
    </w:p>
    <w:p w14:paraId="3AF61B11" w14:textId="77777777" w:rsidR="004A5592" w:rsidRPr="002242A9" w:rsidRDefault="004A5592" w:rsidP="009C7C26">
      <w:pPr>
        <w:pStyle w:val="Glava"/>
        <w:tabs>
          <w:tab w:val="clear" w:pos="4536"/>
          <w:tab w:val="clear" w:pos="9072"/>
        </w:tabs>
      </w:pPr>
    </w:p>
    <w:p w14:paraId="0E7929A1" w14:textId="064285EA" w:rsidR="00B6616A" w:rsidRPr="002242A9" w:rsidRDefault="00B6616A" w:rsidP="009C7C26">
      <w:pPr>
        <w:pStyle w:val="Glava"/>
        <w:tabs>
          <w:tab w:val="clear" w:pos="4536"/>
          <w:tab w:val="clear" w:pos="9072"/>
        </w:tabs>
      </w:pPr>
      <w:r w:rsidRPr="002242A9">
        <w:t>Izobraževanje in dodatno usposabljanje je potekalo v skladu s programom, ki ga je za leto 201</w:t>
      </w:r>
      <w:r w:rsidR="00B76BDB" w:rsidRPr="002242A9">
        <w:t>9</w:t>
      </w:r>
      <w:r w:rsidRPr="002242A9">
        <w:t xml:space="preserve"> sprejel svet doma. Na podlagi navedenega so se delavci doma udeležili naslednjih oblik izobraževanja in dodatnega usposabljanja:</w:t>
      </w:r>
    </w:p>
    <w:p w14:paraId="593EBFC8" w14:textId="77777777" w:rsidR="00013618" w:rsidRPr="002242A9" w:rsidRDefault="00013618" w:rsidP="009C7C26">
      <w:pPr>
        <w:pStyle w:val="Glava"/>
        <w:tabs>
          <w:tab w:val="clear" w:pos="4536"/>
          <w:tab w:val="clear" w:pos="9072"/>
        </w:tabs>
      </w:pPr>
    </w:p>
    <w:p w14:paraId="575041A2" w14:textId="77777777" w:rsidR="00A2767F" w:rsidRPr="002242A9" w:rsidRDefault="00A2767F" w:rsidP="009C7C26">
      <w:pPr>
        <w:jc w:val="left"/>
        <w:rPr>
          <w:b/>
          <w:sz w:val="20"/>
        </w:rPr>
      </w:pPr>
      <w:r w:rsidRPr="002242A9">
        <w:rPr>
          <w:b/>
          <w:sz w:val="20"/>
        </w:rPr>
        <w:t>Področje zdravstva</w:t>
      </w:r>
      <w:r w:rsidR="00F756EB" w:rsidRPr="002242A9">
        <w:rPr>
          <w:b/>
          <w:sz w:val="20"/>
        </w:rPr>
        <w:t xml:space="preserve"> in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56813FED" w14:textId="77777777" w:rsidTr="00C60119">
        <w:tc>
          <w:tcPr>
            <w:tcW w:w="7763" w:type="dxa"/>
          </w:tcPr>
          <w:p w14:paraId="3CF2C5DC" w14:textId="688CE8F2" w:rsidR="00A2767F" w:rsidRPr="002242A9" w:rsidRDefault="003831EA" w:rsidP="009C7C26">
            <w:pPr>
              <w:tabs>
                <w:tab w:val="left" w:pos="7395"/>
              </w:tabs>
              <w:jc w:val="left"/>
              <w:rPr>
                <w:sz w:val="20"/>
              </w:rPr>
            </w:pPr>
            <w:r w:rsidRPr="002242A9">
              <w:rPr>
                <w:sz w:val="20"/>
              </w:rPr>
              <w:t>1x1 dnevno strokovno usposabljanje o terapevtskem pristopu</w:t>
            </w:r>
          </w:p>
        </w:tc>
        <w:tc>
          <w:tcPr>
            <w:tcW w:w="1525" w:type="dxa"/>
          </w:tcPr>
          <w:p w14:paraId="489D52E0" w14:textId="1AC6D793" w:rsidR="00A2767F" w:rsidRPr="002242A9" w:rsidRDefault="003831EA" w:rsidP="009C7C26">
            <w:pPr>
              <w:tabs>
                <w:tab w:val="left" w:pos="7395"/>
              </w:tabs>
              <w:jc w:val="left"/>
              <w:rPr>
                <w:sz w:val="20"/>
              </w:rPr>
            </w:pPr>
            <w:r w:rsidRPr="002242A9">
              <w:rPr>
                <w:sz w:val="20"/>
              </w:rPr>
              <w:t>4 udeleženci</w:t>
            </w:r>
          </w:p>
        </w:tc>
      </w:tr>
      <w:tr w:rsidR="00A2767F" w:rsidRPr="002242A9" w14:paraId="403C0AAC" w14:textId="77777777" w:rsidTr="00C60119">
        <w:tc>
          <w:tcPr>
            <w:tcW w:w="7763" w:type="dxa"/>
          </w:tcPr>
          <w:p w14:paraId="377E5E29" w14:textId="00D17378" w:rsidR="00A2767F" w:rsidRPr="002242A9" w:rsidRDefault="003831EA" w:rsidP="009C7C26">
            <w:pPr>
              <w:tabs>
                <w:tab w:val="left" w:pos="7395"/>
              </w:tabs>
              <w:jc w:val="left"/>
              <w:rPr>
                <w:sz w:val="20"/>
              </w:rPr>
            </w:pPr>
            <w:r w:rsidRPr="002242A9">
              <w:rPr>
                <w:sz w:val="20"/>
              </w:rPr>
              <w:t>1x1 dnevno strokovno usposabljanje o diabetični retinopatiji</w:t>
            </w:r>
          </w:p>
        </w:tc>
        <w:tc>
          <w:tcPr>
            <w:tcW w:w="1525" w:type="dxa"/>
          </w:tcPr>
          <w:p w14:paraId="05EF166D" w14:textId="7E47771D" w:rsidR="00A2767F" w:rsidRPr="002242A9" w:rsidRDefault="003831EA" w:rsidP="009C7C26">
            <w:pPr>
              <w:tabs>
                <w:tab w:val="left" w:pos="7395"/>
              </w:tabs>
              <w:jc w:val="left"/>
              <w:rPr>
                <w:sz w:val="20"/>
              </w:rPr>
            </w:pPr>
            <w:r w:rsidRPr="002242A9">
              <w:rPr>
                <w:sz w:val="20"/>
              </w:rPr>
              <w:t>5 udeležencev</w:t>
            </w:r>
          </w:p>
        </w:tc>
      </w:tr>
      <w:tr w:rsidR="00A2767F" w:rsidRPr="002242A9" w14:paraId="53D840B4" w14:textId="77777777" w:rsidTr="00C60119">
        <w:tc>
          <w:tcPr>
            <w:tcW w:w="7763" w:type="dxa"/>
          </w:tcPr>
          <w:p w14:paraId="5A722F5E" w14:textId="03F563AA" w:rsidR="00A2767F" w:rsidRPr="002242A9" w:rsidRDefault="003831EA" w:rsidP="009C7C26">
            <w:pPr>
              <w:tabs>
                <w:tab w:val="left" w:pos="7395"/>
              </w:tabs>
              <w:jc w:val="left"/>
              <w:rPr>
                <w:sz w:val="20"/>
              </w:rPr>
            </w:pPr>
            <w:r w:rsidRPr="002242A9">
              <w:rPr>
                <w:sz w:val="20"/>
              </w:rPr>
              <w:t>1x1 dnevno strokovno usposabljanje o temeljnih postopkih oživljanja</w:t>
            </w:r>
          </w:p>
        </w:tc>
        <w:tc>
          <w:tcPr>
            <w:tcW w:w="1525" w:type="dxa"/>
          </w:tcPr>
          <w:p w14:paraId="698FFC8B" w14:textId="585AA396" w:rsidR="00A2767F" w:rsidRPr="002242A9" w:rsidRDefault="003831EA" w:rsidP="009C7C26">
            <w:pPr>
              <w:tabs>
                <w:tab w:val="left" w:pos="7395"/>
              </w:tabs>
              <w:jc w:val="left"/>
              <w:rPr>
                <w:sz w:val="20"/>
              </w:rPr>
            </w:pPr>
            <w:r w:rsidRPr="002242A9">
              <w:rPr>
                <w:sz w:val="20"/>
              </w:rPr>
              <w:t>11 udeležencev</w:t>
            </w:r>
          </w:p>
        </w:tc>
      </w:tr>
      <w:tr w:rsidR="00A2767F" w:rsidRPr="002242A9" w14:paraId="1C323084" w14:textId="77777777" w:rsidTr="00C60119">
        <w:tc>
          <w:tcPr>
            <w:tcW w:w="7763" w:type="dxa"/>
          </w:tcPr>
          <w:p w14:paraId="2A371BEC" w14:textId="77FD20DC" w:rsidR="00A2767F" w:rsidRPr="002242A9" w:rsidRDefault="003831EA" w:rsidP="009C7C26">
            <w:pPr>
              <w:tabs>
                <w:tab w:val="left" w:pos="7395"/>
              </w:tabs>
              <w:jc w:val="left"/>
              <w:rPr>
                <w:sz w:val="20"/>
              </w:rPr>
            </w:pPr>
            <w:r w:rsidRPr="002242A9">
              <w:rPr>
                <w:sz w:val="20"/>
              </w:rPr>
              <w:t>1x3 dnevno strokovno usposabljanje mentorjev študentom</w:t>
            </w:r>
          </w:p>
        </w:tc>
        <w:tc>
          <w:tcPr>
            <w:tcW w:w="1525" w:type="dxa"/>
          </w:tcPr>
          <w:p w14:paraId="1F37011B" w14:textId="0EA4DC39" w:rsidR="00A2767F" w:rsidRPr="002242A9" w:rsidRDefault="003831EA" w:rsidP="009C7C26">
            <w:pPr>
              <w:tabs>
                <w:tab w:val="left" w:pos="7395"/>
              </w:tabs>
              <w:jc w:val="left"/>
              <w:rPr>
                <w:sz w:val="20"/>
              </w:rPr>
            </w:pPr>
            <w:r w:rsidRPr="002242A9">
              <w:rPr>
                <w:sz w:val="20"/>
              </w:rPr>
              <w:t>1 udeleženka</w:t>
            </w:r>
          </w:p>
        </w:tc>
      </w:tr>
      <w:tr w:rsidR="00A2767F" w:rsidRPr="002242A9" w14:paraId="3FE867C6" w14:textId="77777777" w:rsidTr="00C60119">
        <w:tc>
          <w:tcPr>
            <w:tcW w:w="7763" w:type="dxa"/>
          </w:tcPr>
          <w:p w14:paraId="4C7C0B46" w14:textId="4FB2D7AC" w:rsidR="00A2767F" w:rsidRPr="002242A9" w:rsidRDefault="003831EA" w:rsidP="009C7C26">
            <w:pPr>
              <w:tabs>
                <w:tab w:val="left" w:pos="7395"/>
              </w:tabs>
              <w:jc w:val="left"/>
              <w:rPr>
                <w:sz w:val="20"/>
              </w:rPr>
            </w:pPr>
            <w:r w:rsidRPr="002242A9">
              <w:rPr>
                <w:sz w:val="20"/>
              </w:rPr>
              <w:t>1x1 dnevno strokovno usposabljanje glede obravnave nevrološkega bolnika</w:t>
            </w:r>
          </w:p>
        </w:tc>
        <w:tc>
          <w:tcPr>
            <w:tcW w:w="1525" w:type="dxa"/>
          </w:tcPr>
          <w:p w14:paraId="4DC955AB" w14:textId="376C2352" w:rsidR="00A2767F" w:rsidRPr="002242A9" w:rsidRDefault="003831EA" w:rsidP="009C7C26">
            <w:pPr>
              <w:tabs>
                <w:tab w:val="left" w:pos="7395"/>
              </w:tabs>
              <w:jc w:val="left"/>
              <w:rPr>
                <w:sz w:val="20"/>
              </w:rPr>
            </w:pPr>
            <w:r w:rsidRPr="002242A9">
              <w:rPr>
                <w:sz w:val="20"/>
              </w:rPr>
              <w:t>4 udeleženci</w:t>
            </w:r>
          </w:p>
        </w:tc>
      </w:tr>
      <w:tr w:rsidR="00A2767F" w:rsidRPr="002242A9" w14:paraId="5182C514" w14:textId="77777777" w:rsidTr="00C60119">
        <w:tc>
          <w:tcPr>
            <w:tcW w:w="7763" w:type="dxa"/>
          </w:tcPr>
          <w:p w14:paraId="51E1EAEC" w14:textId="2179EF3A" w:rsidR="00A2767F" w:rsidRPr="002242A9" w:rsidRDefault="003831EA" w:rsidP="009C7C26">
            <w:pPr>
              <w:tabs>
                <w:tab w:val="left" w:pos="7395"/>
              </w:tabs>
              <w:jc w:val="left"/>
              <w:rPr>
                <w:sz w:val="20"/>
              </w:rPr>
            </w:pPr>
            <w:r w:rsidRPr="002242A9">
              <w:rPr>
                <w:sz w:val="20"/>
              </w:rPr>
              <w:t>1x2 dnevni nadaljevalni tečaj kineziotapinga</w:t>
            </w:r>
          </w:p>
        </w:tc>
        <w:tc>
          <w:tcPr>
            <w:tcW w:w="1525" w:type="dxa"/>
          </w:tcPr>
          <w:p w14:paraId="62FE5153" w14:textId="5DDB54B1" w:rsidR="00A2767F" w:rsidRPr="002242A9" w:rsidRDefault="003831EA" w:rsidP="009C7C26">
            <w:pPr>
              <w:tabs>
                <w:tab w:val="left" w:pos="7395"/>
              </w:tabs>
              <w:jc w:val="left"/>
              <w:rPr>
                <w:sz w:val="20"/>
              </w:rPr>
            </w:pPr>
            <w:r w:rsidRPr="002242A9">
              <w:rPr>
                <w:sz w:val="20"/>
              </w:rPr>
              <w:t>1 udeleženka</w:t>
            </w:r>
          </w:p>
        </w:tc>
      </w:tr>
      <w:tr w:rsidR="00FD5B32" w:rsidRPr="002242A9" w14:paraId="1A8BCD49" w14:textId="77777777" w:rsidTr="00C60119">
        <w:tc>
          <w:tcPr>
            <w:tcW w:w="7763" w:type="dxa"/>
          </w:tcPr>
          <w:p w14:paraId="3B0D05E1" w14:textId="004F18CE" w:rsidR="00FD5B32" w:rsidRPr="002242A9" w:rsidRDefault="00FD5B32" w:rsidP="009C7C26">
            <w:pPr>
              <w:tabs>
                <w:tab w:val="left" w:pos="7395"/>
              </w:tabs>
              <w:jc w:val="left"/>
              <w:rPr>
                <w:sz w:val="20"/>
              </w:rPr>
            </w:pPr>
            <w:r w:rsidRPr="002242A9">
              <w:rPr>
                <w:sz w:val="20"/>
              </w:rPr>
              <w:t>1x1 dnevno strokovno usposabljanje na temo gibalno kognitivnih vaj</w:t>
            </w:r>
          </w:p>
        </w:tc>
        <w:tc>
          <w:tcPr>
            <w:tcW w:w="1525" w:type="dxa"/>
          </w:tcPr>
          <w:p w14:paraId="7DA7699E" w14:textId="75773B8C" w:rsidR="00FD5B32" w:rsidRPr="002242A9" w:rsidRDefault="00FD5B32" w:rsidP="009C7C26">
            <w:pPr>
              <w:tabs>
                <w:tab w:val="left" w:pos="7395"/>
              </w:tabs>
              <w:jc w:val="left"/>
              <w:rPr>
                <w:sz w:val="20"/>
              </w:rPr>
            </w:pPr>
            <w:r w:rsidRPr="002242A9">
              <w:rPr>
                <w:sz w:val="20"/>
              </w:rPr>
              <w:t>12 udeležencev</w:t>
            </w:r>
          </w:p>
        </w:tc>
      </w:tr>
      <w:tr w:rsidR="00A2767F" w:rsidRPr="002242A9" w14:paraId="341624AF" w14:textId="77777777" w:rsidTr="00C60119">
        <w:tc>
          <w:tcPr>
            <w:tcW w:w="7763" w:type="dxa"/>
          </w:tcPr>
          <w:p w14:paraId="20CF67A2" w14:textId="65A13100" w:rsidR="00A2767F" w:rsidRPr="002242A9" w:rsidRDefault="003831EA" w:rsidP="009C7C26">
            <w:pPr>
              <w:tabs>
                <w:tab w:val="left" w:pos="7395"/>
              </w:tabs>
              <w:jc w:val="left"/>
              <w:rPr>
                <w:sz w:val="20"/>
              </w:rPr>
            </w:pPr>
            <w:r w:rsidRPr="002242A9">
              <w:rPr>
                <w:sz w:val="20"/>
              </w:rPr>
              <w:t>1x1 dnevno strokovno usposabljanje o zakonodaji v zdravstvu</w:t>
            </w:r>
          </w:p>
        </w:tc>
        <w:tc>
          <w:tcPr>
            <w:tcW w:w="1525" w:type="dxa"/>
          </w:tcPr>
          <w:p w14:paraId="4FC783BF" w14:textId="73E1B2F9" w:rsidR="00A2767F" w:rsidRPr="002242A9" w:rsidRDefault="003831EA" w:rsidP="009C7C26">
            <w:pPr>
              <w:tabs>
                <w:tab w:val="left" w:pos="7395"/>
              </w:tabs>
              <w:jc w:val="left"/>
              <w:rPr>
                <w:sz w:val="20"/>
              </w:rPr>
            </w:pPr>
            <w:r w:rsidRPr="002242A9">
              <w:rPr>
                <w:sz w:val="20"/>
              </w:rPr>
              <w:t>1 udeleženka</w:t>
            </w:r>
          </w:p>
        </w:tc>
      </w:tr>
      <w:tr w:rsidR="00A2767F" w:rsidRPr="002242A9" w14:paraId="33786417" w14:textId="77777777" w:rsidTr="00C60119">
        <w:tc>
          <w:tcPr>
            <w:tcW w:w="7763" w:type="dxa"/>
          </w:tcPr>
          <w:p w14:paraId="508A0F6F" w14:textId="116D36A7" w:rsidR="00A2767F" w:rsidRPr="002242A9" w:rsidRDefault="003831EA" w:rsidP="009C7C26">
            <w:pPr>
              <w:tabs>
                <w:tab w:val="left" w:pos="7395"/>
              </w:tabs>
              <w:jc w:val="left"/>
              <w:rPr>
                <w:sz w:val="20"/>
              </w:rPr>
            </w:pPr>
            <w:r w:rsidRPr="002242A9">
              <w:rPr>
                <w:sz w:val="20"/>
              </w:rPr>
              <w:t>1x1 dnevno strokovno usposabljanje o sindromu fibromialgije</w:t>
            </w:r>
          </w:p>
        </w:tc>
        <w:tc>
          <w:tcPr>
            <w:tcW w:w="1525" w:type="dxa"/>
          </w:tcPr>
          <w:p w14:paraId="5B7F0890" w14:textId="25D64F01" w:rsidR="00A2767F" w:rsidRPr="002242A9" w:rsidRDefault="003831EA" w:rsidP="009C7C26">
            <w:pPr>
              <w:tabs>
                <w:tab w:val="left" w:pos="7395"/>
              </w:tabs>
              <w:jc w:val="left"/>
              <w:rPr>
                <w:sz w:val="20"/>
              </w:rPr>
            </w:pPr>
            <w:r w:rsidRPr="002242A9">
              <w:rPr>
                <w:sz w:val="20"/>
              </w:rPr>
              <w:t>5 udeležencev</w:t>
            </w:r>
          </w:p>
        </w:tc>
      </w:tr>
      <w:tr w:rsidR="00A2767F" w:rsidRPr="002242A9" w14:paraId="166CA814" w14:textId="77777777" w:rsidTr="00C60119">
        <w:tc>
          <w:tcPr>
            <w:tcW w:w="7763" w:type="dxa"/>
          </w:tcPr>
          <w:p w14:paraId="2CA48FC9" w14:textId="1AF0D8AD" w:rsidR="00A2767F" w:rsidRPr="002242A9" w:rsidRDefault="003831EA" w:rsidP="009C7C26">
            <w:pPr>
              <w:tabs>
                <w:tab w:val="left" w:pos="7395"/>
              </w:tabs>
              <w:jc w:val="left"/>
              <w:rPr>
                <w:sz w:val="20"/>
              </w:rPr>
            </w:pPr>
            <w:r w:rsidRPr="002242A9">
              <w:rPr>
                <w:sz w:val="20"/>
              </w:rPr>
              <w:t>1x1 dnevno strokovno usposabljanje o smotrni uporabi antibiotikov</w:t>
            </w:r>
          </w:p>
        </w:tc>
        <w:tc>
          <w:tcPr>
            <w:tcW w:w="1525" w:type="dxa"/>
          </w:tcPr>
          <w:p w14:paraId="402CEC29" w14:textId="24B52104" w:rsidR="00A2767F" w:rsidRPr="002242A9" w:rsidRDefault="003831EA" w:rsidP="009C7C26">
            <w:pPr>
              <w:tabs>
                <w:tab w:val="left" w:pos="7395"/>
              </w:tabs>
              <w:jc w:val="left"/>
              <w:rPr>
                <w:sz w:val="20"/>
              </w:rPr>
            </w:pPr>
            <w:r w:rsidRPr="002242A9">
              <w:rPr>
                <w:sz w:val="20"/>
              </w:rPr>
              <w:t>1 udeleženka</w:t>
            </w:r>
          </w:p>
        </w:tc>
      </w:tr>
      <w:tr w:rsidR="00324013" w:rsidRPr="002242A9" w14:paraId="768327C2" w14:textId="77777777" w:rsidTr="00C60119">
        <w:tc>
          <w:tcPr>
            <w:tcW w:w="7763" w:type="dxa"/>
          </w:tcPr>
          <w:p w14:paraId="32EC41A6" w14:textId="20993D28" w:rsidR="00324013" w:rsidRPr="002242A9" w:rsidRDefault="00324013" w:rsidP="009C7C26">
            <w:pPr>
              <w:tabs>
                <w:tab w:val="left" w:pos="7395"/>
              </w:tabs>
              <w:jc w:val="left"/>
              <w:rPr>
                <w:sz w:val="20"/>
              </w:rPr>
            </w:pPr>
            <w:r w:rsidRPr="002242A9">
              <w:rPr>
                <w:sz w:val="20"/>
              </w:rPr>
              <w:t>1 x 1 dnevno strokovno usposabljanje o potrebah starejših oseb</w:t>
            </w:r>
          </w:p>
        </w:tc>
        <w:tc>
          <w:tcPr>
            <w:tcW w:w="1525" w:type="dxa"/>
          </w:tcPr>
          <w:p w14:paraId="2C9F4E14" w14:textId="31CBEECA" w:rsidR="00324013" w:rsidRPr="002242A9" w:rsidRDefault="00324013" w:rsidP="009C7C26">
            <w:pPr>
              <w:tabs>
                <w:tab w:val="left" w:pos="7395"/>
              </w:tabs>
              <w:jc w:val="left"/>
              <w:rPr>
                <w:sz w:val="20"/>
              </w:rPr>
            </w:pPr>
            <w:r w:rsidRPr="002242A9">
              <w:rPr>
                <w:sz w:val="20"/>
              </w:rPr>
              <w:t>19 udeležencev</w:t>
            </w:r>
          </w:p>
        </w:tc>
      </w:tr>
    </w:tbl>
    <w:p w14:paraId="1F4DBA7E" w14:textId="77777777" w:rsidR="00A2767F" w:rsidRPr="002242A9" w:rsidRDefault="00A2767F" w:rsidP="009C7C26">
      <w:pPr>
        <w:jc w:val="left"/>
        <w:rPr>
          <w:b/>
          <w:sz w:val="20"/>
        </w:rPr>
      </w:pPr>
    </w:p>
    <w:p w14:paraId="03F8417A" w14:textId="77777777" w:rsidR="00A2767F" w:rsidRPr="002242A9" w:rsidRDefault="00A2767F" w:rsidP="009C7C26">
      <w:pPr>
        <w:jc w:val="left"/>
        <w:rPr>
          <w:b/>
          <w:sz w:val="20"/>
        </w:rPr>
      </w:pPr>
      <w:r w:rsidRPr="002242A9">
        <w:rPr>
          <w:b/>
          <w:sz w:val="20"/>
        </w:rPr>
        <w:t>Področje prehrane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24C5A6D2" w14:textId="77777777" w:rsidTr="00C60119">
        <w:tc>
          <w:tcPr>
            <w:tcW w:w="7763" w:type="dxa"/>
          </w:tcPr>
          <w:p w14:paraId="65F4A6A8" w14:textId="550E6D03" w:rsidR="00A2767F" w:rsidRPr="002242A9" w:rsidRDefault="003831EA" w:rsidP="009C7C26">
            <w:pPr>
              <w:tabs>
                <w:tab w:val="left" w:pos="7395"/>
              </w:tabs>
              <w:jc w:val="left"/>
              <w:rPr>
                <w:sz w:val="20"/>
              </w:rPr>
            </w:pPr>
            <w:r w:rsidRPr="002242A9">
              <w:rPr>
                <w:sz w:val="20"/>
              </w:rPr>
              <w:t>1x1 dnevno strokovno usposabljanje o prehrani starejših oseb</w:t>
            </w:r>
          </w:p>
        </w:tc>
        <w:tc>
          <w:tcPr>
            <w:tcW w:w="1525" w:type="dxa"/>
          </w:tcPr>
          <w:p w14:paraId="75AA63DA" w14:textId="2578FD15" w:rsidR="00A2767F" w:rsidRPr="002242A9" w:rsidRDefault="003831EA" w:rsidP="009C7C26">
            <w:pPr>
              <w:tabs>
                <w:tab w:val="left" w:pos="7395"/>
              </w:tabs>
              <w:jc w:val="left"/>
              <w:rPr>
                <w:sz w:val="20"/>
              </w:rPr>
            </w:pPr>
            <w:r w:rsidRPr="002242A9">
              <w:rPr>
                <w:sz w:val="20"/>
              </w:rPr>
              <w:t>19 udeležencev</w:t>
            </w:r>
          </w:p>
        </w:tc>
      </w:tr>
    </w:tbl>
    <w:p w14:paraId="476F3126" w14:textId="77777777" w:rsidR="00A2767F" w:rsidRPr="002242A9" w:rsidRDefault="00A2767F" w:rsidP="009C7C26">
      <w:pPr>
        <w:jc w:val="left"/>
        <w:rPr>
          <w:b/>
          <w:sz w:val="20"/>
        </w:rPr>
      </w:pPr>
    </w:p>
    <w:p w14:paraId="0FBD4FA8" w14:textId="5F818E1A" w:rsidR="00A2767F" w:rsidRPr="002242A9" w:rsidRDefault="00324013" w:rsidP="009C7C26">
      <w:pPr>
        <w:jc w:val="left"/>
        <w:rPr>
          <w:b/>
          <w:sz w:val="20"/>
        </w:rPr>
      </w:pPr>
      <w:r w:rsidRPr="002242A9">
        <w:rPr>
          <w:b/>
          <w:sz w:val="20"/>
        </w:rPr>
        <w:t>Področje mentorstva</w:t>
      </w:r>
      <w:r w:rsidRPr="002242A9">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525A4691" w14:textId="77777777" w:rsidTr="00C60119">
        <w:tc>
          <w:tcPr>
            <w:tcW w:w="7763" w:type="dxa"/>
          </w:tcPr>
          <w:p w14:paraId="6CA59321" w14:textId="08356B2B" w:rsidR="00A2767F" w:rsidRPr="002242A9" w:rsidRDefault="00324013" w:rsidP="009C7C26">
            <w:pPr>
              <w:tabs>
                <w:tab w:val="left" w:pos="7395"/>
              </w:tabs>
              <w:jc w:val="left"/>
              <w:rPr>
                <w:sz w:val="20"/>
              </w:rPr>
            </w:pPr>
            <w:r w:rsidRPr="002242A9">
              <w:rPr>
                <w:sz w:val="20"/>
              </w:rPr>
              <w:t>1x3 dnevno usposabljanje mentorjev</w:t>
            </w:r>
          </w:p>
        </w:tc>
        <w:tc>
          <w:tcPr>
            <w:tcW w:w="1525" w:type="dxa"/>
          </w:tcPr>
          <w:p w14:paraId="270A548C" w14:textId="045CFD6F" w:rsidR="00A2767F" w:rsidRPr="002242A9" w:rsidRDefault="00324013" w:rsidP="009C7C26">
            <w:pPr>
              <w:tabs>
                <w:tab w:val="left" w:pos="7395"/>
              </w:tabs>
              <w:jc w:val="left"/>
              <w:rPr>
                <w:sz w:val="20"/>
              </w:rPr>
            </w:pPr>
            <w:r w:rsidRPr="002242A9">
              <w:rPr>
                <w:sz w:val="20"/>
              </w:rPr>
              <w:t>2 udeleženki</w:t>
            </w:r>
          </w:p>
        </w:tc>
      </w:tr>
      <w:tr w:rsidR="00356C8D" w:rsidRPr="002242A9" w14:paraId="68A1FE19" w14:textId="77777777" w:rsidTr="00C60119">
        <w:tc>
          <w:tcPr>
            <w:tcW w:w="7763" w:type="dxa"/>
          </w:tcPr>
          <w:p w14:paraId="6C51FBFE" w14:textId="7E733043" w:rsidR="00356C8D" w:rsidRPr="002242A9" w:rsidRDefault="00324013" w:rsidP="009C7C26">
            <w:pPr>
              <w:tabs>
                <w:tab w:val="left" w:pos="7395"/>
              </w:tabs>
              <w:jc w:val="left"/>
              <w:rPr>
                <w:sz w:val="20"/>
              </w:rPr>
            </w:pPr>
            <w:r w:rsidRPr="002242A9">
              <w:rPr>
                <w:sz w:val="20"/>
              </w:rPr>
              <w:t>1x1 dnevno usposabljanje mentorjev</w:t>
            </w:r>
          </w:p>
        </w:tc>
        <w:tc>
          <w:tcPr>
            <w:tcW w:w="1525" w:type="dxa"/>
          </w:tcPr>
          <w:p w14:paraId="203D3EE1" w14:textId="240F693C" w:rsidR="00356C8D" w:rsidRPr="002242A9" w:rsidRDefault="00324013" w:rsidP="009C7C26">
            <w:pPr>
              <w:tabs>
                <w:tab w:val="left" w:pos="7395"/>
              </w:tabs>
              <w:jc w:val="left"/>
              <w:rPr>
                <w:sz w:val="20"/>
              </w:rPr>
            </w:pPr>
            <w:r w:rsidRPr="002242A9">
              <w:rPr>
                <w:sz w:val="20"/>
              </w:rPr>
              <w:t>3 udeleženke</w:t>
            </w:r>
          </w:p>
        </w:tc>
      </w:tr>
    </w:tbl>
    <w:p w14:paraId="299E0669" w14:textId="77777777" w:rsidR="00A2767F" w:rsidRPr="002242A9" w:rsidRDefault="00A2767F" w:rsidP="009C7C26">
      <w:pPr>
        <w:jc w:val="left"/>
        <w:rPr>
          <w:b/>
          <w:sz w:val="20"/>
        </w:rPr>
      </w:pPr>
    </w:p>
    <w:p w14:paraId="2E68B141" w14:textId="68B6343C" w:rsidR="000E6456" w:rsidRPr="002242A9" w:rsidRDefault="000E6456" w:rsidP="009C7C26">
      <w:pPr>
        <w:jc w:val="left"/>
        <w:rPr>
          <w:b/>
          <w:sz w:val="20"/>
        </w:rPr>
      </w:pPr>
    </w:p>
    <w:p w14:paraId="436A5AE1" w14:textId="77777777" w:rsidR="00A2767F" w:rsidRPr="002242A9" w:rsidRDefault="00BD1786" w:rsidP="009C7C26">
      <w:pPr>
        <w:jc w:val="left"/>
        <w:rPr>
          <w:b/>
          <w:sz w:val="20"/>
        </w:rPr>
      </w:pPr>
      <w:r w:rsidRPr="002242A9">
        <w:rPr>
          <w:b/>
          <w:sz w:val="20"/>
        </w:rPr>
        <w:t>P</w:t>
      </w:r>
      <w:r w:rsidR="00A2767F" w:rsidRPr="002242A9">
        <w:rPr>
          <w:b/>
          <w:sz w:val="20"/>
        </w:rPr>
        <w:t>odročj</w:t>
      </w:r>
      <w:r w:rsidRPr="002242A9">
        <w:rPr>
          <w:b/>
          <w:sz w:val="20"/>
        </w:rPr>
        <w:t>e</w:t>
      </w:r>
      <w:r w:rsidR="00A2767F" w:rsidRPr="002242A9">
        <w:rPr>
          <w:b/>
          <w:sz w:val="20"/>
        </w:rPr>
        <w:t xml:space="preserve"> »</w:t>
      </w:r>
      <w:r w:rsidR="009A285C" w:rsidRPr="002242A9">
        <w:rPr>
          <w:b/>
          <w:sz w:val="20"/>
        </w:rPr>
        <w:t xml:space="preserve"> Promocije </w:t>
      </w:r>
      <w:r w:rsidR="00A2767F" w:rsidRPr="002242A9">
        <w:rPr>
          <w:b/>
          <w:sz w:val="20"/>
        </w:rPr>
        <w:t>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1A4587B2" w14:textId="77777777" w:rsidTr="00C60119">
        <w:tc>
          <w:tcPr>
            <w:tcW w:w="7763" w:type="dxa"/>
          </w:tcPr>
          <w:p w14:paraId="622D3364" w14:textId="3DE60270" w:rsidR="00A2767F" w:rsidRPr="002242A9" w:rsidRDefault="00A74E29" w:rsidP="009C7C26">
            <w:pPr>
              <w:tabs>
                <w:tab w:val="left" w:pos="7395"/>
              </w:tabs>
              <w:jc w:val="left"/>
              <w:rPr>
                <w:sz w:val="20"/>
              </w:rPr>
            </w:pPr>
            <w:r w:rsidRPr="002242A9">
              <w:rPr>
                <w:sz w:val="20"/>
              </w:rPr>
              <w:t>1x1 dnevno strokovno usposabljanje na temo »Zdrav začetek dneva«</w:t>
            </w:r>
          </w:p>
        </w:tc>
        <w:tc>
          <w:tcPr>
            <w:tcW w:w="1525" w:type="dxa"/>
          </w:tcPr>
          <w:p w14:paraId="7B19725E" w14:textId="3BF85420" w:rsidR="00A2767F" w:rsidRPr="002242A9" w:rsidRDefault="00A74E29" w:rsidP="009C7C26">
            <w:pPr>
              <w:tabs>
                <w:tab w:val="left" w:pos="7395"/>
              </w:tabs>
              <w:jc w:val="left"/>
              <w:rPr>
                <w:sz w:val="20"/>
              </w:rPr>
            </w:pPr>
            <w:r w:rsidRPr="002242A9">
              <w:rPr>
                <w:sz w:val="20"/>
              </w:rPr>
              <w:t>83 udeležencev</w:t>
            </w:r>
          </w:p>
        </w:tc>
      </w:tr>
      <w:tr w:rsidR="00A2767F" w:rsidRPr="002242A9" w14:paraId="597A2B1E" w14:textId="77777777" w:rsidTr="00C60119">
        <w:tc>
          <w:tcPr>
            <w:tcW w:w="7763" w:type="dxa"/>
          </w:tcPr>
          <w:p w14:paraId="787381C4" w14:textId="40C02B30" w:rsidR="00A2767F" w:rsidRPr="002242A9" w:rsidRDefault="00A74E29" w:rsidP="009C7C26">
            <w:pPr>
              <w:tabs>
                <w:tab w:val="left" w:pos="7395"/>
              </w:tabs>
              <w:jc w:val="left"/>
              <w:rPr>
                <w:sz w:val="20"/>
              </w:rPr>
            </w:pPr>
            <w:r w:rsidRPr="002242A9">
              <w:rPr>
                <w:sz w:val="20"/>
              </w:rPr>
              <w:t>1x1x dnevno strokovno usposabljanje na temo stresa, spoprijemanje in spraščanju</w:t>
            </w:r>
          </w:p>
        </w:tc>
        <w:tc>
          <w:tcPr>
            <w:tcW w:w="1525" w:type="dxa"/>
          </w:tcPr>
          <w:p w14:paraId="02462EB3" w14:textId="2745A8EE" w:rsidR="00A2767F" w:rsidRPr="002242A9" w:rsidRDefault="00A74E29" w:rsidP="009C7C26">
            <w:pPr>
              <w:tabs>
                <w:tab w:val="left" w:pos="7395"/>
              </w:tabs>
              <w:jc w:val="left"/>
              <w:rPr>
                <w:sz w:val="20"/>
              </w:rPr>
            </w:pPr>
            <w:r w:rsidRPr="002242A9">
              <w:rPr>
                <w:sz w:val="20"/>
              </w:rPr>
              <w:t>28 udeležencev</w:t>
            </w:r>
          </w:p>
        </w:tc>
      </w:tr>
    </w:tbl>
    <w:p w14:paraId="5D10C553" w14:textId="77777777" w:rsidR="00A2767F" w:rsidRPr="002242A9" w:rsidRDefault="00A2767F" w:rsidP="009C7C26">
      <w:pPr>
        <w:jc w:val="left"/>
        <w:rPr>
          <w:sz w:val="20"/>
        </w:rPr>
      </w:pPr>
    </w:p>
    <w:p w14:paraId="676EE495" w14:textId="77777777" w:rsidR="0056744F" w:rsidRPr="002242A9" w:rsidRDefault="0056744F" w:rsidP="009C7C26">
      <w:pPr>
        <w:jc w:val="left"/>
        <w:rPr>
          <w:b/>
          <w:sz w:val="20"/>
        </w:rPr>
      </w:pPr>
      <w:r w:rsidRPr="002242A9">
        <w:rPr>
          <w:b/>
          <w:sz w:val="20"/>
        </w:rPr>
        <w:t>Strokovna srečanja</w:t>
      </w:r>
      <w:r w:rsidR="00FD1623" w:rsidRPr="002242A9">
        <w:rPr>
          <w:b/>
          <w:sz w:val="20"/>
        </w:rPr>
        <w:t>,</w:t>
      </w:r>
      <w:r w:rsidRPr="002242A9">
        <w:rPr>
          <w:b/>
          <w:sz w:val="20"/>
        </w:rPr>
        <w:t xml:space="preserve"> kongresi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56744F" w:rsidRPr="002242A9" w14:paraId="03F00C85" w14:textId="77777777" w:rsidTr="0056744F">
        <w:tc>
          <w:tcPr>
            <w:tcW w:w="7763" w:type="dxa"/>
          </w:tcPr>
          <w:p w14:paraId="24440365" w14:textId="1F4C4828" w:rsidR="0056744F" w:rsidRPr="002242A9" w:rsidRDefault="003831EA" w:rsidP="009C7C26">
            <w:pPr>
              <w:tabs>
                <w:tab w:val="left" w:pos="7395"/>
              </w:tabs>
              <w:jc w:val="left"/>
              <w:rPr>
                <w:sz w:val="20"/>
              </w:rPr>
            </w:pPr>
            <w:r w:rsidRPr="002242A9">
              <w:rPr>
                <w:sz w:val="20"/>
              </w:rPr>
              <w:t>1</w:t>
            </w:r>
            <w:r w:rsidR="00A74E29" w:rsidRPr="002242A9">
              <w:rPr>
                <w:sz w:val="20"/>
              </w:rPr>
              <w:t>x1 dnevno strokovno srečanje Aktiva vodij finančno računovodskih služb</w:t>
            </w:r>
          </w:p>
        </w:tc>
        <w:tc>
          <w:tcPr>
            <w:tcW w:w="1525" w:type="dxa"/>
          </w:tcPr>
          <w:p w14:paraId="6042F64F" w14:textId="0DF8087F" w:rsidR="0056744F" w:rsidRPr="002242A9" w:rsidRDefault="00A74E29" w:rsidP="009C7C26">
            <w:pPr>
              <w:tabs>
                <w:tab w:val="left" w:pos="7395"/>
              </w:tabs>
              <w:jc w:val="left"/>
              <w:rPr>
                <w:sz w:val="20"/>
              </w:rPr>
            </w:pPr>
            <w:r w:rsidRPr="002242A9">
              <w:rPr>
                <w:sz w:val="20"/>
              </w:rPr>
              <w:t>1 udeleženec</w:t>
            </w:r>
          </w:p>
        </w:tc>
      </w:tr>
      <w:tr w:rsidR="00460FD0" w:rsidRPr="002242A9" w14:paraId="00069BEB" w14:textId="77777777" w:rsidTr="0056744F">
        <w:tc>
          <w:tcPr>
            <w:tcW w:w="7763" w:type="dxa"/>
          </w:tcPr>
          <w:p w14:paraId="3F354763" w14:textId="605896D8" w:rsidR="00460FD0" w:rsidRPr="002242A9" w:rsidRDefault="00460FD0" w:rsidP="009C7C26">
            <w:pPr>
              <w:tabs>
                <w:tab w:val="left" w:pos="7395"/>
              </w:tabs>
              <w:jc w:val="left"/>
              <w:rPr>
                <w:sz w:val="20"/>
              </w:rPr>
            </w:pPr>
            <w:r w:rsidRPr="002242A9">
              <w:rPr>
                <w:sz w:val="20"/>
              </w:rPr>
              <w:t>1x2 dnevno strokovno srečanje Aktiva vodij finančno računovodskih služb</w:t>
            </w:r>
          </w:p>
        </w:tc>
        <w:tc>
          <w:tcPr>
            <w:tcW w:w="1525" w:type="dxa"/>
          </w:tcPr>
          <w:p w14:paraId="7A007E9F" w14:textId="74608464" w:rsidR="00460FD0" w:rsidRPr="002242A9" w:rsidRDefault="00460FD0" w:rsidP="009C7C26">
            <w:pPr>
              <w:tabs>
                <w:tab w:val="left" w:pos="7395"/>
              </w:tabs>
              <w:jc w:val="left"/>
              <w:rPr>
                <w:sz w:val="20"/>
              </w:rPr>
            </w:pPr>
            <w:r w:rsidRPr="002242A9">
              <w:rPr>
                <w:sz w:val="20"/>
              </w:rPr>
              <w:t>1 udeleženec</w:t>
            </w:r>
          </w:p>
        </w:tc>
      </w:tr>
      <w:tr w:rsidR="0056744F" w:rsidRPr="002242A9" w14:paraId="0FEADED3" w14:textId="77777777" w:rsidTr="0056744F">
        <w:tc>
          <w:tcPr>
            <w:tcW w:w="7763" w:type="dxa"/>
          </w:tcPr>
          <w:p w14:paraId="2B1CF94C" w14:textId="58359803" w:rsidR="0056744F" w:rsidRPr="002242A9" w:rsidRDefault="00A74E29" w:rsidP="009C7C26">
            <w:pPr>
              <w:tabs>
                <w:tab w:val="left" w:pos="7395"/>
              </w:tabs>
              <w:jc w:val="left"/>
              <w:rPr>
                <w:sz w:val="20"/>
              </w:rPr>
            </w:pPr>
            <w:r w:rsidRPr="002242A9">
              <w:rPr>
                <w:sz w:val="20"/>
              </w:rPr>
              <w:t>1x2 dnevno strokovno srečanje Aktiva socialnih delavcev</w:t>
            </w:r>
          </w:p>
        </w:tc>
        <w:tc>
          <w:tcPr>
            <w:tcW w:w="1525" w:type="dxa"/>
          </w:tcPr>
          <w:p w14:paraId="1194AE2E" w14:textId="1B158AC7" w:rsidR="0056744F" w:rsidRPr="002242A9" w:rsidRDefault="00A74E29" w:rsidP="009C7C26">
            <w:pPr>
              <w:tabs>
                <w:tab w:val="left" w:pos="7395"/>
              </w:tabs>
              <w:jc w:val="left"/>
              <w:rPr>
                <w:sz w:val="20"/>
              </w:rPr>
            </w:pPr>
            <w:r w:rsidRPr="002242A9">
              <w:rPr>
                <w:sz w:val="20"/>
              </w:rPr>
              <w:t>1 udeleženka</w:t>
            </w:r>
          </w:p>
        </w:tc>
      </w:tr>
      <w:tr w:rsidR="002A693E" w:rsidRPr="002242A9" w14:paraId="24964F8E" w14:textId="77777777" w:rsidTr="0056744F">
        <w:tc>
          <w:tcPr>
            <w:tcW w:w="7763" w:type="dxa"/>
          </w:tcPr>
          <w:p w14:paraId="4072FC66" w14:textId="57EF8105" w:rsidR="002A693E" w:rsidRPr="002242A9" w:rsidRDefault="00324013" w:rsidP="009C7C26">
            <w:pPr>
              <w:tabs>
                <w:tab w:val="left" w:pos="7395"/>
              </w:tabs>
              <w:jc w:val="left"/>
              <w:rPr>
                <w:sz w:val="20"/>
              </w:rPr>
            </w:pPr>
            <w:r w:rsidRPr="002242A9">
              <w:rPr>
                <w:sz w:val="20"/>
              </w:rPr>
              <w:t>1x1 dnevno strokovno srečanje Aktiva vodij služb zdravstvene nege in oskrbe</w:t>
            </w:r>
          </w:p>
        </w:tc>
        <w:tc>
          <w:tcPr>
            <w:tcW w:w="1525" w:type="dxa"/>
          </w:tcPr>
          <w:p w14:paraId="1649B44B" w14:textId="53F7A2DC" w:rsidR="002A693E" w:rsidRPr="002242A9" w:rsidRDefault="00324013" w:rsidP="009C7C26">
            <w:pPr>
              <w:tabs>
                <w:tab w:val="left" w:pos="7395"/>
              </w:tabs>
              <w:jc w:val="left"/>
              <w:rPr>
                <w:sz w:val="20"/>
              </w:rPr>
            </w:pPr>
            <w:r w:rsidRPr="002242A9">
              <w:rPr>
                <w:sz w:val="20"/>
              </w:rPr>
              <w:t>1 udeleženka</w:t>
            </w:r>
          </w:p>
        </w:tc>
      </w:tr>
      <w:tr w:rsidR="002A693E" w:rsidRPr="002242A9" w14:paraId="1C36CD3A" w14:textId="77777777" w:rsidTr="0056744F">
        <w:tc>
          <w:tcPr>
            <w:tcW w:w="7763" w:type="dxa"/>
          </w:tcPr>
          <w:p w14:paraId="3576B7CE" w14:textId="7F196A87" w:rsidR="002A693E" w:rsidRPr="002242A9" w:rsidRDefault="00A74E29" w:rsidP="009C7C26">
            <w:pPr>
              <w:tabs>
                <w:tab w:val="left" w:pos="7395"/>
              </w:tabs>
              <w:jc w:val="left"/>
              <w:rPr>
                <w:sz w:val="20"/>
              </w:rPr>
            </w:pPr>
            <w:r w:rsidRPr="002242A9">
              <w:rPr>
                <w:sz w:val="20"/>
              </w:rPr>
              <w:t>1x1 dnevno strokovno srečanje Aktiva prehranskih delavcev</w:t>
            </w:r>
          </w:p>
        </w:tc>
        <w:tc>
          <w:tcPr>
            <w:tcW w:w="1525" w:type="dxa"/>
          </w:tcPr>
          <w:p w14:paraId="26761CAD" w14:textId="0D18A892" w:rsidR="002A693E" w:rsidRPr="002242A9" w:rsidRDefault="00A74E29" w:rsidP="009C7C26">
            <w:pPr>
              <w:tabs>
                <w:tab w:val="left" w:pos="7395"/>
              </w:tabs>
              <w:jc w:val="left"/>
              <w:rPr>
                <w:sz w:val="20"/>
              </w:rPr>
            </w:pPr>
            <w:r w:rsidRPr="002242A9">
              <w:rPr>
                <w:sz w:val="20"/>
              </w:rPr>
              <w:t>2 udeleženki</w:t>
            </w:r>
          </w:p>
        </w:tc>
      </w:tr>
      <w:tr w:rsidR="00FD1623" w:rsidRPr="002242A9" w14:paraId="26DCD3BB" w14:textId="77777777" w:rsidTr="0056744F">
        <w:tc>
          <w:tcPr>
            <w:tcW w:w="7763" w:type="dxa"/>
          </w:tcPr>
          <w:p w14:paraId="7D6BDC45" w14:textId="7F966309" w:rsidR="00FD1623" w:rsidRPr="002242A9" w:rsidRDefault="00FD1623" w:rsidP="009C7C26">
            <w:pPr>
              <w:tabs>
                <w:tab w:val="left" w:pos="7395"/>
              </w:tabs>
              <w:jc w:val="left"/>
              <w:rPr>
                <w:sz w:val="20"/>
              </w:rPr>
            </w:pPr>
          </w:p>
        </w:tc>
        <w:tc>
          <w:tcPr>
            <w:tcW w:w="1525" w:type="dxa"/>
          </w:tcPr>
          <w:p w14:paraId="2DEE37BB" w14:textId="32584686" w:rsidR="00FD1623" w:rsidRPr="002242A9" w:rsidRDefault="00FD1623" w:rsidP="009C7C26">
            <w:pPr>
              <w:tabs>
                <w:tab w:val="left" w:pos="7395"/>
              </w:tabs>
              <w:jc w:val="left"/>
              <w:rPr>
                <w:sz w:val="20"/>
              </w:rPr>
            </w:pPr>
          </w:p>
        </w:tc>
      </w:tr>
      <w:tr w:rsidR="000E6456" w:rsidRPr="002242A9" w14:paraId="0694BE6A" w14:textId="77777777" w:rsidTr="0056744F">
        <w:tc>
          <w:tcPr>
            <w:tcW w:w="7763" w:type="dxa"/>
          </w:tcPr>
          <w:p w14:paraId="00B37BC3" w14:textId="2EDA9591" w:rsidR="000E6456" w:rsidRPr="002242A9" w:rsidRDefault="00324013" w:rsidP="009C7C26">
            <w:pPr>
              <w:tabs>
                <w:tab w:val="left" w:pos="7395"/>
              </w:tabs>
              <w:jc w:val="left"/>
              <w:rPr>
                <w:sz w:val="20"/>
              </w:rPr>
            </w:pPr>
            <w:r w:rsidRPr="002242A9">
              <w:rPr>
                <w:sz w:val="20"/>
              </w:rPr>
              <w:t>1x2 dnevno srečanje »Dnevi socialne zbornice«</w:t>
            </w:r>
          </w:p>
        </w:tc>
        <w:tc>
          <w:tcPr>
            <w:tcW w:w="1525" w:type="dxa"/>
          </w:tcPr>
          <w:p w14:paraId="009F9E9E" w14:textId="0EEDCDAA" w:rsidR="000E6456" w:rsidRPr="002242A9" w:rsidRDefault="00324013" w:rsidP="009C7C26">
            <w:pPr>
              <w:tabs>
                <w:tab w:val="left" w:pos="7395"/>
              </w:tabs>
              <w:jc w:val="left"/>
              <w:rPr>
                <w:sz w:val="20"/>
              </w:rPr>
            </w:pPr>
            <w:r w:rsidRPr="002242A9">
              <w:rPr>
                <w:sz w:val="20"/>
              </w:rPr>
              <w:t>3 udeleženke</w:t>
            </w:r>
          </w:p>
        </w:tc>
      </w:tr>
    </w:tbl>
    <w:p w14:paraId="527151F1" w14:textId="77777777" w:rsidR="00D03384" w:rsidRPr="002242A9" w:rsidRDefault="00D03384" w:rsidP="009C7C26">
      <w:pPr>
        <w:jc w:val="left"/>
        <w:rPr>
          <w:b/>
          <w:sz w:val="20"/>
        </w:rPr>
      </w:pPr>
    </w:p>
    <w:p w14:paraId="45FB507B" w14:textId="77777777" w:rsidR="00D03384" w:rsidRPr="002242A9" w:rsidRDefault="00D03384" w:rsidP="009C7C26">
      <w:pPr>
        <w:jc w:val="left"/>
        <w:rPr>
          <w:b/>
          <w:sz w:val="20"/>
        </w:rPr>
      </w:pPr>
      <w:r w:rsidRPr="002242A9">
        <w:rPr>
          <w:b/>
          <w:sz w:val="20"/>
        </w:rPr>
        <w:t>Področje energetske učinkovitosti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D03384" w:rsidRPr="002242A9" w14:paraId="04D09F06" w14:textId="77777777" w:rsidTr="00840E71">
        <w:tc>
          <w:tcPr>
            <w:tcW w:w="7763" w:type="dxa"/>
          </w:tcPr>
          <w:p w14:paraId="554B5107" w14:textId="77777777" w:rsidR="00D03384" w:rsidRPr="002242A9" w:rsidRDefault="00D03384" w:rsidP="009C7C26">
            <w:pPr>
              <w:tabs>
                <w:tab w:val="left" w:pos="7515"/>
              </w:tabs>
              <w:jc w:val="left"/>
              <w:rPr>
                <w:sz w:val="20"/>
              </w:rPr>
            </w:pPr>
            <w:r w:rsidRPr="002242A9">
              <w:rPr>
                <w:sz w:val="20"/>
              </w:rPr>
              <w:t>1 x 1 dnevna delavnica na temo energetske učinkovitosti</w:t>
            </w:r>
          </w:p>
        </w:tc>
        <w:tc>
          <w:tcPr>
            <w:tcW w:w="1525" w:type="dxa"/>
          </w:tcPr>
          <w:p w14:paraId="45706B49" w14:textId="77777777" w:rsidR="00D03384" w:rsidRPr="002242A9" w:rsidRDefault="00D03384" w:rsidP="009C7C26">
            <w:pPr>
              <w:tabs>
                <w:tab w:val="left" w:pos="7515"/>
              </w:tabs>
              <w:jc w:val="left"/>
              <w:rPr>
                <w:sz w:val="20"/>
              </w:rPr>
            </w:pPr>
            <w:r w:rsidRPr="002242A9">
              <w:rPr>
                <w:sz w:val="20"/>
              </w:rPr>
              <w:t>45 udeležencev</w:t>
            </w:r>
          </w:p>
        </w:tc>
      </w:tr>
    </w:tbl>
    <w:p w14:paraId="2824EACC" w14:textId="77777777" w:rsidR="00D03384" w:rsidRPr="002242A9" w:rsidRDefault="00D03384" w:rsidP="009C7C26">
      <w:pPr>
        <w:jc w:val="left"/>
        <w:rPr>
          <w:b/>
          <w:sz w:val="20"/>
        </w:rPr>
      </w:pPr>
    </w:p>
    <w:p w14:paraId="58318039" w14:textId="77777777" w:rsidR="00D03384" w:rsidRPr="002242A9" w:rsidRDefault="00D03384" w:rsidP="009C7C26">
      <w:pPr>
        <w:jc w:val="left"/>
        <w:rPr>
          <w:b/>
          <w:sz w:val="20"/>
        </w:rPr>
      </w:pPr>
      <w:r w:rsidRPr="002242A9">
        <w:rPr>
          <w:b/>
          <w:sz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D03384" w:rsidRPr="002242A9" w14:paraId="17595D08" w14:textId="77777777" w:rsidTr="00840E71">
        <w:tc>
          <w:tcPr>
            <w:tcW w:w="7763" w:type="dxa"/>
          </w:tcPr>
          <w:p w14:paraId="7E11012A" w14:textId="77777777" w:rsidR="00D03384" w:rsidRPr="002242A9" w:rsidRDefault="00D03384" w:rsidP="009C7C26">
            <w:pPr>
              <w:jc w:val="left"/>
              <w:rPr>
                <w:sz w:val="20"/>
              </w:rPr>
            </w:pPr>
            <w:r w:rsidRPr="002242A9">
              <w:rPr>
                <w:sz w:val="20"/>
              </w:rPr>
              <w:t>3 x 1 dnevno izobraževanje o novostih s področja delovnih razmerij</w:t>
            </w:r>
          </w:p>
        </w:tc>
        <w:tc>
          <w:tcPr>
            <w:tcW w:w="1525" w:type="dxa"/>
          </w:tcPr>
          <w:p w14:paraId="6D66AF20" w14:textId="77777777" w:rsidR="00D03384" w:rsidRPr="002242A9" w:rsidRDefault="00D03384" w:rsidP="009C7C26">
            <w:pPr>
              <w:jc w:val="left"/>
              <w:rPr>
                <w:sz w:val="20"/>
              </w:rPr>
            </w:pPr>
            <w:r w:rsidRPr="002242A9">
              <w:rPr>
                <w:sz w:val="20"/>
              </w:rPr>
              <w:t>1 udeleženka</w:t>
            </w:r>
          </w:p>
        </w:tc>
      </w:tr>
      <w:tr w:rsidR="00D03384" w:rsidRPr="002242A9" w14:paraId="54DC9AC4" w14:textId="77777777" w:rsidTr="00840E71">
        <w:tc>
          <w:tcPr>
            <w:tcW w:w="7763" w:type="dxa"/>
          </w:tcPr>
          <w:p w14:paraId="5A52BFDD" w14:textId="77777777" w:rsidR="00D03384" w:rsidRPr="002242A9" w:rsidRDefault="00D03384" w:rsidP="009C7C26">
            <w:pPr>
              <w:jc w:val="left"/>
              <w:rPr>
                <w:sz w:val="20"/>
              </w:rPr>
            </w:pPr>
            <w:r w:rsidRPr="002242A9">
              <w:rPr>
                <w:sz w:val="20"/>
              </w:rPr>
              <w:t>3 x 1 dnevno izobraževanje o novostih s področja javnih naročil</w:t>
            </w:r>
          </w:p>
        </w:tc>
        <w:tc>
          <w:tcPr>
            <w:tcW w:w="1525" w:type="dxa"/>
          </w:tcPr>
          <w:p w14:paraId="339777D3" w14:textId="77777777" w:rsidR="00D03384" w:rsidRPr="002242A9" w:rsidRDefault="00D03384" w:rsidP="009C7C26">
            <w:pPr>
              <w:jc w:val="left"/>
              <w:rPr>
                <w:sz w:val="20"/>
              </w:rPr>
            </w:pPr>
            <w:r w:rsidRPr="002242A9">
              <w:rPr>
                <w:sz w:val="20"/>
              </w:rPr>
              <w:t>1 udeleženka</w:t>
            </w:r>
          </w:p>
        </w:tc>
      </w:tr>
      <w:tr w:rsidR="00D03384" w:rsidRPr="002242A9" w14:paraId="0331CA27" w14:textId="77777777" w:rsidTr="00840E71">
        <w:tc>
          <w:tcPr>
            <w:tcW w:w="7763" w:type="dxa"/>
          </w:tcPr>
          <w:p w14:paraId="2E2A2520" w14:textId="77777777" w:rsidR="00D03384" w:rsidRPr="002242A9" w:rsidRDefault="00D03384" w:rsidP="009C7C26">
            <w:pPr>
              <w:jc w:val="left"/>
              <w:rPr>
                <w:sz w:val="20"/>
              </w:rPr>
            </w:pPr>
            <w:r w:rsidRPr="002242A9">
              <w:rPr>
                <w:sz w:val="20"/>
              </w:rPr>
              <w:t>3 x 1 dnevno usposabljanje o novostih s področja informacij javnega značaja</w:t>
            </w:r>
          </w:p>
        </w:tc>
        <w:tc>
          <w:tcPr>
            <w:tcW w:w="1525" w:type="dxa"/>
          </w:tcPr>
          <w:p w14:paraId="21DF00E3" w14:textId="77777777" w:rsidR="00D03384" w:rsidRPr="002242A9" w:rsidRDefault="00D03384" w:rsidP="009C7C26">
            <w:pPr>
              <w:jc w:val="left"/>
              <w:rPr>
                <w:sz w:val="20"/>
              </w:rPr>
            </w:pPr>
            <w:r w:rsidRPr="002242A9">
              <w:rPr>
                <w:sz w:val="20"/>
              </w:rPr>
              <w:t>1 udeleženka</w:t>
            </w:r>
          </w:p>
        </w:tc>
      </w:tr>
    </w:tbl>
    <w:p w14:paraId="13598B2A" w14:textId="77777777" w:rsidR="0056744F" w:rsidRPr="002242A9" w:rsidRDefault="0056744F" w:rsidP="009C7C26">
      <w:pPr>
        <w:jc w:val="left"/>
        <w:rPr>
          <w:b/>
          <w:sz w:val="20"/>
        </w:rPr>
      </w:pPr>
    </w:p>
    <w:p w14:paraId="4E43F75D" w14:textId="77777777" w:rsidR="00366C39" w:rsidRPr="002242A9" w:rsidRDefault="00366C39" w:rsidP="009C7C26">
      <w:pPr>
        <w:jc w:val="left"/>
        <w:rPr>
          <w:b/>
          <w:sz w:val="20"/>
        </w:rPr>
      </w:pPr>
    </w:p>
    <w:p w14:paraId="20759902" w14:textId="77777777" w:rsidR="00366C39" w:rsidRPr="002242A9" w:rsidRDefault="00366C39" w:rsidP="009C7C26">
      <w:pPr>
        <w:jc w:val="left"/>
        <w:rPr>
          <w:b/>
          <w:sz w:val="20"/>
        </w:rPr>
      </w:pPr>
    </w:p>
    <w:p w14:paraId="6D3C7A42" w14:textId="77777777" w:rsidR="00A2767F" w:rsidRPr="002242A9" w:rsidRDefault="00A2767F" w:rsidP="009C7C26">
      <w:pPr>
        <w:jc w:val="left"/>
        <w:rPr>
          <w:b/>
          <w:sz w:val="20"/>
        </w:rPr>
      </w:pPr>
      <w:r w:rsidRPr="002242A9">
        <w:rPr>
          <w:b/>
          <w:sz w:val="20"/>
        </w:rPr>
        <w:t>Strokovne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15D19B82" w14:textId="77777777" w:rsidTr="00C60119">
        <w:trPr>
          <w:trHeight w:val="243"/>
        </w:trPr>
        <w:tc>
          <w:tcPr>
            <w:tcW w:w="7763" w:type="dxa"/>
          </w:tcPr>
          <w:p w14:paraId="442B18F5" w14:textId="77777777" w:rsidR="00A2767F" w:rsidRPr="002242A9" w:rsidRDefault="00A2767F" w:rsidP="009C7C26">
            <w:pPr>
              <w:tabs>
                <w:tab w:val="left" w:pos="7515"/>
              </w:tabs>
              <w:jc w:val="left"/>
              <w:rPr>
                <w:sz w:val="20"/>
              </w:rPr>
            </w:pPr>
            <w:r w:rsidRPr="002242A9">
              <w:rPr>
                <w:sz w:val="20"/>
              </w:rPr>
              <w:t>1 x 2 dnevna strokovna ekskurzija za zaposlene</w:t>
            </w:r>
          </w:p>
        </w:tc>
        <w:tc>
          <w:tcPr>
            <w:tcW w:w="1525" w:type="dxa"/>
          </w:tcPr>
          <w:p w14:paraId="446946E5" w14:textId="3AD266F6" w:rsidR="00A2767F" w:rsidRPr="002242A9" w:rsidRDefault="00A2767F" w:rsidP="009C7C26">
            <w:pPr>
              <w:tabs>
                <w:tab w:val="left" w:pos="7515"/>
              </w:tabs>
              <w:jc w:val="left"/>
              <w:rPr>
                <w:sz w:val="20"/>
              </w:rPr>
            </w:pPr>
            <w:r w:rsidRPr="002242A9">
              <w:rPr>
                <w:sz w:val="20"/>
              </w:rPr>
              <w:t>4</w:t>
            </w:r>
            <w:r w:rsidR="00324013" w:rsidRPr="002242A9">
              <w:rPr>
                <w:sz w:val="20"/>
              </w:rPr>
              <w:t>5</w:t>
            </w:r>
            <w:r w:rsidRPr="002242A9">
              <w:rPr>
                <w:sz w:val="20"/>
              </w:rPr>
              <w:t xml:space="preserve"> udeležencev</w:t>
            </w:r>
          </w:p>
        </w:tc>
      </w:tr>
      <w:tr w:rsidR="000E6456" w:rsidRPr="002242A9" w14:paraId="7141CF72" w14:textId="77777777" w:rsidTr="00C60119">
        <w:trPr>
          <w:trHeight w:val="243"/>
        </w:trPr>
        <w:tc>
          <w:tcPr>
            <w:tcW w:w="7763" w:type="dxa"/>
          </w:tcPr>
          <w:p w14:paraId="25477550" w14:textId="7FE3C174" w:rsidR="000E6456" w:rsidRPr="002242A9" w:rsidRDefault="000E6456" w:rsidP="009C7C26">
            <w:pPr>
              <w:tabs>
                <w:tab w:val="left" w:pos="7515"/>
              </w:tabs>
              <w:jc w:val="left"/>
              <w:rPr>
                <w:sz w:val="20"/>
              </w:rPr>
            </w:pPr>
            <w:r w:rsidRPr="002242A9">
              <w:rPr>
                <w:sz w:val="20"/>
              </w:rPr>
              <w:t xml:space="preserve">1 x </w:t>
            </w:r>
            <w:r w:rsidR="00324013" w:rsidRPr="002242A9">
              <w:rPr>
                <w:sz w:val="20"/>
              </w:rPr>
              <w:t>5</w:t>
            </w:r>
            <w:r w:rsidRPr="002242A9">
              <w:rPr>
                <w:sz w:val="20"/>
              </w:rPr>
              <w:t xml:space="preserve"> dnevna strokovna ekskurzija</w:t>
            </w:r>
            <w:r w:rsidR="00F756EB" w:rsidRPr="002242A9">
              <w:rPr>
                <w:sz w:val="20"/>
              </w:rPr>
              <w:t xml:space="preserve"> za vodstvene delavce</w:t>
            </w:r>
            <w:r w:rsidRPr="002242A9">
              <w:rPr>
                <w:sz w:val="20"/>
              </w:rPr>
              <w:t xml:space="preserve"> Skupnosti socialnih zavodov Slovenije</w:t>
            </w:r>
          </w:p>
        </w:tc>
        <w:tc>
          <w:tcPr>
            <w:tcW w:w="1525" w:type="dxa"/>
          </w:tcPr>
          <w:p w14:paraId="416C428C" w14:textId="043CB9BC" w:rsidR="000E6456" w:rsidRPr="002242A9" w:rsidRDefault="00324013" w:rsidP="009C7C26">
            <w:pPr>
              <w:tabs>
                <w:tab w:val="left" w:pos="7515"/>
              </w:tabs>
              <w:jc w:val="left"/>
              <w:rPr>
                <w:sz w:val="20"/>
              </w:rPr>
            </w:pPr>
            <w:r w:rsidRPr="002242A9">
              <w:rPr>
                <w:sz w:val="20"/>
              </w:rPr>
              <w:t>1</w:t>
            </w:r>
            <w:r w:rsidR="000E6456" w:rsidRPr="002242A9">
              <w:rPr>
                <w:sz w:val="20"/>
              </w:rPr>
              <w:t xml:space="preserve"> udeležen</w:t>
            </w:r>
            <w:r w:rsidRPr="002242A9">
              <w:rPr>
                <w:sz w:val="20"/>
              </w:rPr>
              <w:t>ka</w:t>
            </w:r>
          </w:p>
        </w:tc>
      </w:tr>
      <w:tr w:rsidR="00324013" w:rsidRPr="002242A9" w14:paraId="72BEFA50" w14:textId="77777777" w:rsidTr="00C60119">
        <w:trPr>
          <w:trHeight w:val="243"/>
        </w:trPr>
        <w:tc>
          <w:tcPr>
            <w:tcW w:w="7763" w:type="dxa"/>
          </w:tcPr>
          <w:p w14:paraId="1BE57692" w14:textId="74799C2B" w:rsidR="00324013" w:rsidRPr="002242A9" w:rsidRDefault="00324013" w:rsidP="009C7C26">
            <w:pPr>
              <w:tabs>
                <w:tab w:val="left" w:pos="7515"/>
              </w:tabs>
              <w:jc w:val="left"/>
              <w:rPr>
                <w:sz w:val="20"/>
              </w:rPr>
            </w:pPr>
            <w:r w:rsidRPr="002242A9">
              <w:rPr>
                <w:sz w:val="20"/>
              </w:rPr>
              <w:t xml:space="preserve">1x3 dnevna strokovna ekskurzija </w:t>
            </w:r>
            <w:r w:rsidR="00B60898" w:rsidRPr="002242A9">
              <w:rPr>
                <w:sz w:val="20"/>
              </w:rPr>
              <w:t>(Spominčica)</w:t>
            </w:r>
          </w:p>
        </w:tc>
        <w:tc>
          <w:tcPr>
            <w:tcW w:w="1525" w:type="dxa"/>
          </w:tcPr>
          <w:p w14:paraId="4D0277E9" w14:textId="7583C810" w:rsidR="00324013" w:rsidRPr="002242A9" w:rsidRDefault="00324013" w:rsidP="009C7C26">
            <w:pPr>
              <w:tabs>
                <w:tab w:val="left" w:pos="7515"/>
              </w:tabs>
              <w:jc w:val="left"/>
              <w:rPr>
                <w:sz w:val="20"/>
              </w:rPr>
            </w:pPr>
            <w:r w:rsidRPr="002242A9">
              <w:rPr>
                <w:sz w:val="20"/>
              </w:rPr>
              <w:t>1 udeleženka</w:t>
            </w:r>
          </w:p>
        </w:tc>
      </w:tr>
    </w:tbl>
    <w:p w14:paraId="04C03969" w14:textId="77777777" w:rsidR="00A2767F" w:rsidRPr="002242A9" w:rsidRDefault="00A2767F" w:rsidP="009C7C26">
      <w:pPr>
        <w:jc w:val="left"/>
        <w:rPr>
          <w:sz w:val="20"/>
        </w:rPr>
      </w:pPr>
    </w:p>
    <w:p w14:paraId="5D672152" w14:textId="29FD2C9F" w:rsidR="00A2767F" w:rsidRPr="002242A9" w:rsidRDefault="00A2767F" w:rsidP="009C7C26">
      <w:pPr>
        <w:jc w:val="left"/>
        <w:rPr>
          <w:sz w:val="20"/>
        </w:rPr>
      </w:pPr>
      <w:r w:rsidRPr="002242A9">
        <w:rPr>
          <w:sz w:val="20"/>
        </w:rPr>
        <w:t>Po pooblastilu sveta zavoda je direktorica odločila o naslednjih oblikah strokovnega izpopolnjevanja, ki niso bila zajeta v planu izobraževanja za leto 201</w:t>
      </w:r>
      <w:r w:rsidR="00324013" w:rsidRPr="002242A9">
        <w:rPr>
          <w:sz w:val="20"/>
        </w:rPr>
        <w:t>9</w:t>
      </w:r>
      <w:r w:rsidRPr="002242A9">
        <w:rPr>
          <w:sz w:val="20"/>
        </w:rPr>
        <w:t>, po vsebini pa so sodila na področje dejavnosti in so bila potrebna za zagotavljanje in dvig strokovnosti pri vsakdanjem delu.</w:t>
      </w:r>
    </w:p>
    <w:p w14:paraId="58763F1F" w14:textId="77777777" w:rsidR="00A2767F" w:rsidRPr="002242A9" w:rsidRDefault="00A2767F" w:rsidP="009C7C26">
      <w:pPr>
        <w:jc w:val="left"/>
        <w:rPr>
          <w:b/>
          <w:sz w:val="20"/>
        </w:rPr>
      </w:pPr>
    </w:p>
    <w:p w14:paraId="4E877965" w14:textId="77777777" w:rsidR="00A2767F" w:rsidRPr="002242A9" w:rsidRDefault="00A2767F" w:rsidP="009C7C26">
      <w:pPr>
        <w:jc w:val="left"/>
        <w:rPr>
          <w:sz w:val="20"/>
        </w:rPr>
      </w:pPr>
    </w:p>
    <w:p w14:paraId="3E48F0EE" w14:textId="48FD37E5" w:rsidR="00A2767F" w:rsidRPr="002242A9" w:rsidRDefault="00A2767F" w:rsidP="009C7C26">
      <w:pPr>
        <w:jc w:val="left"/>
        <w:rPr>
          <w:b/>
          <w:sz w:val="20"/>
        </w:rPr>
      </w:pPr>
      <w:r w:rsidRPr="002242A9">
        <w:rPr>
          <w:b/>
          <w:sz w:val="20"/>
        </w:rPr>
        <w:t>Področje zdravstva</w:t>
      </w:r>
      <w:r w:rsidR="00F06FC9" w:rsidRPr="002242A9">
        <w:rPr>
          <w:b/>
          <w:sz w:val="20"/>
        </w:rPr>
        <w:t xml:space="preserve"> in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6301B1A2" w14:textId="77777777" w:rsidTr="00C60119">
        <w:tc>
          <w:tcPr>
            <w:tcW w:w="7763" w:type="dxa"/>
          </w:tcPr>
          <w:p w14:paraId="0F4FC11E" w14:textId="1189443D" w:rsidR="00A2767F" w:rsidRPr="002242A9" w:rsidRDefault="002558F7" w:rsidP="009C7C26">
            <w:pPr>
              <w:tabs>
                <w:tab w:val="left" w:pos="7395"/>
              </w:tabs>
              <w:jc w:val="left"/>
              <w:rPr>
                <w:sz w:val="20"/>
              </w:rPr>
            </w:pPr>
            <w:r w:rsidRPr="002242A9">
              <w:rPr>
                <w:sz w:val="20"/>
              </w:rPr>
              <w:t>1 x 1 dnevn</w:t>
            </w:r>
            <w:r w:rsidR="00FD5B32" w:rsidRPr="002242A9">
              <w:rPr>
                <w:sz w:val="20"/>
              </w:rPr>
              <w:t>a delavnica za opazovalce higiene rok</w:t>
            </w:r>
          </w:p>
        </w:tc>
        <w:tc>
          <w:tcPr>
            <w:tcW w:w="1525" w:type="dxa"/>
          </w:tcPr>
          <w:p w14:paraId="01B04989" w14:textId="77777777" w:rsidR="00A2767F" w:rsidRPr="002242A9" w:rsidRDefault="002558F7" w:rsidP="009C7C26">
            <w:pPr>
              <w:tabs>
                <w:tab w:val="left" w:pos="7395"/>
              </w:tabs>
              <w:jc w:val="left"/>
              <w:rPr>
                <w:sz w:val="20"/>
              </w:rPr>
            </w:pPr>
            <w:r w:rsidRPr="002242A9">
              <w:rPr>
                <w:sz w:val="20"/>
              </w:rPr>
              <w:t>1 udeleženka</w:t>
            </w:r>
          </w:p>
        </w:tc>
      </w:tr>
      <w:tr w:rsidR="00A2767F" w:rsidRPr="002242A9" w14:paraId="0BA59597" w14:textId="77777777" w:rsidTr="00C60119">
        <w:tc>
          <w:tcPr>
            <w:tcW w:w="7763" w:type="dxa"/>
          </w:tcPr>
          <w:p w14:paraId="53087BC7" w14:textId="085D595D" w:rsidR="00A2767F" w:rsidRPr="002242A9" w:rsidRDefault="002558F7" w:rsidP="009C7C26">
            <w:pPr>
              <w:tabs>
                <w:tab w:val="left" w:pos="7395"/>
              </w:tabs>
              <w:jc w:val="left"/>
              <w:rPr>
                <w:sz w:val="20"/>
              </w:rPr>
            </w:pPr>
            <w:r w:rsidRPr="002242A9">
              <w:rPr>
                <w:sz w:val="20"/>
              </w:rPr>
              <w:t xml:space="preserve">1 x 1 dnevno usposabljanje o </w:t>
            </w:r>
            <w:r w:rsidR="00FD5B32" w:rsidRPr="002242A9">
              <w:rPr>
                <w:sz w:val="20"/>
              </w:rPr>
              <w:t>higieni rok ter površin</w:t>
            </w:r>
          </w:p>
        </w:tc>
        <w:tc>
          <w:tcPr>
            <w:tcW w:w="1525" w:type="dxa"/>
          </w:tcPr>
          <w:p w14:paraId="07816FAB" w14:textId="4C4644E1" w:rsidR="00A2767F" w:rsidRPr="002242A9" w:rsidRDefault="00FD5B32" w:rsidP="009C7C26">
            <w:pPr>
              <w:tabs>
                <w:tab w:val="left" w:pos="7395"/>
              </w:tabs>
              <w:jc w:val="left"/>
              <w:rPr>
                <w:sz w:val="20"/>
              </w:rPr>
            </w:pPr>
            <w:r w:rsidRPr="002242A9">
              <w:rPr>
                <w:sz w:val="20"/>
              </w:rPr>
              <w:t>27 udeležencev</w:t>
            </w:r>
          </w:p>
        </w:tc>
      </w:tr>
      <w:tr w:rsidR="00A2767F" w:rsidRPr="002242A9" w14:paraId="0A00E690" w14:textId="77777777" w:rsidTr="00C60119">
        <w:tc>
          <w:tcPr>
            <w:tcW w:w="7763" w:type="dxa"/>
          </w:tcPr>
          <w:p w14:paraId="6A688A9C" w14:textId="665D2304" w:rsidR="00A2767F" w:rsidRPr="002242A9" w:rsidRDefault="002558F7" w:rsidP="009C7C26">
            <w:pPr>
              <w:tabs>
                <w:tab w:val="left" w:pos="7395"/>
              </w:tabs>
              <w:jc w:val="left"/>
              <w:rPr>
                <w:sz w:val="20"/>
              </w:rPr>
            </w:pPr>
            <w:r w:rsidRPr="002242A9">
              <w:rPr>
                <w:sz w:val="20"/>
              </w:rPr>
              <w:t xml:space="preserve">1 x 1 dnevno usposabljanje na temo </w:t>
            </w:r>
            <w:r w:rsidR="00FD5B32" w:rsidRPr="002242A9">
              <w:rPr>
                <w:sz w:val="20"/>
              </w:rPr>
              <w:t>obravnave poškodb in obolenj hrbtenice</w:t>
            </w:r>
          </w:p>
        </w:tc>
        <w:tc>
          <w:tcPr>
            <w:tcW w:w="1525" w:type="dxa"/>
          </w:tcPr>
          <w:p w14:paraId="479A6AD2" w14:textId="316DFE18" w:rsidR="00A2767F" w:rsidRPr="002242A9" w:rsidRDefault="00FD5B32" w:rsidP="009C7C26">
            <w:pPr>
              <w:tabs>
                <w:tab w:val="left" w:pos="7395"/>
              </w:tabs>
              <w:jc w:val="left"/>
              <w:rPr>
                <w:sz w:val="20"/>
              </w:rPr>
            </w:pPr>
            <w:r w:rsidRPr="002242A9">
              <w:rPr>
                <w:sz w:val="20"/>
              </w:rPr>
              <w:t>4 udeleženci</w:t>
            </w:r>
          </w:p>
        </w:tc>
      </w:tr>
      <w:tr w:rsidR="00A2767F" w:rsidRPr="002242A9" w14:paraId="3C733A20" w14:textId="77777777" w:rsidTr="00C60119">
        <w:tc>
          <w:tcPr>
            <w:tcW w:w="7763" w:type="dxa"/>
          </w:tcPr>
          <w:p w14:paraId="5F99E7D8" w14:textId="64B96C36" w:rsidR="00A2767F" w:rsidRPr="002242A9" w:rsidRDefault="002558F7" w:rsidP="009C7C26">
            <w:pPr>
              <w:tabs>
                <w:tab w:val="left" w:pos="7395"/>
              </w:tabs>
              <w:jc w:val="left"/>
              <w:rPr>
                <w:sz w:val="20"/>
              </w:rPr>
            </w:pPr>
            <w:r w:rsidRPr="002242A9">
              <w:rPr>
                <w:sz w:val="20"/>
              </w:rPr>
              <w:t xml:space="preserve">1 x 1 dnevno usposabljanje </w:t>
            </w:r>
            <w:r w:rsidR="00FD5B32" w:rsidRPr="002242A9">
              <w:rPr>
                <w:sz w:val="20"/>
              </w:rPr>
              <w:t>» MS na misiji Zdravniki brez meja«</w:t>
            </w:r>
          </w:p>
        </w:tc>
        <w:tc>
          <w:tcPr>
            <w:tcW w:w="1525" w:type="dxa"/>
          </w:tcPr>
          <w:p w14:paraId="2E6038E3" w14:textId="2018E1E8" w:rsidR="00A2767F" w:rsidRPr="002242A9" w:rsidRDefault="00FD5B32" w:rsidP="009C7C26">
            <w:pPr>
              <w:tabs>
                <w:tab w:val="left" w:pos="7395"/>
              </w:tabs>
              <w:jc w:val="left"/>
              <w:rPr>
                <w:sz w:val="20"/>
              </w:rPr>
            </w:pPr>
            <w:r w:rsidRPr="002242A9">
              <w:rPr>
                <w:sz w:val="20"/>
              </w:rPr>
              <w:t>3 udeleženke</w:t>
            </w:r>
          </w:p>
        </w:tc>
      </w:tr>
      <w:tr w:rsidR="00AE5705" w:rsidRPr="002242A9" w14:paraId="19583578" w14:textId="77777777" w:rsidTr="00C60119">
        <w:tc>
          <w:tcPr>
            <w:tcW w:w="7763" w:type="dxa"/>
          </w:tcPr>
          <w:p w14:paraId="2B89B96A" w14:textId="737BB1FF" w:rsidR="00AE5705" w:rsidRPr="002242A9" w:rsidRDefault="00FD5B32" w:rsidP="009C7C26">
            <w:pPr>
              <w:jc w:val="left"/>
              <w:rPr>
                <w:sz w:val="20"/>
                <w:szCs w:val="20"/>
              </w:rPr>
            </w:pPr>
            <w:r w:rsidRPr="002242A9">
              <w:rPr>
                <w:sz w:val="20"/>
                <w:szCs w:val="20"/>
              </w:rPr>
              <w:t>2 x1 dnevni posvet glede kompetenc v zdravstvu</w:t>
            </w:r>
          </w:p>
        </w:tc>
        <w:tc>
          <w:tcPr>
            <w:tcW w:w="1525" w:type="dxa"/>
          </w:tcPr>
          <w:p w14:paraId="5D9ADE8A" w14:textId="4FDA177E" w:rsidR="00AE5705" w:rsidRPr="002242A9" w:rsidRDefault="00FD5B32" w:rsidP="009C7C26">
            <w:pPr>
              <w:jc w:val="left"/>
              <w:rPr>
                <w:sz w:val="20"/>
                <w:szCs w:val="20"/>
              </w:rPr>
            </w:pPr>
            <w:r w:rsidRPr="002242A9">
              <w:rPr>
                <w:sz w:val="20"/>
                <w:szCs w:val="20"/>
              </w:rPr>
              <w:t>3 udeleženke</w:t>
            </w:r>
          </w:p>
        </w:tc>
      </w:tr>
      <w:tr w:rsidR="00AE5705" w:rsidRPr="002242A9" w14:paraId="12DAFDBE" w14:textId="77777777" w:rsidTr="00C60119">
        <w:tc>
          <w:tcPr>
            <w:tcW w:w="7763" w:type="dxa"/>
          </w:tcPr>
          <w:p w14:paraId="6807EE32" w14:textId="7CC42BAA" w:rsidR="00AE5705" w:rsidRPr="002242A9" w:rsidRDefault="00FD5B32" w:rsidP="009C7C26">
            <w:pPr>
              <w:tabs>
                <w:tab w:val="left" w:pos="7470"/>
              </w:tabs>
              <w:jc w:val="left"/>
              <w:rPr>
                <w:sz w:val="20"/>
              </w:rPr>
            </w:pPr>
            <w:r w:rsidRPr="002242A9">
              <w:rPr>
                <w:sz w:val="20"/>
              </w:rPr>
              <w:t>1 x 1 dnevno strokovno usposabljanje glede zdravljenja s hemodializo</w:t>
            </w:r>
          </w:p>
        </w:tc>
        <w:tc>
          <w:tcPr>
            <w:tcW w:w="1525" w:type="dxa"/>
          </w:tcPr>
          <w:p w14:paraId="1349D772" w14:textId="0CCC125F" w:rsidR="00AE5705" w:rsidRPr="002242A9" w:rsidRDefault="00FD5B32" w:rsidP="009C7C26">
            <w:pPr>
              <w:tabs>
                <w:tab w:val="left" w:pos="7470"/>
              </w:tabs>
              <w:jc w:val="left"/>
              <w:rPr>
                <w:sz w:val="20"/>
              </w:rPr>
            </w:pPr>
            <w:r w:rsidRPr="002242A9">
              <w:rPr>
                <w:sz w:val="20"/>
              </w:rPr>
              <w:t>3 udeleženci</w:t>
            </w:r>
          </w:p>
        </w:tc>
      </w:tr>
      <w:tr w:rsidR="00AE5705" w:rsidRPr="002242A9" w14:paraId="2D41E529" w14:textId="77777777" w:rsidTr="00C60119">
        <w:tc>
          <w:tcPr>
            <w:tcW w:w="7763" w:type="dxa"/>
          </w:tcPr>
          <w:p w14:paraId="764526E1" w14:textId="391B8D95" w:rsidR="00AE5705" w:rsidRPr="002242A9" w:rsidRDefault="00FD5B32" w:rsidP="009C7C26">
            <w:pPr>
              <w:tabs>
                <w:tab w:val="left" w:pos="7395"/>
              </w:tabs>
              <w:jc w:val="left"/>
              <w:rPr>
                <w:sz w:val="20"/>
              </w:rPr>
            </w:pPr>
            <w:r w:rsidRPr="002242A9">
              <w:rPr>
                <w:sz w:val="20"/>
              </w:rPr>
              <w:t>1 x 1 dnevno usposabljanje glede kreiranje »žoga benda«</w:t>
            </w:r>
          </w:p>
        </w:tc>
        <w:tc>
          <w:tcPr>
            <w:tcW w:w="1525" w:type="dxa"/>
          </w:tcPr>
          <w:p w14:paraId="55F1832B" w14:textId="71137281" w:rsidR="00AE5705" w:rsidRPr="002242A9" w:rsidRDefault="00FD5B32" w:rsidP="009C7C26">
            <w:pPr>
              <w:tabs>
                <w:tab w:val="left" w:pos="7395"/>
              </w:tabs>
              <w:jc w:val="left"/>
              <w:rPr>
                <w:sz w:val="20"/>
              </w:rPr>
            </w:pPr>
            <w:r w:rsidRPr="002242A9">
              <w:rPr>
                <w:sz w:val="20"/>
              </w:rPr>
              <w:t>2 udeleženki</w:t>
            </w:r>
          </w:p>
        </w:tc>
      </w:tr>
      <w:tr w:rsidR="00FD5B32" w:rsidRPr="002242A9" w14:paraId="4E0A67EE" w14:textId="77777777" w:rsidTr="00C60119">
        <w:tc>
          <w:tcPr>
            <w:tcW w:w="7763" w:type="dxa"/>
          </w:tcPr>
          <w:p w14:paraId="2E503DAC" w14:textId="00420209" w:rsidR="00FD5B32" w:rsidRPr="002242A9" w:rsidRDefault="00FD5B32" w:rsidP="009C7C26">
            <w:pPr>
              <w:tabs>
                <w:tab w:val="left" w:pos="7395"/>
              </w:tabs>
              <w:jc w:val="left"/>
              <w:rPr>
                <w:sz w:val="20"/>
              </w:rPr>
            </w:pPr>
            <w:r w:rsidRPr="002242A9">
              <w:rPr>
                <w:sz w:val="20"/>
              </w:rPr>
              <w:t>1 x 1 dnevno strokovno usposabljanje na temo razjed zaradi pritiska</w:t>
            </w:r>
          </w:p>
        </w:tc>
        <w:tc>
          <w:tcPr>
            <w:tcW w:w="1525" w:type="dxa"/>
          </w:tcPr>
          <w:p w14:paraId="575AB624" w14:textId="7F54CE4F" w:rsidR="00FD5B32" w:rsidRPr="002242A9" w:rsidRDefault="00FD5B32" w:rsidP="009C7C26">
            <w:pPr>
              <w:tabs>
                <w:tab w:val="left" w:pos="7395"/>
              </w:tabs>
              <w:jc w:val="left"/>
              <w:rPr>
                <w:sz w:val="20"/>
              </w:rPr>
            </w:pPr>
            <w:r w:rsidRPr="002242A9">
              <w:rPr>
                <w:sz w:val="20"/>
              </w:rPr>
              <w:t>2 udeleženki</w:t>
            </w:r>
          </w:p>
        </w:tc>
      </w:tr>
    </w:tbl>
    <w:p w14:paraId="540115E2" w14:textId="77777777" w:rsidR="00A2767F" w:rsidRPr="002242A9" w:rsidRDefault="00A2767F" w:rsidP="009C7C26">
      <w:pPr>
        <w:jc w:val="left"/>
        <w:rPr>
          <w:b/>
          <w:sz w:val="20"/>
        </w:rPr>
      </w:pPr>
    </w:p>
    <w:p w14:paraId="75E1EAD8" w14:textId="77777777" w:rsidR="00AE5705" w:rsidRPr="002242A9" w:rsidRDefault="00AE5705" w:rsidP="009C7C26">
      <w:pPr>
        <w:jc w:val="left"/>
        <w:rPr>
          <w:b/>
          <w:sz w:val="20"/>
        </w:rPr>
      </w:pPr>
    </w:p>
    <w:p w14:paraId="76FB5342" w14:textId="77777777" w:rsidR="00A2767F" w:rsidRPr="002242A9" w:rsidRDefault="00A2767F" w:rsidP="009C7C26">
      <w:pPr>
        <w:jc w:val="left"/>
        <w:rPr>
          <w:b/>
          <w:sz w:val="20"/>
        </w:rPr>
      </w:pPr>
      <w:r w:rsidRPr="002242A9">
        <w:rPr>
          <w:b/>
          <w:sz w:val="20"/>
        </w:rPr>
        <w:t xml:space="preserve">Področje </w:t>
      </w:r>
      <w:r w:rsidR="00AE5705" w:rsidRPr="002242A9">
        <w:rPr>
          <w:b/>
          <w:sz w:val="20"/>
        </w:rPr>
        <w:t>delovnih razmerij</w:t>
      </w:r>
      <w:r w:rsidR="00AE5705" w:rsidRPr="002242A9">
        <w:rPr>
          <w:b/>
          <w:sz w:val="20"/>
        </w:rPr>
        <w:tab/>
      </w:r>
      <w:r w:rsidR="00AE5705" w:rsidRPr="002242A9">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496894A2" w14:textId="77777777" w:rsidTr="00C60119">
        <w:tc>
          <w:tcPr>
            <w:tcW w:w="7763" w:type="dxa"/>
          </w:tcPr>
          <w:p w14:paraId="3EC341F6" w14:textId="77777777" w:rsidR="00A2767F" w:rsidRPr="002242A9" w:rsidRDefault="00AE5705" w:rsidP="009C7C26">
            <w:pPr>
              <w:tabs>
                <w:tab w:val="left" w:pos="7515"/>
              </w:tabs>
              <w:jc w:val="left"/>
              <w:rPr>
                <w:sz w:val="20"/>
              </w:rPr>
            </w:pPr>
            <w:r w:rsidRPr="002242A9">
              <w:rPr>
                <w:sz w:val="20"/>
              </w:rPr>
              <w:t>1 x 1 dnevna delavnica na temo plač in drugih stroškov v javnem sektorju</w:t>
            </w:r>
          </w:p>
        </w:tc>
        <w:tc>
          <w:tcPr>
            <w:tcW w:w="1525" w:type="dxa"/>
          </w:tcPr>
          <w:p w14:paraId="63C64C43" w14:textId="531D72EF" w:rsidR="00A2767F" w:rsidRPr="002242A9" w:rsidRDefault="00FD5B32" w:rsidP="009C7C26">
            <w:pPr>
              <w:tabs>
                <w:tab w:val="left" w:pos="7515"/>
              </w:tabs>
              <w:jc w:val="left"/>
              <w:rPr>
                <w:sz w:val="20"/>
              </w:rPr>
            </w:pPr>
            <w:r w:rsidRPr="002242A9">
              <w:rPr>
                <w:sz w:val="20"/>
              </w:rPr>
              <w:t>1 udeleženka</w:t>
            </w:r>
          </w:p>
        </w:tc>
      </w:tr>
    </w:tbl>
    <w:p w14:paraId="4C1AF314" w14:textId="77777777" w:rsidR="00A2767F" w:rsidRPr="002242A9" w:rsidRDefault="00A2767F" w:rsidP="009C7C26">
      <w:pPr>
        <w:jc w:val="left"/>
        <w:rPr>
          <w:b/>
          <w:sz w:val="20"/>
        </w:rPr>
      </w:pPr>
    </w:p>
    <w:p w14:paraId="40EC1324" w14:textId="77777777" w:rsidR="00A2767F" w:rsidRPr="002242A9" w:rsidRDefault="00A2767F" w:rsidP="009C7C26">
      <w:pPr>
        <w:jc w:val="left"/>
        <w:rPr>
          <w:b/>
          <w:sz w:val="20"/>
        </w:rPr>
      </w:pPr>
      <w:r w:rsidRPr="002242A9">
        <w:rPr>
          <w:b/>
          <w:sz w:val="20"/>
        </w:rPr>
        <w:t xml:space="preserve">Področje </w:t>
      </w:r>
      <w:r w:rsidR="00AE5705" w:rsidRPr="002242A9">
        <w:rPr>
          <w:b/>
          <w:sz w:val="20"/>
        </w:rPr>
        <w:t>prehrane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138DC10D" w14:textId="77777777" w:rsidTr="00C60119">
        <w:tc>
          <w:tcPr>
            <w:tcW w:w="7763" w:type="dxa"/>
          </w:tcPr>
          <w:p w14:paraId="3BA733DB" w14:textId="6FCD8F32" w:rsidR="00A2767F" w:rsidRPr="002242A9" w:rsidRDefault="00460FD0" w:rsidP="009C7C26">
            <w:pPr>
              <w:tabs>
                <w:tab w:val="left" w:pos="7515"/>
              </w:tabs>
              <w:jc w:val="left"/>
              <w:rPr>
                <w:sz w:val="20"/>
              </w:rPr>
            </w:pPr>
            <w:r w:rsidRPr="002242A9">
              <w:rPr>
                <w:sz w:val="20"/>
              </w:rPr>
              <w:t>1 x 1 dnevno strokovno usposabljanje o prehrani pri motnjah požiranja</w:t>
            </w:r>
          </w:p>
        </w:tc>
        <w:tc>
          <w:tcPr>
            <w:tcW w:w="1525" w:type="dxa"/>
          </w:tcPr>
          <w:p w14:paraId="187D21FE" w14:textId="77777777" w:rsidR="00A2767F" w:rsidRPr="002242A9" w:rsidRDefault="00AE5705" w:rsidP="009C7C26">
            <w:pPr>
              <w:tabs>
                <w:tab w:val="left" w:pos="7515"/>
              </w:tabs>
              <w:jc w:val="left"/>
              <w:rPr>
                <w:sz w:val="20"/>
              </w:rPr>
            </w:pPr>
            <w:r w:rsidRPr="002242A9">
              <w:rPr>
                <w:sz w:val="20"/>
              </w:rPr>
              <w:t>2 udeleženki</w:t>
            </w:r>
          </w:p>
        </w:tc>
      </w:tr>
    </w:tbl>
    <w:p w14:paraId="7F4AF0EB" w14:textId="77777777" w:rsidR="00A2767F" w:rsidRPr="002242A9" w:rsidRDefault="00A2767F" w:rsidP="009C7C26">
      <w:pPr>
        <w:jc w:val="left"/>
        <w:rPr>
          <w:sz w:val="20"/>
        </w:rPr>
      </w:pPr>
    </w:p>
    <w:p w14:paraId="7909743C" w14:textId="2C80F454" w:rsidR="00A2767F" w:rsidRPr="002242A9" w:rsidRDefault="00A2767F" w:rsidP="009C7C26">
      <w:pPr>
        <w:jc w:val="left"/>
        <w:rPr>
          <w:b/>
          <w:sz w:val="20"/>
        </w:rPr>
      </w:pPr>
      <w:r w:rsidRPr="002242A9">
        <w:rPr>
          <w:b/>
          <w:sz w:val="20"/>
        </w:rPr>
        <w:t xml:space="preserve">Področje </w:t>
      </w:r>
      <w:r w:rsidR="00460FD0" w:rsidRPr="002242A9">
        <w:rPr>
          <w:b/>
          <w:sz w:val="20"/>
        </w:rPr>
        <w:t>vzdrževanja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7BD3EBAE" w14:textId="77777777" w:rsidTr="00C60119">
        <w:tc>
          <w:tcPr>
            <w:tcW w:w="7763" w:type="dxa"/>
          </w:tcPr>
          <w:p w14:paraId="7ABD0E37" w14:textId="3B2A6606" w:rsidR="00A2767F" w:rsidRPr="002242A9" w:rsidRDefault="001B2CAD" w:rsidP="009C7C26">
            <w:pPr>
              <w:tabs>
                <w:tab w:val="left" w:pos="7515"/>
              </w:tabs>
              <w:jc w:val="left"/>
              <w:rPr>
                <w:sz w:val="20"/>
              </w:rPr>
            </w:pPr>
            <w:r w:rsidRPr="002242A9">
              <w:rPr>
                <w:sz w:val="20"/>
              </w:rPr>
              <w:t xml:space="preserve">1 x </w:t>
            </w:r>
            <w:r w:rsidR="00460FD0" w:rsidRPr="002242A9">
              <w:rPr>
                <w:sz w:val="20"/>
              </w:rPr>
              <w:t>2</w:t>
            </w:r>
            <w:r w:rsidRPr="002242A9">
              <w:rPr>
                <w:sz w:val="20"/>
              </w:rPr>
              <w:t xml:space="preserve"> dnevn</w:t>
            </w:r>
            <w:r w:rsidR="00460FD0" w:rsidRPr="002242A9">
              <w:rPr>
                <w:sz w:val="20"/>
              </w:rPr>
              <w:t>o strokovno usposabljanje za vodje pralnic</w:t>
            </w:r>
          </w:p>
        </w:tc>
        <w:tc>
          <w:tcPr>
            <w:tcW w:w="1525" w:type="dxa"/>
          </w:tcPr>
          <w:p w14:paraId="41D74DE4" w14:textId="3F90A504" w:rsidR="00A2767F" w:rsidRPr="002242A9" w:rsidRDefault="00460FD0" w:rsidP="009C7C26">
            <w:pPr>
              <w:tabs>
                <w:tab w:val="left" w:pos="7515"/>
              </w:tabs>
              <w:jc w:val="left"/>
              <w:rPr>
                <w:sz w:val="20"/>
              </w:rPr>
            </w:pPr>
            <w:r w:rsidRPr="002242A9">
              <w:rPr>
                <w:sz w:val="20"/>
              </w:rPr>
              <w:t>1 udeleženec</w:t>
            </w:r>
          </w:p>
        </w:tc>
      </w:tr>
    </w:tbl>
    <w:p w14:paraId="0C0579D6" w14:textId="77777777" w:rsidR="00A2767F" w:rsidRPr="002242A9" w:rsidRDefault="00A2767F" w:rsidP="009C7C26">
      <w:pPr>
        <w:jc w:val="left"/>
        <w:rPr>
          <w:b/>
          <w:sz w:val="20"/>
        </w:rPr>
      </w:pPr>
    </w:p>
    <w:p w14:paraId="491FB187" w14:textId="568C7AE0" w:rsidR="001B2CAD" w:rsidRPr="002242A9" w:rsidRDefault="001B2CAD" w:rsidP="009C7C26">
      <w:pPr>
        <w:jc w:val="left"/>
        <w:rPr>
          <w:b/>
          <w:sz w:val="20"/>
        </w:rPr>
      </w:pPr>
      <w:r w:rsidRPr="002242A9">
        <w:rPr>
          <w:b/>
          <w:sz w:val="20"/>
        </w:rPr>
        <w:t xml:space="preserve">Področje </w:t>
      </w:r>
      <w:r w:rsidR="00460FD0" w:rsidRPr="002242A9">
        <w:rPr>
          <w:b/>
          <w:sz w:val="20"/>
        </w:rPr>
        <w:t>požarne varnosti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B2CAD" w:rsidRPr="002242A9" w14:paraId="2ADB472D" w14:textId="77777777" w:rsidTr="003303FC">
        <w:tc>
          <w:tcPr>
            <w:tcW w:w="7763" w:type="dxa"/>
          </w:tcPr>
          <w:p w14:paraId="5FEA5704" w14:textId="40C7C4D8" w:rsidR="001B2CAD" w:rsidRPr="002242A9" w:rsidRDefault="00460FD0" w:rsidP="009C7C26">
            <w:pPr>
              <w:tabs>
                <w:tab w:val="left" w:pos="7515"/>
              </w:tabs>
              <w:jc w:val="left"/>
              <w:rPr>
                <w:sz w:val="20"/>
              </w:rPr>
            </w:pPr>
            <w:r w:rsidRPr="002242A9">
              <w:rPr>
                <w:sz w:val="20"/>
              </w:rPr>
              <w:t>1</w:t>
            </w:r>
            <w:r w:rsidR="001B2CAD" w:rsidRPr="002242A9">
              <w:rPr>
                <w:sz w:val="20"/>
              </w:rPr>
              <w:t xml:space="preserve"> x 1 dnevno usposabljanje na temo </w:t>
            </w:r>
            <w:r w:rsidRPr="002242A9">
              <w:rPr>
                <w:sz w:val="20"/>
              </w:rPr>
              <w:t>požarne varnosti v domovih</w:t>
            </w:r>
          </w:p>
        </w:tc>
        <w:tc>
          <w:tcPr>
            <w:tcW w:w="1525" w:type="dxa"/>
          </w:tcPr>
          <w:p w14:paraId="3C191F87" w14:textId="43AB1828" w:rsidR="001B2CAD" w:rsidRPr="002242A9" w:rsidRDefault="00460FD0" w:rsidP="009C7C26">
            <w:pPr>
              <w:tabs>
                <w:tab w:val="left" w:pos="7515"/>
              </w:tabs>
              <w:jc w:val="left"/>
              <w:rPr>
                <w:sz w:val="20"/>
              </w:rPr>
            </w:pPr>
            <w:r w:rsidRPr="002242A9">
              <w:rPr>
                <w:sz w:val="20"/>
              </w:rPr>
              <w:t>2 udeleženca</w:t>
            </w:r>
          </w:p>
        </w:tc>
      </w:tr>
    </w:tbl>
    <w:p w14:paraId="34E760EC" w14:textId="77777777" w:rsidR="001B2CAD" w:rsidRPr="002242A9" w:rsidRDefault="001B2CAD" w:rsidP="009C7C26">
      <w:pPr>
        <w:jc w:val="left"/>
        <w:rPr>
          <w:b/>
          <w:sz w:val="20"/>
        </w:rPr>
      </w:pPr>
    </w:p>
    <w:p w14:paraId="2B7E0119" w14:textId="77777777" w:rsidR="001B2CAD" w:rsidRPr="002242A9" w:rsidRDefault="001B2CAD" w:rsidP="009C7C26">
      <w:pPr>
        <w:jc w:val="left"/>
        <w:rPr>
          <w:b/>
          <w:sz w:val="20"/>
        </w:rPr>
      </w:pPr>
      <w:r w:rsidRPr="002242A9">
        <w:rPr>
          <w:b/>
          <w:sz w:val="20"/>
        </w:rPr>
        <w:t>Področje delovanja javnih zavodov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B2CAD" w:rsidRPr="002242A9" w14:paraId="26C98CA5" w14:textId="77777777" w:rsidTr="003303FC">
        <w:tc>
          <w:tcPr>
            <w:tcW w:w="7763" w:type="dxa"/>
          </w:tcPr>
          <w:p w14:paraId="1BFCDAE0" w14:textId="4FC3FBD9" w:rsidR="001B2CAD" w:rsidRPr="002242A9" w:rsidRDefault="001B2CAD" w:rsidP="009C7C26">
            <w:pPr>
              <w:tabs>
                <w:tab w:val="left" w:pos="7515"/>
              </w:tabs>
              <w:jc w:val="left"/>
              <w:rPr>
                <w:sz w:val="20"/>
              </w:rPr>
            </w:pPr>
            <w:r w:rsidRPr="002242A9">
              <w:rPr>
                <w:sz w:val="20"/>
              </w:rPr>
              <w:t xml:space="preserve">1 x 1 dnevno usposabljanje o </w:t>
            </w:r>
            <w:r w:rsidR="00460FD0" w:rsidRPr="002242A9">
              <w:rPr>
                <w:sz w:val="20"/>
              </w:rPr>
              <w:t>primarnem zdravstvu</w:t>
            </w:r>
          </w:p>
        </w:tc>
        <w:tc>
          <w:tcPr>
            <w:tcW w:w="1525" w:type="dxa"/>
          </w:tcPr>
          <w:p w14:paraId="4E657F18" w14:textId="4DAAC6CF" w:rsidR="001B2CAD" w:rsidRPr="002242A9" w:rsidRDefault="00460FD0" w:rsidP="009C7C26">
            <w:pPr>
              <w:tabs>
                <w:tab w:val="left" w:pos="7515"/>
              </w:tabs>
              <w:jc w:val="left"/>
              <w:rPr>
                <w:sz w:val="20"/>
              </w:rPr>
            </w:pPr>
            <w:r w:rsidRPr="002242A9">
              <w:rPr>
                <w:sz w:val="20"/>
              </w:rPr>
              <w:t>1 udeleženka</w:t>
            </w:r>
          </w:p>
        </w:tc>
      </w:tr>
    </w:tbl>
    <w:p w14:paraId="2B506988" w14:textId="77777777" w:rsidR="00D03384" w:rsidRPr="002242A9" w:rsidRDefault="00D03384" w:rsidP="009C7C26">
      <w:pPr>
        <w:jc w:val="left"/>
        <w:rPr>
          <w:b/>
          <w:sz w:val="20"/>
        </w:rPr>
      </w:pPr>
    </w:p>
    <w:p w14:paraId="23C3D7E7" w14:textId="77777777" w:rsidR="00324013" w:rsidRPr="002242A9" w:rsidRDefault="00324013" w:rsidP="009C7C26">
      <w:pPr>
        <w:jc w:val="left"/>
        <w:rPr>
          <w:b/>
          <w:sz w:val="20"/>
        </w:rPr>
      </w:pPr>
      <w:r w:rsidRPr="002242A9">
        <w:rPr>
          <w:b/>
          <w:sz w:val="20"/>
        </w:rPr>
        <w:t>Strokovna srečanja in posveti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324013" w:rsidRPr="002242A9" w14:paraId="12C00BCA" w14:textId="77777777" w:rsidTr="00465432">
        <w:tc>
          <w:tcPr>
            <w:tcW w:w="7763" w:type="dxa"/>
          </w:tcPr>
          <w:p w14:paraId="2B3E6EB8" w14:textId="0F4D3E4F" w:rsidR="00324013" w:rsidRPr="002242A9" w:rsidRDefault="00324013" w:rsidP="009C7C26">
            <w:pPr>
              <w:tabs>
                <w:tab w:val="left" w:pos="7395"/>
              </w:tabs>
              <w:jc w:val="left"/>
              <w:rPr>
                <w:sz w:val="20"/>
              </w:rPr>
            </w:pPr>
            <w:r w:rsidRPr="002242A9">
              <w:rPr>
                <w:sz w:val="20"/>
              </w:rPr>
              <w:t>1 x 1 dnevn</w:t>
            </w:r>
            <w:r w:rsidR="00460FD0" w:rsidRPr="002242A9">
              <w:rPr>
                <w:sz w:val="20"/>
              </w:rPr>
              <w:t>i simpozij o dolgotrajni oskrbi</w:t>
            </w:r>
          </w:p>
        </w:tc>
        <w:tc>
          <w:tcPr>
            <w:tcW w:w="1525" w:type="dxa"/>
          </w:tcPr>
          <w:p w14:paraId="152A4C5B" w14:textId="65720E2C" w:rsidR="00324013" w:rsidRPr="002242A9" w:rsidRDefault="00460FD0" w:rsidP="009C7C26">
            <w:pPr>
              <w:tabs>
                <w:tab w:val="left" w:pos="7395"/>
              </w:tabs>
              <w:jc w:val="left"/>
              <w:rPr>
                <w:sz w:val="20"/>
              </w:rPr>
            </w:pPr>
            <w:r w:rsidRPr="002242A9">
              <w:rPr>
                <w:sz w:val="20"/>
              </w:rPr>
              <w:t>1 udeleženka</w:t>
            </w:r>
          </w:p>
        </w:tc>
      </w:tr>
      <w:tr w:rsidR="00324013" w:rsidRPr="002242A9" w14:paraId="53C894C2" w14:textId="77777777" w:rsidTr="00465432">
        <w:tc>
          <w:tcPr>
            <w:tcW w:w="7763" w:type="dxa"/>
          </w:tcPr>
          <w:p w14:paraId="6C90F7DB" w14:textId="1425DB3B" w:rsidR="00324013" w:rsidRPr="002242A9" w:rsidRDefault="00460FD0" w:rsidP="009C7C26">
            <w:pPr>
              <w:jc w:val="left"/>
              <w:rPr>
                <w:sz w:val="20"/>
                <w:szCs w:val="20"/>
              </w:rPr>
            </w:pPr>
            <w:r w:rsidRPr="002242A9">
              <w:rPr>
                <w:sz w:val="20"/>
                <w:szCs w:val="20"/>
              </w:rPr>
              <w:t>3 x 1 dnevno strokovno srečanje Aktiva socialnih delavcev</w:t>
            </w:r>
          </w:p>
        </w:tc>
        <w:tc>
          <w:tcPr>
            <w:tcW w:w="1525" w:type="dxa"/>
          </w:tcPr>
          <w:p w14:paraId="10818499" w14:textId="77777777" w:rsidR="00324013" w:rsidRPr="002242A9" w:rsidRDefault="00324013" w:rsidP="009C7C26">
            <w:pPr>
              <w:jc w:val="left"/>
              <w:rPr>
                <w:sz w:val="20"/>
                <w:szCs w:val="20"/>
              </w:rPr>
            </w:pPr>
            <w:r w:rsidRPr="002242A9">
              <w:rPr>
                <w:sz w:val="20"/>
                <w:szCs w:val="20"/>
              </w:rPr>
              <w:t>2 udeleženki</w:t>
            </w:r>
          </w:p>
        </w:tc>
      </w:tr>
    </w:tbl>
    <w:p w14:paraId="07D7314A" w14:textId="77777777" w:rsidR="001B2CAD" w:rsidRPr="002242A9" w:rsidRDefault="001B2CAD" w:rsidP="009C7C26">
      <w:pPr>
        <w:jc w:val="left"/>
        <w:rPr>
          <w:b/>
          <w:sz w:val="20"/>
        </w:rPr>
      </w:pPr>
    </w:p>
    <w:p w14:paraId="0AA18181" w14:textId="77777777" w:rsidR="00A2767F" w:rsidRPr="002242A9" w:rsidRDefault="00A2767F" w:rsidP="009C7C26">
      <w:pPr>
        <w:jc w:val="left"/>
        <w:rPr>
          <w:b/>
          <w:sz w:val="20"/>
        </w:rPr>
      </w:pPr>
      <w:r w:rsidRPr="002242A9">
        <w:rPr>
          <w:b/>
          <w:sz w:val="20"/>
        </w:rPr>
        <w:t>Usposabljanje sindikalnih zaupnikov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2242A9" w14:paraId="72FAC214" w14:textId="77777777" w:rsidTr="00C60119">
        <w:tc>
          <w:tcPr>
            <w:tcW w:w="7763" w:type="dxa"/>
            <w:tcBorders>
              <w:top w:val="single" w:sz="4" w:space="0" w:color="auto"/>
              <w:left w:val="single" w:sz="4" w:space="0" w:color="auto"/>
              <w:bottom w:val="single" w:sz="4" w:space="0" w:color="auto"/>
              <w:right w:val="single" w:sz="4" w:space="0" w:color="auto"/>
            </w:tcBorders>
          </w:tcPr>
          <w:p w14:paraId="70F1DF58" w14:textId="77777777" w:rsidR="00A2767F" w:rsidRPr="002242A9" w:rsidRDefault="00A2767F" w:rsidP="009C7C26">
            <w:pPr>
              <w:jc w:val="left"/>
              <w:rPr>
                <w:sz w:val="20"/>
              </w:rPr>
            </w:pPr>
            <w:r w:rsidRPr="002242A9">
              <w:rPr>
                <w:sz w:val="20"/>
              </w:rPr>
              <w:t>1 x 2 dnevni izobraževalni seminar za sindikalne zaupnike</w:t>
            </w:r>
          </w:p>
        </w:tc>
        <w:tc>
          <w:tcPr>
            <w:tcW w:w="1525" w:type="dxa"/>
            <w:tcBorders>
              <w:top w:val="single" w:sz="4" w:space="0" w:color="auto"/>
              <w:left w:val="single" w:sz="4" w:space="0" w:color="auto"/>
              <w:bottom w:val="single" w:sz="4" w:space="0" w:color="auto"/>
              <w:right w:val="single" w:sz="4" w:space="0" w:color="auto"/>
            </w:tcBorders>
          </w:tcPr>
          <w:p w14:paraId="0A1216A1" w14:textId="77777777" w:rsidR="00A2767F" w:rsidRPr="002242A9" w:rsidRDefault="009A285C" w:rsidP="009C7C26">
            <w:pPr>
              <w:jc w:val="left"/>
              <w:rPr>
                <w:sz w:val="20"/>
              </w:rPr>
            </w:pPr>
            <w:r w:rsidRPr="002242A9">
              <w:rPr>
                <w:sz w:val="20"/>
              </w:rPr>
              <w:t>2 udeleženca</w:t>
            </w:r>
          </w:p>
        </w:tc>
      </w:tr>
      <w:tr w:rsidR="00A2767F" w:rsidRPr="002242A9" w14:paraId="7084A22D" w14:textId="77777777" w:rsidTr="00C60119">
        <w:tc>
          <w:tcPr>
            <w:tcW w:w="7763" w:type="dxa"/>
            <w:tcBorders>
              <w:top w:val="single" w:sz="4" w:space="0" w:color="auto"/>
              <w:left w:val="single" w:sz="4" w:space="0" w:color="auto"/>
              <w:bottom w:val="single" w:sz="4" w:space="0" w:color="auto"/>
              <w:right w:val="single" w:sz="4" w:space="0" w:color="auto"/>
            </w:tcBorders>
          </w:tcPr>
          <w:p w14:paraId="18F45DD2" w14:textId="2CE793C0" w:rsidR="00A2767F" w:rsidRPr="002242A9" w:rsidRDefault="00F06FC9" w:rsidP="009C7C26">
            <w:pPr>
              <w:jc w:val="left"/>
              <w:rPr>
                <w:sz w:val="20"/>
              </w:rPr>
            </w:pPr>
            <w:r w:rsidRPr="002242A9">
              <w:rPr>
                <w:sz w:val="20"/>
              </w:rPr>
              <w:t>2</w:t>
            </w:r>
            <w:r w:rsidR="00A2767F" w:rsidRPr="002242A9">
              <w:rPr>
                <w:sz w:val="20"/>
              </w:rPr>
              <w:t xml:space="preserve"> x 1 dnevni izobraževalni seminar za sindikalne zaupnike</w:t>
            </w:r>
          </w:p>
        </w:tc>
        <w:tc>
          <w:tcPr>
            <w:tcW w:w="1525" w:type="dxa"/>
            <w:tcBorders>
              <w:top w:val="single" w:sz="4" w:space="0" w:color="auto"/>
              <w:left w:val="single" w:sz="4" w:space="0" w:color="auto"/>
              <w:bottom w:val="single" w:sz="4" w:space="0" w:color="auto"/>
              <w:right w:val="single" w:sz="4" w:space="0" w:color="auto"/>
            </w:tcBorders>
          </w:tcPr>
          <w:p w14:paraId="71C01222" w14:textId="19687525" w:rsidR="00A2767F" w:rsidRPr="002242A9" w:rsidRDefault="00F06FC9" w:rsidP="009C7C26">
            <w:pPr>
              <w:jc w:val="left"/>
              <w:rPr>
                <w:sz w:val="20"/>
              </w:rPr>
            </w:pPr>
            <w:r w:rsidRPr="002242A9">
              <w:rPr>
                <w:sz w:val="20"/>
              </w:rPr>
              <w:t>2 udeleženca</w:t>
            </w:r>
          </w:p>
        </w:tc>
      </w:tr>
    </w:tbl>
    <w:p w14:paraId="11C2315E" w14:textId="77777777" w:rsidR="002558F7" w:rsidRPr="002242A9" w:rsidRDefault="002558F7" w:rsidP="009C7C26">
      <w:pPr>
        <w:jc w:val="left"/>
        <w:rPr>
          <w:b/>
          <w:sz w:val="20"/>
          <w:szCs w:val="20"/>
        </w:rPr>
      </w:pPr>
    </w:p>
    <w:p w14:paraId="61ECA5FC" w14:textId="77777777" w:rsidR="00A2767F" w:rsidRPr="002242A9" w:rsidRDefault="00A2767F" w:rsidP="009C7C26">
      <w:pPr>
        <w:jc w:val="left"/>
        <w:rPr>
          <w:b/>
          <w:sz w:val="20"/>
          <w:szCs w:val="20"/>
        </w:rPr>
      </w:pPr>
      <w:r w:rsidRPr="002242A9">
        <w:rPr>
          <w:b/>
          <w:sz w:val="20"/>
          <w:szCs w:val="20"/>
        </w:rPr>
        <w:t>Prenosi znanj na sodelavce: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2558F7" w:rsidRPr="002242A9" w14:paraId="5F75664A" w14:textId="77777777" w:rsidTr="003303FC">
        <w:tc>
          <w:tcPr>
            <w:tcW w:w="7763" w:type="dxa"/>
          </w:tcPr>
          <w:p w14:paraId="4EA88F49" w14:textId="46BE3E67" w:rsidR="002558F7" w:rsidRPr="002242A9" w:rsidRDefault="002558F7" w:rsidP="009C7C26">
            <w:pPr>
              <w:tabs>
                <w:tab w:val="left" w:pos="7515"/>
              </w:tabs>
              <w:jc w:val="left"/>
              <w:rPr>
                <w:sz w:val="20"/>
              </w:rPr>
            </w:pPr>
            <w:r w:rsidRPr="002242A9">
              <w:rPr>
                <w:sz w:val="20"/>
              </w:rPr>
              <w:t xml:space="preserve">1 x 1 dnevno usposabljanje o </w:t>
            </w:r>
            <w:r w:rsidR="00F06FC9" w:rsidRPr="002242A9">
              <w:rPr>
                <w:sz w:val="20"/>
              </w:rPr>
              <w:t>izpolnjevanju dokumentacije za mrliški ogled</w:t>
            </w:r>
          </w:p>
        </w:tc>
        <w:tc>
          <w:tcPr>
            <w:tcW w:w="1525" w:type="dxa"/>
          </w:tcPr>
          <w:p w14:paraId="338DBC16" w14:textId="69AB1963" w:rsidR="002558F7" w:rsidRPr="002242A9" w:rsidRDefault="00F06FC9" w:rsidP="009C7C26">
            <w:pPr>
              <w:tabs>
                <w:tab w:val="left" w:pos="7515"/>
              </w:tabs>
              <w:jc w:val="left"/>
              <w:rPr>
                <w:sz w:val="20"/>
              </w:rPr>
            </w:pPr>
            <w:r w:rsidRPr="002242A9">
              <w:rPr>
                <w:sz w:val="20"/>
              </w:rPr>
              <w:t>17 udeležencev</w:t>
            </w:r>
          </w:p>
        </w:tc>
      </w:tr>
      <w:tr w:rsidR="002558F7" w:rsidRPr="002242A9" w14:paraId="470D9D89" w14:textId="77777777" w:rsidTr="003303FC">
        <w:tc>
          <w:tcPr>
            <w:tcW w:w="7763" w:type="dxa"/>
          </w:tcPr>
          <w:p w14:paraId="35E21DF8" w14:textId="01CBCFD2" w:rsidR="002558F7" w:rsidRPr="002242A9" w:rsidRDefault="002558F7" w:rsidP="009C7C26">
            <w:pPr>
              <w:tabs>
                <w:tab w:val="left" w:pos="7515"/>
              </w:tabs>
              <w:jc w:val="left"/>
              <w:rPr>
                <w:sz w:val="20"/>
              </w:rPr>
            </w:pPr>
            <w:r w:rsidRPr="002242A9">
              <w:rPr>
                <w:sz w:val="20"/>
              </w:rPr>
              <w:t xml:space="preserve">1 x 1 dnevno usposabljanje glede </w:t>
            </w:r>
            <w:r w:rsidR="00F06FC9" w:rsidRPr="002242A9">
              <w:rPr>
                <w:sz w:val="20"/>
              </w:rPr>
              <w:t>uporabe klicnega sistema</w:t>
            </w:r>
          </w:p>
        </w:tc>
        <w:tc>
          <w:tcPr>
            <w:tcW w:w="1525" w:type="dxa"/>
          </w:tcPr>
          <w:p w14:paraId="3EA47AF3" w14:textId="594B2411" w:rsidR="002558F7" w:rsidRPr="002242A9" w:rsidRDefault="00F06FC9" w:rsidP="009C7C26">
            <w:pPr>
              <w:tabs>
                <w:tab w:val="left" w:pos="7515"/>
              </w:tabs>
              <w:jc w:val="left"/>
              <w:rPr>
                <w:sz w:val="20"/>
              </w:rPr>
            </w:pPr>
            <w:r w:rsidRPr="002242A9">
              <w:rPr>
                <w:sz w:val="20"/>
              </w:rPr>
              <w:t>63 udeležencev</w:t>
            </w:r>
          </w:p>
        </w:tc>
      </w:tr>
      <w:tr w:rsidR="00F06FC9" w:rsidRPr="002242A9" w14:paraId="2DB4E36B" w14:textId="77777777" w:rsidTr="003303FC">
        <w:tc>
          <w:tcPr>
            <w:tcW w:w="7763" w:type="dxa"/>
          </w:tcPr>
          <w:p w14:paraId="6AA8C4EA" w14:textId="1F8053BA" w:rsidR="00F06FC9" w:rsidRPr="002242A9" w:rsidRDefault="00F06FC9" w:rsidP="009C7C26">
            <w:pPr>
              <w:tabs>
                <w:tab w:val="left" w:pos="7515"/>
              </w:tabs>
              <w:jc w:val="left"/>
              <w:rPr>
                <w:sz w:val="20"/>
              </w:rPr>
            </w:pPr>
            <w:r w:rsidRPr="002242A9">
              <w:rPr>
                <w:sz w:val="20"/>
              </w:rPr>
              <w:t>1 x</w:t>
            </w:r>
            <w:r w:rsidR="00460AB0" w:rsidRPr="002242A9">
              <w:rPr>
                <w:sz w:val="20"/>
              </w:rPr>
              <w:t xml:space="preserve"> </w:t>
            </w:r>
            <w:r w:rsidRPr="002242A9">
              <w:rPr>
                <w:sz w:val="20"/>
              </w:rPr>
              <w:t>1  dnevno usposabljanje glede načrta čiščenja kuhinje in uporabe čistil</w:t>
            </w:r>
          </w:p>
        </w:tc>
        <w:tc>
          <w:tcPr>
            <w:tcW w:w="1525" w:type="dxa"/>
          </w:tcPr>
          <w:p w14:paraId="67972D61" w14:textId="04EA252E" w:rsidR="00F06FC9" w:rsidRPr="002242A9" w:rsidRDefault="00F06FC9" w:rsidP="009C7C26">
            <w:pPr>
              <w:tabs>
                <w:tab w:val="left" w:pos="7515"/>
              </w:tabs>
              <w:jc w:val="left"/>
              <w:rPr>
                <w:sz w:val="20"/>
              </w:rPr>
            </w:pPr>
            <w:r w:rsidRPr="002242A9">
              <w:rPr>
                <w:sz w:val="20"/>
              </w:rPr>
              <w:t>12 udeležencev</w:t>
            </w:r>
          </w:p>
        </w:tc>
      </w:tr>
    </w:tbl>
    <w:p w14:paraId="706161C4" w14:textId="77777777" w:rsidR="002558F7" w:rsidRPr="002242A9" w:rsidRDefault="002558F7" w:rsidP="009C7C26">
      <w:pPr>
        <w:jc w:val="left"/>
        <w:rPr>
          <w:b/>
          <w:sz w:val="20"/>
          <w:szCs w:val="20"/>
        </w:rPr>
      </w:pPr>
    </w:p>
    <w:p w14:paraId="62F0839A" w14:textId="77777777" w:rsidR="007A6F66" w:rsidRPr="002242A9" w:rsidRDefault="007A6F66" w:rsidP="009C7C26">
      <w:pPr>
        <w:pStyle w:val="Naslov3"/>
        <w:rPr>
          <w:color w:val="auto"/>
        </w:rPr>
      </w:pPr>
      <w:bookmarkStart w:id="94" w:name="_Toc33086097"/>
      <w:r w:rsidRPr="002242A9">
        <w:rPr>
          <w:color w:val="auto"/>
        </w:rPr>
        <w:t>11.4 Stroški izobraževanja</w:t>
      </w:r>
      <w:bookmarkEnd w:id="94"/>
    </w:p>
    <w:p w14:paraId="3FF59E43" w14:textId="77777777" w:rsidR="000F6CD5" w:rsidRPr="002242A9" w:rsidRDefault="000F6CD5" w:rsidP="009C7C26"/>
    <w:tbl>
      <w:tblPr>
        <w:tblStyle w:val="Tabelamrea"/>
        <w:tblW w:w="0" w:type="auto"/>
        <w:tblLook w:val="04A0" w:firstRow="1" w:lastRow="0" w:firstColumn="1" w:lastColumn="0" w:noHBand="0" w:noVBand="1"/>
      </w:tblPr>
      <w:tblGrid>
        <w:gridCol w:w="2444"/>
        <w:gridCol w:w="2444"/>
        <w:gridCol w:w="2444"/>
        <w:gridCol w:w="2445"/>
      </w:tblGrid>
      <w:tr w:rsidR="001E2AD7" w:rsidRPr="002242A9" w14:paraId="529A5B47" w14:textId="77777777" w:rsidTr="003303FC">
        <w:tc>
          <w:tcPr>
            <w:tcW w:w="2444" w:type="dxa"/>
          </w:tcPr>
          <w:p w14:paraId="4CC538B8" w14:textId="77777777" w:rsidR="001E2AD7" w:rsidRPr="002242A9" w:rsidRDefault="001E2AD7" w:rsidP="009C7C26">
            <w:pPr>
              <w:rPr>
                <w:b/>
                <w:sz w:val="20"/>
                <w:szCs w:val="20"/>
              </w:rPr>
            </w:pPr>
          </w:p>
        </w:tc>
        <w:tc>
          <w:tcPr>
            <w:tcW w:w="2444" w:type="dxa"/>
            <w:shd w:val="clear" w:color="auto" w:fill="D9D9D9" w:themeFill="background1" w:themeFillShade="D9"/>
            <w:vAlign w:val="center"/>
          </w:tcPr>
          <w:p w14:paraId="451DD684" w14:textId="54837726" w:rsidR="001E2AD7" w:rsidRPr="002242A9" w:rsidRDefault="001E2AD7" w:rsidP="009C7C26">
            <w:pPr>
              <w:jc w:val="center"/>
              <w:rPr>
                <w:b/>
                <w:sz w:val="20"/>
                <w:szCs w:val="20"/>
              </w:rPr>
            </w:pPr>
            <w:r w:rsidRPr="002242A9">
              <w:rPr>
                <w:b/>
                <w:sz w:val="20"/>
                <w:szCs w:val="20"/>
              </w:rPr>
              <w:t>Leto 201</w:t>
            </w:r>
            <w:r w:rsidR="0025328C" w:rsidRPr="002242A9">
              <w:rPr>
                <w:b/>
                <w:sz w:val="20"/>
                <w:szCs w:val="20"/>
              </w:rPr>
              <w:t>8</w:t>
            </w:r>
          </w:p>
        </w:tc>
        <w:tc>
          <w:tcPr>
            <w:tcW w:w="2444" w:type="dxa"/>
            <w:shd w:val="clear" w:color="auto" w:fill="D9D9D9" w:themeFill="background1" w:themeFillShade="D9"/>
          </w:tcPr>
          <w:p w14:paraId="24BB6078" w14:textId="309F0C43" w:rsidR="001E2AD7" w:rsidRPr="002242A9" w:rsidRDefault="001E2AD7" w:rsidP="009C7C26">
            <w:pPr>
              <w:jc w:val="center"/>
              <w:rPr>
                <w:b/>
              </w:rPr>
            </w:pPr>
            <w:r w:rsidRPr="002242A9">
              <w:rPr>
                <w:b/>
              </w:rPr>
              <w:t>Leto 201</w:t>
            </w:r>
            <w:r w:rsidR="0025328C" w:rsidRPr="002242A9">
              <w:rPr>
                <w:b/>
              </w:rPr>
              <w:t>9</w:t>
            </w:r>
          </w:p>
        </w:tc>
        <w:tc>
          <w:tcPr>
            <w:tcW w:w="2445" w:type="dxa"/>
            <w:shd w:val="clear" w:color="auto" w:fill="D9D9D9" w:themeFill="background1" w:themeFillShade="D9"/>
            <w:vAlign w:val="center"/>
          </w:tcPr>
          <w:p w14:paraId="43709F41" w14:textId="19AD3C2D" w:rsidR="001E2AD7" w:rsidRPr="002242A9" w:rsidRDefault="001E2AD7" w:rsidP="009C7C26">
            <w:pPr>
              <w:jc w:val="center"/>
              <w:rPr>
                <w:b/>
                <w:sz w:val="20"/>
                <w:szCs w:val="20"/>
              </w:rPr>
            </w:pPr>
            <w:r w:rsidRPr="002242A9">
              <w:rPr>
                <w:b/>
                <w:sz w:val="20"/>
                <w:szCs w:val="20"/>
              </w:rPr>
              <w:t>201</w:t>
            </w:r>
            <w:r w:rsidR="001119DF" w:rsidRPr="002242A9">
              <w:rPr>
                <w:b/>
                <w:sz w:val="20"/>
                <w:szCs w:val="20"/>
              </w:rPr>
              <w:t>8</w:t>
            </w:r>
            <w:r w:rsidRPr="002242A9">
              <w:rPr>
                <w:b/>
                <w:sz w:val="20"/>
                <w:szCs w:val="20"/>
              </w:rPr>
              <w:t>/201</w:t>
            </w:r>
            <w:r w:rsidR="001119DF" w:rsidRPr="002242A9">
              <w:rPr>
                <w:b/>
                <w:sz w:val="20"/>
                <w:szCs w:val="20"/>
              </w:rPr>
              <w:t>9</w:t>
            </w:r>
          </w:p>
        </w:tc>
      </w:tr>
      <w:tr w:rsidR="0025328C" w:rsidRPr="002242A9" w14:paraId="3BEBC25E" w14:textId="77777777" w:rsidTr="003303FC">
        <w:tc>
          <w:tcPr>
            <w:tcW w:w="2444" w:type="dxa"/>
          </w:tcPr>
          <w:p w14:paraId="06AC8465" w14:textId="77777777" w:rsidR="0025328C" w:rsidRPr="002242A9" w:rsidRDefault="0025328C" w:rsidP="009C7C26">
            <w:r w:rsidRPr="002242A9">
              <w:t>Strokovne ekskurzije</w:t>
            </w:r>
          </w:p>
        </w:tc>
        <w:tc>
          <w:tcPr>
            <w:tcW w:w="2444" w:type="dxa"/>
          </w:tcPr>
          <w:p w14:paraId="235FC2C0" w14:textId="063C0066" w:rsidR="0025328C" w:rsidRPr="002242A9" w:rsidRDefault="0025328C" w:rsidP="009C7C26">
            <w:pPr>
              <w:jc w:val="center"/>
            </w:pPr>
            <w:r w:rsidRPr="002242A9">
              <w:t>8.026</w:t>
            </w:r>
          </w:p>
        </w:tc>
        <w:tc>
          <w:tcPr>
            <w:tcW w:w="2444" w:type="dxa"/>
          </w:tcPr>
          <w:p w14:paraId="2BBF1219" w14:textId="477D700E" w:rsidR="0025328C" w:rsidRPr="002242A9" w:rsidRDefault="0025328C" w:rsidP="009C7C26">
            <w:pPr>
              <w:jc w:val="center"/>
            </w:pPr>
            <w:r w:rsidRPr="002242A9">
              <w:t>7.139</w:t>
            </w:r>
          </w:p>
        </w:tc>
        <w:tc>
          <w:tcPr>
            <w:tcW w:w="2445" w:type="dxa"/>
          </w:tcPr>
          <w:p w14:paraId="5C261475" w14:textId="15812774" w:rsidR="0025328C" w:rsidRPr="002242A9" w:rsidRDefault="0025328C" w:rsidP="009C7C26">
            <w:pPr>
              <w:jc w:val="center"/>
            </w:pPr>
            <w:r w:rsidRPr="002242A9">
              <w:t>89</w:t>
            </w:r>
          </w:p>
        </w:tc>
      </w:tr>
      <w:tr w:rsidR="0025328C" w:rsidRPr="002242A9" w14:paraId="11E3537C" w14:textId="77777777" w:rsidTr="003303FC">
        <w:tc>
          <w:tcPr>
            <w:tcW w:w="2444" w:type="dxa"/>
          </w:tcPr>
          <w:p w14:paraId="5E8C5F45" w14:textId="77777777" w:rsidR="0025328C" w:rsidRPr="002242A9" w:rsidRDefault="0025328C" w:rsidP="009C7C26">
            <w:r w:rsidRPr="002242A9">
              <w:t>Kotizacije + šolnine</w:t>
            </w:r>
          </w:p>
        </w:tc>
        <w:tc>
          <w:tcPr>
            <w:tcW w:w="2444" w:type="dxa"/>
          </w:tcPr>
          <w:p w14:paraId="4A2FD313" w14:textId="46E7FCE8" w:rsidR="0025328C" w:rsidRPr="002242A9" w:rsidRDefault="0025328C" w:rsidP="009C7C26">
            <w:pPr>
              <w:jc w:val="center"/>
            </w:pPr>
            <w:r w:rsidRPr="002242A9">
              <w:t>4.158</w:t>
            </w:r>
          </w:p>
        </w:tc>
        <w:tc>
          <w:tcPr>
            <w:tcW w:w="2444" w:type="dxa"/>
          </w:tcPr>
          <w:p w14:paraId="27C16728" w14:textId="3240AF84" w:rsidR="0025328C" w:rsidRPr="002242A9" w:rsidRDefault="0025328C" w:rsidP="009C7C26">
            <w:pPr>
              <w:jc w:val="center"/>
            </w:pPr>
            <w:r w:rsidRPr="002242A9">
              <w:t>5.598</w:t>
            </w:r>
          </w:p>
        </w:tc>
        <w:tc>
          <w:tcPr>
            <w:tcW w:w="2445" w:type="dxa"/>
          </w:tcPr>
          <w:p w14:paraId="419F288C" w14:textId="4287F1E1" w:rsidR="0025328C" w:rsidRPr="002242A9" w:rsidRDefault="0025328C" w:rsidP="009C7C26">
            <w:pPr>
              <w:jc w:val="center"/>
            </w:pPr>
            <w:r w:rsidRPr="002242A9">
              <w:t>135</w:t>
            </w:r>
          </w:p>
        </w:tc>
      </w:tr>
      <w:tr w:rsidR="0025328C" w:rsidRPr="002242A9" w14:paraId="1074153B" w14:textId="77777777" w:rsidTr="003303FC">
        <w:tc>
          <w:tcPr>
            <w:tcW w:w="2444" w:type="dxa"/>
          </w:tcPr>
          <w:p w14:paraId="5906809B" w14:textId="77777777" w:rsidR="0025328C" w:rsidRPr="002242A9" w:rsidRDefault="0025328C" w:rsidP="009C7C26">
            <w:r w:rsidRPr="002242A9">
              <w:t>Dnevnice, nočnine</w:t>
            </w:r>
          </w:p>
        </w:tc>
        <w:tc>
          <w:tcPr>
            <w:tcW w:w="2444" w:type="dxa"/>
          </w:tcPr>
          <w:p w14:paraId="69809BDD" w14:textId="4CDE1E6E" w:rsidR="0025328C" w:rsidRPr="002242A9" w:rsidRDefault="0025328C" w:rsidP="009C7C26">
            <w:pPr>
              <w:jc w:val="center"/>
            </w:pPr>
            <w:r w:rsidRPr="002242A9">
              <w:t>966</w:t>
            </w:r>
          </w:p>
        </w:tc>
        <w:tc>
          <w:tcPr>
            <w:tcW w:w="2444" w:type="dxa"/>
          </w:tcPr>
          <w:p w14:paraId="05E85A29" w14:textId="769A1A0A" w:rsidR="0025328C" w:rsidRPr="002242A9" w:rsidRDefault="0025328C" w:rsidP="009C7C26">
            <w:pPr>
              <w:jc w:val="center"/>
            </w:pPr>
            <w:r w:rsidRPr="002242A9">
              <w:t>1.001</w:t>
            </w:r>
          </w:p>
        </w:tc>
        <w:tc>
          <w:tcPr>
            <w:tcW w:w="2445" w:type="dxa"/>
          </w:tcPr>
          <w:p w14:paraId="3DD78773" w14:textId="4D6AE35E" w:rsidR="0025328C" w:rsidRPr="002242A9" w:rsidRDefault="0025328C" w:rsidP="009C7C26">
            <w:pPr>
              <w:jc w:val="center"/>
            </w:pPr>
            <w:r w:rsidRPr="002242A9">
              <w:t>104</w:t>
            </w:r>
          </w:p>
        </w:tc>
      </w:tr>
      <w:tr w:rsidR="0025328C" w:rsidRPr="002242A9" w14:paraId="2D7E7580" w14:textId="77777777" w:rsidTr="003303FC">
        <w:tc>
          <w:tcPr>
            <w:tcW w:w="2444" w:type="dxa"/>
          </w:tcPr>
          <w:p w14:paraId="505F32BA" w14:textId="77777777" w:rsidR="0025328C" w:rsidRPr="002242A9" w:rsidRDefault="0025328C" w:rsidP="009C7C26">
            <w:r w:rsidRPr="002242A9">
              <w:t>Potni stroški</w:t>
            </w:r>
          </w:p>
        </w:tc>
        <w:tc>
          <w:tcPr>
            <w:tcW w:w="2444" w:type="dxa"/>
          </w:tcPr>
          <w:p w14:paraId="6F29EF8C" w14:textId="00424D1D" w:rsidR="0025328C" w:rsidRPr="002242A9" w:rsidRDefault="0025328C" w:rsidP="009C7C26">
            <w:pPr>
              <w:jc w:val="center"/>
            </w:pPr>
            <w:r w:rsidRPr="002242A9">
              <w:t>513</w:t>
            </w:r>
          </w:p>
        </w:tc>
        <w:tc>
          <w:tcPr>
            <w:tcW w:w="2444" w:type="dxa"/>
          </w:tcPr>
          <w:p w14:paraId="36D7AFDE" w14:textId="10E5EF97" w:rsidR="0025328C" w:rsidRPr="002242A9" w:rsidRDefault="0025328C" w:rsidP="009C7C26">
            <w:pPr>
              <w:jc w:val="center"/>
            </w:pPr>
            <w:r w:rsidRPr="002242A9">
              <w:t>497</w:t>
            </w:r>
          </w:p>
        </w:tc>
        <w:tc>
          <w:tcPr>
            <w:tcW w:w="2445" w:type="dxa"/>
          </w:tcPr>
          <w:p w14:paraId="0B82A19B" w14:textId="048B377B" w:rsidR="0025328C" w:rsidRPr="002242A9" w:rsidRDefault="0025328C" w:rsidP="009C7C26">
            <w:pPr>
              <w:jc w:val="center"/>
            </w:pPr>
            <w:r w:rsidRPr="002242A9">
              <w:t>97</w:t>
            </w:r>
          </w:p>
        </w:tc>
      </w:tr>
      <w:tr w:rsidR="0025328C" w:rsidRPr="002242A9" w14:paraId="608DCCB5" w14:textId="77777777" w:rsidTr="003303FC">
        <w:tc>
          <w:tcPr>
            <w:tcW w:w="2444" w:type="dxa"/>
          </w:tcPr>
          <w:p w14:paraId="676E8032" w14:textId="77777777" w:rsidR="0025328C" w:rsidRPr="002242A9" w:rsidRDefault="0025328C" w:rsidP="009C7C26">
            <w:r w:rsidRPr="002242A9">
              <w:t>skupaj</w:t>
            </w:r>
          </w:p>
        </w:tc>
        <w:tc>
          <w:tcPr>
            <w:tcW w:w="2444" w:type="dxa"/>
          </w:tcPr>
          <w:p w14:paraId="1538F00F" w14:textId="0A94FB46" w:rsidR="0025328C" w:rsidRPr="002242A9" w:rsidRDefault="0025328C" w:rsidP="009C7C26">
            <w:pPr>
              <w:jc w:val="center"/>
            </w:pPr>
            <w:r w:rsidRPr="002242A9">
              <w:t>13.663</w:t>
            </w:r>
          </w:p>
        </w:tc>
        <w:tc>
          <w:tcPr>
            <w:tcW w:w="2444" w:type="dxa"/>
          </w:tcPr>
          <w:p w14:paraId="445E2686" w14:textId="785698D8" w:rsidR="0025328C" w:rsidRPr="002242A9" w:rsidRDefault="0025328C" w:rsidP="009C7C26">
            <w:pPr>
              <w:jc w:val="center"/>
            </w:pPr>
            <w:r w:rsidRPr="002242A9">
              <w:t>14.23</w:t>
            </w:r>
            <w:r w:rsidR="00840E71" w:rsidRPr="002242A9">
              <w:t>3</w:t>
            </w:r>
          </w:p>
        </w:tc>
        <w:tc>
          <w:tcPr>
            <w:tcW w:w="2445" w:type="dxa"/>
          </w:tcPr>
          <w:p w14:paraId="6AF8A98F" w14:textId="760CC2ED" w:rsidR="0025328C" w:rsidRPr="002242A9" w:rsidRDefault="0025328C" w:rsidP="009C7C26">
            <w:pPr>
              <w:jc w:val="center"/>
            </w:pPr>
            <w:r w:rsidRPr="002242A9">
              <w:t>104</w:t>
            </w:r>
          </w:p>
        </w:tc>
      </w:tr>
    </w:tbl>
    <w:p w14:paraId="3AF31C0A" w14:textId="77777777" w:rsidR="007A6F66" w:rsidRPr="002242A9" w:rsidRDefault="007A6F66" w:rsidP="009C7C26">
      <w:pPr>
        <w:pStyle w:val="Glava"/>
        <w:tabs>
          <w:tab w:val="clear" w:pos="4536"/>
          <w:tab w:val="clear" w:pos="9072"/>
        </w:tabs>
        <w:rPr>
          <w:color w:val="FF0000"/>
          <w:highlight w:val="yellow"/>
        </w:rPr>
      </w:pPr>
    </w:p>
    <w:p w14:paraId="5C43F44E" w14:textId="0096725D" w:rsidR="000A28D0" w:rsidRPr="002242A9" w:rsidRDefault="00546557" w:rsidP="009C7C26">
      <w:pPr>
        <w:pStyle w:val="Glava"/>
        <w:tabs>
          <w:tab w:val="clear" w:pos="4536"/>
          <w:tab w:val="clear" w:pos="9072"/>
        </w:tabs>
      </w:pPr>
      <w:r w:rsidRPr="002242A9">
        <w:t>V letu 201</w:t>
      </w:r>
      <w:r w:rsidR="0025328C" w:rsidRPr="002242A9">
        <w:t>9</w:t>
      </w:r>
      <w:r w:rsidRPr="002242A9">
        <w:t xml:space="preserve"> je bilo za stroške dodatnega strokovnega izpopolnjevanja namenjenih </w:t>
      </w:r>
      <w:r w:rsidR="0025328C" w:rsidRPr="002242A9">
        <w:t>18.030</w:t>
      </w:r>
      <w:r w:rsidRPr="002242A9">
        <w:t xml:space="preserve"> €, porabljenih pa je bilo le </w:t>
      </w:r>
      <w:r w:rsidR="0025328C" w:rsidRPr="002242A9">
        <w:t>79</w:t>
      </w:r>
      <w:r w:rsidRPr="002242A9">
        <w:t xml:space="preserve">% načrtovanega obsega sredstev. </w:t>
      </w:r>
      <w:r w:rsidR="0025328C" w:rsidRPr="002242A9">
        <w:t>61</w:t>
      </w:r>
      <w:r w:rsidR="00DB2439" w:rsidRPr="002242A9">
        <w:t xml:space="preserve">% načrtovanih vsebin je bilo realiziranih, dodatno pa je direktorica po pooblastilu sveta zavoda odobrila udeležbo na dodatnih </w:t>
      </w:r>
      <w:r w:rsidR="006E32DB" w:rsidRPr="002242A9">
        <w:t>21</w:t>
      </w:r>
      <w:r w:rsidR="00DB2439" w:rsidRPr="002242A9">
        <w:t>-tih strokovnih usposabljanjih oz. delavnicah, ki niso bile zajete v planu izobraževanja za leto 201</w:t>
      </w:r>
      <w:r w:rsidR="0025328C" w:rsidRPr="002242A9">
        <w:t>9</w:t>
      </w:r>
      <w:r w:rsidR="00DB2439" w:rsidRPr="002242A9">
        <w:t xml:space="preserve">. </w:t>
      </w:r>
      <w:r w:rsidR="000A28D0" w:rsidRPr="002242A9">
        <w:t xml:space="preserve">Šlo je predvsem za seminarje oz. delavnice brez kotizacije, le za </w:t>
      </w:r>
      <w:r w:rsidR="00460AB0" w:rsidRPr="002242A9">
        <w:t xml:space="preserve">slabo četrtino oz 5 </w:t>
      </w:r>
      <w:r w:rsidR="000A28D0" w:rsidRPr="002242A9">
        <w:t xml:space="preserve">le-teh je bilo potrebno poravnati kotizacije v skupnem znesku </w:t>
      </w:r>
      <w:r w:rsidR="00460AB0" w:rsidRPr="002242A9">
        <w:t>813,75</w:t>
      </w:r>
      <w:r w:rsidR="000A28D0" w:rsidRPr="002242A9">
        <w:t xml:space="preserve"> € ter </w:t>
      </w:r>
      <w:r w:rsidR="00460AB0" w:rsidRPr="002242A9">
        <w:t>201,79</w:t>
      </w:r>
      <w:r w:rsidR="000A28D0" w:rsidRPr="002242A9">
        <w:t xml:space="preserve"> € za dnevnice, nočnine in potne stroške udeležencev.</w:t>
      </w:r>
    </w:p>
    <w:p w14:paraId="07817187" w14:textId="77777777" w:rsidR="00DB2439" w:rsidRPr="002242A9" w:rsidRDefault="00DB2439" w:rsidP="009C7C26">
      <w:pPr>
        <w:pStyle w:val="Glava"/>
        <w:tabs>
          <w:tab w:val="clear" w:pos="4536"/>
          <w:tab w:val="clear" w:pos="9072"/>
        </w:tabs>
      </w:pPr>
    </w:p>
    <w:p w14:paraId="0BED0CC1" w14:textId="77777777" w:rsidR="00546557" w:rsidRPr="002242A9" w:rsidRDefault="00546557" w:rsidP="009C7C26">
      <w:pPr>
        <w:pStyle w:val="Glava"/>
        <w:tabs>
          <w:tab w:val="clear" w:pos="4536"/>
          <w:tab w:val="clear" w:pos="9072"/>
        </w:tabs>
      </w:pPr>
      <w:r w:rsidRPr="002242A9">
        <w:t>Vsebine in udeležbe so opisane v točki 11.3</w:t>
      </w:r>
    </w:p>
    <w:p w14:paraId="200F113F" w14:textId="77777777" w:rsidR="00546557" w:rsidRPr="002242A9" w:rsidRDefault="00546557" w:rsidP="009C7C26">
      <w:pPr>
        <w:pStyle w:val="Glava"/>
        <w:tabs>
          <w:tab w:val="clear" w:pos="4536"/>
          <w:tab w:val="clear" w:pos="9072"/>
        </w:tabs>
        <w:rPr>
          <w:highlight w:val="yellow"/>
        </w:rPr>
      </w:pPr>
    </w:p>
    <w:p w14:paraId="7D155C26" w14:textId="77777777" w:rsidR="00546557" w:rsidRPr="002242A9" w:rsidRDefault="00546557" w:rsidP="009C7C26">
      <w:pPr>
        <w:pStyle w:val="Glava"/>
        <w:tabs>
          <w:tab w:val="clear" w:pos="4536"/>
          <w:tab w:val="clear" w:pos="9072"/>
        </w:tabs>
        <w:rPr>
          <w:color w:val="FF0000"/>
          <w:highlight w:val="yellow"/>
        </w:rPr>
      </w:pPr>
    </w:p>
    <w:p w14:paraId="377D1BD6" w14:textId="77777777" w:rsidR="00F372C8" w:rsidRPr="002242A9" w:rsidRDefault="00F372C8" w:rsidP="009C7C26">
      <w:pPr>
        <w:pStyle w:val="Glava"/>
        <w:tabs>
          <w:tab w:val="clear" w:pos="4536"/>
          <w:tab w:val="clear" w:pos="9072"/>
        </w:tabs>
        <w:rPr>
          <w:color w:val="FF0000"/>
        </w:rPr>
      </w:pPr>
      <w:r w:rsidRPr="002242A9">
        <w:rPr>
          <w:noProof/>
        </w:rPr>
        <w:drawing>
          <wp:inline distT="0" distB="0" distL="0" distR="0" wp14:anchorId="5F00E58A" wp14:editId="4005EFDE">
            <wp:extent cx="4777740" cy="1630680"/>
            <wp:effectExtent l="0" t="0" r="22860" b="2667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A1A84C" w14:textId="77777777" w:rsidR="007A6F66" w:rsidRPr="002242A9" w:rsidRDefault="007A6F66" w:rsidP="009C7C26">
      <w:pPr>
        <w:pStyle w:val="Glava"/>
        <w:tabs>
          <w:tab w:val="clear" w:pos="4536"/>
          <w:tab w:val="clear" w:pos="9072"/>
        </w:tabs>
        <w:rPr>
          <w:sz w:val="18"/>
          <w:szCs w:val="18"/>
        </w:rPr>
      </w:pPr>
      <w:r w:rsidRPr="002242A9">
        <w:rPr>
          <w:sz w:val="18"/>
          <w:szCs w:val="18"/>
        </w:rPr>
        <w:t xml:space="preserve">ZBIRNIK KAZALCEV PROCESA </w:t>
      </w:r>
      <w:r w:rsidR="008B0466" w:rsidRPr="002242A9">
        <w:rPr>
          <w:sz w:val="18"/>
          <w:szCs w:val="18"/>
        </w:rPr>
        <w:t>7.1.2</w:t>
      </w:r>
      <w:r w:rsidRPr="002242A9">
        <w:rPr>
          <w:sz w:val="18"/>
          <w:szCs w:val="18"/>
        </w:rPr>
        <w:t xml:space="preserve"> : IZOBRAŽEVANJE (povezava stroškov s količino usposabljanja)</w:t>
      </w:r>
    </w:p>
    <w:p w14:paraId="35C2575B" w14:textId="77777777" w:rsidR="004D386F" w:rsidRPr="002242A9" w:rsidRDefault="004D386F" w:rsidP="009C7C26">
      <w:pPr>
        <w:pStyle w:val="Glava"/>
        <w:tabs>
          <w:tab w:val="clear" w:pos="4536"/>
          <w:tab w:val="clear" w:pos="9072"/>
        </w:tabs>
      </w:pPr>
    </w:p>
    <w:p w14:paraId="7B9E1F89" w14:textId="5360119E" w:rsidR="00FA24D3" w:rsidRPr="002242A9" w:rsidRDefault="007D0261" w:rsidP="009C7C26">
      <w:pPr>
        <w:rPr>
          <w:color w:val="000000" w:themeColor="text1"/>
          <w:szCs w:val="22"/>
        </w:rPr>
      </w:pPr>
      <w:r w:rsidRPr="002242A9">
        <w:rPr>
          <w:color w:val="000000" w:themeColor="text1"/>
          <w:szCs w:val="22"/>
        </w:rPr>
        <w:t>Iz grafa je razvidno, da je v</w:t>
      </w:r>
      <w:r w:rsidR="004509DB" w:rsidRPr="002242A9">
        <w:rPr>
          <w:color w:val="000000" w:themeColor="text1"/>
          <w:szCs w:val="22"/>
        </w:rPr>
        <w:t xml:space="preserve"> letošnjem letu strošek izobraževanja </w:t>
      </w:r>
      <w:r w:rsidR="00A33AEA" w:rsidRPr="002242A9">
        <w:rPr>
          <w:color w:val="000000" w:themeColor="text1"/>
          <w:szCs w:val="22"/>
        </w:rPr>
        <w:t>nekoliko višji</w:t>
      </w:r>
      <w:r w:rsidR="004509DB" w:rsidRPr="002242A9">
        <w:rPr>
          <w:color w:val="000000" w:themeColor="text1"/>
          <w:szCs w:val="22"/>
        </w:rPr>
        <w:t xml:space="preserve"> glede na preteklo leto</w:t>
      </w:r>
      <w:r w:rsidR="000E3513" w:rsidRPr="002242A9">
        <w:rPr>
          <w:color w:val="000000" w:themeColor="text1"/>
          <w:szCs w:val="22"/>
        </w:rPr>
        <w:t xml:space="preserve">, medtem ko </w:t>
      </w:r>
      <w:r w:rsidR="009A7434" w:rsidRPr="002242A9">
        <w:rPr>
          <w:color w:val="000000" w:themeColor="text1"/>
          <w:szCs w:val="22"/>
        </w:rPr>
        <w:t xml:space="preserve">je </w:t>
      </w:r>
      <w:r w:rsidR="000E3513" w:rsidRPr="002242A9">
        <w:rPr>
          <w:color w:val="000000" w:themeColor="text1"/>
          <w:szCs w:val="22"/>
        </w:rPr>
        <w:t xml:space="preserve">število ur </w:t>
      </w:r>
      <w:r w:rsidR="009A7434" w:rsidRPr="002242A9">
        <w:rPr>
          <w:color w:val="000000" w:themeColor="text1"/>
          <w:szCs w:val="22"/>
        </w:rPr>
        <w:t xml:space="preserve">v rahlem </w:t>
      </w:r>
      <w:r w:rsidR="00A33AEA" w:rsidRPr="002242A9">
        <w:rPr>
          <w:color w:val="000000" w:themeColor="text1"/>
          <w:szCs w:val="22"/>
        </w:rPr>
        <w:t>upadu</w:t>
      </w:r>
      <w:r w:rsidR="003C41BB" w:rsidRPr="002242A9">
        <w:rPr>
          <w:color w:val="000000" w:themeColor="text1"/>
          <w:szCs w:val="22"/>
        </w:rPr>
        <w:t xml:space="preserve"> glede na leto 201</w:t>
      </w:r>
      <w:r w:rsidR="00A33AEA" w:rsidRPr="002242A9">
        <w:rPr>
          <w:color w:val="000000" w:themeColor="text1"/>
          <w:szCs w:val="22"/>
        </w:rPr>
        <w:t>8, kar je posledica</w:t>
      </w:r>
      <w:r w:rsidR="008107C3" w:rsidRPr="002242A9">
        <w:rPr>
          <w:color w:val="000000" w:themeColor="text1"/>
          <w:szCs w:val="22"/>
        </w:rPr>
        <w:t xml:space="preserve"> načrtovanih strokovnih usposabljanj, katerih nato izvajalec ni izvedel ter nerealizacija načrtovanega team buildinga, ki ga ni bilo možno uskladiti z ostalimi aktivnostmi in ugodnimi vremenskimi razmerami. </w:t>
      </w:r>
      <w:r w:rsidR="003C41BB" w:rsidRPr="002242A9">
        <w:rPr>
          <w:color w:val="000000" w:themeColor="text1"/>
          <w:szCs w:val="22"/>
        </w:rPr>
        <w:t xml:space="preserve"> </w:t>
      </w:r>
    </w:p>
    <w:p w14:paraId="7C2CD708" w14:textId="77777777" w:rsidR="00AA3EE0" w:rsidRPr="002242A9" w:rsidRDefault="00AA3EE0" w:rsidP="009C7C26">
      <w:pPr>
        <w:rPr>
          <w:color w:val="000000" w:themeColor="text1"/>
          <w:szCs w:val="22"/>
        </w:rPr>
      </w:pPr>
    </w:p>
    <w:p w14:paraId="3701AE6F" w14:textId="26B7E9E8" w:rsidR="00600585" w:rsidRPr="002242A9" w:rsidRDefault="00600585" w:rsidP="009C7C26">
      <w:pPr>
        <w:pStyle w:val="Naslov3"/>
        <w:rPr>
          <w:rStyle w:val="Naslov3Znak"/>
          <w:b/>
          <w:color w:val="auto"/>
        </w:rPr>
      </w:pPr>
      <w:bookmarkStart w:id="95" w:name="_Toc33086098"/>
      <w:r w:rsidRPr="002242A9">
        <w:rPr>
          <w:rStyle w:val="Naslov3Znak"/>
          <w:b/>
          <w:color w:val="auto"/>
        </w:rPr>
        <w:t>11.</w:t>
      </w:r>
      <w:r w:rsidR="00AA3EE0" w:rsidRPr="002242A9">
        <w:rPr>
          <w:rStyle w:val="Naslov3Znak"/>
          <w:b/>
          <w:color w:val="auto"/>
        </w:rPr>
        <w:t>5</w:t>
      </w:r>
      <w:r w:rsidRPr="002242A9">
        <w:rPr>
          <w:rStyle w:val="Naslov3Znak"/>
          <w:b/>
          <w:color w:val="auto"/>
        </w:rPr>
        <w:t xml:space="preserve"> Struktura ur  v letu 201</w:t>
      </w:r>
      <w:r w:rsidR="008107C3" w:rsidRPr="002242A9">
        <w:rPr>
          <w:rStyle w:val="Naslov3Znak"/>
          <w:b/>
          <w:color w:val="auto"/>
        </w:rPr>
        <w:t>9</w:t>
      </w:r>
      <w:bookmarkEnd w:id="95"/>
    </w:p>
    <w:p w14:paraId="3F9FFB46" w14:textId="77777777" w:rsidR="00FE47AE" w:rsidRPr="002242A9" w:rsidRDefault="00FE47AE" w:rsidP="009C7C26">
      <w:pPr>
        <w:rPr>
          <w:rFonts w:eastAsiaTheme="majorEastAsia"/>
        </w:rPr>
      </w:pPr>
    </w:p>
    <w:tbl>
      <w:tblPr>
        <w:tblW w:w="7840" w:type="dxa"/>
        <w:tblCellMar>
          <w:left w:w="70" w:type="dxa"/>
          <w:right w:w="70" w:type="dxa"/>
        </w:tblCellMar>
        <w:tblLook w:val="04A0" w:firstRow="1" w:lastRow="0" w:firstColumn="1" w:lastColumn="0" w:noHBand="0" w:noVBand="1"/>
      </w:tblPr>
      <w:tblGrid>
        <w:gridCol w:w="4000"/>
        <w:gridCol w:w="919"/>
        <w:gridCol w:w="1001"/>
        <w:gridCol w:w="960"/>
        <w:gridCol w:w="960"/>
      </w:tblGrid>
      <w:tr w:rsidR="00FE47AE" w:rsidRPr="002242A9" w14:paraId="67146A85" w14:textId="77777777" w:rsidTr="00FE47AE">
        <w:trPr>
          <w:trHeight w:val="300"/>
        </w:trPr>
        <w:tc>
          <w:tcPr>
            <w:tcW w:w="4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CC4DDA" w14:textId="77777777" w:rsidR="00FE47AE" w:rsidRPr="002242A9" w:rsidRDefault="00FE47AE" w:rsidP="009C7C26">
            <w:pPr>
              <w:jc w:val="left"/>
              <w:rPr>
                <w:b/>
                <w:bCs/>
                <w:color w:val="000000"/>
                <w:sz w:val="20"/>
                <w:szCs w:val="20"/>
              </w:rPr>
            </w:pPr>
            <w:r w:rsidRPr="002242A9">
              <w:rPr>
                <w:b/>
                <w:bCs/>
                <w:color w:val="000000"/>
                <w:sz w:val="20"/>
                <w:szCs w:val="20"/>
              </w:rPr>
              <w:t> Realizacija  ur</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9D362E8" w14:textId="77777777" w:rsidR="00FE47AE" w:rsidRPr="002242A9" w:rsidRDefault="00FE47AE" w:rsidP="009C7C26">
            <w:pPr>
              <w:jc w:val="center"/>
              <w:rPr>
                <w:b/>
                <w:bCs/>
                <w:color w:val="000000"/>
                <w:sz w:val="20"/>
                <w:szCs w:val="20"/>
              </w:rPr>
            </w:pPr>
            <w:r w:rsidRPr="002242A9">
              <w:rPr>
                <w:b/>
                <w:bCs/>
                <w:color w:val="000000"/>
                <w:sz w:val="20"/>
                <w:szCs w:val="20"/>
              </w:rPr>
              <w:t>leto 2018</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3D865FC2" w14:textId="77777777" w:rsidR="00FE47AE" w:rsidRPr="002242A9" w:rsidRDefault="00FE47AE" w:rsidP="009C7C26">
            <w:pPr>
              <w:jc w:val="center"/>
              <w:rPr>
                <w:b/>
                <w:bCs/>
                <w:color w:val="000000"/>
                <w:sz w:val="20"/>
                <w:szCs w:val="20"/>
              </w:rPr>
            </w:pPr>
            <w:r w:rsidRPr="002242A9">
              <w:rPr>
                <w:b/>
                <w:bCs/>
                <w:color w:val="000000"/>
                <w:sz w:val="20"/>
                <w:szCs w:val="20"/>
              </w:rPr>
              <w:t>leto 2019</w:t>
            </w:r>
          </w:p>
        </w:tc>
      </w:tr>
      <w:tr w:rsidR="00FE47AE" w:rsidRPr="002242A9" w14:paraId="7328AD45"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15475061" w14:textId="77777777" w:rsidR="00FE47AE" w:rsidRPr="002242A9" w:rsidRDefault="00FE47AE" w:rsidP="009C7C26">
            <w:pPr>
              <w:jc w:val="left"/>
              <w:rPr>
                <w:color w:val="000000"/>
                <w:sz w:val="20"/>
                <w:szCs w:val="20"/>
              </w:rPr>
            </w:pPr>
            <w:r w:rsidRPr="002242A9">
              <w:rPr>
                <w:color w:val="000000"/>
                <w:sz w:val="20"/>
                <w:szCs w:val="20"/>
              </w:rPr>
              <w:t> </w:t>
            </w:r>
          </w:p>
        </w:tc>
        <w:tc>
          <w:tcPr>
            <w:tcW w:w="919" w:type="dxa"/>
            <w:tcBorders>
              <w:top w:val="nil"/>
              <w:left w:val="nil"/>
              <w:bottom w:val="single" w:sz="4" w:space="0" w:color="auto"/>
              <w:right w:val="single" w:sz="4" w:space="0" w:color="auto"/>
            </w:tcBorders>
            <w:shd w:val="clear" w:color="000000" w:fill="F2F2F2"/>
            <w:noWrap/>
            <w:vAlign w:val="center"/>
            <w:hideMark/>
          </w:tcPr>
          <w:p w14:paraId="6BE34777" w14:textId="77777777" w:rsidR="00FE47AE" w:rsidRPr="002242A9" w:rsidRDefault="00FE47AE" w:rsidP="009C7C26">
            <w:pPr>
              <w:jc w:val="center"/>
              <w:rPr>
                <w:color w:val="000000"/>
                <w:sz w:val="20"/>
                <w:szCs w:val="20"/>
              </w:rPr>
            </w:pPr>
            <w:r w:rsidRPr="002242A9">
              <w:rPr>
                <w:color w:val="000000"/>
                <w:sz w:val="20"/>
                <w:szCs w:val="20"/>
              </w:rPr>
              <w:t>Ure</w:t>
            </w:r>
          </w:p>
        </w:tc>
        <w:tc>
          <w:tcPr>
            <w:tcW w:w="1001" w:type="dxa"/>
            <w:tcBorders>
              <w:top w:val="nil"/>
              <w:left w:val="nil"/>
              <w:bottom w:val="single" w:sz="4" w:space="0" w:color="auto"/>
              <w:right w:val="single" w:sz="4" w:space="0" w:color="auto"/>
            </w:tcBorders>
            <w:shd w:val="clear" w:color="000000" w:fill="F2F2F2"/>
            <w:noWrap/>
            <w:vAlign w:val="center"/>
            <w:hideMark/>
          </w:tcPr>
          <w:p w14:paraId="0939A335" w14:textId="762480B2" w:rsidR="00FE47AE" w:rsidRPr="002242A9" w:rsidRDefault="00B53533" w:rsidP="009C7C26">
            <w:pPr>
              <w:jc w:val="center"/>
              <w:rPr>
                <w:color w:val="000000"/>
                <w:sz w:val="20"/>
                <w:szCs w:val="20"/>
              </w:rPr>
            </w:pPr>
            <w:r w:rsidRPr="002242A9">
              <w:rPr>
                <w:color w:val="000000"/>
                <w:sz w:val="20"/>
                <w:szCs w:val="20"/>
              </w:rPr>
              <w:t>S</w:t>
            </w:r>
            <w:r w:rsidR="00FE47AE" w:rsidRPr="002242A9">
              <w:rPr>
                <w:color w:val="000000"/>
                <w:sz w:val="20"/>
                <w:szCs w:val="20"/>
              </w:rPr>
              <w:t>truktura</w:t>
            </w:r>
            <w:r w:rsidRPr="002242A9">
              <w:rPr>
                <w:color w:val="000000"/>
                <w:sz w:val="20"/>
                <w:szCs w:val="20"/>
              </w:rPr>
              <w:t xml:space="preserve"> ur v %</w:t>
            </w:r>
          </w:p>
        </w:tc>
        <w:tc>
          <w:tcPr>
            <w:tcW w:w="960" w:type="dxa"/>
            <w:tcBorders>
              <w:top w:val="nil"/>
              <w:left w:val="nil"/>
              <w:bottom w:val="single" w:sz="4" w:space="0" w:color="auto"/>
              <w:right w:val="single" w:sz="4" w:space="0" w:color="auto"/>
            </w:tcBorders>
            <w:shd w:val="clear" w:color="000000" w:fill="F2F2F2"/>
            <w:vAlign w:val="center"/>
            <w:hideMark/>
          </w:tcPr>
          <w:p w14:paraId="0336EF37" w14:textId="77777777" w:rsidR="00FE47AE" w:rsidRPr="002242A9" w:rsidRDefault="00FE47AE" w:rsidP="009C7C26">
            <w:pPr>
              <w:jc w:val="center"/>
              <w:rPr>
                <w:color w:val="000000"/>
                <w:sz w:val="20"/>
                <w:szCs w:val="20"/>
              </w:rPr>
            </w:pPr>
            <w:r w:rsidRPr="002242A9">
              <w:rPr>
                <w:color w:val="000000"/>
                <w:sz w:val="20"/>
                <w:szCs w:val="20"/>
              </w:rPr>
              <w:t>Ure</w:t>
            </w:r>
          </w:p>
        </w:tc>
        <w:tc>
          <w:tcPr>
            <w:tcW w:w="960" w:type="dxa"/>
            <w:tcBorders>
              <w:top w:val="nil"/>
              <w:left w:val="nil"/>
              <w:bottom w:val="single" w:sz="4" w:space="0" w:color="auto"/>
              <w:right w:val="single" w:sz="4" w:space="0" w:color="auto"/>
            </w:tcBorders>
            <w:shd w:val="clear" w:color="000000" w:fill="F2F2F2"/>
            <w:vAlign w:val="center"/>
            <w:hideMark/>
          </w:tcPr>
          <w:p w14:paraId="6D83C4FA" w14:textId="716A284B" w:rsidR="00FE47AE" w:rsidRPr="002242A9" w:rsidRDefault="00B53533" w:rsidP="009C7C26">
            <w:pPr>
              <w:jc w:val="center"/>
              <w:rPr>
                <w:color w:val="000000"/>
                <w:sz w:val="20"/>
                <w:szCs w:val="20"/>
              </w:rPr>
            </w:pPr>
            <w:r w:rsidRPr="002242A9">
              <w:rPr>
                <w:color w:val="000000"/>
                <w:sz w:val="20"/>
                <w:szCs w:val="20"/>
              </w:rPr>
              <w:t>S</w:t>
            </w:r>
            <w:r w:rsidR="00FE47AE" w:rsidRPr="002242A9">
              <w:rPr>
                <w:color w:val="000000"/>
                <w:sz w:val="20"/>
                <w:szCs w:val="20"/>
              </w:rPr>
              <w:t>truktura</w:t>
            </w:r>
            <w:r w:rsidRPr="002242A9">
              <w:rPr>
                <w:color w:val="000000"/>
                <w:sz w:val="20"/>
                <w:szCs w:val="20"/>
              </w:rPr>
              <w:t xml:space="preserve"> ur v %</w:t>
            </w:r>
          </w:p>
        </w:tc>
      </w:tr>
      <w:tr w:rsidR="00FE47AE" w:rsidRPr="002242A9" w14:paraId="4F22EE34"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A8C29F9" w14:textId="77777777" w:rsidR="00FE47AE" w:rsidRPr="002242A9" w:rsidRDefault="00FE47AE" w:rsidP="009C7C26">
            <w:pPr>
              <w:jc w:val="left"/>
              <w:rPr>
                <w:b/>
                <w:bCs/>
                <w:color w:val="000000"/>
                <w:sz w:val="20"/>
                <w:szCs w:val="20"/>
              </w:rPr>
            </w:pPr>
            <w:r w:rsidRPr="002242A9">
              <w:rPr>
                <w:b/>
                <w:bCs/>
                <w:color w:val="000000"/>
                <w:sz w:val="20"/>
                <w:szCs w:val="20"/>
              </w:rPr>
              <w:t>opravljene ure</w:t>
            </w:r>
          </w:p>
        </w:tc>
        <w:tc>
          <w:tcPr>
            <w:tcW w:w="919" w:type="dxa"/>
            <w:tcBorders>
              <w:top w:val="nil"/>
              <w:left w:val="nil"/>
              <w:bottom w:val="single" w:sz="4" w:space="0" w:color="auto"/>
              <w:right w:val="single" w:sz="4" w:space="0" w:color="auto"/>
            </w:tcBorders>
            <w:shd w:val="clear" w:color="auto" w:fill="auto"/>
            <w:noWrap/>
            <w:vAlign w:val="center"/>
            <w:hideMark/>
          </w:tcPr>
          <w:p w14:paraId="6E3323AD" w14:textId="77777777" w:rsidR="00FE47AE" w:rsidRPr="002242A9" w:rsidRDefault="00FE47AE" w:rsidP="009C7C26">
            <w:pPr>
              <w:jc w:val="right"/>
              <w:rPr>
                <w:b/>
                <w:bCs/>
                <w:color w:val="000000"/>
                <w:sz w:val="20"/>
                <w:szCs w:val="20"/>
              </w:rPr>
            </w:pPr>
            <w:r w:rsidRPr="002242A9">
              <w:rPr>
                <w:b/>
                <w:bCs/>
                <w:color w:val="000000"/>
                <w:sz w:val="20"/>
                <w:szCs w:val="20"/>
              </w:rPr>
              <w:t>153.136</w:t>
            </w:r>
          </w:p>
        </w:tc>
        <w:tc>
          <w:tcPr>
            <w:tcW w:w="1001" w:type="dxa"/>
            <w:tcBorders>
              <w:top w:val="nil"/>
              <w:left w:val="nil"/>
              <w:bottom w:val="single" w:sz="4" w:space="0" w:color="auto"/>
              <w:right w:val="single" w:sz="4" w:space="0" w:color="auto"/>
            </w:tcBorders>
            <w:shd w:val="clear" w:color="auto" w:fill="auto"/>
            <w:noWrap/>
            <w:vAlign w:val="center"/>
            <w:hideMark/>
          </w:tcPr>
          <w:p w14:paraId="3AEC852E" w14:textId="77777777" w:rsidR="00FE47AE" w:rsidRPr="002242A9" w:rsidRDefault="00FE47AE" w:rsidP="009C7C26">
            <w:pPr>
              <w:jc w:val="center"/>
              <w:rPr>
                <w:b/>
                <w:bCs/>
                <w:color w:val="000000"/>
                <w:sz w:val="20"/>
                <w:szCs w:val="20"/>
              </w:rPr>
            </w:pPr>
            <w:r w:rsidRPr="002242A9">
              <w:rPr>
                <w:b/>
                <w:bCs/>
                <w:color w:val="000000"/>
                <w:sz w:val="20"/>
                <w:szCs w:val="20"/>
              </w:rPr>
              <w:t>76</w:t>
            </w:r>
          </w:p>
        </w:tc>
        <w:tc>
          <w:tcPr>
            <w:tcW w:w="960" w:type="dxa"/>
            <w:tcBorders>
              <w:top w:val="nil"/>
              <w:left w:val="nil"/>
              <w:bottom w:val="single" w:sz="4" w:space="0" w:color="auto"/>
              <w:right w:val="single" w:sz="4" w:space="0" w:color="auto"/>
            </w:tcBorders>
            <w:shd w:val="clear" w:color="auto" w:fill="auto"/>
            <w:noWrap/>
            <w:vAlign w:val="center"/>
            <w:hideMark/>
          </w:tcPr>
          <w:p w14:paraId="1EBE0DC1" w14:textId="77777777" w:rsidR="00FE47AE" w:rsidRPr="002242A9" w:rsidRDefault="00FE47AE" w:rsidP="009C7C26">
            <w:pPr>
              <w:jc w:val="right"/>
              <w:rPr>
                <w:b/>
                <w:bCs/>
                <w:color w:val="000000"/>
                <w:sz w:val="20"/>
                <w:szCs w:val="20"/>
              </w:rPr>
            </w:pPr>
            <w:r w:rsidRPr="002242A9">
              <w:rPr>
                <w:b/>
                <w:bCs/>
                <w:color w:val="000000"/>
                <w:sz w:val="20"/>
                <w:szCs w:val="20"/>
              </w:rPr>
              <w:t>149.687</w:t>
            </w:r>
          </w:p>
        </w:tc>
        <w:tc>
          <w:tcPr>
            <w:tcW w:w="960" w:type="dxa"/>
            <w:tcBorders>
              <w:top w:val="nil"/>
              <w:left w:val="nil"/>
              <w:bottom w:val="single" w:sz="4" w:space="0" w:color="auto"/>
              <w:right w:val="single" w:sz="4" w:space="0" w:color="auto"/>
            </w:tcBorders>
            <w:shd w:val="clear" w:color="auto" w:fill="auto"/>
            <w:noWrap/>
            <w:vAlign w:val="center"/>
            <w:hideMark/>
          </w:tcPr>
          <w:p w14:paraId="7C2268FF" w14:textId="77777777" w:rsidR="00FE47AE" w:rsidRPr="002242A9" w:rsidRDefault="00FE47AE" w:rsidP="009C7C26">
            <w:pPr>
              <w:jc w:val="center"/>
              <w:rPr>
                <w:b/>
                <w:bCs/>
                <w:color w:val="000000"/>
                <w:sz w:val="20"/>
                <w:szCs w:val="20"/>
              </w:rPr>
            </w:pPr>
            <w:r w:rsidRPr="002242A9">
              <w:rPr>
                <w:b/>
                <w:bCs/>
                <w:color w:val="000000"/>
                <w:sz w:val="20"/>
                <w:szCs w:val="20"/>
              </w:rPr>
              <w:t>75</w:t>
            </w:r>
          </w:p>
        </w:tc>
      </w:tr>
      <w:tr w:rsidR="00FE47AE" w:rsidRPr="002242A9" w14:paraId="1ED9B429"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A192C91" w14:textId="77777777" w:rsidR="00FE47AE" w:rsidRPr="002242A9" w:rsidRDefault="00FE47AE" w:rsidP="009C7C26">
            <w:pPr>
              <w:jc w:val="left"/>
              <w:rPr>
                <w:color w:val="000000"/>
                <w:sz w:val="20"/>
                <w:szCs w:val="20"/>
              </w:rPr>
            </w:pPr>
            <w:r w:rsidRPr="002242A9">
              <w:rPr>
                <w:color w:val="000000"/>
                <w:sz w:val="20"/>
                <w:szCs w:val="20"/>
              </w:rPr>
              <w:t>redno delo, službena odsotnost</w:t>
            </w:r>
          </w:p>
        </w:tc>
        <w:tc>
          <w:tcPr>
            <w:tcW w:w="919" w:type="dxa"/>
            <w:tcBorders>
              <w:top w:val="nil"/>
              <w:left w:val="nil"/>
              <w:bottom w:val="single" w:sz="4" w:space="0" w:color="auto"/>
              <w:right w:val="single" w:sz="4" w:space="0" w:color="auto"/>
            </w:tcBorders>
            <w:shd w:val="clear" w:color="auto" w:fill="auto"/>
            <w:noWrap/>
            <w:vAlign w:val="center"/>
            <w:hideMark/>
          </w:tcPr>
          <w:p w14:paraId="02CF6AD4" w14:textId="77777777" w:rsidR="00FE47AE" w:rsidRPr="002242A9" w:rsidRDefault="00FE47AE" w:rsidP="009C7C26">
            <w:pPr>
              <w:jc w:val="right"/>
              <w:rPr>
                <w:color w:val="000000"/>
                <w:sz w:val="20"/>
                <w:szCs w:val="20"/>
              </w:rPr>
            </w:pPr>
            <w:r w:rsidRPr="002242A9">
              <w:rPr>
                <w:color w:val="000000"/>
                <w:sz w:val="20"/>
                <w:szCs w:val="20"/>
              </w:rPr>
              <w:t>150.276</w:t>
            </w:r>
          </w:p>
        </w:tc>
        <w:tc>
          <w:tcPr>
            <w:tcW w:w="1001" w:type="dxa"/>
            <w:tcBorders>
              <w:top w:val="nil"/>
              <w:left w:val="nil"/>
              <w:bottom w:val="single" w:sz="4" w:space="0" w:color="auto"/>
              <w:right w:val="single" w:sz="4" w:space="0" w:color="auto"/>
            </w:tcBorders>
            <w:shd w:val="clear" w:color="auto" w:fill="auto"/>
            <w:noWrap/>
            <w:vAlign w:val="center"/>
            <w:hideMark/>
          </w:tcPr>
          <w:p w14:paraId="6A420AAC"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2A06984" w14:textId="77777777" w:rsidR="00FE47AE" w:rsidRPr="002242A9" w:rsidRDefault="00FE47AE" w:rsidP="009C7C26">
            <w:pPr>
              <w:jc w:val="right"/>
              <w:rPr>
                <w:color w:val="000000"/>
                <w:sz w:val="20"/>
                <w:szCs w:val="20"/>
              </w:rPr>
            </w:pPr>
            <w:r w:rsidRPr="002242A9">
              <w:rPr>
                <w:color w:val="000000"/>
                <w:sz w:val="20"/>
                <w:szCs w:val="20"/>
              </w:rPr>
              <w:t>143.948</w:t>
            </w:r>
          </w:p>
        </w:tc>
        <w:tc>
          <w:tcPr>
            <w:tcW w:w="960" w:type="dxa"/>
            <w:tcBorders>
              <w:top w:val="nil"/>
              <w:left w:val="nil"/>
              <w:bottom w:val="single" w:sz="4" w:space="0" w:color="auto"/>
              <w:right w:val="single" w:sz="4" w:space="0" w:color="auto"/>
            </w:tcBorders>
            <w:shd w:val="clear" w:color="auto" w:fill="auto"/>
            <w:noWrap/>
            <w:vAlign w:val="center"/>
            <w:hideMark/>
          </w:tcPr>
          <w:p w14:paraId="5EFCAF30"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73240098"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0E14CB5" w14:textId="77777777" w:rsidR="00FE47AE" w:rsidRPr="002242A9" w:rsidRDefault="00FE47AE" w:rsidP="009C7C26">
            <w:pPr>
              <w:jc w:val="left"/>
              <w:rPr>
                <w:color w:val="000000"/>
                <w:sz w:val="20"/>
                <w:szCs w:val="20"/>
              </w:rPr>
            </w:pPr>
            <w:r w:rsidRPr="002242A9">
              <w:rPr>
                <w:color w:val="000000"/>
                <w:sz w:val="20"/>
                <w:szCs w:val="20"/>
              </w:rPr>
              <w:t>nadure</w:t>
            </w:r>
          </w:p>
        </w:tc>
        <w:tc>
          <w:tcPr>
            <w:tcW w:w="919" w:type="dxa"/>
            <w:tcBorders>
              <w:top w:val="nil"/>
              <w:left w:val="nil"/>
              <w:bottom w:val="single" w:sz="4" w:space="0" w:color="auto"/>
              <w:right w:val="single" w:sz="4" w:space="0" w:color="auto"/>
            </w:tcBorders>
            <w:shd w:val="clear" w:color="auto" w:fill="auto"/>
            <w:noWrap/>
            <w:vAlign w:val="center"/>
            <w:hideMark/>
          </w:tcPr>
          <w:p w14:paraId="7E487DFD" w14:textId="77777777" w:rsidR="00FE47AE" w:rsidRPr="002242A9" w:rsidRDefault="00FE47AE" w:rsidP="009C7C26">
            <w:pPr>
              <w:jc w:val="right"/>
              <w:rPr>
                <w:color w:val="000000"/>
                <w:sz w:val="20"/>
                <w:szCs w:val="20"/>
              </w:rPr>
            </w:pPr>
            <w:r w:rsidRPr="002242A9">
              <w:rPr>
                <w:color w:val="000000"/>
                <w:sz w:val="20"/>
                <w:szCs w:val="20"/>
              </w:rPr>
              <w:t>2.860</w:t>
            </w:r>
          </w:p>
        </w:tc>
        <w:tc>
          <w:tcPr>
            <w:tcW w:w="1001" w:type="dxa"/>
            <w:tcBorders>
              <w:top w:val="nil"/>
              <w:left w:val="nil"/>
              <w:bottom w:val="single" w:sz="4" w:space="0" w:color="auto"/>
              <w:right w:val="single" w:sz="4" w:space="0" w:color="auto"/>
            </w:tcBorders>
            <w:shd w:val="clear" w:color="auto" w:fill="auto"/>
            <w:noWrap/>
            <w:vAlign w:val="center"/>
            <w:hideMark/>
          </w:tcPr>
          <w:p w14:paraId="3E1642A1"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706EDBB" w14:textId="77777777" w:rsidR="00FE47AE" w:rsidRPr="002242A9" w:rsidRDefault="00FE47AE" w:rsidP="009C7C26">
            <w:pPr>
              <w:jc w:val="right"/>
              <w:rPr>
                <w:color w:val="000000"/>
                <w:sz w:val="20"/>
                <w:szCs w:val="20"/>
              </w:rPr>
            </w:pPr>
            <w:r w:rsidRPr="002242A9">
              <w:rPr>
                <w:color w:val="000000"/>
                <w:sz w:val="20"/>
                <w:szCs w:val="20"/>
              </w:rPr>
              <w:t>5.739</w:t>
            </w:r>
          </w:p>
        </w:tc>
        <w:tc>
          <w:tcPr>
            <w:tcW w:w="960" w:type="dxa"/>
            <w:tcBorders>
              <w:top w:val="nil"/>
              <w:left w:val="nil"/>
              <w:bottom w:val="single" w:sz="4" w:space="0" w:color="auto"/>
              <w:right w:val="single" w:sz="4" w:space="0" w:color="auto"/>
            </w:tcBorders>
            <w:shd w:val="clear" w:color="auto" w:fill="auto"/>
            <w:noWrap/>
            <w:vAlign w:val="center"/>
            <w:hideMark/>
          </w:tcPr>
          <w:p w14:paraId="5FDB1791"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68417E17"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737CF23" w14:textId="77777777" w:rsidR="00FE47AE" w:rsidRPr="002242A9" w:rsidRDefault="00FE47AE" w:rsidP="009C7C26">
            <w:pPr>
              <w:jc w:val="left"/>
              <w:rPr>
                <w:b/>
                <w:bCs/>
                <w:color w:val="000000"/>
                <w:sz w:val="20"/>
                <w:szCs w:val="20"/>
              </w:rPr>
            </w:pPr>
            <w:r w:rsidRPr="002242A9">
              <w:rPr>
                <w:b/>
                <w:bCs/>
                <w:color w:val="000000"/>
                <w:sz w:val="20"/>
                <w:szCs w:val="20"/>
              </w:rPr>
              <w:t xml:space="preserve">nadomestila v breme delodajalca </w:t>
            </w:r>
          </w:p>
        </w:tc>
        <w:tc>
          <w:tcPr>
            <w:tcW w:w="919" w:type="dxa"/>
            <w:tcBorders>
              <w:top w:val="nil"/>
              <w:left w:val="nil"/>
              <w:bottom w:val="single" w:sz="4" w:space="0" w:color="auto"/>
              <w:right w:val="single" w:sz="4" w:space="0" w:color="auto"/>
            </w:tcBorders>
            <w:shd w:val="clear" w:color="auto" w:fill="auto"/>
            <w:noWrap/>
            <w:vAlign w:val="center"/>
            <w:hideMark/>
          </w:tcPr>
          <w:p w14:paraId="43125EBC" w14:textId="77777777" w:rsidR="00FE47AE" w:rsidRPr="002242A9" w:rsidRDefault="00FE47AE" w:rsidP="009C7C26">
            <w:pPr>
              <w:jc w:val="right"/>
              <w:rPr>
                <w:b/>
                <w:bCs/>
                <w:color w:val="000000"/>
                <w:sz w:val="20"/>
                <w:szCs w:val="20"/>
              </w:rPr>
            </w:pPr>
            <w:r w:rsidRPr="002242A9">
              <w:rPr>
                <w:b/>
                <w:bCs/>
                <w:color w:val="000000"/>
                <w:sz w:val="20"/>
                <w:szCs w:val="20"/>
              </w:rPr>
              <w:t>34.392</w:t>
            </w:r>
          </w:p>
        </w:tc>
        <w:tc>
          <w:tcPr>
            <w:tcW w:w="1001" w:type="dxa"/>
            <w:tcBorders>
              <w:top w:val="nil"/>
              <w:left w:val="nil"/>
              <w:bottom w:val="single" w:sz="4" w:space="0" w:color="auto"/>
              <w:right w:val="single" w:sz="4" w:space="0" w:color="auto"/>
            </w:tcBorders>
            <w:shd w:val="clear" w:color="auto" w:fill="auto"/>
            <w:noWrap/>
            <w:vAlign w:val="center"/>
            <w:hideMark/>
          </w:tcPr>
          <w:p w14:paraId="32C93727" w14:textId="77777777" w:rsidR="00FE47AE" w:rsidRPr="002242A9" w:rsidRDefault="00FE47AE" w:rsidP="009C7C26">
            <w:pPr>
              <w:jc w:val="center"/>
              <w:rPr>
                <w:b/>
                <w:bCs/>
                <w:color w:val="000000"/>
                <w:sz w:val="20"/>
                <w:szCs w:val="20"/>
              </w:rPr>
            </w:pPr>
            <w:r w:rsidRPr="002242A9">
              <w:rPr>
                <w:b/>
                <w:bCs/>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center"/>
            <w:hideMark/>
          </w:tcPr>
          <w:p w14:paraId="6C559960" w14:textId="77777777" w:rsidR="00FE47AE" w:rsidRPr="002242A9" w:rsidRDefault="00FE47AE" w:rsidP="009C7C26">
            <w:pPr>
              <w:jc w:val="right"/>
              <w:rPr>
                <w:b/>
                <w:bCs/>
                <w:color w:val="000000"/>
                <w:sz w:val="20"/>
                <w:szCs w:val="20"/>
              </w:rPr>
            </w:pPr>
            <w:r w:rsidRPr="002242A9">
              <w:rPr>
                <w:b/>
                <w:bCs/>
                <w:color w:val="000000"/>
                <w:sz w:val="20"/>
                <w:szCs w:val="20"/>
              </w:rPr>
              <w:t>38.267</w:t>
            </w:r>
          </w:p>
        </w:tc>
        <w:tc>
          <w:tcPr>
            <w:tcW w:w="960" w:type="dxa"/>
            <w:tcBorders>
              <w:top w:val="nil"/>
              <w:left w:val="nil"/>
              <w:bottom w:val="single" w:sz="4" w:space="0" w:color="auto"/>
              <w:right w:val="single" w:sz="4" w:space="0" w:color="auto"/>
            </w:tcBorders>
            <w:shd w:val="clear" w:color="auto" w:fill="auto"/>
            <w:noWrap/>
            <w:vAlign w:val="center"/>
            <w:hideMark/>
          </w:tcPr>
          <w:p w14:paraId="2AE9D949" w14:textId="77777777" w:rsidR="00FE47AE" w:rsidRPr="002242A9" w:rsidRDefault="00FE47AE" w:rsidP="009C7C26">
            <w:pPr>
              <w:jc w:val="center"/>
              <w:rPr>
                <w:b/>
                <w:bCs/>
                <w:color w:val="000000"/>
                <w:sz w:val="20"/>
                <w:szCs w:val="20"/>
              </w:rPr>
            </w:pPr>
            <w:r w:rsidRPr="002242A9">
              <w:rPr>
                <w:b/>
                <w:bCs/>
                <w:color w:val="000000"/>
                <w:sz w:val="20"/>
                <w:szCs w:val="20"/>
              </w:rPr>
              <w:t>19</w:t>
            </w:r>
          </w:p>
        </w:tc>
      </w:tr>
      <w:tr w:rsidR="00FE47AE" w:rsidRPr="002242A9" w14:paraId="4E8513A7"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38F1784" w14:textId="77777777" w:rsidR="00FE47AE" w:rsidRPr="002242A9" w:rsidRDefault="00FE47AE" w:rsidP="009C7C26">
            <w:pPr>
              <w:jc w:val="left"/>
              <w:rPr>
                <w:color w:val="000000"/>
                <w:sz w:val="20"/>
                <w:szCs w:val="20"/>
              </w:rPr>
            </w:pPr>
            <w:r w:rsidRPr="002242A9">
              <w:rPr>
                <w:color w:val="000000"/>
                <w:sz w:val="20"/>
                <w:szCs w:val="20"/>
              </w:rPr>
              <w:t>letni dopust</w:t>
            </w:r>
          </w:p>
        </w:tc>
        <w:tc>
          <w:tcPr>
            <w:tcW w:w="919" w:type="dxa"/>
            <w:tcBorders>
              <w:top w:val="nil"/>
              <w:left w:val="nil"/>
              <w:bottom w:val="single" w:sz="4" w:space="0" w:color="auto"/>
              <w:right w:val="single" w:sz="4" w:space="0" w:color="auto"/>
            </w:tcBorders>
            <w:shd w:val="clear" w:color="auto" w:fill="auto"/>
            <w:noWrap/>
            <w:vAlign w:val="center"/>
            <w:hideMark/>
          </w:tcPr>
          <w:p w14:paraId="1385F0A8" w14:textId="77777777" w:rsidR="00FE47AE" w:rsidRPr="002242A9" w:rsidRDefault="00FE47AE" w:rsidP="009C7C26">
            <w:pPr>
              <w:jc w:val="right"/>
              <w:rPr>
                <w:color w:val="000000"/>
                <w:sz w:val="20"/>
                <w:szCs w:val="20"/>
              </w:rPr>
            </w:pPr>
            <w:r w:rsidRPr="002242A9">
              <w:rPr>
                <w:color w:val="000000"/>
                <w:sz w:val="20"/>
                <w:szCs w:val="20"/>
              </w:rPr>
              <w:t>21.732</w:t>
            </w:r>
          </w:p>
        </w:tc>
        <w:tc>
          <w:tcPr>
            <w:tcW w:w="1001" w:type="dxa"/>
            <w:tcBorders>
              <w:top w:val="nil"/>
              <w:left w:val="nil"/>
              <w:bottom w:val="single" w:sz="4" w:space="0" w:color="auto"/>
              <w:right w:val="single" w:sz="4" w:space="0" w:color="auto"/>
            </w:tcBorders>
            <w:shd w:val="clear" w:color="auto" w:fill="auto"/>
            <w:noWrap/>
            <w:vAlign w:val="center"/>
            <w:hideMark/>
          </w:tcPr>
          <w:p w14:paraId="146E1E5F"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F8FE4F9" w14:textId="77777777" w:rsidR="00FE47AE" w:rsidRPr="002242A9" w:rsidRDefault="00FE47AE" w:rsidP="009C7C26">
            <w:pPr>
              <w:jc w:val="right"/>
              <w:rPr>
                <w:color w:val="000000"/>
                <w:sz w:val="20"/>
                <w:szCs w:val="20"/>
              </w:rPr>
            </w:pPr>
            <w:r w:rsidRPr="002242A9">
              <w:rPr>
                <w:color w:val="000000"/>
                <w:sz w:val="20"/>
                <w:szCs w:val="20"/>
              </w:rPr>
              <w:t>23.124</w:t>
            </w:r>
          </w:p>
        </w:tc>
        <w:tc>
          <w:tcPr>
            <w:tcW w:w="960" w:type="dxa"/>
            <w:tcBorders>
              <w:top w:val="nil"/>
              <w:left w:val="nil"/>
              <w:bottom w:val="single" w:sz="4" w:space="0" w:color="auto"/>
              <w:right w:val="single" w:sz="4" w:space="0" w:color="auto"/>
            </w:tcBorders>
            <w:shd w:val="clear" w:color="auto" w:fill="auto"/>
            <w:noWrap/>
            <w:vAlign w:val="center"/>
            <w:hideMark/>
          </w:tcPr>
          <w:p w14:paraId="2E5002B8"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7496581A"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24FBA18" w14:textId="77777777" w:rsidR="00FE47AE" w:rsidRPr="002242A9" w:rsidRDefault="00FE47AE" w:rsidP="009C7C26">
            <w:pPr>
              <w:jc w:val="left"/>
              <w:rPr>
                <w:color w:val="000000"/>
                <w:sz w:val="20"/>
                <w:szCs w:val="20"/>
              </w:rPr>
            </w:pPr>
            <w:r w:rsidRPr="002242A9">
              <w:rPr>
                <w:color w:val="000000"/>
                <w:sz w:val="20"/>
                <w:szCs w:val="20"/>
              </w:rPr>
              <w:t>čakanje na delo</w:t>
            </w:r>
          </w:p>
        </w:tc>
        <w:tc>
          <w:tcPr>
            <w:tcW w:w="919" w:type="dxa"/>
            <w:tcBorders>
              <w:top w:val="nil"/>
              <w:left w:val="nil"/>
              <w:bottom w:val="single" w:sz="4" w:space="0" w:color="auto"/>
              <w:right w:val="single" w:sz="4" w:space="0" w:color="auto"/>
            </w:tcBorders>
            <w:shd w:val="clear" w:color="auto" w:fill="auto"/>
            <w:noWrap/>
            <w:vAlign w:val="center"/>
            <w:hideMark/>
          </w:tcPr>
          <w:p w14:paraId="27A30F0D" w14:textId="77777777" w:rsidR="00FE47AE" w:rsidRPr="002242A9" w:rsidRDefault="00FE47AE" w:rsidP="009C7C26">
            <w:pPr>
              <w:jc w:val="right"/>
              <w:rPr>
                <w:color w:val="000000"/>
                <w:sz w:val="20"/>
                <w:szCs w:val="20"/>
              </w:rPr>
            </w:pPr>
            <w:r w:rsidRPr="002242A9">
              <w:rPr>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14:paraId="35852184"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639CD8" w14:textId="77777777" w:rsidR="00FE47AE" w:rsidRPr="002242A9" w:rsidRDefault="00FE47AE" w:rsidP="009C7C26">
            <w:pPr>
              <w:jc w:val="right"/>
              <w:rPr>
                <w:color w:val="000000"/>
                <w:sz w:val="20"/>
                <w:szCs w:val="20"/>
              </w:rPr>
            </w:pPr>
            <w:r w:rsidRPr="002242A9">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B84E6C8"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47124216"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6BEC84B" w14:textId="77777777" w:rsidR="00FE47AE" w:rsidRPr="002242A9" w:rsidRDefault="00FE47AE" w:rsidP="009C7C26">
            <w:pPr>
              <w:jc w:val="left"/>
              <w:rPr>
                <w:color w:val="000000"/>
                <w:sz w:val="20"/>
                <w:szCs w:val="20"/>
              </w:rPr>
            </w:pPr>
            <w:r w:rsidRPr="002242A9">
              <w:rPr>
                <w:color w:val="000000"/>
                <w:sz w:val="20"/>
                <w:szCs w:val="20"/>
              </w:rPr>
              <w:t>izredni dopust</w:t>
            </w:r>
          </w:p>
        </w:tc>
        <w:tc>
          <w:tcPr>
            <w:tcW w:w="919" w:type="dxa"/>
            <w:tcBorders>
              <w:top w:val="nil"/>
              <w:left w:val="nil"/>
              <w:bottom w:val="single" w:sz="4" w:space="0" w:color="auto"/>
              <w:right w:val="single" w:sz="4" w:space="0" w:color="auto"/>
            </w:tcBorders>
            <w:shd w:val="clear" w:color="auto" w:fill="auto"/>
            <w:noWrap/>
            <w:vAlign w:val="center"/>
            <w:hideMark/>
          </w:tcPr>
          <w:p w14:paraId="2016BFFD" w14:textId="77777777" w:rsidR="00FE47AE" w:rsidRPr="002242A9" w:rsidRDefault="00FE47AE" w:rsidP="009C7C26">
            <w:pPr>
              <w:jc w:val="right"/>
              <w:rPr>
                <w:color w:val="000000"/>
                <w:sz w:val="20"/>
                <w:szCs w:val="20"/>
              </w:rPr>
            </w:pPr>
            <w:r w:rsidRPr="002242A9">
              <w:rPr>
                <w:color w:val="000000"/>
                <w:sz w:val="20"/>
                <w:szCs w:val="20"/>
              </w:rPr>
              <w:t>182</w:t>
            </w:r>
          </w:p>
        </w:tc>
        <w:tc>
          <w:tcPr>
            <w:tcW w:w="1001" w:type="dxa"/>
            <w:tcBorders>
              <w:top w:val="nil"/>
              <w:left w:val="nil"/>
              <w:bottom w:val="single" w:sz="4" w:space="0" w:color="auto"/>
              <w:right w:val="single" w:sz="4" w:space="0" w:color="auto"/>
            </w:tcBorders>
            <w:shd w:val="clear" w:color="auto" w:fill="auto"/>
            <w:noWrap/>
            <w:vAlign w:val="center"/>
            <w:hideMark/>
          </w:tcPr>
          <w:p w14:paraId="23CFFF1D"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D7AC9D5" w14:textId="77777777" w:rsidR="00FE47AE" w:rsidRPr="002242A9" w:rsidRDefault="00FE47AE" w:rsidP="009C7C26">
            <w:pPr>
              <w:jc w:val="right"/>
              <w:rPr>
                <w:color w:val="000000"/>
                <w:sz w:val="20"/>
                <w:szCs w:val="20"/>
              </w:rPr>
            </w:pPr>
            <w:r w:rsidRPr="002242A9">
              <w:rPr>
                <w:color w:val="000000"/>
                <w:sz w:val="20"/>
                <w:szCs w:val="20"/>
              </w:rPr>
              <w:t>156</w:t>
            </w:r>
          </w:p>
        </w:tc>
        <w:tc>
          <w:tcPr>
            <w:tcW w:w="960" w:type="dxa"/>
            <w:tcBorders>
              <w:top w:val="nil"/>
              <w:left w:val="nil"/>
              <w:bottom w:val="single" w:sz="4" w:space="0" w:color="auto"/>
              <w:right w:val="single" w:sz="4" w:space="0" w:color="auto"/>
            </w:tcBorders>
            <w:shd w:val="clear" w:color="auto" w:fill="auto"/>
            <w:noWrap/>
            <w:vAlign w:val="center"/>
            <w:hideMark/>
          </w:tcPr>
          <w:p w14:paraId="6A9DE976"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22D1B8F0"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27E2740" w14:textId="77777777" w:rsidR="00FE47AE" w:rsidRPr="002242A9" w:rsidRDefault="00FE47AE" w:rsidP="009C7C26">
            <w:pPr>
              <w:jc w:val="left"/>
              <w:rPr>
                <w:color w:val="000000"/>
                <w:sz w:val="20"/>
                <w:szCs w:val="20"/>
              </w:rPr>
            </w:pPr>
            <w:r w:rsidRPr="002242A9">
              <w:rPr>
                <w:color w:val="000000"/>
                <w:sz w:val="20"/>
                <w:szCs w:val="20"/>
              </w:rPr>
              <w:t>strokovno izobraževanje</w:t>
            </w:r>
          </w:p>
        </w:tc>
        <w:tc>
          <w:tcPr>
            <w:tcW w:w="919" w:type="dxa"/>
            <w:tcBorders>
              <w:top w:val="nil"/>
              <w:left w:val="nil"/>
              <w:bottom w:val="single" w:sz="4" w:space="0" w:color="auto"/>
              <w:right w:val="single" w:sz="4" w:space="0" w:color="auto"/>
            </w:tcBorders>
            <w:shd w:val="clear" w:color="auto" w:fill="auto"/>
            <w:noWrap/>
            <w:vAlign w:val="center"/>
            <w:hideMark/>
          </w:tcPr>
          <w:p w14:paraId="5CB4933F" w14:textId="77777777" w:rsidR="00FE47AE" w:rsidRPr="002242A9" w:rsidRDefault="00FE47AE" w:rsidP="009C7C26">
            <w:pPr>
              <w:jc w:val="right"/>
              <w:rPr>
                <w:color w:val="000000"/>
                <w:sz w:val="20"/>
                <w:szCs w:val="20"/>
              </w:rPr>
            </w:pPr>
            <w:r w:rsidRPr="002242A9">
              <w:rPr>
                <w:color w:val="000000"/>
                <w:sz w:val="20"/>
                <w:szCs w:val="20"/>
              </w:rPr>
              <w:t>1.506</w:t>
            </w:r>
          </w:p>
        </w:tc>
        <w:tc>
          <w:tcPr>
            <w:tcW w:w="1001" w:type="dxa"/>
            <w:tcBorders>
              <w:top w:val="nil"/>
              <w:left w:val="nil"/>
              <w:bottom w:val="single" w:sz="4" w:space="0" w:color="auto"/>
              <w:right w:val="single" w:sz="4" w:space="0" w:color="auto"/>
            </w:tcBorders>
            <w:shd w:val="clear" w:color="auto" w:fill="auto"/>
            <w:noWrap/>
            <w:vAlign w:val="center"/>
            <w:hideMark/>
          </w:tcPr>
          <w:p w14:paraId="1681BF4A"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A9446D6" w14:textId="77777777" w:rsidR="00FE47AE" w:rsidRPr="002242A9" w:rsidRDefault="00FE47AE" w:rsidP="009C7C26">
            <w:pPr>
              <w:jc w:val="right"/>
              <w:rPr>
                <w:color w:val="000000"/>
                <w:sz w:val="20"/>
                <w:szCs w:val="20"/>
              </w:rPr>
            </w:pPr>
            <w:r w:rsidRPr="002242A9">
              <w:rPr>
                <w:color w:val="000000"/>
                <w:sz w:val="20"/>
                <w:szCs w:val="20"/>
              </w:rPr>
              <w:t>1.179</w:t>
            </w:r>
          </w:p>
        </w:tc>
        <w:tc>
          <w:tcPr>
            <w:tcW w:w="960" w:type="dxa"/>
            <w:tcBorders>
              <w:top w:val="nil"/>
              <w:left w:val="nil"/>
              <w:bottom w:val="single" w:sz="4" w:space="0" w:color="auto"/>
              <w:right w:val="single" w:sz="4" w:space="0" w:color="auto"/>
            </w:tcBorders>
            <w:shd w:val="clear" w:color="auto" w:fill="auto"/>
            <w:noWrap/>
            <w:vAlign w:val="center"/>
            <w:hideMark/>
          </w:tcPr>
          <w:p w14:paraId="756E481F"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28446187"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2B08369" w14:textId="77777777" w:rsidR="00FE47AE" w:rsidRPr="002242A9" w:rsidRDefault="00FE47AE" w:rsidP="009C7C26">
            <w:pPr>
              <w:jc w:val="left"/>
              <w:rPr>
                <w:color w:val="000000"/>
                <w:sz w:val="20"/>
                <w:szCs w:val="20"/>
              </w:rPr>
            </w:pPr>
            <w:r w:rsidRPr="002242A9">
              <w:rPr>
                <w:color w:val="000000"/>
                <w:sz w:val="20"/>
                <w:szCs w:val="20"/>
              </w:rPr>
              <w:t>praznik - prost dan</w:t>
            </w:r>
          </w:p>
        </w:tc>
        <w:tc>
          <w:tcPr>
            <w:tcW w:w="919" w:type="dxa"/>
            <w:tcBorders>
              <w:top w:val="nil"/>
              <w:left w:val="nil"/>
              <w:bottom w:val="single" w:sz="4" w:space="0" w:color="auto"/>
              <w:right w:val="single" w:sz="4" w:space="0" w:color="auto"/>
            </w:tcBorders>
            <w:shd w:val="clear" w:color="auto" w:fill="auto"/>
            <w:noWrap/>
            <w:vAlign w:val="center"/>
            <w:hideMark/>
          </w:tcPr>
          <w:p w14:paraId="28AE4423" w14:textId="77777777" w:rsidR="00FE47AE" w:rsidRPr="002242A9" w:rsidRDefault="00FE47AE" w:rsidP="009C7C26">
            <w:pPr>
              <w:jc w:val="right"/>
              <w:rPr>
                <w:color w:val="000000"/>
                <w:sz w:val="20"/>
                <w:szCs w:val="20"/>
              </w:rPr>
            </w:pPr>
            <w:r w:rsidRPr="002242A9">
              <w:rPr>
                <w:color w:val="000000"/>
                <w:sz w:val="20"/>
                <w:szCs w:val="20"/>
              </w:rPr>
              <w:t>3.567</w:t>
            </w:r>
          </w:p>
        </w:tc>
        <w:tc>
          <w:tcPr>
            <w:tcW w:w="1001" w:type="dxa"/>
            <w:tcBorders>
              <w:top w:val="nil"/>
              <w:left w:val="nil"/>
              <w:bottom w:val="single" w:sz="4" w:space="0" w:color="auto"/>
              <w:right w:val="single" w:sz="4" w:space="0" w:color="auto"/>
            </w:tcBorders>
            <w:shd w:val="clear" w:color="auto" w:fill="auto"/>
            <w:noWrap/>
            <w:vAlign w:val="center"/>
            <w:hideMark/>
          </w:tcPr>
          <w:p w14:paraId="4078C942"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CDBAF2" w14:textId="77777777" w:rsidR="00FE47AE" w:rsidRPr="002242A9" w:rsidRDefault="00FE47AE" w:rsidP="009C7C26">
            <w:pPr>
              <w:jc w:val="right"/>
              <w:rPr>
                <w:color w:val="000000"/>
                <w:sz w:val="20"/>
                <w:szCs w:val="20"/>
              </w:rPr>
            </w:pPr>
            <w:r w:rsidRPr="002242A9">
              <w:rPr>
                <w:color w:val="000000"/>
                <w:sz w:val="20"/>
                <w:szCs w:val="20"/>
              </w:rPr>
              <w:t>5.493</w:t>
            </w:r>
          </w:p>
        </w:tc>
        <w:tc>
          <w:tcPr>
            <w:tcW w:w="960" w:type="dxa"/>
            <w:tcBorders>
              <w:top w:val="nil"/>
              <w:left w:val="nil"/>
              <w:bottom w:val="single" w:sz="4" w:space="0" w:color="auto"/>
              <w:right w:val="single" w:sz="4" w:space="0" w:color="auto"/>
            </w:tcBorders>
            <w:shd w:val="clear" w:color="auto" w:fill="auto"/>
            <w:noWrap/>
            <w:vAlign w:val="center"/>
            <w:hideMark/>
          </w:tcPr>
          <w:p w14:paraId="1389CB2E"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06762141"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25E4C43" w14:textId="77777777" w:rsidR="00FE47AE" w:rsidRPr="002242A9" w:rsidRDefault="00FE47AE" w:rsidP="009C7C26">
            <w:pPr>
              <w:jc w:val="left"/>
              <w:rPr>
                <w:color w:val="000000"/>
                <w:sz w:val="20"/>
                <w:szCs w:val="20"/>
              </w:rPr>
            </w:pPr>
            <w:r w:rsidRPr="002242A9">
              <w:rPr>
                <w:color w:val="000000"/>
                <w:sz w:val="20"/>
                <w:szCs w:val="20"/>
              </w:rPr>
              <w:t>bolezen ali poškodba v breme delodajalca</w:t>
            </w:r>
          </w:p>
        </w:tc>
        <w:tc>
          <w:tcPr>
            <w:tcW w:w="919" w:type="dxa"/>
            <w:tcBorders>
              <w:top w:val="nil"/>
              <w:left w:val="nil"/>
              <w:bottom w:val="single" w:sz="4" w:space="0" w:color="auto"/>
              <w:right w:val="single" w:sz="4" w:space="0" w:color="auto"/>
            </w:tcBorders>
            <w:shd w:val="clear" w:color="auto" w:fill="auto"/>
            <w:noWrap/>
            <w:vAlign w:val="center"/>
            <w:hideMark/>
          </w:tcPr>
          <w:p w14:paraId="56A08679" w14:textId="77777777" w:rsidR="00FE47AE" w:rsidRPr="002242A9" w:rsidRDefault="00FE47AE" w:rsidP="009C7C26">
            <w:pPr>
              <w:jc w:val="right"/>
              <w:rPr>
                <w:color w:val="000000"/>
                <w:sz w:val="20"/>
                <w:szCs w:val="20"/>
              </w:rPr>
            </w:pPr>
            <w:r w:rsidRPr="002242A9">
              <w:rPr>
                <w:color w:val="000000"/>
                <w:sz w:val="20"/>
                <w:szCs w:val="20"/>
              </w:rPr>
              <w:t>7.405</w:t>
            </w:r>
          </w:p>
        </w:tc>
        <w:tc>
          <w:tcPr>
            <w:tcW w:w="1001" w:type="dxa"/>
            <w:tcBorders>
              <w:top w:val="nil"/>
              <w:left w:val="nil"/>
              <w:bottom w:val="single" w:sz="4" w:space="0" w:color="auto"/>
              <w:right w:val="single" w:sz="4" w:space="0" w:color="auto"/>
            </w:tcBorders>
            <w:shd w:val="clear" w:color="auto" w:fill="auto"/>
            <w:noWrap/>
            <w:vAlign w:val="center"/>
            <w:hideMark/>
          </w:tcPr>
          <w:p w14:paraId="6753AB84"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FE7E5CF" w14:textId="77777777" w:rsidR="00FE47AE" w:rsidRPr="002242A9" w:rsidRDefault="00FE47AE" w:rsidP="009C7C26">
            <w:pPr>
              <w:jc w:val="right"/>
              <w:rPr>
                <w:color w:val="000000"/>
                <w:sz w:val="20"/>
                <w:szCs w:val="20"/>
              </w:rPr>
            </w:pPr>
            <w:r w:rsidRPr="002242A9">
              <w:rPr>
                <w:color w:val="000000"/>
                <w:sz w:val="20"/>
                <w:szCs w:val="20"/>
              </w:rPr>
              <w:t>8.315</w:t>
            </w:r>
          </w:p>
        </w:tc>
        <w:tc>
          <w:tcPr>
            <w:tcW w:w="960" w:type="dxa"/>
            <w:tcBorders>
              <w:top w:val="nil"/>
              <w:left w:val="nil"/>
              <w:bottom w:val="single" w:sz="4" w:space="0" w:color="auto"/>
              <w:right w:val="single" w:sz="4" w:space="0" w:color="auto"/>
            </w:tcBorders>
            <w:shd w:val="clear" w:color="auto" w:fill="auto"/>
            <w:noWrap/>
            <w:vAlign w:val="center"/>
            <w:hideMark/>
          </w:tcPr>
          <w:p w14:paraId="4E67FD88"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1B990C80"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CE65BBA" w14:textId="77777777" w:rsidR="00FE47AE" w:rsidRPr="002242A9" w:rsidRDefault="00FE47AE" w:rsidP="009C7C26">
            <w:pPr>
              <w:jc w:val="left"/>
              <w:rPr>
                <w:b/>
                <w:bCs/>
                <w:color w:val="000000"/>
                <w:sz w:val="20"/>
                <w:szCs w:val="20"/>
              </w:rPr>
            </w:pPr>
            <w:r w:rsidRPr="002242A9">
              <w:rPr>
                <w:b/>
                <w:bCs/>
                <w:color w:val="000000"/>
                <w:sz w:val="20"/>
                <w:szCs w:val="20"/>
              </w:rPr>
              <w:t>nadomestila v breme ZZZS</w:t>
            </w:r>
          </w:p>
        </w:tc>
        <w:tc>
          <w:tcPr>
            <w:tcW w:w="919" w:type="dxa"/>
            <w:tcBorders>
              <w:top w:val="nil"/>
              <w:left w:val="nil"/>
              <w:bottom w:val="single" w:sz="4" w:space="0" w:color="auto"/>
              <w:right w:val="single" w:sz="4" w:space="0" w:color="auto"/>
            </w:tcBorders>
            <w:shd w:val="clear" w:color="auto" w:fill="auto"/>
            <w:noWrap/>
            <w:vAlign w:val="center"/>
            <w:hideMark/>
          </w:tcPr>
          <w:p w14:paraId="2C59F9B7" w14:textId="77777777" w:rsidR="00FE47AE" w:rsidRPr="002242A9" w:rsidRDefault="00FE47AE" w:rsidP="009C7C26">
            <w:pPr>
              <w:jc w:val="right"/>
              <w:rPr>
                <w:b/>
                <w:bCs/>
                <w:color w:val="000000"/>
                <w:sz w:val="20"/>
                <w:szCs w:val="20"/>
              </w:rPr>
            </w:pPr>
            <w:r w:rsidRPr="002242A9">
              <w:rPr>
                <w:b/>
                <w:bCs/>
                <w:color w:val="000000"/>
                <w:sz w:val="20"/>
                <w:szCs w:val="20"/>
              </w:rPr>
              <w:t>9.316</w:t>
            </w:r>
          </w:p>
        </w:tc>
        <w:tc>
          <w:tcPr>
            <w:tcW w:w="1001" w:type="dxa"/>
            <w:tcBorders>
              <w:top w:val="nil"/>
              <w:left w:val="nil"/>
              <w:bottom w:val="single" w:sz="4" w:space="0" w:color="auto"/>
              <w:right w:val="single" w:sz="4" w:space="0" w:color="auto"/>
            </w:tcBorders>
            <w:shd w:val="clear" w:color="auto" w:fill="auto"/>
            <w:noWrap/>
            <w:vAlign w:val="center"/>
            <w:hideMark/>
          </w:tcPr>
          <w:p w14:paraId="12CDA0CC" w14:textId="77777777" w:rsidR="00FE47AE" w:rsidRPr="002242A9" w:rsidRDefault="00FE47AE" w:rsidP="009C7C26">
            <w:pPr>
              <w:jc w:val="center"/>
              <w:rPr>
                <w:b/>
                <w:bCs/>
                <w:color w:val="000000"/>
                <w:sz w:val="20"/>
                <w:szCs w:val="20"/>
              </w:rPr>
            </w:pPr>
            <w:r w:rsidRPr="002242A9">
              <w:rPr>
                <w:b/>
                <w:bCs/>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759E783D" w14:textId="77777777" w:rsidR="00FE47AE" w:rsidRPr="002242A9" w:rsidRDefault="00FE47AE" w:rsidP="009C7C26">
            <w:pPr>
              <w:jc w:val="right"/>
              <w:rPr>
                <w:b/>
                <w:bCs/>
                <w:color w:val="000000"/>
                <w:sz w:val="20"/>
                <w:szCs w:val="20"/>
              </w:rPr>
            </w:pPr>
            <w:r w:rsidRPr="002242A9">
              <w:rPr>
                <w:b/>
                <w:bCs/>
                <w:color w:val="000000"/>
                <w:sz w:val="20"/>
                <w:szCs w:val="20"/>
              </w:rPr>
              <w:t>9.574</w:t>
            </w:r>
          </w:p>
        </w:tc>
        <w:tc>
          <w:tcPr>
            <w:tcW w:w="960" w:type="dxa"/>
            <w:tcBorders>
              <w:top w:val="nil"/>
              <w:left w:val="nil"/>
              <w:bottom w:val="single" w:sz="4" w:space="0" w:color="auto"/>
              <w:right w:val="single" w:sz="4" w:space="0" w:color="auto"/>
            </w:tcBorders>
            <w:shd w:val="clear" w:color="auto" w:fill="auto"/>
            <w:noWrap/>
            <w:vAlign w:val="center"/>
            <w:hideMark/>
          </w:tcPr>
          <w:p w14:paraId="5B77BCF6" w14:textId="77777777" w:rsidR="00FE47AE" w:rsidRPr="002242A9" w:rsidRDefault="00FE47AE" w:rsidP="009C7C26">
            <w:pPr>
              <w:jc w:val="center"/>
              <w:rPr>
                <w:b/>
                <w:bCs/>
                <w:color w:val="000000"/>
                <w:sz w:val="20"/>
                <w:szCs w:val="20"/>
              </w:rPr>
            </w:pPr>
            <w:r w:rsidRPr="002242A9">
              <w:rPr>
                <w:b/>
                <w:bCs/>
                <w:color w:val="000000"/>
                <w:sz w:val="20"/>
                <w:szCs w:val="20"/>
              </w:rPr>
              <w:t>5</w:t>
            </w:r>
          </w:p>
        </w:tc>
      </w:tr>
      <w:tr w:rsidR="00FE47AE" w:rsidRPr="002242A9" w14:paraId="34F57B93"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98149E3" w14:textId="77777777" w:rsidR="00FE47AE" w:rsidRPr="002242A9" w:rsidRDefault="00FE47AE" w:rsidP="009C7C26">
            <w:pPr>
              <w:jc w:val="left"/>
              <w:rPr>
                <w:color w:val="000000"/>
                <w:sz w:val="20"/>
                <w:szCs w:val="20"/>
              </w:rPr>
            </w:pPr>
            <w:r w:rsidRPr="002242A9">
              <w:rPr>
                <w:color w:val="000000"/>
                <w:sz w:val="20"/>
                <w:szCs w:val="20"/>
              </w:rPr>
              <w:t>nega in spremstvo</w:t>
            </w:r>
          </w:p>
        </w:tc>
        <w:tc>
          <w:tcPr>
            <w:tcW w:w="919" w:type="dxa"/>
            <w:tcBorders>
              <w:top w:val="nil"/>
              <w:left w:val="nil"/>
              <w:bottom w:val="single" w:sz="4" w:space="0" w:color="auto"/>
              <w:right w:val="single" w:sz="4" w:space="0" w:color="auto"/>
            </w:tcBorders>
            <w:shd w:val="clear" w:color="auto" w:fill="auto"/>
            <w:noWrap/>
            <w:vAlign w:val="center"/>
            <w:hideMark/>
          </w:tcPr>
          <w:p w14:paraId="4FFC7CEE" w14:textId="77777777" w:rsidR="00FE47AE" w:rsidRPr="002242A9" w:rsidRDefault="00FE47AE" w:rsidP="009C7C26">
            <w:pPr>
              <w:jc w:val="right"/>
              <w:rPr>
                <w:color w:val="000000"/>
                <w:sz w:val="20"/>
                <w:szCs w:val="20"/>
              </w:rPr>
            </w:pPr>
            <w:r w:rsidRPr="002242A9">
              <w:rPr>
                <w:color w:val="000000"/>
                <w:sz w:val="20"/>
                <w:szCs w:val="20"/>
              </w:rPr>
              <w:t>2.060</w:t>
            </w:r>
          </w:p>
        </w:tc>
        <w:tc>
          <w:tcPr>
            <w:tcW w:w="1001" w:type="dxa"/>
            <w:tcBorders>
              <w:top w:val="nil"/>
              <w:left w:val="nil"/>
              <w:bottom w:val="single" w:sz="4" w:space="0" w:color="auto"/>
              <w:right w:val="single" w:sz="4" w:space="0" w:color="auto"/>
            </w:tcBorders>
            <w:shd w:val="clear" w:color="auto" w:fill="auto"/>
            <w:noWrap/>
            <w:vAlign w:val="center"/>
            <w:hideMark/>
          </w:tcPr>
          <w:p w14:paraId="24518CC8"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79291B9" w14:textId="77777777" w:rsidR="00FE47AE" w:rsidRPr="002242A9" w:rsidRDefault="00FE47AE" w:rsidP="009C7C26">
            <w:pPr>
              <w:jc w:val="right"/>
              <w:rPr>
                <w:color w:val="000000"/>
                <w:sz w:val="20"/>
                <w:szCs w:val="20"/>
              </w:rPr>
            </w:pPr>
            <w:r w:rsidRPr="002242A9">
              <w:rPr>
                <w:color w:val="000000"/>
                <w:sz w:val="20"/>
                <w:szCs w:val="20"/>
              </w:rPr>
              <w:t>1.793</w:t>
            </w:r>
          </w:p>
        </w:tc>
        <w:tc>
          <w:tcPr>
            <w:tcW w:w="960" w:type="dxa"/>
            <w:tcBorders>
              <w:top w:val="nil"/>
              <w:left w:val="nil"/>
              <w:bottom w:val="single" w:sz="4" w:space="0" w:color="auto"/>
              <w:right w:val="single" w:sz="4" w:space="0" w:color="auto"/>
            </w:tcBorders>
            <w:shd w:val="clear" w:color="auto" w:fill="auto"/>
            <w:noWrap/>
            <w:vAlign w:val="center"/>
            <w:hideMark/>
          </w:tcPr>
          <w:p w14:paraId="7CED4177"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1CBA3AD7"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8928E4B" w14:textId="77777777" w:rsidR="00FE47AE" w:rsidRPr="002242A9" w:rsidRDefault="00FE47AE" w:rsidP="009C7C26">
            <w:pPr>
              <w:jc w:val="left"/>
              <w:rPr>
                <w:color w:val="000000"/>
                <w:sz w:val="20"/>
                <w:szCs w:val="20"/>
              </w:rPr>
            </w:pPr>
            <w:r w:rsidRPr="002242A9">
              <w:rPr>
                <w:color w:val="000000"/>
                <w:sz w:val="20"/>
                <w:szCs w:val="20"/>
              </w:rPr>
              <w:t>bolezen nad 30 dni</w:t>
            </w:r>
          </w:p>
        </w:tc>
        <w:tc>
          <w:tcPr>
            <w:tcW w:w="919" w:type="dxa"/>
            <w:tcBorders>
              <w:top w:val="nil"/>
              <w:left w:val="nil"/>
              <w:bottom w:val="single" w:sz="4" w:space="0" w:color="auto"/>
              <w:right w:val="single" w:sz="4" w:space="0" w:color="auto"/>
            </w:tcBorders>
            <w:shd w:val="clear" w:color="auto" w:fill="auto"/>
            <w:noWrap/>
            <w:vAlign w:val="center"/>
            <w:hideMark/>
          </w:tcPr>
          <w:p w14:paraId="3969AF8F" w14:textId="77777777" w:rsidR="00FE47AE" w:rsidRPr="002242A9" w:rsidRDefault="00FE47AE" w:rsidP="009C7C26">
            <w:pPr>
              <w:jc w:val="right"/>
              <w:rPr>
                <w:color w:val="000000"/>
                <w:sz w:val="20"/>
                <w:szCs w:val="20"/>
              </w:rPr>
            </w:pPr>
            <w:r w:rsidRPr="002242A9">
              <w:rPr>
                <w:color w:val="000000"/>
                <w:sz w:val="20"/>
                <w:szCs w:val="20"/>
              </w:rPr>
              <w:t>6.205</w:t>
            </w:r>
          </w:p>
        </w:tc>
        <w:tc>
          <w:tcPr>
            <w:tcW w:w="1001" w:type="dxa"/>
            <w:tcBorders>
              <w:top w:val="nil"/>
              <w:left w:val="nil"/>
              <w:bottom w:val="single" w:sz="4" w:space="0" w:color="auto"/>
              <w:right w:val="single" w:sz="4" w:space="0" w:color="auto"/>
            </w:tcBorders>
            <w:shd w:val="clear" w:color="auto" w:fill="auto"/>
            <w:noWrap/>
            <w:vAlign w:val="center"/>
            <w:hideMark/>
          </w:tcPr>
          <w:p w14:paraId="2680D266"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4578A" w14:textId="77777777" w:rsidR="00FE47AE" w:rsidRPr="002242A9" w:rsidRDefault="00FE47AE" w:rsidP="009C7C26">
            <w:pPr>
              <w:jc w:val="right"/>
              <w:rPr>
                <w:color w:val="000000"/>
                <w:sz w:val="20"/>
                <w:szCs w:val="20"/>
              </w:rPr>
            </w:pPr>
            <w:r w:rsidRPr="002242A9">
              <w:rPr>
                <w:color w:val="000000"/>
                <w:sz w:val="20"/>
                <w:szCs w:val="20"/>
              </w:rPr>
              <w:t>7.450</w:t>
            </w:r>
          </w:p>
        </w:tc>
        <w:tc>
          <w:tcPr>
            <w:tcW w:w="960" w:type="dxa"/>
            <w:tcBorders>
              <w:top w:val="nil"/>
              <w:left w:val="nil"/>
              <w:bottom w:val="single" w:sz="4" w:space="0" w:color="auto"/>
              <w:right w:val="single" w:sz="4" w:space="0" w:color="auto"/>
            </w:tcBorders>
            <w:shd w:val="clear" w:color="auto" w:fill="auto"/>
            <w:noWrap/>
            <w:vAlign w:val="center"/>
            <w:hideMark/>
          </w:tcPr>
          <w:p w14:paraId="226F23B9"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333C0DF4"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F6FFA49" w14:textId="77777777" w:rsidR="00FE47AE" w:rsidRPr="002242A9" w:rsidRDefault="00FE47AE" w:rsidP="009C7C26">
            <w:pPr>
              <w:jc w:val="left"/>
              <w:rPr>
                <w:color w:val="000000"/>
                <w:sz w:val="20"/>
                <w:szCs w:val="20"/>
              </w:rPr>
            </w:pPr>
            <w:r w:rsidRPr="002242A9">
              <w:rPr>
                <w:color w:val="000000"/>
                <w:sz w:val="20"/>
                <w:szCs w:val="20"/>
              </w:rPr>
              <w:t>poškodba nad 30 dni</w:t>
            </w:r>
          </w:p>
        </w:tc>
        <w:tc>
          <w:tcPr>
            <w:tcW w:w="919" w:type="dxa"/>
            <w:tcBorders>
              <w:top w:val="nil"/>
              <w:left w:val="nil"/>
              <w:bottom w:val="single" w:sz="4" w:space="0" w:color="auto"/>
              <w:right w:val="single" w:sz="4" w:space="0" w:color="auto"/>
            </w:tcBorders>
            <w:shd w:val="clear" w:color="auto" w:fill="auto"/>
            <w:noWrap/>
            <w:vAlign w:val="center"/>
            <w:hideMark/>
          </w:tcPr>
          <w:p w14:paraId="75E1947D" w14:textId="77777777" w:rsidR="00FE47AE" w:rsidRPr="002242A9" w:rsidRDefault="00FE47AE" w:rsidP="009C7C26">
            <w:pPr>
              <w:jc w:val="right"/>
              <w:rPr>
                <w:color w:val="000000"/>
                <w:sz w:val="20"/>
                <w:szCs w:val="20"/>
              </w:rPr>
            </w:pPr>
            <w:r w:rsidRPr="002242A9">
              <w:rPr>
                <w:color w:val="000000"/>
                <w:sz w:val="20"/>
                <w:szCs w:val="20"/>
              </w:rPr>
              <w:t>985</w:t>
            </w:r>
          </w:p>
        </w:tc>
        <w:tc>
          <w:tcPr>
            <w:tcW w:w="1001" w:type="dxa"/>
            <w:tcBorders>
              <w:top w:val="nil"/>
              <w:left w:val="nil"/>
              <w:bottom w:val="single" w:sz="4" w:space="0" w:color="auto"/>
              <w:right w:val="single" w:sz="4" w:space="0" w:color="auto"/>
            </w:tcBorders>
            <w:shd w:val="clear" w:color="auto" w:fill="auto"/>
            <w:noWrap/>
            <w:vAlign w:val="center"/>
            <w:hideMark/>
          </w:tcPr>
          <w:p w14:paraId="6A0A74AC"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E2ACEAA" w14:textId="77777777" w:rsidR="00FE47AE" w:rsidRPr="002242A9" w:rsidRDefault="00FE47AE" w:rsidP="009C7C26">
            <w:pPr>
              <w:jc w:val="right"/>
              <w:rPr>
                <w:color w:val="000000"/>
                <w:sz w:val="20"/>
                <w:szCs w:val="20"/>
              </w:rPr>
            </w:pPr>
            <w:r w:rsidRPr="002242A9">
              <w:rPr>
                <w:color w:val="000000"/>
                <w:sz w:val="20"/>
                <w:szCs w:val="20"/>
              </w:rPr>
              <w:t>299</w:t>
            </w:r>
          </w:p>
        </w:tc>
        <w:tc>
          <w:tcPr>
            <w:tcW w:w="960" w:type="dxa"/>
            <w:tcBorders>
              <w:top w:val="nil"/>
              <w:left w:val="nil"/>
              <w:bottom w:val="single" w:sz="4" w:space="0" w:color="auto"/>
              <w:right w:val="single" w:sz="4" w:space="0" w:color="auto"/>
            </w:tcBorders>
            <w:shd w:val="clear" w:color="auto" w:fill="auto"/>
            <w:noWrap/>
            <w:vAlign w:val="center"/>
            <w:hideMark/>
          </w:tcPr>
          <w:p w14:paraId="3B4723FA"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7C8524B8"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1F02535" w14:textId="77777777" w:rsidR="00FE47AE" w:rsidRPr="002242A9" w:rsidRDefault="00FE47AE" w:rsidP="009C7C26">
            <w:pPr>
              <w:jc w:val="left"/>
              <w:rPr>
                <w:color w:val="000000"/>
                <w:sz w:val="20"/>
                <w:szCs w:val="20"/>
              </w:rPr>
            </w:pPr>
            <w:r w:rsidRPr="002242A9">
              <w:rPr>
                <w:color w:val="000000"/>
                <w:sz w:val="20"/>
                <w:szCs w:val="20"/>
              </w:rPr>
              <w:t>krvodajalstvo</w:t>
            </w:r>
          </w:p>
        </w:tc>
        <w:tc>
          <w:tcPr>
            <w:tcW w:w="919" w:type="dxa"/>
            <w:tcBorders>
              <w:top w:val="nil"/>
              <w:left w:val="nil"/>
              <w:bottom w:val="single" w:sz="4" w:space="0" w:color="auto"/>
              <w:right w:val="single" w:sz="4" w:space="0" w:color="auto"/>
            </w:tcBorders>
            <w:shd w:val="clear" w:color="auto" w:fill="auto"/>
            <w:noWrap/>
            <w:vAlign w:val="center"/>
            <w:hideMark/>
          </w:tcPr>
          <w:p w14:paraId="14D01462" w14:textId="77777777" w:rsidR="00FE47AE" w:rsidRPr="002242A9" w:rsidRDefault="00FE47AE" w:rsidP="009C7C26">
            <w:pPr>
              <w:jc w:val="right"/>
              <w:rPr>
                <w:color w:val="000000"/>
                <w:sz w:val="20"/>
                <w:szCs w:val="20"/>
              </w:rPr>
            </w:pPr>
            <w:r w:rsidRPr="002242A9">
              <w:rPr>
                <w:color w:val="000000"/>
                <w:sz w:val="20"/>
                <w:szCs w:val="20"/>
              </w:rPr>
              <w:t>66</w:t>
            </w:r>
          </w:p>
        </w:tc>
        <w:tc>
          <w:tcPr>
            <w:tcW w:w="1001" w:type="dxa"/>
            <w:tcBorders>
              <w:top w:val="nil"/>
              <w:left w:val="nil"/>
              <w:bottom w:val="single" w:sz="4" w:space="0" w:color="auto"/>
              <w:right w:val="single" w:sz="4" w:space="0" w:color="auto"/>
            </w:tcBorders>
            <w:shd w:val="clear" w:color="auto" w:fill="auto"/>
            <w:noWrap/>
            <w:vAlign w:val="center"/>
            <w:hideMark/>
          </w:tcPr>
          <w:p w14:paraId="0DAABAF0"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239AA" w14:textId="77777777" w:rsidR="00FE47AE" w:rsidRPr="002242A9" w:rsidRDefault="00FE47AE" w:rsidP="009C7C26">
            <w:pPr>
              <w:jc w:val="right"/>
              <w:rPr>
                <w:color w:val="000000"/>
                <w:sz w:val="20"/>
                <w:szCs w:val="20"/>
              </w:rPr>
            </w:pPr>
            <w:r w:rsidRPr="002242A9">
              <w:rPr>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0FB1C9A"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19954736"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ADEB2D0" w14:textId="77777777" w:rsidR="00FE47AE" w:rsidRPr="002242A9" w:rsidRDefault="00FE47AE" w:rsidP="009C7C26">
            <w:pPr>
              <w:jc w:val="left"/>
              <w:rPr>
                <w:b/>
                <w:bCs/>
                <w:color w:val="000000"/>
                <w:sz w:val="20"/>
                <w:szCs w:val="20"/>
              </w:rPr>
            </w:pPr>
            <w:r w:rsidRPr="002242A9">
              <w:rPr>
                <w:b/>
                <w:bCs/>
                <w:color w:val="000000"/>
                <w:sz w:val="20"/>
                <w:szCs w:val="20"/>
              </w:rPr>
              <w:t>brez nadomestila plače</w:t>
            </w:r>
          </w:p>
        </w:tc>
        <w:tc>
          <w:tcPr>
            <w:tcW w:w="919" w:type="dxa"/>
            <w:tcBorders>
              <w:top w:val="nil"/>
              <w:left w:val="nil"/>
              <w:bottom w:val="single" w:sz="4" w:space="0" w:color="auto"/>
              <w:right w:val="single" w:sz="4" w:space="0" w:color="auto"/>
            </w:tcBorders>
            <w:shd w:val="clear" w:color="auto" w:fill="auto"/>
            <w:noWrap/>
            <w:vAlign w:val="center"/>
            <w:hideMark/>
          </w:tcPr>
          <w:p w14:paraId="6C7E94BA" w14:textId="77777777" w:rsidR="00FE47AE" w:rsidRPr="002242A9" w:rsidRDefault="00FE47AE" w:rsidP="009C7C26">
            <w:pPr>
              <w:jc w:val="right"/>
              <w:rPr>
                <w:b/>
                <w:bCs/>
                <w:color w:val="000000"/>
                <w:sz w:val="20"/>
                <w:szCs w:val="20"/>
              </w:rPr>
            </w:pPr>
            <w:r w:rsidRPr="002242A9">
              <w:rPr>
                <w:b/>
                <w:bCs/>
                <w:color w:val="000000"/>
                <w:sz w:val="20"/>
                <w:szCs w:val="20"/>
              </w:rPr>
              <w:t>4.696</w:t>
            </w:r>
          </w:p>
        </w:tc>
        <w:tc>
          <w:tcPr>
            <w:tcW w:w="1001" w:type="dxa"/>
            <w:tcBorders>
              <w:top w:val="nil"/>
              <w:left w:val="nil"/>
              <w:bottom w:val="single" w:sz="4" w:space="0" w:color="auto"/>
              <w:right w:val="single" w:sz="4" w:space="0" w:color="auto"/>
            </w:tcBorders>
            <w:shd w:val="clear" w:color="auto" w:fill="auto"/>
            <w:noWrap/>
            <w:vAlign w:val="center"/>
            <w:hideMark/>
          </w:tcPr>
          <w:p w14:paraId="4F1C8221" w14:textId="77777777" w:rsidR="00FE47AE" w:rsidRPr="002242A9" w:rsidRDefault="00FE47AE" w:rsidP="009C7C26">
            <w:pPr>
              <w:jc w:val="center"/>
              <w:rPr>
                <w:b/>
                <w:bCs/>
                <w:color w:val="000000"/>
                <w:sz w:val="20"/>
                <w:szCs w:val="20"/>
              </w:rPr>
            </w:pPr>
            <w:r w:rsidRPr="002242A9">
              <w:rPr>
                <w:b/>
                <w:bCs/>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3B90ED2" w14:textId="77777777" w:rsidR="00FE47AE" w:rsidRPr="002242A9" w:rsidRDefault="00FE47AE" w:rsidP="009C7C26">
            <w:pPr>
              <w:jc w:val="right"/>
              <w:rPr>
                <w:b/>
                <w:bCs/>
                <w:color w:val="000000"/>
                <w:sz w:val="20"/>
                <w:szCs w:val="20"/>
              </w:rPr>
            </w:pPr>
            <w:r w:rsidRPr="002242A9">
              <w:rPr>
                <w:b/>
                <w:bCs/>
                <w:color w:val="000000"/>
                <w:sz w:val="20"/>
                <w:szCs w:val="20"/>
              </w:rPr>
              <w:t>1.271</w:t>
            </w:r>
          </w:p>
        </w:tc>
        <w:tc>
          <w:tcPr>
            <w:tcW w:w="960" w:type="dxa"/>
            <w:tcBorders>
              <w:top w:val="nil"/>
              <w:left w:val="nil"/>
              <w:bottom w:val="single" w:sz="4" w:space="0" w:color="auto"/>
              <w:right w:val="single" w:sz="4" w:space="0" w:color="auto"/>
            </w:tcBorders>
            <w:shd w:val="clear" w:color="auto" w:fill="auto"/>
            <w:noWrap/>
            <w:vAlign w:val="center"/>
            <w:hideMark/>
          </w:tcPr>
          <w:p w14:paraId="3D7A582B" w14:textId="77777777" w:rsidR="00FE47AE" w:rsidRPr="002242A9" w:rsidRDefault="00FE47AE" w:rsidP="009C7C26">
            <w:pPr>
              <w:jc w:val="center"/>
              <w:rPr>
                <w:b/>
                <w:bCs/>
                <w:color w:val="000000"/>
                <w:sz w:val="20"/>
                <w:szCs w:val="20"/>
              </w:rPr>
            </w:pPr>
            <w:r w:rsidRPr="002242A9">
              <w:rPr>
                <w:b/>
                <w:bCs/>
                <w:color w:val="000000"/>
                <w:sz w:val="20"/>
                <w:szCs w:val="20"/>
              </w:rPr>
              <w:t>1</w:t>
            </w:r>
          </w:p>
        </w:tc>
      </w:tr>
      <w:tr w:rsidR="00FE47AE" w:rsidRPr="002242A9" w14:paraId="1092067F" w14:textId="77777777" w:rsidTr="00FE47AE">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ED99113" w14:textId="77777777" w:rsidR="00FE47AE" w:rsidRPr="002242A9" w:rsidRDefault="00FE47AE" w:rsidP="009C7C26">
            <w:pPr>
              <w:jc w:val="left"/>
              <w:rPr>
                <w:color w:val="000000"/>
                <w:sz w:val="20"/>
                <w:szCs w:val="20"/>
              </w:rPr>
            </w:pPr>
            <w:r w:rsidRPr="002242A9">
              <w:rPr>
                <w:color w:val="000000"/>
                <w:sz w:val="20"/>
                <w:szCs w:val="20"/>
              </w:rPr>
              <w:t>materinski ali očetovski dopust</w:t>
            </w:r>
          </w:p>
        </w:tc>
        <w:tc>
          <w:tcPr>
            <w:tcW w:w="919" w:type="dxa"/>
            <w:tcBorders>
              <w:top w:val="nil"/>
              <w:left w:val="nil"/>
              <w:bottom w:val="single" w:sz="4" w:space="0" w:color="auto"/>
              <w:right w:val="single" w:sz="4" w:space="0" w:color="auto"/>
            </w:tcBorders>
            <w:shd w:val="clear" w:color="auto" w:fill="auto"/>
            <w:noWrap/>
            <w:vAlign w:val="center"/>
            <w:hideMark/>
          </w:tcPr>
          <w:p w14:paraId="4B9F510E" w14:textId="77777777" w:rsidR="00FE47AE" w:rsidRPr="002242A9" w:rsidRDefault="00FE47AE" w:rsidP="009C7C26">
            <w:pPr>
              <w:jc w:val="right"/>
              <w:rPr>
                <w:color w:val="000000"/>
                <w:sz w:val="20"/>
                <w:szCs w:val="20"/>
              </w:rPr>
            </w:pPr>
            <w:r w:rsidRPr="002242A9">
              <w:rPr>
                <w:color w:val="000000"/>
                <w:sz w:val="20"/>
                <w:szCs w:val="20"/>
              </w:rPr>
              <w:t>4.696</w:t>
            </w:r>
          </w:p>
        </w:tc>
        <w:tc>
          <w:tcPr>
            <w:tcW w:w="1001" w:type="dxa"/>
            <w:tcBorders>
              <w:top w:val="nil"/>
              <w:left w:val="nil"/>
              <w:bottom w:val="single" w:sz="4" w:space="0" w:color="auto"/>
              <w:right w:val="single" w:sz="4" w:space="0" w:color="auto"/>
            </w:tcBorders>
            <w:shd w:val="clear" w:color="auto" w:fill="auto"/>
            <w:noWrap/>
            <w:vAlign w:val="center"/>
            <w:hideMark/>
          </w:tcPr>
          <w:p w14:paraId="39F5670B" w14:textId="77777777" w:rsidR="00FE47AE" w:rsidRPr="002242A9" w:rsidRDefault="00FE47AE" w:rsidP="009C7C26">
            <w:pPr>
              <w:jc w:val="center"/>
              <w:rPr>
                <w:color w:val="000000"/>
                <w:sz w:val="20"/>
                <w:szCs w:val="20"/>
              </w:rPr>
            </w:pPr>
            <w:r w:rsidRPr="002242A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67EEC7D" w14:textId="77777777" w:rsidR="00FE47AE" w:rsidRPr="002242A9" w:rsidRDefault="00FE47AE" w:rsidP="009C7C26">
            <w:pPr>
              <w:jc w:val="right"/>
              <w:rPr>
                <w:color w:val="000000"/>
                <w:sz w:val="20"/>
                <w:szCs w:val="20"/>
              </w:rPr>
            </w:pPr>
            <w:r w:rsidRPr="002242A9">
              <w:rPr>
                <w:color w:val="000000"/>
                <w:sz w:val="20"/>
                <w:szCs w:val="20"/>
              </w:rPr>
              <w:t>1.271</w:t>
            </w:r>
          </w:p>
        </w:tc>
        <w:tc>
          <w:tcPr>
            <w:tcW w:w="960" w:type="dxa"/>
            <w:tcBorders>
              <w:top w:val="nil"/>
              <w:left w:val="nil"/>
              <w:bottom w:val="single" w:sz="4" w:space="0" w:color="auto"/>
              <w:right w:val="single" w:sz="4" w:space="0" w:color="auto"/>
            </w:tcBorders>
            <w:shd w:val="clear" w:color="auto" w:fill="auto"/>
            <w:noWrap/>
            <w:vAlign w:val="center"/>
            <w:hideMark/>
          </w:tcPr>
          <w:p w14:paraId="1E432292" w14:textId="77777777" w:rsidR="00FE47AE" w:rsidRPr="002242A9" w:rsidRDefault="00FE47AE" w:rsidP="009C7C26">
            <w:pPr>
              <w:jc w:val="center"/>
              <w:rPr>
                <w:color w:val="000000"/>
                <w:sz w:val="20"/>
                <w:szCs w:val="20"/>
              </w:rPr>
            </w:pPr>
            <w:r w:rsidRPr="002242A9">
              <w:rPr>
                <w:color w:val="000000"/>
                <w:sz w:val="20"/>
                <w:szCs w:val="20"/>
              </w:rPr>
              <w:t> </w:t>
            </w:r>
          </w:p>
        </w:tc>
      </w:tr>
      <w:tr w:rsidR="00FE47AE" w:rsidRPr="002242A9" w14:paraId="5062C490" w14:textId="77777777" w:rsidTr="00FE47AE">
        <w:trPr>
          <w:trHeight w:val="300"/>
        </w:trPr>
        <w:tc>
          <w:tcPr>
            <w:tcW w:w="4000" w:type="dxa"/>
            <w:tcBorders>
              <w:top w:val="nil"/>
              <w:left w:val="single" w:sz="4" w:space="0" w:color="auto"/>
              <w:bottom w:val="single" w:sz="4" w:space="0" w:color="auto"/>
              <w:right w:val="single" w:sz="4" w:space="0" w:color="auto"/>
            </w:tcBorders>
            <w:shd w:val="clear" w:color="000000" w:fill="D9D9D9"/>
            <w:noWrap/>
            <w:vAlign w:val="center"/>
            <w:hideMark/>
          </w:tcPr>
          <w:p w14:paraId="4D0FE63D" w14:textId="77777777" w:rsidR="00FE47AE" w:rsidRPr="002242A9" w:rsidRDefault="00FE47AE" w:rsidP="009C7C26">
            <w:pPr>
              <w:jc w:val="left"/>
              <w:rPr>
                <w:b/>
                <w:bCs/>
                <w:color w:val="000000"/>
                <w:sz w:val="20"/>
                <w:szCs w:val="20"/>
              </w:rPr>
            </w:pPr>
            <w:r w:rsidRPr="002242A9">
              <w:rPr>
                <w:b/>
                <w:bCs/>
                <w:color w:val="000000"/>
                <w:sz w:val="20"/>
                <w:szCs w:val="20"/>
              </w:rPr>
              <w:t>skupaj</w:t>
            </w:r>
          </w:p>
        </w:tc>
        <w:tc>
          <w:tcPr>
            <w:tcW w:w="919" w:type="dxa"/>
            <w:tcBorders>
              <w:top w:val="nil"/>
              <w:left w:val="nil"/>
              <w:bottom w:val="single" w:sz="4" w:space="0" w:color="auto"/>
              <w:right w:val="single" w:sz="4" w:space="0" w:color="auto"/>
            </w:tcBorders>
            <w:shd w:val="clear" w:color="000000" w:fill="D9D9D9"/>
            <w:noWrap/>
            <w:vAlign w:val="center"/>
            <w:hideMark/>
          </w:tcPr>
          <w:p w14:paraId="7600A386" w14:textId="77777777" w:rsidR="00FE47AE" w:rsidRPr="002242A9" w:rsidRDefault="00FE47AE" w:rsidP="009C7C26">
            <w:pPr>
              <w:jc w:val="right"/>
              <w:rPr>
                <w:b/>
                <w:bCs/>
                <w:color w:val="000000"/>
                <w:sz w:val="20"/>
                <w:szCs w:val="20"/>
              </w:rPr>
            </w:pPr>
            <w:r w:rsidRPr="002242A9">
              <w:rPr>
                <w:b/>
                <w:bCs/>
                <w:color w:val="000000"/>
                <w:sz w:val="20"/>
                <w:szCs w:val="20"/>
              </w:rPr>
              <w:t>201.540</w:t>
            </w:r>
          </w:p>
        </w:tc>
        <w:tc>
          <w:tcPr>
            <w:tcW w:w="1001" w:type="dxa"/>
            <w:tcBorders>
              <w:top w:val="nil"/>
              <w:left w:val="nil"/>
              <w:bottom w:val="single" w:sz="4" w:space="0" w:color="auto"/>
              <w:right w:val="single" w:sz="4" w:space="0" w:color="auto"/>
            </w:tcBorders>
            <w:shd w:val="clear" w:color="000000" w:fill="D9D9D9"/>
            <w:noWrap/>
            <w:vAlign w:val="center"/>
            <w:hideMark/>
          </w:tcPr>
          <w:p w14:paraId="118E4511" w14:textId="77777777" w:rsidR="00FE47AE" w:rsidRPr="002242A9" w:rsidRDefault="00FE47AE" w:rsidP="009C7C26">
            <w:pPr>
              <w:jc w:val="center"/>
              <w:rPr>
                <w:b/>
                <w:bCs/>
                <w:color w:val="000000"/>
                <w:sz w:val="20"/>
                <w:szCs w:val="20"/>
              </w:rPr>
            </w:pPr>
            <w:r w:rsidRPr="002242A9">
              <w:rPr>
                <w:b/>
                <w:bCs/>
                <w:color w:val="000000"/>
                <w:sz w:val="20"/>
                <w:szCs w:val="20"/>
              </w:rPr>
              <w:t>100</w:t>
            </w:r>
          </w:p>
        </w:tc>
        <w:tc>
          <w:tcPr>
            <w:tcW w:w="960" w:type="dxa"/>
            <w:tcBorders>
              <w:top w:val="nil"/>
              <w:left w:val="nil"/>
              <w:bottom w:val="single" w:sz="4" w:space="0" w:color="auto"/>
              <w:right w:val="single" w:sz="4" w:space="0" w:color="auto"/>
            </w:tcBorders>
            <w:shd w:val="clear" w:color="000000" w:fill="D9D9D9"/>
            <w:noWrap/>
            <w:vAlign w:val="center"/>
            <w:hideMark/>
          </w:tcPr>
          <w:p w14:paraId="19FC5A8B" w14:textId="77777777" w:rsidR="00FE47AE" w:rsidRPr="002242A9" w:rsidRDefault="00FE47AE" w:rsidP="009C7C26">
            <w:pPr>
              <w:jc w:val="right"/>
              <w:rPr>
                <w:b/>
                <w:bCs/>
                <w:color w:val="000000"/>
                <w:sz w:val="20"/>
                <w:szCs w:val="20"/>
              </w:rPr>
            </w:pPr>
            <w:r w:rsidRPr="002242A9">
              <w:rPr>
                <w:b/>
                <w:bCs/>
                <w:color w:val="000000"/>
                <w:sz w:val="20"/>
                <w:szCs w:val="20"/>
              </w:rPr>
              <w:t>198.799</w:t>
            </w:r>
          </w:p>
        </w:tc>
        <w:tc>
          <w:tcPr>
            <w:tcW w:w="960" w:type="dxa"/>
            <w:tcBorders>
              <w:top w:val="nil"/>
              <w:left w:val="nil"/>
              <w:bottom w:val="single" w:sz="4" w:space="0" w:color="auto"/>
              <w:right w:val="single" w:sz="4" w:space="0" w:color="auto"/>
            </w:tcBorders>
            <w:shd w:val="clear" w:color="000000" w:fill="D9D9D9"/>
            <w:noWrap/>
            <w:vAlign w:val="center"/>
            <w:hideMark/>
          </w:tcPr>
          <w:p w14:paraId="012A5746" w14:textId="77777777" w:rsidR="00FE47AE" w:rsidRPr="002242A9" w:rsidRDefault="00FE47AE" w:rsidP="009C7C26">
            <w:pPr>
              <w:jc w:val="center"/>
              <w:rPr>
                <w:b/>
                <w:bCs/>
                <w:color w:val="000000"/>
                <w:sz w:val="20"/>
                <w:szCs w:val="20"/>
              </w:rPr>
            </w:pPr>
            <w:r w:rsidRPr="002242A9">
              <w:rPr>
                <w:b/>
                <w:bCs/>
                <w:color w:val="000000"/>
                <w:sz w:val="20"/>
                <w:szCs w:val="20"/>
              </w:rPr>
              <w:t>100</w:t>
            </w:r>
          </w:p>
        </w:tc>
      </w:tr>
    </w:tbl>
    <w:p w14:paraId="781BA1A0" w14:textId="77777777" w:rsidR="00FE47AE" w:rsidRPr="002242A9" w:rsidRDefault="00FE47AE" w:rsidP="009C7C26"/>
    <w:p w14:paraId="57147035" w14:textId="77777777" w:rsidR="00FE47AE" w:rsidRPr="002242A9" w:rsidRDefault="00FE47AE" w:rsidP="009C7C26"/>
    <w:p w14:paraId="46218F79" w14:textId="77777777" w:rsidR="00FE47AE" w:rsidRPr="002242A9" w:rsidRDefault="00FE47AE" w:rsidP="009C7C26">
      <w:r w:rsidRPr="002242A9">
        <w:t>Skupno število opravljenih ur se je v letu 2019 v primerjavi z letom 2018 nekoliko znižalo, saj se je glede na leto 2018 povečal odstotek boleznin v breme delodajalca (za 12 %), za 3 % pa se je zvišal odstotek nadomestil v breme ZZZS. Poleg naštetega smo imeli v letu 2019 tudi več plačanih praznikov. Sicer smo pa v letu 2019 beležili manj odsotnosti zaradi materinskega in očetovskega dopusta.</w:t>
      </w:r>
    </w:p>
    <w:p w14:paraId="1089F638" w14:textId="77777777" w:rsidR="00FE47AE" w:rsidRPr="002242A9" w:rsidRDefault="00FE47AE" w:rsidP="009C7C26">
      <w:r w:rsidRPr="002242A9">
        <w:t xml:space="preserve"> </w:t>
      </w:r>
    </w:p>
    <w:p w14:paraId="17B76CFB" w14:textId="77777777" w:rsidR="00FE47AE" w:rsidRPr="002242A9" w:rsidRDefault="00FE47AE" w:rsidP="009C7C26">
      <w:r w:rsidRPr="002242A9">
        <w:t>Število zaposlenih na podlagi delovnih ur v letu 2019 je 90 in je enako kot v letu 2018.</w:t>
      </w:r>
    </w:p>
    <w:p w14:paraId="7777825F" w14:textId="77777777" w:rsidR="00FE47AE" w:rsidRPr="002242A9" w:rsidRDefault="00FE47AE" w:rsidP="009C7C26">
      <w:pPr>
        <w:rPr>
          <w:rFonts w:eastAsiaTheme="majorEastAsia"/>
        </w:rPr>
      </w:pPr>
    </w:p>
    <w:p w14:paraId="568DA892" w14:textId="77777777" w:rsidR="00AA3EE0" w:rsidRPr="002242A9" w:rsidRDefault="00AA3EE0" w:rsidP="009C7C26">
      <w:pPr>
        <w:rPr>
          <w:rFonts w:eastAsiaTheme="majorEastAsia"/>
        </w:rPr>
      </w:pPr>
    </w:p>
    <w:p w14:paraId="5BFF2B19" w14:textId="77777777" w:rsidR="00AF5EDE" w:rsidRPr="002242A9" w:rsidRDefault="00AF5EDE" w:rsidP="009C7C26">
      <w:pPr>
        <w:rPr>
          <w:szCs w:val="22"/>
        </w:rPr>
      </w:pPr>
    </w:p>
    <w:p w14:paraId="672555BE" w14:textId="77777777" w:rsidR="00D36E33" w:rsidRPr="002242A9" w:rsidRDefault="00D36E33" w:rsidP="009C7C26">
      <w:pPr>
        <w:rPr>
          <w:szCs w:val="22"/>
        </w:rPr>
      </w:pPr>
    </w:p>
    <w:p w14:paraId="1E5736F0" w14:textId="77777777" w:rsidR="00FA24D3" w:rsidRPr="002242A9" w:rsidRDefault="00AC029F" w:rsidP="009C7C26">
      <w:pPr>
        <w:pStyle w:val="Naslov3"/>
        <w:rPr>
          <w:color w:val="auto"/>
        </w:rPr>
      </w:pPr>
      <w:bookmarkStart w:id="96" w:name="_Toc33086099"/>
      <w:r w:rsidRPr="002242A9">
        <w:rPr>
          <w:color w:val="auto"/>
        </w:rPr>
        <w:t>11.</w:t>
      </w:r>
      <w:r w:rsidR="001512FD" w:rsidRPr="002242A9">
        <w:rPr>
          <w:color w:val="auto"/>
        </w:rPr>
        <w:t>6</w:t>
      </w:r>
      <w:r w:rsidRPr="002242A9">
        <w:rPr>
          <w:color w:val="auto"/>
        </w:rPr>
        <w:t xml:space="preserve"> Poročilo o investicijskih vlaganjih</w:t>
      </w:r>
      <w:bookmarkEnd w:id="96"/>
    </w:p>
    <w:p w14:paraId="12E351A8" w14:textId="463E969A" w:rsidR="00A43069" w:rsidRPr="002242A9" w:rsidRDefault="00A37C85" w:rsidP="000C1131">
      <w:pPr>
        <w:rPr>
          <w:szCs w:val="22"/>
        </w:rPr>
      </w:pPr>
      <w:r w:rsidRPr="002242A9">
        <w:rPr>
          <w:szCs w:val="22"/>
        </w:rPr>
        <w:t>Prikazi in pojasnila v zvezi z investicijami</w:t>
      </w:r>
      <w:r w:rsidR="007D5AA0" w:rsidRPr="002242A9">
        <w:rPr>
          <w:szCs w:val="22"/>
        </w:rPr>
        <w:t xml:space="preserve"> so zajeta v Računovodskem poročilu 201</w:t>
      </w:r>
      <w:r w:rsidR="00FE47AE" w:rsidRPr="002242A9">
        <w:rPr>
          <w:szCs w:val="22"/>
        </w:rPr>
        <w:t>9</w:t>
      </w:r>
      <w:r w:rsidR="007D5AA0" w:rsidRPr="002242A9">
        <w:rPr>
          <w:szCs w:val="22"/>
        </w:rPr>
        <w:t xml:space="preserve">  Doma starejših občanov Črnomelj.</w:t>
      </w:r>
    </w:p>
    <w:p w14:paraId="35C063E9" w14:textId="77777777" w:rsidR="00D835C1" w:rsidRPr="002242A9" w:rsidRDefault="00D835C1" w:rsidP="00D835C1">
      <w:pPr>
        <w:rPr>
          <w:color w:val="C00000"/>
        </w:rPr>
      </w:pPr>
    </w:p>
    <w:p w14:paraId="30C5BF3B" w14:textId="77777777" w:rsidR="00AC6930" w:rsidRPr="002242A9" w:rsidRDefault="00AC6930" w:rsidP="00782C04">
      <w:pPr>
        <w:rPr>
          <w:color w:val="C00000"/>
        </w:rPr>
      </w:pPr>
    </w:p>
    <w:p w14:paraId="2D460F41" w14:textId="7CD56E45" w:rsidR="00AC6930" w:rsidRPr="002242A9" w:rsidRDefault="0085357B" w:rsidP="00782C04">
      <w:r w:rsidRPr="002242A9">
        <w:t xml:space="preserve">Predlog poročila je bil sestavljen dne </w:t>
      </w:r>
      <w:r w:rsidR="00BD1786" w:rsidRPr="002242A9">
        <w:t>15.02.20</w:t>
      </w:r>
      <w:r w:rsidR="00FF165D" w:rsidRPr="002242A9">
        <w:t>20</w:t>
      </w:r>
      <w:r w:rsidRPr="002242A9">
        <w:t>.</w:t>
      </w:r>
    </w:p>
    <w:p w14:paraId="73C3FBC3" w14:textId="77777777" w:rsidR="0085357B" w:rsidRPr="002242A9" w:rsidRDefault="0085357B" w:rsidP="0085357B">
      <w:pPr>
        <w:ind w:left="6372" w:firstLine="708"/>
      </w:pPr>
      <w:r w:rsidRPr="002242A9">
        <w:t>Valerija Lekić Poljšak</w:t>
      </w:r>
    </w:p>
    <w:p w14:paraId="409E6F29" w14:textId="77777777" w:rsidR="0085357B" w:rsidRPr="002242A9" w:rsidRDefault="0085357B" w:rsidP="0085357B">
      <w:pPr>
        <w:ind w:left="7080"/>
      </w:pPr>
      <w:r w:rsidRPr="002242A9">
        <w:t xml:space="preserve">         direktorica</w:t>
      </w:r>
    </w:p>
    <w:p w14:paraId="191B5389" w14:textId="77777777" w:rsidR="00AC6930" w:rsidRPr="002242A9" w:rsidRDefault="00AC6930" w:rsidP="00782C04"/>
    <w:p w14:paraId="486067DD" w14:textId="77777777" w:rsidR="00AC6930" w:rsidRPr="002242A9" w:rsidRDefault="00AC6930" w:rsidP="00AC6930">
      <w:pPr>
        <w:rPr>
          <w:b/>
          <w:bCs/>
          <w:sz w:val="20"/>
          <w:szCs w:val="20"/>
        </w:rPr>
      </w:pPr>
    </w:p>
    <w:p w14:paraId="357D72DC" w14:textId="77777777" w:rsidR="002D1979" w:rsidRPr="002242A9" w:rsidRDefault="002D1979" w:rsidP="00AC6930">
      <w:pPr>
        <w:rPr>
          <w:b/>
          <w:bCs/>
          <w:sz w:val="20"/>
          <w:szCs w:val="20"/>
        </w:rPr>
      </w:pPr>
      <w:r w:rsidRPr="002242A9">
        <w:t>Opomba: letni vprašalnik o domovih starejših bo posredovan v skladu z navodili MDDSZ v okviru poročanja KISSDO</w:t>
      </w:r>
    </w:p>
    <w:p w14:paraId="28AC3924" w14:textId="77777777" w:rsidR="00AC6930" w:rsidRPr="002242A9" w:rsidRDefault="00AC6930" w:rsidP="00AC6930">
      <w:pPr>
        <w:rPr>
          <w:b/>
          <w:bCs/>
        </w:rPr>
      </w:pPr>
    </w:p>
    <w:p w14:paraId="7218DE09" w14:textId="77777777" w:rsidR="00AC6930" w:rsidRPr="002242A9" w:rsidRDefault="00AC6930" w:rsidP="00AC6930">
      <w:pPr>
        <w:rPr>
          <w:b/>
          <w:bCs/>
        </w:rPr>
      </w:pPr>
    </w:p>
    <w:p w14:paraId="3F0AF5CE" w14:textId="77777777" w:rsidR="00AC6930" w:rsidRPr="002242A9" w:rsidRDefault="00AC6930" w:rsidP="00AC6930">
      <w:pPr>
        <w:rPr>
          <w:b/>
          <w:bCs/>
        </w:rPr>
      </w:pPr>
    </w:p>
    <w:p w14:paraId="2284C777" w14:textId="77777777" w:rsidR="00AC6930" w:rsidRPr="002242A9" w:rsidRDefault="00AC6930" w:rsidP="00AC6930">
      <w:pPr>
        <w:rPr>
          <w:b/>
          <w:bCs/>
        </w:rPr>
      </w:pPr>
    </w:p>
    <w:p w14:paraId="5AE4DBB9" w14:textId="77777777" w:rsidR="009530E3" w:rsidRPr="002242A9" w:rsidRDefault="009530E3" w:rsidP="009530E3">
      <w:pPr>
        <w:rPr>
          <w:bCs/>
        </w:rPr>
      </w:pPr>
    </w:p>
    <w:p w14:paraId="18CE2A97" w14:textId="77777777" w:rsidR="009530E3" w:rsidRPr="002242A9" w:rsidRDefault="009530E3" w:rsidP="009530E3">
      <w:pPr>
        <w:rPr>
          <w:bCs/>
        </w:rPr>
      </w:pPr>
    </w:p>
    <w:p w14:paraId="3844A94A" w14:textId="77777777" w:rsidR="00AC6930" w:rsidRPr="002242A9" w:rsidRDefault="00AC6930" w:rsidP="00AC6930">
      <w:pPr>
        <w:rPr>
          <w:b/>
          <w:bCs/>
        </w:rPr>
      </w:pPr>
    </w:p>
    <w:p w14:paraId="3D1F4BD5" w14:textId="77777777" w:rsidR="006A1CFD" w:rsidRPr="002242A9" w:rsidRDefault="006A1CFD" w:rsidP="006A1CFD">
      <w:pPr>
        <w:rPr>
          <w:b/>
          <w:bCs/>
          <w:sz w:val="20"/>
          <w:szCs w:val="20"/>
        </w:rPr>
      </w:pPr>
    </w:p>
    <w:p w14:paraId="74ACFCF2" w14:textId="77777777" w:rsidR="00D72452" w:rsidRPr="002242A9" w:rsidRDefault="00D72452" w:rsidP="006A1CFD">
      <w:pPr>
        <w:jc w:val="center"/>
        <w:rPr>
          <w:b/>
          <w:bCs/>
          <w:sz w:val="32"/>
        </w:rPr>
      </w:pPr>
    </w:p>
    <w:p w14:paraId="2B70D690" w14:textId="77777777" w:rsidR="00AF5EDE" w:rsidRPr="002242A9" w:rsidRDefault="00AF5EDE" w:rsidP="006A1CFD">
      <w:pPr>
        <w:jc w:val="center"/>
        <w:rPr>
          <w:b/>
          <w:bCs/>
          <w:sz w:val="32"/>
        </w:rPr>
      </w:pPr>
    </w:p>
    <w:p w14:paraId="22E41586" w14:textId="77777777" w:rsidR="00AF5EDE" w:rsidRPr="002242A9" w:rsidRDefault="00AF5EDE" w:rsidP="006A1CFD">
      <w:pPr>
        <w:jc w:val="center"/>
        <w:rPr>
          <w:b/>
          <w:bCs/>
          <w:sz w:val="32"/>
        </w:rPr>
      </w:pPr>
    </w:p>
    <w:p w14:paraId="231A8CE6" w14:textId="77777777" w:rsidR="00AF5EDE" w:rsidRPr="002242A9" w:rsidRDefault="00AF5EDE" w:rsidP="006A1CFD">
      <w:pPr>
        <w:jc w:val="center"/>
        <w:rPr>
          <w:b/>
          <w:bCs/>
          <w:sz w:val="32"/>
        </w:rPr>
      </w:pPr>
    </w:p>
    <w:p w14:paraId="4C9C1784" w14:textId="77777777" w:rsidR="00AF5EDE" w:rsidRPr="002242A9" w:rsidRDefault="00AF5EDE" w:rsidP="006A1CFD">
      <w:pPr>
        <w:jc w:val="center"/>
        <w:rPr>
          <w:b/>
          <w:bCs/>
          <w:sz w:val="32"/>
        </w:rPr>
      </w:pPr>
    </w:p>
    <w:p w14:paraId="481E473C" w14:textId="5B71FDA8" w:rsidR="00FA70A8" w:rsidRPr="002242A9" w:rsidRDefault="00FA70A8" w:rsidP="006A1CFD">
      <w:pPr>
        <w:jc w:val="center"/>
        <w:rPr>
          <w:b/>
          <w:bCs/>
          <w:sz w:val="32"/>
        </w:rPr>
      </w:pPr>
    </w:p>
    <w:p w14:paraId="3F1D041A" w14:textId="4769A7BB" w:rsidR="00FA70A8" w:rsidRPr="002242A9" w:rsidRDefault="00FA70A8" w:rsidP="006A1CFD">
      <w:pPr>
        <w:jc w:val="center"/>
        <w:rPr>
          <w:b/>
          <w:bCs/>
          <w:sz w:val="32"/>
        </w:rPr>
      </w:pPr>
    </w:p>
    <w:p w14:paraId="3B548FCB" w14:textId="528CC01C" w:rsidR="00FA70A8" w:rsidRPr="002242A9" w:rsidRDefault="00FA70A8" w:rsidP="006A1CFD">
      <w:pPr>
        <w:jc w:val="center"/>
        <w:rPr>
          <w:b/>
          <w:bCs/>
          <w:sz w:val="32"/>
        </w:rPr>
      </w:pPr>
    </w:p>
    <w:p w14:paraId="7CB2D659" w14:textId="06CFF0EA" w:rsidR="00FA70A8" w:rsidRPr="002242A9" w:rsidRDefault="00FA70A8" w:rsidP="006A1CFD">
      <w:pPr>
        <w:jc w:val="center"/>
        <w:rPr>
          <w:b/>
          <w:bCs/>
          <w:sz w:val="32"/>
        </w:rPr>
      </w:pPr>
    </w:p>
    <w:p w14:paraId="7259EF50" w14:textId="2343E405" w:rsidR="00FA70A8" w:rsidRPr="002242A9" w:rsidRDefault="00FA70A8" w:rsidP="006A1CFD">
      <w:pPr>
        <w:jc w:val="center"/>
        <w:rPr>
          <w:b/>
          <w:bCs/>
          <w:sz w:val="32"/>
        </w:rPr>
      </w:pPr>
    </w:p>
    <w:p w14:paraId="7E8F64A9" w14:textId="44568523" w:rsidR="00FA70A8" w:rsidRPr="002242A9" w:rsidRDefault="00FA70A8" w:rsidP="006A1CFD">
      <w:pPr>
        <w:jc w:val="center"/>
        <w:rPr>
          <w:b/>
          <w:bCs/>
          <w:sz w:val="32"/>
        </w:rPr>
      </w:pPr>
    </w:p>
    <w:p w14:paraId="463E6E6D" w14:textId="6E717CAF" w:rsidR="00FA70A8" w:rsidRPr="002242A9" w:rsidRDefault="00FA70A8" w:rsidP="006A1CFD">
      <w:pPr>
        <w:jc w:val="center"/>
        <w:rPr>
          <w:b/>
          <w:bCs/>
          <w:sz w:val="32"/>
        </w:rPr>
      </w:pPr>
    </w:p>
    <w:p w14:paraId="12C92E41" w14:textId="038884BE" w:rsidR="00FA70A8" w:rsidRPr="002242A9" w:rsidRDefault="00FA70A8" w:rsidP="006A1CFD">
      <w:pPr>
        <w:jc w:val="center"/>
        <w:rPr>
          <w:b/>
          <w:bCs/>
          <w:sz w:val="32"/>
        </w:rPr>
      </w:pPr>
    </w:p>
    <w:p w14:paraId="435FD944" w14:textId="717F243B" w:rsidR="00FA70A8" w:rsidRPr="002242A9" w:rsidRDefault="00FA70A8" w:rsidP="006A1CFD">
      <w:pPr>
        <w:jc w:val="center"/>
        <w:rPr>
          <w:b/>
          <w:bCs/>
          <w:sz w:val="32"/>
        </w:rPr>
      </w:pPr>
    </w:p>
    <w:p w14:paraId="5A7B9C9E" w14:textId="77777777" w:rsidR="00366C39" w:rsidRPr="002242A9" w:rsidRDefault="00366C39" w:rsidP="00FA70A8">
      <w:pPr>
        <w:jc w:val="center"/>
        <w:rPr>
          <w:b/>
          <w:bCs/>
          <w:sz w:val="32"/>
        </w:rPr>
      </w:pPr>
    </w:p>
    <w:p w14:paraId="533450C2" w14:textId="77777777" w:rsidR="00366C39" w:rsidRPr="002242A9" w:rsidRDefault="00366C39" w:rsidP="00FA70A8">
      <w:pPr>
        <w:jc w:val="center"/>
        <w:rPr>
          <w:b/>
          <w:bCs/>
          <w:sz w:val="32"/>
        </w:rPr>
      </w:pPr>
    </w:p>
    <w:p w14:paraId="190B09E1" w14:textId="77777777" w:rsidR="00366C39" w:rsidRPr="002242A9" w:rsidRDefault="00366C39" w:rsidP="00FA70A8">
      <w:pPr>
        <w:jc w:val="center"/>
        <w:rPr>
          <w:b/>
          <w:bCs/>
          <w:sz w:val="32"/>
        </w:rPr>
      </w:pPr>
    </w:p>
    <w:p w14:paraId="5786C9B0" w14:textId="77777777" w:rsidR="00366C39" w:rsidRPr="002242A9" w:rsidRDefault="00366C39" w:rsidP="00FA70A8">
      <w:pPr>
        <w:jc w:val="center"/>
        <w:rPr>
          <w:b/>
          <w:bCs/>
          <w:sz w:val="32"/>
        </w:rPr>
      </w:pPr>
    </w:p>
    <w:p w14:paraId="68F453AE" w14:textId="77777777" w:rsidR="00366C39" w:rsidRPr="002242A9" w:rsidRDefault="00366C39" w:rsidP="00FA70A8">
      <w:pPr>
        <w:jc w:val="center"/>
        <w:rPr>
          <w:b/>
          <w:bCs/>
          <w:sz w:val="32"/>
        </w:rPr>
      </w:pPr>
    </w:p>
    <w:p w14:paraId="003B25E3" w14:textId="77777777" w:rsidR="00366C39" w:rsidRPr="002242A9" w:rsidRDefault="00366C39" w:rsidP="00FA70A8">
      <w:pPr>
        <w:jc w:val="center"/>
        <w:rPr>
          <w:b/>
          <w:bCs/>
          <w:sz w:val="32"/>
        </w:rPr>
      </w:pPr>
    </w:p>
    <w:p w14:paraId="7829299D" w14:textId="77777777" w:rsidR="00366C39" w:rsidRPr="002242A9" w:rsidRDefault="00366C39" w:rsidP="00FA70A8">
      <w:pPr>
        <w:jc w:val="center"/>
        <w:rPr>
          <w:b/>
          <w:bCs/>
          <w:sz w:val="32"/>
        </w:rPr>
      </w:pPr>
    </w:p>
    <w:p w14:paraId="5E2E560F" w14:textId="77777777" w:rsidR="00366C39" w:rsidRPr="002242A9" w:rsidRDefault="00366C39" w:rsidP="00FA70A8">
      <w:pPr>
        <w:jc w:val="center"/>
        <w:rPr>
          <w:b/>
          <w:bCs/>
          <w:sz w:val="32"/>
        </w:rPr>
      </w:pPr>
    </w:p>
    <w:p w14:paraId="32A86693" w14:textId="77777777" w:rsidR="00366C39" w:rsidRPr="002242A9" w:rsidRDefault="00366C39" w:rsidP="00FA70A8">
      <w:pPr>
        <w:jc w:val="center"/>
        <w:rPr>
          <w:b/>
          <w:bCs/>
          <w:sz w:val="32"/>
        </w:rPr>
      </w:pPr>
    </w:p>
    <w:p w14:paraId="0173E92D" w14:textId="77777777" w:rsidR="00366C39" w:rsidRPr="002242A9" w:rsidRDefault="00366C39" w:rsidP="00FA70A8">
      <w:pPr>
        <w:jc w:val="center"/>
        <w:rPr>
          <w:b/>
          <w:bCs/>
          <w:sz w:val="32"/>
        </w:rPr>
      </w:pPr>
    </w:p>
    <w:p w14:paraId="56C519AB" w14:textId="77777777" w:rsidR="00366C39" w:rsidRPr="002242A9" w:rsidRDefault="00366C39" w:rsidP="00FA70A8">
      <w:pPr>
        <w:jc w:val="center"/>
        <w:rPr>
          <w:b/>
          <w:bCs/>
          <w:sz w:val="32"/>
        </w:rPr>
      </w:pPr>
    </w:p>
    <w:p w14:paraId="11E7C424" w14:textId="77777777" w:rsidR="00FA70A8" w:rsidRPr="002242A9" w:rsidRDefault="00FA70A8" w:rsidP="00FA70A8">
      <w:pPr>
        <w:jc w:val="center"/>
        <w:rPr>
          <w:b/>
          <w:bCs/>
          <w:sz w:val="32"/>
        </w:rPr>
      </w:pPr>
      <w:r w:rsidRPr="002242A9">
        <w:rPr>
          <w:b/>
          <w:bCs/>
          <w:sz w:val="32"/>
        </w:rPr>
        <w:t>RAČUNOVODSKO POROČILO 2019</w:t>
      </w:r>
    </w:p>
    <w:p w14:paraId="035C58C5" w14:textId="77777777" w:rsidR="00FA70A8" w:rsidRPr="002242A9" w:rsidRDefault="00FA70A8" w:rsidP="00FA70A8">
      <w:pPr>
        <w:rPr>
          <w:b/>
          <w:bCs/>
        </w:rPr>
      </w:pPr>
    </w:p>
    <w:p w14:paraId="08C6402E" w14:textId="77777777" w:rsidR="00FA70A8" w:rsidRPr="002242A9" w:rsidRDefault="00FA70A8" w:rsidP="00FA70A8">
      <w:pPr>
        <w:rPr>
          <w:b/>
          <w:bCs/>
        </w:rPr>
      </w:pPr>
      <w:r w:rsidRPr="002242A9">
        <w:rPr>
          <w:b/>
          <w:bCs/>
        </w:rPr>
        <w:t xml:space="preserve">                </w:t>
      </w:r>
    </w:p>
    <w:p w14:paraId="3898EA8B" w14:textId="77777777" w:rsidR="00FA70A8" w:rsidRPr="002242A9" w:rsidRDefault="00FA70A8" w:rsidP="00FA70A8">
      <w:pPr>
        <w:jc w:val="center"/>
        <w:rPr>
          <w:b/>
          <w:bCs/>
          <w:sz w:val="32"/>
        </w:rPr>
      </w:pPr>
      <w:r w:rsidRPr="002242A9">
        <w:rPr>
          <w:b/>
          <w:bCs/>
          <w:sz w:val="32"/>
        </w:rPr>
        <w:t>DOMA STAREJŠIH OBČANOV ČRNOMELJ</w:t>
      </w:r>
      <w:r w:rsidRPr="002242A9">
        <w:rPr>
          <w:b/>
          <w:bCs/>
          <w:sz w:val="32"/>
        </w:rPr>
        <w:br w:type="page"/>
      </w:r>
    </w:p>
    <w:p w14:paraId="5D6ABB6C" w14:textId="77777777" w:rsidR="00FA70A8" w:rsidRPr="002242A9" w:rsidRDefault="00FA70A8" w:rsidP="00FA70A8">
      <w:pPr>
        <w:jc w:val="center"/>
        <w:rPr>
          <w:b/>
          <w:bCs/>
          <w:sz w:val="20"/>
          <w:szCs w:val="20"/>
        </w:rPr>
      </w:pPr>
      <w:r w:rsidRPr="002242A9">
        <w:rPr>
          <w:b/>
          <w:bCs/>
          <w:sz w:val="20"/>
          <w:szCs w:val="20"/>
        </w:rPr>
        <w:t>RAČUNOVODSKO POROČILO VSEBUJE NASLEDNJE:</w:t>
      </w:r>
    </w:p>
    <w:p w14:paraId="62A511C6" w14:textId="77777777" w:rsidR="00FA70A8" w:rsidRPr="002242A9" w:rsidRDefault="00FA70A8" w:rsidP="00FA70A8">
      <w:pPr>
        <w:rPr>
          <w:b/>
          <w:bCs/>
          <w:sz w:val="20"/>
          <w:szCs w:val="20"/>
        </w:rPr>
      </w:pPr>
    </w:p>
    <w:p w14:paraId="71A7B636" w14:textId="77777777" w:rsidR="00FA70A8" w:rsidRPr="002242A9" w:rsidRDefault="00FA70A8" w:rsidP="00FA70A8">
      <w:pPr>
        <w:pStyle w:val="Telobesedila"/>
        <w:jc w:val="both"/>
        <w:rPr>
          <w:rFonts w:ascii="Arial" w:hAnsi="Arial" w:cs="Arial"/>
          <w:sz w:val="20"/>
        </w:rPr>
      </w:pPr>
      <w:r w:rsidRPr="002242A9">
        <w:rPr>
          <w:rFonts w:ascii="Arial" w:hAnsi="Arial" w:cs="Arial"/>
          <w:sz w:val="20"/>
        </w:rPr>
        <w:t>a) PRILOGE:</w:t>
      </w:r>
    </w:p>
    <w:p w14:paraId="4A063B4A" w14:textId="77777777" w:rsidR="00FA70A8" w:rsidRPr="002242A9" w:rsidRDefault="00FA70A8" w:rsidP="00FA70A8">
      <w:pPr>
        <w:numPr>
          <w:ilvl w:val="0"/>
          <w:numId w:val="27"/>
        </w:numPr>
        <w:rPr>
          <w:rFonts w:ascii="Arial" w:hAnsi="Arial" w:cs="Arial"/>
          <w:sz w:val="20"/>
          <w:szCs w:val="20"/>
        </w:rPr>
      </w:pPr>
      <w:r w:rsidRPr="002242A9">
        <w:rPr>
          <w:rFonts w:ascii="Arial" w:hAnsi="Arial" w:cs="Arial"/>
          <w:sz w:val="20"/>
          <w:szCs w:val="20"/>
        </w:rPr>
        <w:t>Priloge iz Pravilnika o sestavljanju letnih poročil za proračun, proračunske uporabnike in druge osebe javnega prava (Ur. l. RS 115/02, 21/03, 134/03, 126/04, 120/07, 124/08, 58/10, 60/10, 104/10, 104/11):</w:t>
      </w:r>
    </w:p>
    <w:p w14:paraId="6C1D6185"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Bilanca stanja (priloga 1)</w:t>
      </w:r>
    </w:p>
    <w:p w14:paraId="3E330AC7"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Stanje in gibanje neopredmetenih sredstev in opredmetenih osnovnih sredstev (priloga 1/A)</w:t>
      </w:r>
    </w:p>
    <w:p w14:paraId="473137A7"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Stanje in gibanje dolgoročnih finančnih naložb in posojil (priloga 1/B)</w:t>
      </w:r>
    </w:p>
    <w:p w14:paraId="4630E6D2"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Izkaz prihodkov in odhodkov – določenih uporabnikov (priloga 3)</w:t>
      </w:r>
    </w:p>
    <w:p w14:paraId="5D13E85E"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Izkaz prihodkov in odhodkov določenih uporabnikov po načelu denarnega toka (priloga 3/A)</w:t>
      </w:r>
    </w:p>
    <w:p w14:paraId="5FC6556F"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Izkaz računa finančnih terjatev in naložb določenih uporabnikov (priloga 3/A-1)</w:t>
      </w:r>
    </w:p>
    <w:p w14:paraId="56C863C2"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Izkaz računa financiranja določenih uporabnikov (priloga 3/A-2)</w:t>
      </w:r>
    </w:p>
    <w:p w14:paraId="60A7DA8C" w14:textId="77777777" w:rsidR="00FA70A8" w:rsidRPr="002242A9" w:rsidRDefault="00FA70A8" w:rsidP="00FA70A8">
      <w:pPr>
        <w:numPr>
          <w:ilvl w:val="1"/>
          <w:numId w:val="27"/>
        </w:numPr>
        <w:tabs>
          <w:tab w:val="num" w:pos="2508"/>
        </w:tabs>
        <w:rPr>
          <w:rFonts w:ascii="Arial" w:hAnsi="Arial" w:cs="Arial"/>
          <w:sz w:val="20"/>
          <w:szCs w:val="20"/>
        </w:rPr>
      </w:pPr>
      <w:r w:rsidRPr="002242A9">
        <w:rPr>
          <w:rFonts w:ascii="Arial" w:hAnsi="Arial" w:cs="Arial"/>
          <w:sz w:val="20"/>
          <w:szCs w:val="20"/>
        </w:rPr>
        <w:t>Izkaz prihodkov in odhodkov določenih uporabnikov po vrstah dejavnosti (priloga 3/B)</w:t>
      </w:r>
    </w:p>
    <w:p w14:paraId="22781B3B" w14:textId="77777777" w:rsidR="00FA70A8" w:rsidRPr="002242A9" w:rsidRDefault="00FA70A8" w:rsidP="00FA70A8">
      <w:pPr>
        <w:numPr>
          <w:ilvl w:val="0"/>
          <w:numId w:val="27"/>
        </w:numPr>
        <w:rPr>
          <w:rFonts w:ascii="Arial" w:hAnsi="Arial" w:cs="Arial"/>
          <w:sz w:val="20"/>
          <w:szCs w:val="20"/>
        </w:rPr>
      </w:pPr>
      <w:r w:rsidRPr="002242A9">
        <w:rPr>
          <w:rFonts w:ascii="Arial" w:hAnsi="Arial" w:cs="Arial"/>
          <w:sz w:val="20"/>
          <w:szCs w:val="20"/>
        </w:rPr>
        <w:t>Dodatne tabele:</w:t>
      </w:r>
    </w:p>
    <w:p w14:paraId="74B96F43"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 xml:space="preserve">TABELA 1: Obračun amortizacije </w:t>
      </w:r>
    </w:p>
    <w:p w14:paraId="08EE4C76"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TABELA 2: Izkaz prihodkov in odhodkov po obračunskih kontih in stroškovnih nosilcih v tekočem letu</w:t>
      </w:r>
    </w:p>
    <w:p w14:paraId="38F80CBB"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 xml:space="preserve">TABELA 3 - nad 65 let: </w:t>
      </w:r>
      <w:r w:rsidRPr="002242A9">
        <w:rPr>
          <w:rFonts w:ascii="Arial" w:hAnsi="Arial" w:cs="Arial"/>
          <w:bCs/>
          <w:sz w:val="20"/>
          <w:szCs w:val="20"/>
        </w:rPr>
        <w:t xml:space="preserve">Prihodki dodatnih storitev za starejše nad 65 let </w:t>
      </w:r>
      <w:r w:rsidRPr="002242A9">
        <w:rPr>
          <w:rFonts w:ascii="Arial" w:hAnsi="Arial" w:cs="Arial"/>
          <w:bCs/>
          <w:caps/>
          <w:sz w:val="20"/>
          <w:szCs w:val="20"/>
        </w:rPr>
        <w:t xml:space="preserve"> </w:t>
      </w:r>
    </w:p>
    <w:p w14:paraId="1F0D2ED0"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TABELA 3 - s posebnimi potrebami: Prihodki dodatnih storitev za odrasle s posebnimi potrebami</w:t>
      </w:r>
    </w:p>
    <w:p w14:paraId="57C9A2F9"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TABELA 4: Viri sredstev za investicijska vlaganja v tekočem letu</w:t>
      </w:r>
    </w:p>
    <w:p w14:paraId="6D7E1A3F" w14:textId="77777777" w:rsidR="00FA70A8" w:rsidRPr="002242A9" w:rsidRDefault="00FA70A8" w:rsidP="00FA70A8">
      <w:pPr>
        <w:numPr>
          <w:ilvl w:val="1"/>
          <w:numId w:val="27"/>
        </w:numPr>
        <w:rPr>
          <w:rFonts w:ascii="Arial" w:hAnsi="Arial" w:cs="Arial"/>
          <w:sz w:val="20"/>
          <w:szCs w:val="20"/>
        </w:rPr>
      </w:pPr>
      <w:r w:rsidRPr="002242A9">
        <w:rPr>
          <w:rFonts w:ascii="Arial" w:hAnsi="Arial" w:cs="Arial"/>
          <w:sz w:val="20"/>
          <w:szCs w:val="20"/>
        </w:rPr>
        <w:t>TABELA 5: Poročilo o investicijsko vzdrževalnih delih v tekočem letu</w:t>
      </w:r>
    </w:p>
    <w:p w14:paraId="19C1E364"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caps/>
          <w:sz w:val="20"/>
          <w:szCs w:val="20"/>
        </w:rPr>
        <w:t>Tabela 6:</w:t>
      </w:r>
      <w:r w:rsidRPr="002242A9">
        <w:rPr>
          <w:rFonts w:ascii="Arial" w:hAnsi="Arial" w:cs="Arial"/>
          <w:bCs/>
          <w:sz w:val="20"/>
          <w:szCs w:val="20"/>
        </w:rPr>
        <w:t xml:space="preserve"> Gibanje podskupine kontov 980 v tekočem letu</w:t>
      </w:r>
    </w:p>
    <w:p w14:paraId="3E3D3A96"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caps/>
          <w:sz w:val="20"/>
          <w:szCs w:val="20"/>
        </w:rPr>
        <w:t xml:space="preserve">Tabela 7: </w:t>
      </w:r>
      <w:r w:rsidRPr="002242A9">
        <w:rPr>
          <w:rFonts w:ascii="Arial" w:hAnsi="Arial" w:cs="Arial"/>
          <w:bCs/>
          <w:sz w:val="20"/>
          <w:szCs w:val="20"/>
        </w:rPr>
        <w:t>Gibanje podskupine kontov 985 (986) v tekočem letu</w:t>
      </w:r>
    </w:p>
    <w:p w14:paraId="4DFD5C5D"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caps/>
          <w:sz w:val="20"/>
          <w:szCs w:val="20"/>
        </w:rPr>
        <w:t xml:space="preserve">Tabela 8: </w:t>
      </w:r>
      <w:r w:rsidRPr="002242A9">
        <w:rPr>
          <w:rFonts w:ascii="Arial" w:hAnsi="Arial" w:cs="Arial"/>
          <w:bCs/>
          <w:sz w:val="20"/>
          <w:szCs w:val="20"/>
        </w:rPr>
        <w:t xml:space="preserve">Poraba poslovnega izida po izdanem soglasju MDDSZ </w:t>
      </w:r>
    </w:p>
    <w:p w14:paraId="0BCD4DC1"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caps/>
          <w:sz w:val="20"/>
          <w:szCs w:val="20"/>
        </w:rPr>
        <w:t>TabelA 9</w:t>
      </w:r>
      <w:r w:rsidRPr="002242A9">
        <w:rPr>
          <w:rFonts w:ascii="Arial" w:hAnsi="Arial" w:cs="Arial"/>
          <w:b/>
          <w:bCs/>
          <w:sz w:val="20"/>
          <w:szCs w:val="20"/>
        </w:rPr>
        <w:t xml:space="preserve">: </w:t>
      </w:r>
      <w:r w:rsidRPr="002242A9">
        <w:rPr>
          <w:rFonts w:ascii="Arial" w:hAnsi="Arial" w:cs="Arial"/>
          <w:bCs/>
          <w:sz w:val="20"/>
          <w:szCs w:val="20"/>
        </w:rPr>
        <w:t>Predlog za porabo sredstev poslovnega izida</w:t>
      </w:r>
    </w:p>
    <w:p w14:paraId="5E2CA327"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TABELA 10: Standard kapacitete</w:t>
      </w:r>
    </w:p>
    <w:p w14:paraId="717BF84A"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TABELA 11: Dejansko število zaposlenih na dan 31.12. tekočega leta</w:t>
      </w:r>
    </w:p>
    <w:p w14:paraId="3BF12904"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TABELA 12: Posebne skupine (odrasli s posebnimi potrebami)</w:t>
      </w:r>
    </w:p>
    <w:p w14:paraId="2DBF5B4A"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SOC1 - starost: Število oskrbovancev po spolu in dopolnjenih letih starosti</w:t>
      </w:r>
    </w:p>
    <w:p w14:paraId="211E01BF"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SOC2 - oskrba: Število oskrbovancev po kategorijah oskrbe</w:t>
      </w:r>
    </w:p>
    <w:p w14:paraId="1735CA64"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SOC3 - zdravstveno stanje: Število oskrbovancev po zdravstvenem stanju oz. stopnjah prizadetosti</w:t>
      </w:r>
    </w:p>
    <w:p w14:paraId="05A2152E"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SOC4 - razlogi sprejema: Število oskrbovancev po razlogih, zaradi katerih so bili sprejeti v dom za starejše</w:t>
      </w:r>
    </w:p>
    <w:p w14:paraId="361337B0"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SOC5 - način plačevanja: Število oskrbovancev po načinu plačevanja oskrbnine</w:t>
      </w:r>
    </w:p>
    <w:p w14:paraId="1A4C3AB3"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SOC6/a - storitve dso: Opravljene storitve v tekočem letu</w:t>
      </w:r>
    </w:p>
    <w:p w14:paraId="79749DBF"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SOC6/b - storitve pos: Opravljene storitve v tekočem letu</w:t>
      </w:r>
    </w:p>
    <w:p w14:paraId="09D4957C"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SOC7 - občine: Število oskrbovancev po občini prebivališča, preden so bili sprejeti v dom za starejše</w:t>
      </w:r>
    </w:p>
    <w:p w14:paraId="3B777B82"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SOC8/a - prostorske zmogljivosti dso: Prostorske zmogljivosti doma za starejše</w:t>
      </w:r>
    </w:p>
    <w:p w14:paraId="71C9EC50"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SOC8/b - prostorske zmogljivosti pos: Prostorske zmogljivosti posebnega socialno varstvenega zavoda</w:t>
      </w:r>
    </w:p>
    <w:p w14:paraId="6A7B9AD7"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SOC9/a - prostorske zmogljivosti objekti dso: Prostorske zmogljivosti doma za starejše</w:t>
      </w:r>
    </w:p>
    <w:p w14:paraId="22F02BF5" w14:textId="77777777" w:rsidR="00FA70A8" w:rsidRPr="002242A9" w:rsidRDefault="00FA70A8" w:rsidP="00FA70A8">
      <w:pPr>
        <w:numPr>
          <w:ilvl w:val="1"/>
          <w:numId w:val="27"/>
        </w:numPr>
        <w:rPr>
          <w:rFonts w:ascii="Arial" w:hAnsi="Arial" w:cs="Arial"/>
          <w:bCs/>
          <w:sz w:val="20"/>
          <w:szCs w:val="20"/>
        </w:rPr>
      </w:pPr>
      <w:r w:rsidRPr="002242A9">
        <w:rPr>
          <w:rFonts w:ascii="Arial" w:hAnsi="Arial" w:cs="Arial"/>
          <w:bCs/>
          <w:sz w:val="20"/>
          <w:szCs w:val="20"/>
        </w:rPr>
        <w:t>SOC9/b - prostorske zmogljivosti objekti pos: Prostorske zmogljivosti posebnega socialno varstvenega zavoda</w:t>
      </w:r>
    </w:p>
    <w:p w14:paraId="72D32786" w14:textId="77777777" w:rsidR="00FA70A8" w:rsidRPr="002242A9" w:rsidRDefault="00FA70A8" w:rsidP="00FA70A8">
      <w:pPr>
        <w:ind w:left="1980"/>
        <w:rPr>
          <w:rFonts w:ascii="Arial" w:hAnsi="Arial" w:cs="Arial"/>
          <w:sz w:val="20"/>
          <w:szCs w:val="20"/>
        </w:rPr>
      </w:pPr>
    </w:p>
    <w:p w14:paraId="29A0317F" w14:textId="77777777" w:rsidR="00FA70A8" w:rsidRPr="002242A9" w:rsidRDefault="00FA70A8" w:rsidP="00FA70A8">
      <w:pPr>
        <w:pStyle w:val="Telobesedila"/>
        <w:jc w:val="both"/>
        <w:rPr>
          <w:rFonts w:ascii="Arial" w:hAnsi="Arial" w:cs="Arial"/>
          <w:sz w:val="20"/>
        </w:rPr>
      </w:pPr>
      <w:r w:rsidRPr="002242A9">
        <w:rPr>
          <w:rFonts w:ascii="Arial" w:hAnsi="Arial" w:cs="Arial"/>
          <w:sz w:val="20"/>
        </w:rPr>
        <w:t>b) POJASNILA:</w:t>
      </w:r>
    </w:p>
    <w:p w14:paraId="0197ABAF" w14:textId="77777777" w:rsidR="00FA70A8" w:rsidRPr="002242A9" w:rsidRDefault="00FA70A8" w:rsidP="00FA70A8">
      <w:pPr>
        <w:ind w:left="360"/>
        <w:rPr>
          <w:rFonts w:ascii="Arial" w:hAnsi="Arial" w:cs="Arial"/>
          <w:sz w:val="20"/>
          <w:szCs w:val="20"/>
        </w:rPr>
      </w:pPr>
    </w:p>
    <w:p w14:paraId="32A2042F"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Pojasnila k postavkam BILANCE STANJA (priloga 1) ter postavkam njegovih obveznih prilog:</w:t>
      </w:r>
    </w:p>
    <w:p w14:paraId="0C874DFA"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pregled stanja in gibanja neopredmetenih sredstev in opredmetenih osnovnih sredstev (priloga 1/A)</w:t>
      </w:r>
    </w:p>
    <w:p w14:paraId="3DC73910"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pregled stanja in gibanja dolgoročnih finančnih naložb in posojil (priloga 1/B).</w:t>
      </w:r>
    </w:p>
    <w:p w14:paraId="1EE4F6B7" w14:textId="77777777" w:rsidR="00FA70A8" w:rsidRPr="002242A9" w:rsidRDefault="00FA70A8" w:rsidP="00FA70A8">
      <w:pPr>
        <w:ind w:left="348"/>
        <w:rPr>
          <w:rFonts w:ascii="Arial" w:hAnsi="Arial" w:cs="Arial"/>
          <w:sz w:val="20"/>
          <w:szCs w:val="20"/>
        </w:rPr>
      </w:pPr>
    </w:p>
    <w:p w14:paraId="50D988D2"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Pojasnila k postavkam IZKAZA PRIHODKOV IN ODHODKOV DOLOČENIH UPORABNIKOV (priloga 3) ter postavkam njegovih obveznih prilog:</w:t>
      </w:r>
    </w:p>
    <w:p w14:paraId="4462BEEC" w14:textId="77777777" w:rsidR="00FA70A8" w:rsidRPr="002242A9" w:rsidRDefault="00FA70A8" w:rsidP="00FA70A8">
      <w:pPr>
        <w:ind w:left="432"/>
        <w:rPr>
          <w:rFonts w:ascii="Arial" w:hAnsi="Arial" w:cs="Arial"/>
          <w:sz w:val="20"/>
          <w:szCs w:val="20"/>
        </w:rPr>
      </w:pPr>
    </w:p>
    <w:p w14:paraId="1B434D63"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 xml:space="preserve">Pojasnila k postavkam IZKAZA PRIHODKOV IN ODHODKOV DOLOČENIH UPORABNIKOV PO NAČELU DENARNEGA TOKA (priloga 3/A) </w:t>
      </w:r>
    </w:p>
    <w:p w14:paraId="7FFC86C8" w14:textId="77777777" w:rsidR="00FA70A8" w:rsidRPr="002242A9" w:rsidRDefault="00FA70A8" w:rsidP="00FA70A8">
      <w:pPr>
        <w:ind w:left="2556"/>
        <w:rPr>
          <w:rFonts w:ascii="Arial" w:hAnsi="Arial" w:cs="Arial"/>
          <w:sz w:val="20"/>
          <w:szCs w:val="20"/>
        </w:rPr>
      </w:pPr>
    </w:p>
    <w:p w14:paraId="15CBB33A"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 xml:space="preserve">Pojasnila k IZKAZU RAČUNA FINANČNIH TERJATEV IN NALOŽB DOLOČENIH UPORABNIKOV (priloga 3/A-1)  </w:t>
      </w:r>
    </w:p>
    <w:p w14:paraId="42A76241" w14:textId="77777777" w:rsidR="00FA70A8" w:rsidRPr="002242A9" w:rsidRDefault="00FA70A8" w:rsidP="00FA70A8">
      <w:pPr>
        <w:ind w:left="2556"/>
        <w:rPr>
          <w:rFonts w:ascii="Arial" w:hAnsi="Arial" w:cs="Arial"/>
          <w:sz w:val="20"/>
          <w:szCs w:val="20"/>
        </w:rPr>
      </w:pPr>
    </w:p>
    <w:p w14:paraId="2A713B92"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Pojasnila k IZKAZU RAČUNA FINANCIRANJA DOLOČENIH UPORABNIKOV (priloga 3/A-2)</w:t>
      </w:r>
    </w:p>
    <w:p w14:paraId="55070F5A" w14:textId="77777777" w:rsidR="00FA70A8" w:rsidRPr="002242A9" w:rsidRDefault="00FA70A8" w:rsidP="00FA70A8">
      <w:pPr>
        <w:ind w:left="2556"/>
        <w:rPr>
          <w:rFonts w:ascii="Arial" w:hAnsi="Arial" w:cs="Arial"/>
          <w:sz w:val="20"/>
          <w:szCs w:val="20"/>
        </w:rPr>
      </w:pPr>
    </w:p>
    <w:p w14:paraId="0AE4DC32" w14:textId="77777777" w:rsidR="00FA70A8" w:rsidRPr="002242A9" w:rsidRDefault="00FA70A8" w:rsidP="00FA70A8">
      <w:pPr>
        <w:numPr>
          <w:ilvl w:val="1"/>
          <w:numId w:val="25"/>
        </w:numPr>
        <w:rPr>
          <w:rFonts w:ascii="Arial" w:hAnsi="Arial" w:cs="Arial"/>
          <w:sz w:val="20"/>
          <w:szCs w:val="20"/>
        </w:rPr>
      </w:pPr>
      <w:r w:rsidRPr="002242A9">
        <w:rPr>
          <w:rFonts w:ascii="Arial" w:hAnsi="Arial" w:cs="Arial"/>
          <w:sz w:val="20"/>
          <w:szCs w:val="20"/>
        </w:rPr>
        <w:t>Pojasnila k IZKAZU PRIHODKI IN ODHODKI DOLOČENIH UPORABNIKOV PO VRSTAH DEJAVNOSTI (priloga 3B)</w:t>
      </w:r>
    </w:p>
    <w:p w14:paraId="08E01E3E" w14:textId="77777777" w:rsidR="00FA70A8" w:rsidRPr="002242A9" w:rsidRDefault="00FA70A8" w:rsidP="00FA70A8">
      <w:pPr>
        <w:rPr>
          <w:rFonts w:ascii="Arial" w:hAnsi="Arial" w:cs="Arial"/>
          <w:sz w:val="20"/>
          <w:szCs w:val="20"/>
        </w:rPr>
      </w:pPr>
    </w:p>
    <w:p w14:paraId="18F4ED38"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Pojasnila k IZKAZU PRIHODKOV IN ODHODKOV PO OBRAČUNSKIH KONTIH IN STROŠKOVNIH NOSILCIH</w:t>
      </w:r>
    </w:p>
    <w:p w14:paraId="073D35C5" w14:textId="77777777" w:rsidR="00FA70A8" w:rsidRPr="002242A9" w:rsidRDefault="00FA70A8" w:rsidP="00FA70A8">
      <w:pPr>
        <w:ind w:left="360"/>
        <w:rPr>
          <w:rFonts w:ascii="Arial" w:hAnsi="Arial" w:cs="Arial"/>
          <w:sz w:val="20"/>
          <w:szCs w:val="20"/>
        </w:rPr>
      </w:pPr>
    </w:p>
    <w:p w14:paraId="5244716D"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PREDLOG RAZPOREDITVE UGOTOVLJENEGA POSLOVNEGA IZIDA - PRESEŽEK PRIHODKOV NAD ODHODKI za leto 2019 IN IZ PRETEKLIH LET (VLOGA ZA SOGLASJE)</w:t>
      </w:r>
    </w:p>
    <w:p w14:paraId="26C0388B" w14:textId="77777777" w:rsidR="00FA70A8" w:rsidRPr="002242A9" w:rsidRDefault="00FA70A8" w:rsidP="00FA70A8">
      <w:pPr>
        <w:rPr>
          <w:rFonts w:ascii="Arial" w:hAnsi="Arial" w:cs="Arial"/>
          <w:sz w:val="20"/>
          <w:szCs w:val="20"/>
        </w:rPr>
      </w:pPr>
    </w:p>
    <w:p w14:paraId="3745ED16"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POROČILO O INVESTICIJSKIH VLAGANJIH V LETU 2019</w:t>
      </w:r>
    </w:p>
    <w:p w14:paraId="10A52E80" w14:textId="77777777" w:rsidR="00FA70A8" w:rsidRPr="002242A9" w:rsidRDefault="00FA70A8" w:rsidP="00FA70A8">
      <w:pPr>
        <w:rPr>
          <w:rFonts w:ascii="Arial" w:hAnsi="Arial" w:cs="Arial"/>
          <w:sz w:val="20"/>
          <w:szCs w:val="20"/>
        </w:rPr>
      </w:pPr>
    </w:p>
    <w:p w14:paraId="2BF59F3F"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POROČILO O REALIZACIJI INVESTICIJSKO VZDRŽEVALNIH DEL V LETU 2019</w:t>
      </w:r>
    </w:p>
    <w:p w14:paraId="08EAF6F4" w14:textId="77777777" w:rsidR="00FA70A8" w:rsidRPr="002242A9" w:rsidRDefault="00FA70A8" w:rsidP="00FA70A8">
      <w:pPr>
        <w:rPr>
          <w:rFonts w:ascii="Arial" w:hAnsi="Arial" w:cs="Arial"/>
          <w:sz w:val="20"/>
          <w:szCs w:val="20"/>
        </w:rPr>
      </w:pPr>
    </w:p>
    <w:p w14:paraId="3910918F" w14:textId="77777777" w:rsidR="00FA70A8" w:rsidRPr="002242A9" w:rsidRDefault="00FA70A8" w:rsidP="00FA70A8">
      <w:pPr>
        <w:numPr>
          <w:ilvl w:val="0"/>
          <w:numId w:val="25"/>
        </w:numPr>
        <w:rPr>
          <w:rFonts w:ascii="Arial" w:hAnsi="Arial" w:cs="Arial"/>
          <w:sz w:val="20"/>
          <w:szCs w:val="20"/>
        </w:rPr>
      </w:pPr>
      <w:r w:rsidRPr="002242A9">
        <w:rPr>
          <w:rFonts w:ascii="Arial" w:hAnsi="Arial" w:cs="Arial"/>
          <w:sz w:val="20"/>
          <w:szCs w:val="20"/>
        </w:rPr>
        <w:t>POROČILO O PORABI SREDSTEV POSLOVNEGA IZIDA V SKLADU S SKLEPOM MINISTRSTVA ZA DELO, DRUŽINO, SOCIALNE ZADEVE IN ENAKE MOŽNOSTI</w:t>
      </w:r>
    </w:p>
    <w:p w14:paraId="4BACE727" w14:textId="77777777" w:rsidR="00FA70A8" w:rsidRPr="002242A9" w:rsidRDefault="00FA70A8" w:rsidP="00FA70A8">
      <w:pPr>
        <w:ind w:left="360"/>
        <w:rPr>
          <w:rFonts w:ascii="Arial" w:hAnsi="Arial" w:cs="Arial"/>
          <w:sz w:val="20"/>
          <w:szCs w:val="20"/>
        </w:rPr>
      </w:pPr>
    </w:p>
    <w:p w14:paraId="432C9298" w14:textId="77777777" w:rsidR="00FA70A8" w:rsidRPr="002242A9" w:rsidRDefault="00FA70A8" w:rsidP="00FA70A8">
      <w:pPr>
        <w:rPr>
          <w:rFonts w:ascii="Arial" w:hAnsi="Arial" w:cs="Arial"/>
          <w:b/>
          <w:bCs/>
          <w:sz w:val="20"/>
          <w:szCs w:val="20"/>
        </w:rPr>
      </w:pPr>
    </w:p>
    <w:p w14:paraId="20009961" w14:textId="77777777" w:rsidR="00FA70A8" w:rsidRPr="002242A9" w:rsidRDefault="00FA70A8" w:rsidP="00FA70A8">
      <w:pPr>
        <w:rPr>
          <w:rFonts w:ascii="Arial" w:hAnsi="Arial" w:cs="Arial"/>
          <w:b/>
          <w:bCs/>
        </w:rPr>
      </w:pPr>
    </w:p>
    <w:p w14:paraId="5208CEA4" w14:textId="77777777" w:rsidR="00FA70A8" w:rsidRPr="002242A9" w:rsidRDefault="00FA70A8" w:rsidP="00FA70A8">
      <w:pPr>
        <w:rPr>
          <w:sz w:val="20"/>
          <w:szCs w:val="20"/>
        </w:rPr>
      </w:pPr>
      <w:r w:rsidRPr="002242A9">
        <w:rPr>
          <w:sz w:val="20"/>
          <w:szCs w:val="20"/>
        </w:rPr>
        <w:t>Priloge, navedene v točki 1, bodo posredovane na AJPES do 28.2.2020 in so obrazložene v računovodskem poročilu v poglavju pojasnil (točka b).</w:t>
      </w:r>
    </w:p>
    <w:p w14:paraId="36EC5075" w14:textId="77777777" w:rsidR="00FA70A8" w:rsidRPr="002242A9" w:rsidRDefault="00FA70A8" w:rsidP="00FA70A8">
      <w:pPr>
        <w:rPr>
          <w:sz w:val="20"/>
          <w:szCs w:val="20"/>
        </w:rPr>
      </w:pPr>
    </w:p>
    <w:p w14:paraId="22D75B0B" w14:textId="77777777" w:rsidR="00FA70A8" w:rsidRPr="002242A9" w:rsidRDefault="00FA70A8" w:rsidP="00FA70A8">
      <w:pPr>
        <w:rPr>
          <w:sz w:val="20"/>
          <w:szCs w:val="20"/>
        </w:rPr>
      </w:pPr>
      <w:r w:rsidRPr="002242A9">
        <w:rPr>
          <w:sz w:val="20"/>
          <w:szCs w:val="20"/>
        </w:rPr>
        <w:t>Dodatne tabele iz točke 2 so sestavljene za potrebe poročanja krovnega informacijskega sistema statistik dolgotrajne oskrbe in bodo izpolnjene in posredovane ustanovitelju do 28.2.2020. AOP v obrazložitvah pomeni oznako v izpolnjeni prilogi, posredovani na AJPES.</w:t>
      </w:r>
      <w:r w:rsidRPr="002242A9">
        <w:rPr>
          <w:sz w:val="20"/>
          <w:szCs w:val="20"/>
        </w:rPr>
        <w:br w:type="page"/>
      </w:r>
      <w:bookmarkStart w:id="97" w:name="_Toc315938648"/>
    </w:p>
    <w:p w14:paraId="3ACC73DD" w14:textId="77777777" w:rsidR="00FA70A8" w:rsidRPr="002242A9" w:rsidRDefault="00FA70A8" w:rsidP="00FA70A8">
      <w:pPr>
        <w:pStyle w:val="Naslov"/>
        <w:rPr>
          <w:u w:val="single"/>
        </w:rPr>
      </w:pPr>
      <w:bookmarkStart w:id="98" w:name="_Toc33086100"/>
      <w:r w:rsidRPr="002242A9">
        <w:rPr>
          <w:u w:val="single"/>
        </w:rPr>
        <w:t>II. RAČUNOVODSKO POROČILO</w:t>
      </w:r>
      <w:bookmarkEnd w:id="98"/>
    </w:p>
    <w:p w14:paraId="5085A7F8" w14:textId="77777777" w:rsidR="00FA70A8" w:rsidRPr="002242A9" w:rsidRDefault="00FA70A8" w:rsidP="00FA70A8">
      <w:pPr>
        <w:jc w:val="left"/>
        <w:rPr>
          <w:sz w:val="20"/>
          <w:szCs w:val="20"/>
        </w:rPr>
      </w:pPr>
    </w:p>
    <w:p w14:paraId="3289C842" w14:textId="77777777" w:rsidR="00FA70A8" w:rsidRPr="002242A9" w:rsidRDefault="00FA70A8" w:rsidP="00FA70A8">
      <w:pPr>
        <w:jc w:val="left"/>
        <w:rPr>
          <w:sz w:val="20"/>
          <w:szCs w:val="20"/>
        </w:rPr>
      </w:pPr>
    </w:p>
    <w:p w14:paraId="6AD46CC8" w14:textId="77777777" w:rsidR="00FA70A8" w:rsidRPr="002242A9" w:rsidRDefault="00FA70A8" w:rsidP="00FA70A8">
      <w:pPr>
        <w:pStyle w:val="Naslov2"/>
        <w:numPr>
          <w:ilvl w:val="0"/>
          <w:numId w:val="36"/>
        </w:numPr>
      </w:pPr>
      <w:bookmarkStart w:id="99" w:name="_Toc33086101"/>
      <w:r w:rsidRPr="002242A9">
        <w:t>POJASNILA K POSTAVKAM BILANCE STANJA</w:t>
      </w:r>
      <w:bookmarkEnd w:id="99"/>
    </w:p>
    <w:p w14:paraId="725E2891" w14:textId="77777777" w:rsidR="00FA70A8" w:rsidRPr="002242A9" w:rsidRDefault="00FA70A8" w:rsidP="00FA70A8">
      <w:pPr>
        <w:jc w:val="left"/>
        <w:rPr>
          <w:b/>
        </w:rPr>
      </w:pPr>
    </w:p>
    <w:p w14:paraId="214742E1" w14:textId="77777777" w:rsidR="00FA70A8" w:rsidRPr="002242A9" w:rsidRDefault="00FA70A8" w:rsidP="00FA70A8">
      <w:pPr>
        <w:rPr>
          <w:b/>
          <w:sz w:val="20"/>
          <w:szCs w:val="20"/>
        </w:rPr>
      </w:pPr>
      <w:r w:rsidRPr="002242A9">
        <w:rPr>
          <w:b/>
          <w:sz w:val="20"/>
          <w:szCs w:val="20"/>
        </w:rPr>
        <w:t>Predhodno leto – stanje 31.12.2018</w:t>
      </w:r>
    </w:p>
    <w:p w14:paraId="45DD837C" w14:textId="77777777" w:rsidR="00FA70A8" w:rsidRPr="002242A9" w:rsidRDefault="00FA70A8" w:rsidP="00FA70A8">
      <w:pPr>
        <w:rPr>
          <w:sz w:val="20"/>
          <w:szCs w:val="20"/>
        </w:rPr>
      </w:pPr>
      <w:r w:rsidRPr="002242A9">
        <w:rPr>
          <w:sz w:val="20"/>
          <w:szCs w:val="20"/>
        </w:rPr>
        <w:t>Bilančna vsota bilance stanja na dan 31.12.2018 znaša 3.837.700 € in je nespremenjena od oddaje letnega poročila za leto 2018.</w:t>
      </w:r>
    </w:p>
    <w:p w14:paraId="5E0A0C67" w14:textId="77777777" w:rsidR="00FA70A8" w:rsidRPr="002242A9" w:rsidRDefault="00FA70A8" w:rsidP="00FA70A8">
      <w:pPr>
        <w:rPr>
          <w:sz w:val="20"/>
          <w:szCs w:val="20"/>
        </w:rPr>
      </w:pPr>
    </w:p>
    <w:p w14:paraId="428ABBE3" w14:textId="77777777" w:rsidR="00FA70A8" w:rsidRPr="002242A9" w:rsidRDefault="00FA70A8" w:rsidP="00FA70A8">
      <w:pPr>
        <w:rPr>
          <w:b/>
          <w:sz w:val="20"/>
          <w:szCs w:val="20"/>
        </w:rPr>
      </w:pPr>
      <w:r w:rsidRPr="002242A9">
        <w:rPr>
          <w:sz w:val="20"/>
          <w:szCs w:val="20"/>
        </w:rPr>
        <w:t>T</w:t>
      </w:r>
      <w:r w:rsidRPr="002242A9">
        <w:rPr>
          <w:b/>
          <w:sz w:val="20"/>
          <w:szCs w:val="20"/>
        </w:rPr>
        <w:t>ekoče leto - stanje 31.12.2019</w:t>
      </w:r>
    </w:p>
    <w:p w14:paraId="5F56BF97" w14:textId="77777777" w:rsidR="00FA70A8" w:rsidRPr="002242A9" w:rsidRDefault="00FA70A8" w:rsidP="00FA70A8">
      <w:pPr>
        <w:rPr>
          <w:b/>
          <w:sz w:val="20"/>
          <w:szCs w:val="20"/>
        </w:rPr>
      </w:pPr>
      <w:r w:rsidRPr="002242A9">
        <w:rPr>
          <w:sz w:val="20"/>
          <w:szCs w:val="20"/>
        </w:rPr>
        <w:t xml:space="preserve">Bilančna vsota na dan 31.12.2019 znaša 4.042.491 € in je za 5 % višja glede na preteklo leto. </w:t>
      </w:r>
    </w:p>
    <w:p w14:paraId="1E00F2AD" w14:textId="77777777" w:rsidR="00FA70A8" w:rsidRPr="002242A9" w:rsidRDefault="00FA70A8" w:rsidP="00FA70A8">
      <w:pPr>
        <w:pStyle w:val="Naslov"/>
        <w:rPr>
          <w:rStyle w:val="Krepko"/>
          <w:b/>
        </w:rPr>
      </w:pPr>
      <w:r w:rsidRPr="002242A9">
        <w:rPr>
          <w:rStyle w:val="Krepko"/>
          <w:b/>
        </w:rPr>
        <w:t xml:space="preserve"> </w:t>
      </w:r>
    </w:p>
    <w:p w14:paraId="256AA320" w14:textId="77777777" w:rsidR="00FA70A8" w:rsidRPr="002242A9" w:rsidRDefault="00FA70A8" w:rsidP="00FA70A8">
      <w:pPr>
        <w:shd w:val="clear" w:color="auto" w:fill="D9D9D9" w:themeFill="background1" w:themeFillShade="D9"/>
        <w:ind w:right="5953"/>
        <w:rPr>
          <w:b/>
        </w:rPr>
      </w:pPr>
      <w:r w:rsidRPr="002242A9">
        <w:rPr>
          <w:b/>
        </w:rPr>
        <w:t>Tabela 1: Bilanca stanja v EUR</w:t>
      </w:r>
    </w:p>
    <w:p w14:paraId="0700D905" w14:textId="77777777" w:rsidR="00FA70A8" w:rsidRPr="002242A9" w:rsidRDefault="00FA70A8" w:rsidP="00FA70A8"/>
    <w:tbl>
      <w:tblPr>
        <w:tblW w:w="10200" w:type="dxa"/>
        <w:tblInd w:w="55" w:type="dxa"/>
        <w:tblCellMar>
          <w:left w:w="70" w:type="dxa"/>
          <w:right w:w="70" w:type="dxa"/>
        </w:tblCellMar>
        <w:tblLook w:val="04A0" w:firstRow="1" w:lastRow="0" w:firstColumn="1" w:lastColumn="0" w:noHBand="0" w:noVBand="1"/>
      </w:tblPr>
      <w:tblGrid>
        <w:gridCol w:w="800"/>
        <w:gridCol w:w="788"/>
        <w:gridCol w:w="3932"/>
        <w:gridCol w:w="1160"/>
        <w:gridCol w:w="760"/>
        <w:gridCol w:w="1160"/>
        <w:gridCol w:w="780"/>
        <w:gridCol w:w="820"/>
      </w:tblGrid>
      <w:tr w:rsidR="00FA70A8" w:rsidRPr="002242A9" w14:paraId="13B40B22" w14:textId="77777777" w:rsidTr="00FA70A8">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9258D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77677A5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konti skupine</w:t>
            </w:r>
          </w:p>
        </w:tc>
        <w:tc>
          <w:tcPr>
            <w:tcW w:w="3932" w:type="dxa"/>
            <w:tcBorders>
              <w:top w:val="single" w:sz="4" w:space="0" w:color="auto"/>
              <w:left w:val="nil"/>
              <w:bottom w:val="single" w:sz="4" w:space="0" w:color="auto"/>
              <w:right w:val="single" w:sz="4" w:space="0" w:color="auto"/>
            </w:tcBorders>
            <w:shd w:val="clear" w:color="000000" w:fill="D9D9D9"/>
            <w:vAlign w:val="bottom"/>
            <w:hideMark/>
          </w:tcPr>
          <w:p w14:paraId="57CD189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naziv</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72357A0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31.12.2018</w:t>
            </w:r>
          </w:p>
        </w:tc>
        <w:tc>
          <w:tcPr>
            <w:tcW w:w="760" w:type="dxa"/>
            <w:tcBorders>
              <w:top w:val="single" w:sz="4" w:space="0" w:color="auto"/>
              <w:left w:val="nil"/>
              <w:bottom w:val="single" w:sz="4" w:space="0" w:color="auto"/>
              <w:right w:val="single" w:sz="4" w:space="0" w:color="auto"/>
            </w:tcBorders>
            <w:shd w:val="clear" w:color="000000" w:fill="D9D9D9"/>
            <w:vAlign w:val="bottom"/>
            <w:hideMark/>
          </w:tcPr>
          <w:p w14:paraId="08972D3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2AAE8CB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31.12.2019</w:t>
            </w:r>
          </w:p>
        </w:tc>
        <w:tc>
          <w:tcPr>
            <w:tcW w:w="780" w:type="dxa"/>
            <w:tcBorders>
              <w:top w:val="single" w:sz="4" w:space="0" w:color="auto"/>
              <w:left w:val="nil"/>
              <w:bottom w:val="single" w:sz="4" w:space="0" w:color="auto"/>
              <w:right w:val="single" w:sz="4" w:space="0" w:color="auto"/>
            </w:tcBorders>
            <w:shd w:val="clear" w:color="000000" w:fill="D9D9D9"/>
            <w:vAlign w:val="bottom"/>
            <w:hideMark/>
          </w:tcPr>
          <w:p w14:paraId="055849D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27160B1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19/18</w:t>
            </w:r>
          </w:p>
        </w:tc>
      </w:tr>
      <w:tr w:rsidR="00FA70A8" w:rsidRPr="002242A9" w14:paraId="4F8731CB"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D1BDD6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vAlign w:val="bottom"/>
            <w:hideMark/>
          </w:tcPr>
          <w:p w14:paraId="3109D89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61C7E65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CDD43C5"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xml:space="preserve">1  </w:t>
            </w:r>
          </w:p>
        </w:tc>
        <w:tc>
          <w:tcPr>
            <w:tcW w:w="760" w:type="dxa"/>
            <w:tcBorders>
              <w:top w:val="nil"/>
              <w:left w:val="nil"/>
              <w:bottom w:val="single" w:sz="4" w:space="0" w:color="auto"/>
              <w:right w:val="single" w:sz="4" w:space="0" w:color="auto"/>
            </w:tcBorders>
            <w:shd w:val="clear" w:color="auto" w:fill="auto"/>
            <w:noWrap/>
            <w:vAlign w:val="bottom"/>
            <w:hideMark/>
          </w:tcPr>
          <w:p w14:paraId="5F7DA911"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2CBDC7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14:paraId="11D5EBF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6CB479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3=2/1</w:t>
            </w:r>
          </w:p>
        </w:tc>
      </w:tr>
      <w:tr w:rsidR="00FA70A8" w:rsidRPr="002242A9" w14:paraId="009FDA9D" w14:textId="77777777" w:rsidTr="00FA70A8">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08E17D5"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A</w:t>
            </w:r>
          </w:p>
        </w:tc>
        <w:tc>
          <w:tcPr>
            <w:tcW w:w="788" w:type="dxa"/>
            <w:tcBorders>
              <w:top w:val="nil"/>
              <w:left w:val="nil"/>
              <w:bottom w:val="single" w:sz="4" w:space="0" w:color="auto"/>
              <w:right w:val="single" w:sz="4" w:space="0" w:color="auto"/>
            </w:tcBorders>
            <w:shd w:val="clear" w:color="000000" w:fill="D9D9D9"/>
            <w:vAlign w:val="bottom"/>
            <w:hideMark/>
          </w:tcPr>
          <w:p w14:paraId="36350D1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000000" w:fill="D9D9D9"/>
            <w:vAlign w:val="bottom"/>
            <w:hideMark/>
          </w:tcPr>
          <w:p w14:paraId="2C44D6FF"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SREDSTVA   1+2+3</w:t>
            </w:r>
          </w:p>
        </w:tc>
        <w:tc>
          <w:tcPr>
            <w:tcW w:w="1160" w:type="dxa"/>
            <w:tcBorders>
              <w:top w:val="nil"/>
              <w:left w:val="nil"/>
              <w:bottom w:val="single" w:sz="4" w:space="0" w:color="auto"/>
              <w:right w:val="single" w:sz="4" w:space="0" w:color="auto"/>
            </w:tcBorders>
            <w:shd w:val="clear" w:color="000000" w:fill="D9D9D9"/>
            <w:noWrap/>
            <w:vAlign w:val="bottom"/>
            <w:hideMark/>
          </w:tcPr>
          <w:p w14:paraId="67F8B6B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3.837.700</w:t>
            </w:r>
          </w:p>
        </w:tc>
        <w:tc>
          <w:tcPr>
            <w:tcW w:w="760" w:type="dxa"/>
            <w:tcBorders>
              <w:top w:val="nil"/>
              <w:left w:val="nil"/>
              <w:bottom w:val="single" w:sz="4" w:space="0" w:color="auto"/>
              <w:right w:val="single" w:sz="4" w:space="0" w:color="auto"/>
            </w:tcBorders>
            <w:shd w:val="clear" w:color="000000" w:fill="D9D9D9"/>
            <w:noWrap/>
            <w:vAlign w:val="bottom"/>
            <w:hideMark/>
          </w:tcPr>
          <w:p w14:paraId="4B86B8F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160" w:type="dxa"/>
            <w:tcBorders>
              <w:top w:val="nil"/>
              <w:left w:val="nil"/>
              <w:bottom w:val="single" w:sz="4" w:space="0" w:color="auto"/>
              <w:right w:val="single" w:sz="4" w:space="0" w:color="auto"/>
            </w:tcBorders>
            <w:shd w:val="clear" w:color="000000" w:fill="D9D9D9"/>
            <w:noWrap/>
            <w:vAlign w:val="bottom"/>
            <w:hideMark/>
          </w:tcPr>
          <w:p w14:paraId="0A739D5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4.042.491</w:t>
            </w:r>
          </w:p>
        </w:tc>
        <w:tc>
          <w:tcPr>
            <w:tcW w:w="780" w:type="dxa"/>
            <w:tcBorders>
              <w:top w:val="nil"/>
              <w:left w:val="nil"/>
              <w:bottom w:val="single" w:sz="4" w:space="0" w:color="auto"/>
              <w:right w:val="single" w:sz="4" w:space="0" w:color="auto"/>
            </w:tcBorders>
            <w:shd w:val="clear" w:color="000000" w:fill="D9D9D9"/>
            <w:noWrap/>
            <w:vAlign w:val="bottom"/>
            <w:hideMark/>
          </w:tcPr>
          <w:p w14:paraId="106743B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649D465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105</w:t>
            </w:r>
          </w:p>
        </w:tc>
      </w:tr>
      <w:tr w:rsidR="00FA70A8" w:rsidRPr="002242A9" w14:paraId="6D935880" w14:textId="77777777" w:rsidTr="00FA70A8">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F92613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7DA7A2C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231D0CBE"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Dolgoročna sredstva in sredstva v upravljanju (1.1-1.2+1.3-1.4+1.5-1.6)</w:t>
            </w:r>
          </w:p>
        </w:tc>
        <w:tc>
          <w:tcPr>
            <w:tcW w:w="1160" w:type="dxa"/>
            <w:tcBorders>
              <w:top w:val="nil"/>
              <w:left w:val="nil"/>
              <w:bottom w:val="single" w:sz="4" w:space="0" w:color="auto"/>
              <w:right w:val="single" w:sz="4" w:space="0" w:color="auto"/>
            </w:tcBorders>
            <w:shd w:val="clear" w:color="auto" w:fill="auto"/>
            <w:noWrap/>
            <w:vAlign w:val="bottom"/>
            <w:hideMark/>
          </w:tcPr>
          <w:p w14:paraId="2C7E9FB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3.069.953</w:t>
            </w:r>
          </w:p>
        </w:tc>
        <w:tc>
          <w:tcPr>
            <w:tcW w:w="760" w:type="dxa"/>
            <w:tcBorders>
              <w:top w:val="nil"/>
              <w:left w:val="nil"/>
              <w:bottom w:val="single" w:sz="4" w:space="0" w:color="auto"/>
              <w:right w:val="single" w:sz="4" w:space="0" w:color="auto"/>
            </w:tcBorders>
            <w:shd w:val="clear" w:color="auto" w:fill="auto"/>
            <w:noWrap/>
            <w:vAlign w:val="bottom"/>
            <w:hideMark/>
          </w:tcPr>
          <w:p w14:paraId="10C2801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80</w:t>
            </w:r>
          </w:p>
        </w:tc>
        <w:tc>
          <w:tcPr>
            <w:tcW w:w="1160" w:type="dxa"/>
            <w:tcBorders>
              <w:top w:val="nil"/>
              <w:left w:val="nil"/>
              <w:bottom w:val="single" w:sz="4" w:space="0" w:color="auto"/>
              <w:right w:val="single" w:sz="4" w:space="0" w:color="auto"/>
            </w:tcBorders>
            <w:shd w:val="clear" w:color="auto" w:fill="auto"/>
            <w:noWrap/>
            <w:vAlign w:val="bottom"/>
            <w:hideMark/>
          </w:tcPr>
          <w:p w14:paraId="10B8737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3.167.786</w:t>
            </w:r>
          </w:p>
        </w:tc>
        <w:tc>
          <w:tcPr>
            <w:tcW w:w="780" w:type="dxa"/>
            <w:tcBorders>
              <w:top w:val="nil"/>
              <w:left w:val="nil"/>
              <w:bottom w:val="single" w:sz="4" w:space="0" w:color="auto"/>
              <w:right w:val="single" w:sz="4" w:space="0" w:color="auto"/>
            </w:tcBorders>
            <w:shd w:val="clear" w:color="auto" w:fill="auto"/>
            <w:noWrap/>
            <w:vAlign w:val="bottom"/>
            <w:hideMark/>
          </w:tcPr>
          <w:p w14:paraId="0F3304F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78</w:t>
            </w:r>
          </w:p>
        </w:tc>
        <w:tc>
          <w:tcPr>
            <w:tcW w:w="820" w:type="dxa"/>
            <w:tcBorders>
              <w:top w:val="nil"/>
              <w:left w:val="nil"/>
              <w:bottom w:val="single" w:sz="4" w:space="0" w:color="auto"/>
              <w:right w:val="single" w:sz="4" w:space="0" w:color="auto"/>
            </w:tcBorders>
            <w:shd w:val="clear" w:color="auto" w:fill="auto"/>
            <w:noWrap/>
            <w:vAlign w:val="bottom"/>
            <w:hideMark/>
          </w:tcPr>
          <w:p w14:paraId="33520B9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1F3D46E9"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8B70CA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1.1.</w:t>
            </w:r>
          </w:p>
        </w:tc>
        <w:tc>
          <w:tcPr>
            <w:tcW w:w="788" w:type="dxa"/>
            <w:tcBorders>
              <w:top w:val="nil"/>
              <w:left w:val="nil"/>
              <w:bottom w:val="single" w:sz="4" w:space="0" w:color="auto"/>
              <w:right w:val="single" w:sz="4" w:space="0" w:color="auto"/>
            </w:tcBorders>
            <w:shd w:val="clear" w:color="auto" w:fill="auto"/>
            <w:noWrap/>
            <w:vAlign w:val="bottom"/>
            <w:hideMark/>
          </w:tcPr>
          <w:p w14:paraId="316C4625"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00</w:t>
            </w:r>
          </w:p>
        </w:tc>
        <w:tc>
          <w:tcPr>
            <w:tcW w:w="3932" w:type="dxa"/>
            <w:tcBorders>
              <w:top w:val="nil"/>
              <w:left w:val="nil"/>
              <w:bottom w:val="single" w:sz="4" w:space="0" w:color="auto"/>
              <w:right w:val="single" w:sz="4" w:space="0" w:color="auto"/>
            </w:tcBorders>
            <w:shd w:val="clear" w:color="auto" w:fill="auto"/>
            <w:vAlign w:val="bottom"/>
            <w:hideMark/>
          </w:tcPr>
          <w:p w14:paraId="21CBC22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neopredmetena dolgoročna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20E3007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21.447</w:t>
            </w:r>
          </w:p>
        </w:tc>
        <w:tc>
          <w:tcPr>
            <w:tcW w:w="760" w:type="dxa"/>
            <w:tcBorders>
              <w:top w:val="nil"/>
              <w:left w:val="nil"/>
              <w:bottom w:val="single" w:sz="4" w:space="0" w:color="auto"/>
              <w:right w:val="single" w:sz="4" w:space="0" w:color="auto"/>
            </w:tcBorders>
            <w:shd w:val="clear" w:color="auto" w:fill="auto"/>
            <w:noWrap/>
            <w:vAlign w:val="bottom"/>
            <w:hideMark/>
          </w:tcPr>
          <w:p w14:paraId="3F94DF7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D4CDD9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21.447</w:t>
            </w:r>
          </w:p>
        </w:tc>
        <w:tc>
          <w:tcPr>
            <w:tcW w:w="780" w:type="dxa"/>
            <w:tcBorders>
              <w:top w:val="nil"/>
              <w:left w:val="nil"/>
              <w:bottom w:val="single" w:sz="4" w:space="0" w:color="auto"/>
              <w:right w:val="single" w:sz="4" w:space="0" w:color="auto"/>
            </w:tcBorders>
            <w:shd w:val="clear" w:color="auto" w:fill="auto"/>
            <w:noWrap/>
            <w:vAlign w:val="bottom"/>
            <w:hideMark/>
          </w:tcPr>
          <w:p w14:paraId="18DD1CF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5AD951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100</w:t>
            </w:r>
          </w:p>
        </w:tc>
      </w:tr>
      <w:tr w:rsidR="00FA70A8" w:rsidRPr="002242A9" w14:paraId="0CDB2F29" w14:textId="77777777" w:rsidTr="00FA70A8">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CD60AE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1.2.</w:t>
            </w:r>
          </w:p>
        </w:tc>
        <w:tc>
          <w:tcPr>
            <w:tcW w:w="788" w:type="dxa"/>
            <w:tcBorders>
              <w:top w:val="nil"/>
              <w:left w:val="nil"/>
              <w:bottom w:val="single" w:sz="4" w:space="0" w:color="auto"/>
              <w:right w:val="single" w:sz="4" w:space="0" w:color="auto"/>
            </w:tcBorders>
            <w:shd w:val="clear" w:color="auto" w:fill="auto"/>
            <w:noWrap/>
            <w:vAlign w:val="bottom"/>
            <w:hideMark/>
          </w:tcPr>
          <w:p w14:paraId="0A6DD50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01</w:t>
            </w:r>
          </w:p>
        </w:tc>
        <w:tc>
          <w:tcPr>
            <w:tcW w:w="3932" w:type="dxa"/>
            <w:tcBorders>
              <w:top w:val="nil"/>
              <w:left w:val="nil"/>
              <w:bottom w:val="single" w:sz="4" w:space="0" w:color="auto"/>
              <w:right w:val="single" w:sz="4" w:space="0" w:color="auto"/>
            </w:tcBorders>
            <w:shd w:val="clear" w:color="auto" w:fill="auto"/>
            <w:vAlign w:val="bottom"/>
            <w:hideMark/>
          </w:tcPr>
          <w:p w14:paraId="329155F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neopredmetenih osnovnih sredstev</w:t>
            </w:r>
          </w:p>
        </w:tc>
        <w:tc>
          <w:tcPr>
            <w:tcW w:w="1160" w:type="dxa"/>
            <w:tcBorders>
              <w:top w:val="nil"/>
              <w:left w:val="nil"/>
              <w:bottom w:val="single" w:sz="4" w:space="0" w:color="auto"/>
              <w:right w:val="single" w:sz="4" w:space="0" w:color="auto"/>
            </w:tcBorders>
            <w:shd w:val="clear" w:color="auto" w:fill="auto"/>
            <w:noWrap/>
            <w:vAlign w:val="bottom"/>
            <w:hideMark/>
          </w:tcPr>
          <w:p w14:paraId="0C9BACF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21.084</w:t>
            </w:r>
          </w:p>
        </w:tc>
        <w:tc>
          <w:tcPr>
            <w:tcW w:w="760" w:type="dxa"/>
            <w:tcBorders>
              <w:top w:val="nil"/>
              <w:left w:val="nil"/>
              <w:bottom w:val="single" w:sz="4" w:space="0" w:color="auto"/>
              <w:right w:val="single" w:sz="4" w:space="0" w:color="auto"/>
            </w:tcBorders>
            <w:shd w:val="clear" w:color="auto" w:fill="auto"/>
            <w:noWrap/>
            <w:vAlign w:val="bottom"/>
            <w:hideMark/>
          </w:tcPr>
          <w:p w14:paraId="4B47371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619C33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21.273</w:t>
            </w:r>
          </w:p>
        </w:tc>
        <w:tc>
          <w:tcPr>
            <w:tcW w:w="780" w:type="dxa"/>
            <w:tcBorders>
              <w:top w:val="nil"/>
              <w:left w:val="nil"/>
              <w:bottom w:val="single" w:sz="4" w:space="0" w:color="auto"/>
              <w:right w:val="single" w:sz="4" w:space="0" w:color="auto"/>
            </w:tcBorders>
            <w:shd w:val="clear" w:color="auto" w:fill="auto"/>
            <w:noWrap/>
            <w:vAlign w:val="bottom"/>
            <w:hideMark/>
          </w:tcPr>
          <w:p w14:paraId="256264C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AC1EE2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r w:rsidR="00FA70A8" w:rsidRPr="002242A9" w14:paraId="1758334C"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FACE03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1.3.</w:t>
            </w:r>
          </w:p>
        </w:tc>
        <w:tc>
          <w:tcPr>
            <w:tcW w:w="788" w:type="dxa"/>
            <w:tcBorders>
              <w:top w:val="nil"/>
              <w:left w:val="nil"/>
              <w:bottom w:val="single" w:sz="4" w:space="0" w:color="auto"/>
              <w:right w:val="single" w:sz="4" w:space="0" w:color="auto"/>
            </w:tcBorders>
            <w:shd w:val="clear" w:color="auto" w:fill="auto"/>
            <w:noWrap/>
            <w:vAlign w:val="bottom"/>
            <w:hideMark/>
          </w:tcPr>
          <w:p w14:paraId="3622207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02</w:t>
            </w:r>
          </w:p>
        </w:tc>
        <w:tc>
          <w:tcPr>
            <w:tcW w:w="3932" w:type="dxa"/>
            <w:tcBorders>
              <w:top w:val="nil"/>
              <w:left w:val="nil"/>
              <w:bottom w:val="single" w:sz="4" w:space="0" w:color="auto"/>
              <w:right w:val="single" w:sz="4" w:space="0" w:color="auto"/>
            </w:tcBorders>
            <w:shd w:val="clear" w:color="auto" w:fill="auto"/>
            <w:vAlign w:val="bottom"/>
            <w:hideMark/>
          </w:tcPr>
          <w:p w14:paraId="5643DBC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nepremičnine</w:t>
            </w:r>
          </w:p>
        </w:tc>
        <w:tc>
          <w:tcPr>
            <w:tcW w:w="1160" w:type="dxa"/>
            <w:tcBorders>
              <w:top w:val="nil"/>
              <w:left w:val="nil"/>
              <w:bottom w:val="single" w:sz="4" w:space="0" w:color="auto"/>
              <w:right w:val="single" w:sz="4" w:space="0" w:color="auto"/>
            </w:tcBorders>
            <w:shd w:val="clear" w:color="auto" w:fill="auto"/>
            <w:noWrap/>
            <w:vAlign w:val="bottom"/>
            <w:hideMark/>
          </w:tcPr>
          <w:p w14:paraId="04525E3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4.626.414</w:t>
            </w:r>
          </w:p>
        </w:tc>
        <w:tc>
          <w:tcPr>
            <w:tcW w:w="760" w:type="dxa"/>
            <w:tcBorders>
              <w:top w:val="nil"/>
              <w:left w:val="nil"/>
              <w:bottom w:val="single" w:sz="4" w:space="0" w:color="auto"/>
              <w:right w:val="single" w:sz="4" w:space="0" w:color="auto"/>
            </w:tcBorders>
            <w:shd w:val="clear" w:color="auto" w:fill="auto"/>
            <w:noWrap/>
            <w:vAlign w:val="bottom"/>
            <w:hideMark/>
          </w:tcPr>
          <w:p w14:paraId="66F6564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58AEE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4.864.432</w:t>
            </w:r>
          </w:p>
        </w:tc>
        <w:tc>
          <w:tcPr>
            <w:tcW w:w="780" w:type="dxa"/>
            <w:tcBorders>
              <w:top w:val="nil"/>
              <w:left w:val="nil"/>
              <w:bottom w:val="single" w:sz="4" w:space="0" w:color="auto"/>
              <w:right w:val="single" w:sz="4" w:space="0" w:color="auto"/>
            </w:tcBorders>
            <w:shd w:val="clear" w:color="auto" w:fill="auto"/>
            <w:noWrap/>
            <w:vAlign w:val="bottom"/>
            <w:hideMark/>
          </w:tcPr>
          <w:p w14:paraId="4C3A5D8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62227A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w:t>
            </w:r>
          </w:p>
        </w:tc>
      </w:tr>
      <w:tr w:rsidR="00FA70A8" w:rsidRPr="002242A9" w14:paraId="7EACEF0F"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DB4A76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1.4.</w:t>
            </w:r>
          </w:p>
        </w:tc>
        <w:tc>
          <w:tcPr>
            <w:tcW w:w="788" w:type="dxa"/>
            <w:tcBorders>
              <w:top w:val="nil"/>
              <w:left w:val="nil"/>
              <w:bottom w:val="single" w:sz="4" w:space="0" w:color="auto"/>
              <w:right w:val="single" w:sz="4" w:space="0" w:color="auto"/>
            </w:tcBorders>
            <w:shd w:val="clear" w:color="auto" w:fill="auto"/>
            <w:noWrap/>
            <w:vAlign w:val="bottom"/>
            <w:hideMark/>
          </w:tcPr>
          <w:p w14:paraId="0685F3A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03</w:t>
            </w:r>
          </w:p>
        </w:tc>
        <w:tc>
          <w:tcPr>
            <w:tcW w:w="3932" w:type="dxa"/>
            <w:tcBorders>
              <w:top w:val="nil"/>
              <w:left w:val="nil"/>
              <w:bottom w:val="single" w:sz="4" w:space="0" w:color="auto"/>
              <w:right w:val="single" w:sz="4" w:space="0" w:color="auto"/>
            </w:tcBorders>
            <w:shd w:val="clear" w:color="auto" w:fill="auto"/>
            <w:vAlign w:val="bottom"/>
            <w:hideMark/>
          </w:tcPr>
          <w:p w14:paraId="5BE0349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nepremičnin</w:t>
            </w:r>
          </w:p>
        </w:tc>
        <w:tc>
          <w:tcPr>
            <w:tcW w:w="1160" w:type="dxa"/>
            <w:tcBorders>
              <w:top w:val="nil"/>
              <w:left w:val="nil"/>
              <w:bottom w:val="single" w:sz="4" w:space="0" w:color="auto"/>
              <w:right w:val="single" w:sz="4" w:space="0" w:color="auto"/>
            </w:tcBorders>
            <w:shd w:val="clear" w:color="auto" w:fill="auto"/>
            <w:noWrap/>
            <w:vAlign w:val="bottom"/>
            <w:hideMark/>
          </w:tcPr>
          <w:p w14:paraId="434E5B2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1.781.993</w:t>
            </w:r>
          </w:p>
        </w:tc>
        <w:tc>
          <w:tcPr>
            <w:tcW w:w="760" w:type="dxa"/>
            <w:tcBorders>
              <w:top w:val="nil"/>
              <w:left w:val="nil"/>
              <w:bottom w:val="single" w:sz="4" w:space="0" w:color="auto"/>
              <w:right w:val="single" w:sz="4" w:space="0" w:color="auto"/>
            </w:tcBorders>
            <w:shd w:val="clear" w:color="auto" w:fill="auto"/>
            <w:noWrap/>
            <w:vAlign w:val="bottom"/>
            <w:hideMark/>
          </w:tcPr>
          <w:p w14:paraId="300C8A6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C26DFC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1.925.421</w:t>
            </w:r>
          </w:p>
        </w:tc>
        <w:tc>
          <w:tcPr>
            <w:tcW w:w="780" w:type="dxa"/>
            <w:tcBorders>
              <w:top w:val="nil"/>
              <w:left w:val="nil"/>
              <w:bottom w:val="single" w:sz="4" w:space="0" w:color="auto"/>
              <w:right w:val="single" w:sz="4" w:space="0" w:color="auto"/>
            </w:tcBorders>
            <w:shd w:val="clear" w:color="auto" w:fill="auto"/>
            <w:noWrap/>
            <w:vAlign w:val="bottom"/>
            <w:hideMark/>
          </w:tcPr>
          <w:p w14:paraId="2A636B8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321B1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108</w:t>
            </w:r>
          </w:p>
        </w:tc>
      </w:tr>
      <w:tr w:rsidR="00FA70A8" w:rsidRPr="002242A9" w14:paraId="5A298B04"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B5C0A4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1.5.</w:t>
            </w:r>
          </w:p>
        </w:tc>
        <w:tc>
          <w:tcPr>
            <w:tcW w:w="788" w:type="dxa"/>
            <w:tcBorders>
              <w:top w:val="nil"/>
              <w:left w:val="nil"/>
              <w:bottom w:val="single" w:sz="4" w:space="0" w:color="auto"/>
              <w:right w:val="single" w:sz="4" w:space="0" w:color="auto"/>
            </w:tcBorders>
            <w:shd w:val="clear" w:color="auto" w:fill="auto"/>
            <w:noWrap/>
            <w:vAlign w:val="bottom"/>
            <w:hideMark/>
          </w:tcPr>
          <w:p w14:paraId="250270E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04</w:t>
            </w:r>
          </w:p>
        </w:tc>
        <w:tc>
          <w:tcPr>
            <w:tcW w:w="3932" w:type="dxa"/>
            <w:tcBorders>
              <w:top w:val="nil"/>
              <w:left w:val="nil"/>
              <w:bottom w:val="single" w:sz="4" w:space="0" w:color="auto"/>
              <w:right w:val="single" w:sz="4" w:space="0" w:color="auto"/>
            </w:tcBorders>
            <w:shd w:val="clear" w:color="auto" w:fill="auto"/>
            <w:vAlign w:val="bottom"/>
            <w:hideMark/>
          </w:tcPr>
          <w:p w14:paraId="69B2091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oprema in druga osnovna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6E14640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1.659.602</w:t>
            </w:r>
          </w:p>
        </w:tc>
        <w:tc>
          <w:tcPr>
            <w:tcW w:w="760" w:type="dxa"/>
            <w:tcBorders>
              <w:top w:val="nil"/>
              <w:left w:val="nil"/>
              <w:bottom w:val="single" w:sz="4" w:space="0" w:color="auto"/>
              <w:right w:val="single" w:sz="4" w:space="0" w:color="auto"/>
            </w:tcBorders>
            <w:shd w:val="clear" w:color="auto" w:fill="auto"/>
            <w:noWrap/>
            <w:vAlign w:val="bottom"/>
            <w:hideMark/>
          </w:tcPr>
          <w:p w14:paraId="1F4ED0E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DB16F7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1.692.862</w:t>
            </w:r>
          </w:p>
        </w:tc>
        <w:tc>
          <w:tcPr>
            <w:tcW w:w="780" w:type="dxa"/>
            <w:tcBorders>
              <w:top w:val="nil"/>
              <w:left w:val="nil"/>
              <w:bottom w:val="single" w:sz="4" w:space="0" w:color="auto"/>
              <w:right w:val="single" w:sz="4" w:space="0" w:color="auto"/>
            </w:tcBorders>
            <w:shd w:val="clear" w:color="auto" w:fill="auto"/>
            <w:noWrap/>
            <w:vAlign w:val="bottom"/>
            <w:hideMark/>
          </w:tcPr>
          <w:p w14:paraId="0B0DBC2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8F856E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565799F7"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6C708C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1.6.</w:t>
            </w:r>
          </w:p>
        </w:tc>
        <w:tc>
          <w:tcPr>
            <w:tcW w:w="788" w:type="dxa"/>
            <w:tcBorders>
              <w:top w:val="nil"/>
              <w:left w:val="nil"/>
              <w:bottom w:val="single" w:sz="4" w:space="0" w:color="auto"/>
              <w:right w:val="single" w:sz="4" w:space="0" w:color="auto"/>
            </w:tcBorders>
            <w:shd w:val="clear" w:color="auto" w:fill="auto"/>
            <w:noWrap/>
            <w:vAlign w:val="bottom"/>
            <w:hideMark/>
          </w:tcPr>
          <w:p w14:paraId="1CA8521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05</w:t>
            </w:r>
          </w:p>
        </w:tc>
        <w:tc>
          <w:tcPr>
            <w:tcW w:w="3932" w:type="dxa"/>
            <w:tcBorders>
              <w:top w:val="nil"/>
              <w:left w:val="nil"/>
              <w:bottom w:val="single" w:sz="4" w:space="0" w:color="auto"/>
              <w:right w:val="single" w:sz="4" w:space="0" w:color="auto"/>
            </w:tcBorders>
            <w:shd w:val="clear" w:color="auto" w:fill="auto"/>
            <w:vAlign w:val="bottom"/>
            <w:hideMark/>
          </w:tcPr>
          <w:p w14:paraId="00633FF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opreme</w:t>
            </w:r>
          </w:p>
        </w:tc>
        <w:tc>
          <w:tcPr>
            <w:tcW w:w="1160" w:type="dxa"/>
            <w:tcBorders>
              <w:top w:val="nil"/>
              <w:left w:val="nil"/>
              <w:bottom w:val="single" w:sz="4" w:space="0" w:color="auto"/>
              <w:right w:val="single" w:sz="4" w:space="0" w:color="auto"/>
            </w:tcBorders>
            <w:shd w:val="clear" w:color="auto" w:fill="auto"/>
            <w:noWrap/>
            <w:vAlign w:val="bottom"/>
            <w:hideMark/>
          </w:tcPr>
          <w:p w14:paraId="7A998BE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1.434.432</w:t>
            </w:r>
          </w:p>
        </w:tc>
        <w:tc>
          <w:tcPr>
            <w:tcW w:w="760" w:type="dxa"/>
            <w:tcBorders>
              <w:top w:val="nil"/>
              <w:left w:val="nil"/>
              <w:bottom w:val="single" w:sz="4" w:space="0" w:color="auto"/>
              <w:right w:val="single" w:sz="4" w:space="0" w:color="auto"/>
            </w:tcBorders>
            <w:shd w:val="clear" w:color="auto" w:fill="auto"/>
            <w:noWrap/>
            <w:vAlign w:val="bottom"/>
            <w:hideMark/>
          </w:tcPr>
          <w:p w14:paraId="6F98ADA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F49CED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1.464.261</w:t>
            </w:r>
          </w:p>
        </w:tc>
        <w:tc>
          <w:tcPr>
            <w:tcW w:w="780" w:type="dxa"/>
            <w:tcBorders>
              <w:top w:val="nil"/>
              <w:left w:val="nil"/>
              <w:bottom w:val="single" w:sz="4" w:space="0" w:color="auto"/>
              <w:right w:val="single" w:sz="4" w:space="0" w:color="auto"/>
            </w:tcBorders>
            <w:shd w:val="clear" w:color="auto" w:fill="auto"/>
            <w:noWrap/>
            <w:vAlign w:val="bottom"/>
            <w:hideMark/>
          </w:tcPr>
          <w:p w14:paraId="5D90970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EFE8C4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610DCF07"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9BA7856"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01A772C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0FEA252A"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Kratkoročna sredstva (2.1. do  2.6.)</w:t>
            </w:r>
          </w:p>
        </w:tc>
        <w:tc>
          <w:tcPr>
            <w:tcW w:w="1160" w:type="dxa"/>
            <w:tcBorders>
              <w:top w:val="nil"/>
              <w:left w:val="nil"/>
              <w:bottom w:val="single" w:sz="4" w:space="0" w:color="auto"/>
              <w:right w:val="single" w:sz="4" w:space="0" w:color="auto"/>
            </w:tcBorders>
            <w:shd w:val="clear" w:color="auto" w:fill="auto"/>
            <w:noWrap/>
            <w:vAlign w:val="bottom"/>
            <w:hideMark/>
          </w:tcPr>
          <w:p w14:paraId="24A087F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743.141</w:t>
            </w:r>
          </w:p>
        </w:tc>
        <w:tc>
          <w:tcPr>
            <w:tcW w:w="760" w:type="dxa"/>
            <w:tcBorders>
              <w:top w:val="nil"/>
              <w:left w:val="nil"/>
              <w:bottom w:val="single" w:sz="4" w:space="0" w:color="auto"/>
              <w:right w:val="single" w:sz="4" w:space="0" w:color="auto"/>
            </w:tcBorders>
            <w:shd w:val="clear" w:color="auto" w:fill="auto"/>
            <w:noWrap/>
            <w:vAlign w:val="bottom"/>
            <w:hideMark/>
          </w:tcPr>
          <w:p w14:paraId="3D8BD2B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19</w:t>
            </w:r>
          </w:p>
        </w:tc>
        <w:tc>
          <w:tcPr>
            <w:tcW w:w="1160" w:type="dxa"/>
            <w:tcBorders>
              <w:top w:val="nil"/>
              <w:left w:val="nil"/>
              <w:bottom w:val="single" w:sz="4" w:space="0" w:color="auto"/>
              <w:right w:val="single" w:sz="4" w:space="0" w:color="auto"/>
            </w:tcBorders>
            <w:shd w:val="clear" w:color="auto" w:fill="auto"/>
            <w:noWrap/>
            <w:vAlign w:val="bottom"/>
            <w:hideMark/>
          </w:tcPr>
          <w:p w14:paraId="381EEA5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847.452</w:t>
            </w:r>
          </w:p>
        </w:tc>
        <w:tc>
          <w:tcPr>
            <w:tcW w:w="780" w:type="dxa"/>
            <w:tcBorders>
              <w:top w:val="nil"/>
              <w:left w:val="nil"/>
              <w:bottom w:val="single" w:sz="4" w:space="0" w:color="auto"/>
              <w:right w:val="single" w:sz="4" w:space="0" w:color="auto"/>
            </w:tcBorders>
            <w:shd w:val="clear" w:color="auto" w:fill="auto"/>
            <w:noWrap/>
            <w:vAlign w:val="bottom"/>
            <w:hideMark/>
          </w:tcPr>
          <w:p w14:paraId="150FF9F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w:t>
            </w:r>
          </w:p>
        </w:tc>
        <w:tc>
          <w:tcPr>
            <w:tcW w:w="820" w:type="dxa"/>
            <w:tcBorders>
              <w:top w:val="nil"/>
              <w:left w:val="nil"/>
              <w:bottom w:val="single" w:sz="4" w:space="0" w:color="auto"/>
              <w:right w:val="single" w:sz="4" w:space="0" w:color="auto"/>
            </w:tcBorders>
            <w:shd w:val="clear" w:color="auto" w:fill="auto"/>
            <w:noWrap/>
            <w:vAlign w:val="bottom"/>
            <w:hideMark/>
          </w:tcPr>
          <w:p w14:paraId="20F48E8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114</w:t>
            </w:r>
          </w:p>
        </w:tc>
      </w:tr>
      <w:tr w:rsidR="00FA70A8" w:rsidRPr="002242A9" w14:paraId="0E9D36A8"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9CC198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2.1.</w:t>
            </w:r>
          </w:p>
        </w:tc>
        <w:tc>
          <w:tcPr>
            <w:tcW w:w="788" w:type="dxa"/>
            <w:tcBorders>
              <w:top w:val="nil"/>
              <w:left w:val="nil"/>
              <w:bottom w:val="single" w:sz="4" w:space="0" w:color="auto"/>
              <w:right w:val="single" w:sz="4" w:space="0" w:color="auto"/>
            </w:tcBorders>
            <w:shd w:val="clear" w:color="auto" w:fill="auto"/>
            <w:noWrap/>
            <w:vAlign w:val="bottom"/>
            <w:hideMark/>
          </w:tcPr>
          <w:p w14:paraId="55FC560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10</w:t>
            </w:r>
          </w:p>
        </w:tc>
        <w:tc>
          <w:tcPr>
            <w:tcW w:w="3932" w:type="dxa"/>
            <w:tcBorders>
              <w:top w:val="nil"/>
              <w:left w:val="nil"/>
              <w:bottom w:val="single" w:sz="4" w:space="0" w:color="auto"/>
              <w:right w:val="single" w:sz="4" w:space="0" w:color="auto"/>
            </w:tcBorders>
            <w:shd w:val="clear" w:color="auto" w:fill="auto"/>
            <w:vAlign w:val="bottom"/>
            <w:hideMark/>
          </w:tcPr>
          <w:p w14:paraId="4C7CA89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denarna sredstva v blagajni</w:t>
            </w:r>
          </w:p>
        </w:tc>
        <w:tc>
          <w:tcPr>
            <w:tcW w:w="1160" w:type="dxa"/>
            <w:tcBorders>
              <w:top w:val="nil"/>
              <w:left w:val="nil"/>
              <w:bottom w:val="single" w:sz="4" w:space="0" w:color="auto"/>
              <w:right w:val="single" w:sz="4" w:space="0" w:color="auto"/>
            </w:tcBorders>
            <w:shd w:val="clear" w:color="auto" w:fill="auto"/>
            <w:noWrap/>
            <w:vAlign w:val="bottom"/>
            <w:hideMark/>
          </w:tcPr>
          <w:p w14:paraId="655CEAE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194</w:t>
            </w:r>
          </w:p>
        </w:tc>
        <w:tc>
          <w:tcPr>
            <w:tcW w:w="760" w:type="dxa"/>
            <w:tcBorders>
              <w:top w:val="nil"/>
              <w:left w:val="nil"/>
              <w:bottom w:val="single" w:sz="4" w:space="0" w:color="auto"/>
              <w:right w:val="single" w:sz="4" w:space="0" w:color="auto"/>
            </w:tcBorders>
            <w:shd w:val="clear" w:color="auto" w:fill="auto"/>
            <w:noWrap/>
            <w:vAlign w:val="bottom"/>
            <w:hideMark/>
          </w:tcPr>
          <w:p w14:paraId="38AD247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5BF28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627</w:t>
            </w:r>
          </w:p>
        </w:tc>
        <w:tc>
          <w:tcPr>
            <w:tcW w:w="780" w:type="dxa"/>
            <w:tcBorders>
              <w:top w:val="nil"/>
              <w:left w:val="nil"/>
              <w:bottom w:val="single" w:sz="4" w:space="0" w:color="auto"/>
              <w:right w:val="single" w:sz="4" w:space="0" w:color="auto"/>
            </w:tcBorders>
            <w:shd w:val="clear" w:color="auto" w:fill="auto"/>
            <w:noWrap/>
            <w:vAlign w:val="bottom"/>
            <w:hideMark/>
          </w:tcPr>
          <w:p w14:paraId="1374A32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CA2DA4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323</w:t>
            </w:r>
          </w:p>
        </w:tc>
      </w:tr>
      <w:tr w:rsidR="00FA70A8" w:rsidRPr="002242A9" w14:paraId="7A4EC02B"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046828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2.2.</w:t>
            </w:r>
          </w:p>
        </w:tc>
        <w:tc>
          <w:tcPr>
            <w:tcW w:w="788" w:type="dxa"/>
            <w:tcBorders>
              <w:top w:val="nil"/>
              <w:left w:val="nil"/>
              <w:bottom w:val="single" w:sz="4" w:space="0" w:color="auto"/>
              <w:right w:val="single" w:sz="4" w:space="0" w:color="auto"/>
            </w:tcBorders>
            <w:shd w:val="clear" w:color="auto" w:fill="auto"/>
            <w:noWrap/>
            <w:vAlign w:val="bottom"/>
            <w:hideMark/>
          </w:tcPr>
          <w:p w14:paraId="6C0B4BE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11</w:t>
            </w:r>
          </w:p>
        </w:tc>
        <w:tc>
          <w:tcPr>
            <w:tcW w:w="3932" w:type="dxa"/>
            <w:tcBorders>
              <w:top w:val="nil"/>
              <w:left w:val="nil"/>
              <w:bottom w:val="single" w:sz="4" w:space="0" w:color="auto"/>
              <w:right w:val="single" w:sz="4" w:space="0" w:color="auto"/>
            </w:tcBorders>
            <w:shd w:val="clear" w:color="auto" w:fill="auto"/>
            <w:vAlign w:val="bottom"/>
            <w:hideMark/>
          </w:tcPr>
          <w:p w14:paraId="086C310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denarna sredstva pri banki</w:t>
            </w:r>
          </w:p>
        </w:tc>
        <w:tc>
          <w:tcPr>
            <w:tcW w:w="1160" w:type="dxa"/>
            <w:tcBorders>
              <w:top w:val="nil"/>
              <w:left w:val="nil"/>
              <w:bottom w:val="single" w:sz="4" w:space="0" w:color="auto"/>
              <w:right w:val="single" w:sz="4" w:space="0" w:color="auto"/>
            </w:tcBorders>
            <w:shd w:val="clear" w:color="auto" w:fill="auto"/>
            <w:noWrap/>
            <w:vAlign w:val="bottom"/>
            <w:hideMark/>
          </w:tcPr>
          <w:p w14:paraId="39A22F2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367.034</w:t>
            </w:r>
          </w:p>
        </w:tc>
        <w:tc>
          <w:tcPr>
            <w:tcW w:w="760" w:type="dxa"/>
            <w:tcBorders>
              <w:top w:val="nil"/>
              <w:left w:val="nil"/>
              <w:bottom w:val="single" w:sz="4" w:space="0" w:color="auto"/>
              <w:right w:val="single" w:sz="4" w:space="0" w:color="auto"/>
            </w:tcBorders>
            <w:shd w:val="clear" w:color="auto" w:fill="auto"/>
            <w:noWrap/>
            <w:vAlign w:val="bottom"/>
            <w:hideMark/>
          </w:tcPr>
          <w:p w14:paraId="1DF832A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5BB123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421.987</w:t>
            </w:r>
          </w:p>
        </w:tc>
        <w:tc>
          <w:tcPr>
            <w:tcW w:w="780" w:type="dxa"/>
            <w:tcBorders>
              <w:top w:val="nil"/>
              <w:left w:val="nil"/>
              <w:bottom w:val="single" w:sz="4" w:space="0" w:color="auto"/>
              <w:right w:val="single" w:sz="4" w:space="0" w:color="auto"/>
            </w:tcBorders>
            <w:shd w:val="clear" w:color="auto" w:fill="auto"/>
            <w:noWrap/>
            <w:vAlign w:val="bottom"/>
            <w:hideMark/>
          </w:tcPr>
          <w:p w14:paraId="04B5DB7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FB1FD4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115</w:t>
            </w:r>
          </w:p>
        </w:tc>
      </w:tr>
      <w:tr w:rsidR="00FA70A8" w:rsidRPr="002242A9" w14:paraId="15DFCAD2"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A2F2BF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2.3.</w:t>
            </w:r>
          </w:p>
        </w:tc>
        <w:tc>
          <w:tcPr>
            <w:tcW w:w="788" w:type="dxa"/>
            <w:tcBorders>
              <w:top w:val="nil"/>
              <w:left w:val="nil"/>
              <w:bottom w:val="single" w:sz="4" w:space="0" w:color="auto"/>
              <w:right w:val="single" w:sz="4" w:space="0" w:color="auto"/>
            </w:tcBorders>
            <w:shd w:val="clear" w:color="auto" w:fill="auto"/>
            <w:noWrap/>
            <w:vAlign w:val="bottom"/>
            <w:hideMark/>
          </w:tcPr>
          <w:p w14:paraId="3EB7077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12</w:t>
            </w:r>
          </w:p>
        </w:tc>
        <w:tc>
          <w:tcPr>
            <w:tcW w:w="3932" w:type="dxa"/>
            <w:tcBorders>
              <w:top w:val="nil"/>
              <w:left w:val="nil"/>
              <w:bottom w:val="single" w:sz="4" w:space="0" w:color="auto"/>
              <w:right w:val="single" w:sz="4" w:space="0" w:color="auto"/>
            </w:tcBorders>
            <w:shd w:val="clear" w:color="auto" w:fill="auto"/>
            <w:vAlign w:val="bottom"/>
            <w:hideMark/>
          </w:tcPr>
          <w:p w14:paraId="0EA70EF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terjatve do kupcev</w:t>
            </w:r>
          </w:p>
        </w:tc>
        <w:tc>
          <w:tcPr>
            <w:tcW w:w="1160" w:type="dxa"/>
            <w:tcBorders>
              <w:top w:val="nil"/>
              <w:left w:val="nil"/>
              <w:bottom w:val="single" w:sz="4" w:space="0" w:color="auto"/>
              <w:right w:val="single" w:sz="4" w:space="0" w:color="auto"/>
            </w:tcBorders>
            <w:shd w:val="clear" w:color="auto" w:fill="auto"/>
            <w:noWrap/>
            <w:vAlign w:val="bottom"/>
            <w:hideMark/>
          </w:tcPr>
          <w:p w14:paraId="39F506C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171.350</w:t>
            </w:r>
          </w:p>
        </w:tc>
        <w:tc>
          <w:tcPr>
            <w:tcW w:w="760" w:type="dxa"/>
            <w:tcBorders>
              <w:top w:val="nil"/>
              <w:left w:val="nil"/>
              <w:bottom w:val="single" w:sz="4" w:space="0" w:color="auto"/>
              <w:right w:val="single" w:sz="4" w:space="0" w:color="auto"/>
            </w:tcBorders>
            <w:shd w:val="clear" w:color="auto" w:fill="auto"/>
            <w:noWrap/>
            <w:vAlign w:val="bottom"/>
            <w:hideMark/>
          </w:tcPr>
          <w:p w14:paraId="0812926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B867E0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185.620</w:t>
            </w:r>
          </w:p>
        </w:tc>
        <w:tc>
          <w:tcPr>
            <w:tcW w:w="780" w:type="dxa"/>
            <w:tcBorders>
              <w:top w:val="nil"/>
              <w:left w:val="nil"/>
              <w:bottom w:val="single" w:sz="4" w:space="0" w:color="auto"/>
              <w:right w:val="single" w:sz="4" w:space="0" w:color="auto"/>
            </w:tcBorders>
            <w:shd w:val="clear" w:color="auto" w:fill="auto"/>
            <w:noWrap/>
            <w:vAlign w:val="bottom"/>
            <w:hideMark/>
          </w:tcPr>
          <w:p w14:paraId="019D0CB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0FD70D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108</w:t>
            </w:r>
          </w:p>
        </w:tc>
      </w:tr>
      <w:tr w:rsidR="00FA70A8" w:rsidRPr="002242A9" w14:paraId="37C570F5"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57494E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2.4.</w:t>
            </w:r>
          </w:p>
        </w:tc>
        <w:tc>
          <w:tcPr>
            <w:tcW w:w="788" w:type="dxa"/>
            <w:tcBorders>
              <w:top w:val="nil"/>
              <w:left w:val="nil"/>
              <w:bottom w:val="single" w:sz="4" w:space="0" w:color="auto"/>
              <w:right w:val="single" w:sz="4" w:space="0" w:color="auto"/>
            </w:tcBorders>
            <w:shd w:val="clear" w:color="auto" w:fill="auto"/>
            <w:noWrap/>
            <w:vAlign w:val="bottom"/>
            <w:hideMark/>
          </w:tcPr>
          <w:p w14:paraId="2481D68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14</w:t>
            </w:r>
          </w:p>
        </w:tc>
        <w:tc>
          <w:tcPr>
            <w:tcW w:w="3932" w:type="dxa"/>
            <w:tcBorders>
              <w:top w:val="nil"/>
              <w:left w:val="nil"/>
              <w:bottom w:val="single" w:sz="4" w:space="0" w:color="auto"/>
              <w:right w:val="single" w:sz="4" w:space="0" w:color="auto"/>
            </w:tcBorders>
            <w:shd w:val="clear" w:color="auto" w:fill="auto"/>
            <w:vAlign w:val="bottom"/>
            <w:hideMark/>
          </w:tcPr>
          <w:p w14:paraId="240F981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terjatve do EKN</w:t>
            </w:r>
          </w:p>
        </w:tc>
        <w:tc>
          <w:tcPr>
            <w:tcW w:w="1160" w:type="dxa"/>
            <w:tcBorders>
              <w:top w:val="nil"/>
              <w:left w:val="nil"/>
              <w:bottom w:val="single" w:sz="4" w:space="0" w:color="auto"/>
              <w:right w:val="single" w:sz="4" w:space="0" w:color="auto"/>
            </w:tcBorders>
            <w:shd w:val="clear" w:color="auto" w:fill="auto"/>
            <w:noWrap/>
            <w:vAlign w:val="bottom"/>
            <w:hideMark/>
          </w:tcPr>
          <w:p w14:paraId="05497F4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196.753</w:t>
            </w:r>
          </w:p>
        </w:tc>
        <w:tc>
          <w:tcPr>
            <w:tcW w:w="760" w:type="dxa"/>
            <w:tcBorders>
              <w:top w:val="nil"/>
              <w:left w:val="nil"/>
              <w:bottom w:val="single" w:sz="4" w:space="0" w:color="auto"/>
              <w:right w:val="single" w:sz="4" w:space="0" w:color="auto"/>
            </w:tcBorders>
            <w:shd w:val="clear" w:color="auto" w:fill="auto"/>
            <w:noWrap/>
            <w:vAlign w:val="bottom"/>
            <w:hideMark/>
          </w:tcPr>
          <w:p w14:paraId="6FA5462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280FAD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208.980</w:t>
            </w:r>
          </w:p>
        </w:tc>
        <w:tc>
          <w:tcPr>
            <w:tcW w:w="780" w:type="dxa"/>
            <w:tcBorders>
              <w:top w:val="nil"/>
              <w:left w:val="nil"/>
              <w:bottom w:val="single" w:sz="4" w:space="0" w:color="auto"/>
              <w:right w:val="single" w:sz="4" w:space="0" w:color="auto"/>
            </w:tcBorders>
            <w:shd w:val="clear" w:color="auto" w:fill="auto"/>
            <w:noWrap/>
            <w:vAlign w:val="bottom"/>
            <w:hideMark/>
          </w:tcPr>
          <w:p w14:paraId="1923FE9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4EBDE8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106</w:t>
            </w:r>
          </w:p>
        </w:tc>
      </w:tr>
      <w:tr w:rsidR="00FA70A8" w:rsidRPr="002242A9" w14:paraId="2C853617"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C8B478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2.5.</w:t>
            </w:r>
          </w:p>
        </w:tc>
        <w:tc>
          <w:tcPr>
            <w:tcW w:w="788" w:type="dxa"/>
            <w:tcBorders>
              <w:top w:val="nil"/>
              <w:left w:val="nil"/>
              <w:bottom w:val="single" w:sz="4" w:space="0" w:color="auto"/>
              <w:right w:val="single" w:sz="4" w:space="0" w:color="auto"/>
            </w:tcBorders>
            <w:shd w:val="clear" w:color="auto" w:fill="auto"/>
            <w:noWrap/>
            <w:vAlign w:val="bottom"/>
            <w:hideMark/>
          </w:tcPr>
          <w:p w14:paraId="764344A1"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17</w:t>
            </w:r>
          </w:p>
        </w:tc>
        <w:tc>
          <w:tcPr>
            <w:tcW w:w="3932" w:type="dxa"/>
            <w:tcBorders>
              <w:top w:val="nil"/>
              <w:left w:val="nil"/>
              <w:bottom w:val="single" w:sz="4" w:space="0" w:color="auto"/>
              <w:right w:val="single" w:sz="4" w:space="0" w:color="auto"/>
            </w:tcBorders>
            <w:shd w:val="clear" w:color="auto" w:fill="auto"/>
            <w:vAlign w:val="bottom"/>
            <w:hideMark/>
          </w:tcPr>
          <w:p w14:paraId="0DACBEB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druge kratkoročne terjatve</w:t>
            </w:r>
          </w:p>
        </w:tc>
        <w:tc>
          <w:tcPr>
            <w:tcW w:w="1160" w:type="dxa"/>
            <w:tcBorders>
              <w:top w:val="nil"/>
              <w:left w:val="nil"/>
              <w:bottom w:val="single" w:sz="4" w:space="0" w:color="auto"/>
              <w:right w:val="single" w:sz="4" w:space="0" w:color="auto"/>
            </w:tcBorders>
            <w:shd w:val="clear" w:color="auto" w:fill="auto"/>
            <w:noWrap/>
            <w:vAlign w:val="bottom"/>
            <w:hideMark/>
          </w:tcPr>
          <w:p w14:paraId="371E220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6.201</w:t>
            </w:r>
          </w:p>
        </w:tc>
        <w:tc>
          <w:tcPr>
            <w:tcW w:w="760" w:type="dxa"/>
            <w:tcBorders>
              <w:top w:val="nil"/>
              <w:left w:val="nil"/>
              <w:bottom w:val="single" w:sz="4" w:space="0" w:color="auto"/>
              <w:right w:val="single" w:sz="4" w:space="0" w:color="auto"/>
            </w:tcBorders>
            <w:shd w:val="clear" w:color="auto" w:fill="auto"/>
            <w:noWrap/>
            <w:vAlign w:val="bottom"/>
            <w:hideMark/>
          </w:tcPr>
          <w:p w14:paraId="1A0BC6A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CFB36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13.854</w:t>
            </w:r>
          </w:p>
        </w:tc>
        <w:tc>
          <w:tcPr>
            <w:tcW w:w="780" w:type="dxa"/>
            <w:tcBorders>
              <w:top w:val="nil"/>
              <w:left w:val="nil"/>
              <w:bottom w:val="single" w:sz="4" w:space="0" w:color="auto"/>
              <w:right w:val="single" w:sz="4" w:space="0" w:color="auto"/>
            </w:tcBorders>
            <w:shd w:val="clear" w:color="auto" w:fill="auto"/>
            <w:noWrap/>
            <w:vAlign w:val="bottom"/>
            <w:hideMark/>
          </w:tcPr>
          <w:p w14:paraId="4B234B7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413F40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223</w:t>
            </w:r>
          </w:p>
        </w:tc>
      </w:tr>
      <w:tr w:rsidR="00FA70A8" w:rsidRPr="002242A9" w14:paraId="64F6307C"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D78D4C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2.6.</w:t>
            </w:r>
          </w:p>
        </w:tc>
        <w:tc>
          <w:tcPr>
            <w:tcW w:w="788" w:type="dxa"/>
            <w:tcBorders>
              <w:top w:val="nil"/>
              <w:left w:val="nil"/>
              <w:bottom w:val="single" w:sz="4" w:space="0" w:color="auto"/>
              <w:right w:val="single" w:sz="4" w:space="0" w:color="auto"/>
            </w:tcBorders>
            <w:shd w:val="clear" w:color="auto" w:fill="auto"/>
            <w:noWrap/>
            <w:vAlign w:val="bottom"/>
            <w:hideMark/>
          </w:tcPr>
          <w:p w14:paraId="6F8736D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19</w:t>
            </w:r>
          </w:p>
        </w:tc>
        <w:tc>
          <w:tcPr>
            <w:tcW w:w="3932" w:type="dxa"/>
            <w:tcBorders>
              <w:top w:val="nil"/>
              <w:left w:val="nil"/>
              <w:bottom w:val="single" w:sz="4" w:space="0" w:color="auto"/>
              <w:right w:val="single" w:sz="4" w:space="0" w:color="auto"/>
            </w:tcBorders>
            <w:shd w:val="clear" w:color="auto" w:fill="auto"/>
            <w:vAlign w:val="bottom"/>
            <w:hideMark/>
          </w:tcPr>
          <w:p w14:paraId="314F0B6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aktivne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407544A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1.608</w:t>
            </w:r>
          </w:p>
        </w:tc>
        <w:tc>
          <w:tcPr>
            <w:tcW w:w="760" w:type="dxa"/>
            <w:tcBorders>
              <w:top w:val="nil"/>
              <w:left w:val="nil"/>
              <w:bottom w:val="single" w:sz="4" w:space="0" w:color="auto"/>
              <w:right w:val="single" w:sz="4" w:space="0" w:color="auto"/>
            </w:tcBorders>
            <w:shd w:val="clear" w:color="auto" w:fill="auto"/>
            <w:noWrap/>
            <w:vAlign w:val="bottom"/>
            <w:hideMark/>
          </w:tcPr>
          <w:p w14:paraId="6DD7E3D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4D27F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16.385</w:t>
            </w:r>
          </w:p>
        </w:tc>
        <w:tc>
          <w:tcPr>
            <w:tcW w:w="780" w:type="dxa"/>
            <w:tcBorders>
              <w:top w:val="nil"/>
              <w:left w:val="nil"/>
              <w:bottom w:val="single" w:sz="4" w:space="0" w:color="auto"/>
              <w:right w:val="single" w:sz="4" w:space="0" w:color="auto"/>
            </w:tcBorders>
            <w:shd w:val="clear" w:color="auto" w:fill="auto"/>
            <w:noWrap/>
            <w:vAlign w:val="bottom"/>
            <w:hideMark/>
          </w:tcPr>
          <w:p w14:paraId="41022B3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B4158B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1019</w:t>
            </w:r>
          </w:p>
        </w:tc>
      </w:tr>
      <w:tr w:rsidR="00FA70A8" w:rsidRPr="002242A9" w14:paraId="7AD9F33D"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3AEFF7B"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7B8BE3E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40B2128B"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Zaloge</w:t>
            </w:r>
          </w:p>
        </w:tc>
        <w:tc>
          <w:tcPr>
            <w:tcW w:w="1160" w:type="dxa"/>
            <w:tcBorders>
              <w:top w:val="nil"/>
              <w:left w:val="nil"/>
              <w:bottom w:val="single" w:sz="4" w:space="0" w:color="auto"/>
              <w:right w:val="single" w:sz="4" w:space="0" w:color="auto"/>
            </w:tcBorders>
            <w:shd w:val="clear" w:color="auto" w:fill="auto"/>
            <w:noWrap/>
            <w:vAlign w:val="bottom"/>
            <w:hideMark/>
          </w:tcPr>
          <w:p w14:paraId="0A7E363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24.606</w:t>
            </w:r>
          </w:p>
        </w:tc>
        <w:tc>
          <w:tcPr>
            <w:tcW w:w="760" w:type="dxa"/>
            <w:tcBorders>
              <w:top w:val="nil"/>
              <w:left w:val="nil"/>
              <w:bottom w:val="single" w:sz="4" w:space="0" w:color="auto"/>
              <w:right w:val="single" w:sz="4" w:space="0" w:color="auto"/>
            </w:tcBorders>
            <w:shd w:val="clear" w:color="auto" w:fill="auto"/>
            <w:noWrap/>
            <w:vAlign w:val="bottom"/>
            <w:hideMark/>
          </w:tcPr>
          <w:p w14:paraId="26F3908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14:paraId="68FCB17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27.253</w:t>
            </w:r>
          </w:p>
        </w:tc>
        <w:tc>
          <w:tcPr>
            <w:tcW w:w="780" w:type="dxa"/>
            <w:tcBorders>
              <w:top w:val="nil"/>
              <w:left w:val="nil"/>
              <w:bottom w:val="single" w:sz="4" w:space="0" w:color="auto"/>
              <w:right w:val="single" w:sz="4" w:space="0" w:color="auto"/>
            </w:tcBorders>
            <w:shd w:val="clear" w:color="auto" w:fill="auto"/>
            <w:noWrap/>
            <w:vAlign w:val="bottom"/>
            <w:hideMark/>
          </w:tcPr>
          <w:p w14:paraId="4130BF9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14:paraId="0633589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111</w:t>
            </w:r>
          </w:p>
        </w:tc>
      </w:tr>
      <w:tr w:rsidR="00FA70A8" w:rsidRPr="002242A9" w14:paraId="7BA20DD6" w14:textId="77777777" w:rsidTr="00FA70A8">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6556452"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B</w:t>
            </w:r>
          </w:p>
        </w:tc>
        <w:tc>
          <w:tcPr>
            <w:tcW w:w="788" w:type="dxa"/>
            <w:tcBorders>
              <w:top w:val="nil"/>
              <w:left w:val="nil"/>
              <w:bottom w:val="single" w:sz="4" w:space="0" w:color="auto"/>
              <w:right w:val="single" w:sz="4" w:space="0" w:color="auto"/>
            </w:tcBorders>
            <w:shd w:val="clear" w:color="000000" w:fill="D9D9D9"/>
            <w:noWrap/>
            <w:vAlign w:val="bottom"/>
            <w:hideMark/>
          </w:tcPr>
          <w:p w14:paraId="64F66CB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000000" w:fill="D9D9D9"/>
            <w:vAlign w:val="bottom"/>
            <w:hideMark/>
          </w:tcPr>
          <w:p w14:paraId="5CB4800A"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OBVEZNOSTI DO VIROV SREDSTEV (4+5)</w:t>
            </w:r>
          </w:p>
        </w:tc>
        <w:tc>
          <w:tcPr>
            <w:tcW w:w="1160" w:type="dxa"/>
            <w:tcBorders>
              <w:top w:val="nil"/>
              <w:left w:val="nil"/>
              <w:bottom w:val="single" w:sz="4" w:space="0" w:color="auto"/>
              <w:right w:val="single" w:sz="4" w:space="0" w:color="auto"/>
            </w:tcBorders>
            <w:shd w:val="clear" w:color="000000" w:fill="D9D9D9"/>
            <w:noWrap/>
            <w:vAlign w:val="bottom"/>
            <w:hideMark/>
          </w:tcPr>
          <w:p w14:paraId="13A0F34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3.837.700</w:t>
            </w:r>
          </w:p>
        </w:tc>
        <w:tc>
          <w:tcPr>
            <w:tcW w:w="760" w:type="dxa"/>
            <w:tcBorders>
              <w:top w:val="nil"/>
              <w:left w:val="nil"/>
              <w:bottom w:val="single" w:sz="4" w:space="0" w:color="auto"/>
              <w:right w:val="single" w:sz="4" w:space="0" w:color="auto"/>
            </w:tcBorders>
            <w:shd w:val="clear" w:color="000000" w:fill="D9D9D9"/>
            <w:noWrap/>
            <w:vAlign w:val="bottom"/>
            <w:hideMark/>
          </w:tcPr>
          <w:p w14:paraId="20A09C2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160" w:type="dxa"/>
            <w:tcBorders>
              <w:top w:val="nil"/>
              <w:left w:val="nil"/>
              <w:bottom w:val="single" w:sz="4" w:space="0" w:color="auto"/>
              <w:right w:val="single" w:sz="4" w:space="0" w:color="auto"/>
            </w:tcBorders>
            <w:shd w:val="clear" w:color="000000" w:fill="D9D9D9"/>
            <w:noWrap/>
            <w:vAlign w:val="bottom"/>
            <w:hideMark/>
          </w:tcPr>
          <w:p w14:paraId="4C92EC4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4.042.491</w:t>
            </w:r>
          </w:p>
        </w:tc>
        <w:tc>
          <w:tcPr>
            <w:tcW w:w="780" w:type="dxa"/>
            <w:tcBorders>
              <w:top w:val="nil"/>
              <w:left w:val="nil"/>
              <w:bottom w:val="single" w:sz="4" w:space="0" w:color="auto"/>
              <w:right w:val="single" w:sz="4" w:space="0" w:color="auto"/>
            </w:tcBorders>
            <w:shd w:val="clear" w:color="000000" w:fill="D9D9D9"/>
            <w:noWrap/>
            <w:vAlign w:val="bottom"/>
            <w:hideMark/>
          </w:tcPr>
          <w:p w14:paraId="3B7EC8B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09E6F06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105</w:t>
            </w:r>
          </w:p>
        </w:tc>
      </w:tr>
      <w:tr w:rsidR="00FA70A8" w:rsidRPr="002242A9" w14:paraId="5A9400CE"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2F9CA3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13CEB8F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7C9A4BD8"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Kratkoročne obveznosti (4.1. do 4.5.)</w:t>
            </w:r>
          </w:p>
        </w:tc>
        <w:tc>
          <w:tcPr>
            <w:tcW w:w="1160" w:type="dxa"/>
            <w:tcBorders>
              <w:top w:val="nil"/>
              <w:left w:val="nil"/>
              <w:bottom w:val="single" w:sz="4" w:space="0" w:color="auto"/>
              <w:right w:val="single" w:sz="4" w:space="0" w:color="auto"/>
            </w:tcBorders>
            <w:shd w:val="clear" w:color="auto" w:fill="auto"/>
            <w:noWrap/>
            <w:vAlign w:val="bottom"/>
            <w:hideMark/>
          </w:tcPr>
          <w:p w14:paraId="465C8A3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297.979</w:t>
            </w:r>
          </w:p>
        </w:tc>
        <w:tc>
          <w:tcPr>
            <w:tcW w:w="760" w:type="dxa"/>
            <w:tcBorders>
              <w:top w:val="nil"/>
              <w:left w:val="nil"/>
              <w:bottom w:val="single" w:sz="4" w:space="0" w:color="auto"/>
              <w:right w:val="single" w:sz="4" w:space="0" w:color="auto"/>
            </w:tcBorders>
            <w:shd w:val="clear" w:color="auto" w:fill="auto"/>
            <w:noWrap/>
            <w:vAlign w:val="bottom"/>
            <w:hideMark/>
          </w:tcPr>
          <w:p w14:paraId="672E42D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w:t>
            </w:r>
          </w:p>
        </w:tc>
        <w:tc>
          <w:tcPr>
            <w:tcW w:w="1160" w:type="dxa"/>
            <w:tcBorders>
              <w:top w:val="nil"/>
              <w:left w:val="nil"/>
              <w:bottom w:val="single" w:sz="4" w:space="0" w:color="auto"/>
              <w:right w:val="single" w:sz="4" w:space="0" w:color="auto"/>
            </w:tcBorders>
            <w:shd w:val="clear" w:color="auto" w:fill="auto"/>
            <w:noWrap/>
            <w:vAlign w:val="bottom"/>
            <w:hideMark/>
          </w:tcPr>
          <w:p w14:paraId="74C7A93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369.539</w:t>
            </w:r>
          </w:p>
        </w:tc>
        <w:tc>
          <w:tcPr>
            <w:tcW w:w="780" w:type="dxa"/>
            <w:tcBorders>
              <w:top w:val="nil"/>
              <w:left w:val="nil"/>
              <w:bottom w:val="single" w:sz="4" w:space="0" w:color="auto"/>
              <w:right w:val="single" w:sz="4" w:space="0" w:color="auto"/>
            </w:tcBorders>
            <w:shd w:val="clear" w:color="auto" w:fill="auto"/>
            <w:noWrap/>
            <w:vAlign w:val="bottom"/>
            <w:hideMark/>
          </w:tcPr>
          <w:p w14:paraId="2AB3A52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w:t>
            </w:r>
          </w:p>
        </w:tc>
        <w:tc>
          <w:tcPr>
            <w:tcW w:w="820" w:type="dxa"/>
            <w:tcBorders>
              <w:top w:val="nil"/>
              <w:left w:val="nil"/>
              <w:bottom w:val="single" w:sz="4" w:space="0" w:color="auto"/>
              <w:right w:val="single" w:sz="4" w:space="0" w:color="auto"/>
            </w:tcBorders>
            <w:shd w:val="clear" w:color="auto" w:fill="auto"/>
            <w:noWrap/>
            <w:vAlign w:val="bottom"/>
            <w:hideMark/>
          </w:tcPr>
          <w:p w14:paraId="48D2D07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124</w:t>
            </w:r>
          </w:p>
        </w:tc>
      </w:tr>
      <w:tr w:rsidR="00FA70A8" w:rsidRPr="002242A9" w14:paraId="02E691B6"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AEFB2A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4.1.</w:t>
            </w:r>
          </w:p>
        </w:tc>
        <w:tc>
          <w:tcPr>
            <w:tcW w:w="788" w:type="dxa"/>
            <w:tcBorders>
              <w:top w:val="nil"/>
              <w:left w:val="nil"/>
              <w:bottom w:val="single" w:sz="4" w:space="0" w:color="auto"/>
              <w:right w:val="single" w:sz="4" w:space="0" w:color="auto"/>
            </w:tcBorders>
            <w:shd w:val="clear" w:color="auto" w:fill="auto"/>
            <w:noWrap/>
            <w:vAlign w:val="bottom"/>
            <w:hideMark/>
          </w:tcPr>
          <w:p w14:paraId="58A6A0D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21</w:t>
            </w:r>
          </w:p>
        </w:tc>
        <w:tc>
          <w:tcPr>
            <w:tcW w:w="3932" w:type="dxa"/>
            <w:tcBorders>
              <w:top w:val="nil"/>
              <w:left w:val="nil"/>
              <w:bottom w:val="single" w:sz="4" w:space="0" w:color="auto"/>
              <w:right w:val="single" w:sz="4" w:space="0" w:color="auto"/>
            </w:tcBorders>
            <w:shd w:val="clear" w:color="auto" w:fill="auto"/>
            <w:vAlign w:val="bottom"/>
            <w:hideMark/>
          </w:tcPr>
          <w:p w14:paraId="0B762E9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zaposlenih</w:t>
            </w:r>
          </w:p>
        </w:tc>
        <w:tc>
          <w:tcPr>
            <w:tcW w:w="1160" w:type="dxa"/>
            <w:tcBorders>
              <w:top w:val="nil"/>
              <w:left w:val="nil"/>
              <w:bottom w:val="single" w:sz="4" w:space="0" w:color="auto"/>
              <w:right w:val="single" w:sz="4" w:space="0" w:color="auto"/>
            </w:tcBorders>
            <w:shd w:val="clear" w:color="auto" w:fill="auto"/>
            <w:noWrap/>
            <w:vAlign w:val="bottom"/>
            <w:hideMark/>
          </w:tcPr>
          <w:p w14:paraId="4FE6AE8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119.929</w:t>
            </w:r>
          </w:p>
        </w:tc>
        <w:tc>
          <w:tcPr>
            <w:tcW w:w="760" w:type="dxa"/>
            <w:tcBorders>
              <w:top w:val="nil"/>
              <w:left w:val="nil"/>
              <w:bottom w:val="single" w:sz="4" w:space="0" w:color="auto"/>
              <w:right w:val="single" w:sz="4" w:space="0" w:color="auto"/>
            </w:tcBorders>
            <w:shd w:val="clear" w:color="auto" w:fill="auto"/>
            <w:noWrap/>
            <w:vAlign w:val="bottom"/>
            <w:hideMark/>
          </w:tcPr>
          <w:p w14:paraId="5FC1353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222B10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134.772</w:t>
            </w:r>
          </w:p>
        </w:tc>
        <w:tc>
          <w:tcPr>
            <w:tcW w:w="780" w:type="dxa"/>
            <w:tcBorders>
              <w:top w:val="nil"/>
              <w:left w:val="nil"/>
              <w:bottom w:val="single" w:sz="4" w:space="0" w:color="auto"/>
              <w:right w:val="single" w:sz="4" w:space="0" w:color="auto"/>
            </w:tcBorders>
            <w:shd w:val="clear" w:color="auto" w:fill="auto"/>
            <w:noWrap/>
            <w:vAlign w:val="bottom"/>
            <w:hideMark/>
          </w:tcPr>
          <w:p w14:paraId="57EF438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0FE329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112</w:t>
            </w:r>
          </w:p>
        </w:tc>
      </w:tr>
      <w:tr w:rsidR="00FA70A8" w:rsidRPr="002242A9" w14:paraId="67068640"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270ACF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4.2.</w:t>
            </w:r>
          </w:p>
        </w:tc>
        <w:tc>
          <w:tcPr>
            <w:tcW w:w="788" w:type="dxa"/>
            <w:tcBorders>
              <w:top w:val="nil"/>
              <w:left w:val="nil"/>
              <w:bottom w:val="single" w:sz="4" w:space="0" w:color="auto"/>
              <w:right w:val="single" w:sz="4" w:space="0" w:color="auto"/>
            </w:tcBorders>
            <w:shd w:val="clear" w:color="auto" w:fill="auto"/>
            <w:noWrap/>
            <w:vAlign w:val="bottom"/>
            <w:hideMark/>
          </w:tcPr>
          <w:p w14:paraId="17A83BE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22</w:t>
            </w:r>
          </w:p>
        </w:tc>
        <w:tc>
          <w:tcPr>
            <w:tcW w:w="3932" w:type="dxa"/>
            <w:tcBorders>
              <w:top w:val="nil"/>
              <w:left w:val="nil"/>
              <w:bottom w:val="single" w:sz="4" w:space="0" w:color="auto"/>
              <w:right w:val="single" w:sz="4" w:space="0" w:color="auto"/>
            </w:tcBorders>
            <w:shd w:val="clear" w:color="auto" w:fill="auto"/>
            <w:vAlign w:val="bottom"/>
            <w:hideMark/>
          </w:tcPr>
          <w:p w14:paraId="2C0ED1E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dobaviteljev</w:t>
            </w:r>
          </w:p>
        </w:tc>
        <w:tc>
          <w:tcPr>
            <w:tcW w:w="1160" w:type="dxa"/>
            <w:tcBorders>
              <w:top w:val="nil"/>
              <w:left w:val="nil"/>
              <w:bottom w:val="single" w:sz="4" w:space="0" w:color="auto"/>
              <w:right w:val="single" w:sz="4" w:space="0" w:color="auto"/>
            </w:tcBorders>
            <w:shd w:val="clear" w:color="auto" w:fill="auto"/>
            <w:noWrap/>
            <w:vAlign w:val="bottom"/>
            <w:hideMark/>
          </w:tcPr>
          <w:p w14:paraId="4F98561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93.667</w:t>
            </w:r>
          </w:p>
        </w:tc>
        <w:tc>
          <w:tcPr>
            <w:tcW w:w="760" w:type="dxa"/>
            <w:tcBorders>
              <w:top w:val="nil"/>
              <w:left w:val="nil"/>
              <w:bottom w:val="single" w:sz="4" w:space="0" w:color="auto"/>
              <w:right w:val="single" w:sz="4" w:space="0" w:color="auto"/>
            </w:tcBorders>
            <w:shd w:val="clear" w:color="auto" w:fill="auto"/>
            <w:noWrap/>
            <w:vAlign w:val="bottom"/>
            <w:hideMark/>
          </w:tcPr>
          <w:p w14:paraId="222BF79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BC6350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157.984</w:t>
            </w:r>
          </w:p>
        </w:tc>
        <w:tc>
          <w:tcPr>
            <w:tcW w:w="780" w:type="dxa"/>
            <w:tcBorders>
              <w:top w:val="nil"/>
              <w:left w:val="nil"/>
              <w:bottom w:val="single" w:sz="4" w:space="0" w:color="auto"/>
              <w:right w:val="single" w:sz="4" w:space="0" w:color="auto"/>
            </w:tcBorders>
            <w:shd w:val="clear" w:color="auto" w:fill="auto"/>
            <w:noWrap/>
            <w:vAlign w:val="bottom"/>
            <w:hideMark/>
          </w:tcPr>
          <w:p w14:paraId="4DECE08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36D669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169</w:t>
            </w:r>
          </w:p>
        </w:tc>
      </w:tr>
      <w:tr w:rsidR="00FA70A8" w:rsidRPr="002242A9" w14:paraId="0891444F"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05930B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4.3.</w:t>
            </w:r>
          </w:p>
        </w:tc>
        <w:tc>
          <w:tcPr>
            <w:tcW w:w="788" w:type="dxa"/>
            <w:tcBorders>
              <w:top w:val="nil"/>
              <w:left w:val="nil"/>
              <w:bottom w:val="single" w:sz="4" w:space="0" w:color="auto"/>
              <w:right w:val="single" w:sz="4" w:space="0" w:color="auto"/>
            </w:tcBorders>
            <w:shd w:val="clear" w:color="auto" w:fill="auto"/>
            <w:noWrap/>
            <w:vAlign w:val="bottom"/>
            <w:hideMark/>
          </w:tcPr>
          <w:p w14:paraId="78AE08A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23</w:t>
            </w:r>
          </w:p>
        </w:tc>
        <w:tc>
          <w:tcPr>
            <w:tcW w:w="3932" w:type="dxa"/>
            <w:tcBorders>
              <w:top w:val="nil"/>
              <w:left w:val="nil"/>
              <w:bottom w:val="single" w:sz="4" w:space="0" w:color="auto"/>
              <w:right w:val="single" w:sz="4" w:space="0" w:color="auto"/>
            </w:tcBorders>
            <w:shd w:val="clear" w:color="auto" w:fill="auto"/>
            <w:vAlign w:val="bottom"/>
            <w:hideMark/>
          </w:tcPr>
          <w:p w14:paraId="478E253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druge kratkoročne obveznosti</w:t>
            </w:r>
          </w:p>
        </w:tc>
        <w:tc>
          <w:tcPr>
            <w:tcW w:w="1160" w:type="dxa"/>
            <w:tcBorders>
              <w:top w:val="nil"/>
              <w:left w:val="nil"/>
              <w:bottom w:val="single" w:sz="4" w:space="0" w:color="auto"/>
              <w:right w:val="single" w:sz="4" w:space="0" w:color="auto"/>
            </w:tcBorders>
            <w:shd w:val="clear" w:color="auto" w:fill="auto"/>
            <w:noWrap/>
            <w:vAlign w:val="bottom"/>
            <w:hideMark/>
          </w:tcPr>
          <w:p w14:paraId="33377D1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83.549</w:t>
            </w:r>
          </w:p>
        </w:tc>
        <w:tc>
          <w:tcPr>
            <w:tcW w:w="760" w:type="dxa"/>
            <w:tcBorders>
              <w:top w:val="nil"/>
              <w:left w:val="nil"/>
              <w:bottom w:val="single" w:sz="4" w:space="0" w:color="auto"/>
              <w:right w:val="single" w:sz="4" w:space="0" w:color="auto"/>
            </w:tcBorders>
            <w:shd w:val="clear" w:color="auto" w:fill="auto"/>
            <w:noWrap/>
            <w:vAlign w:val="bottom"/>
            <w:hideMark/>
          </w:tcPr>
          <w:p w14:paraId="72C68C5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603775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75.726</w:t>
            </w:r>
          </w:p>
        </w:tc>
        <w:tc>
          <w:tcPr>
            <w:tcW w:w="780" w:type="dxa"/>
            <w:tcBorders>
              <w:top w:val="nil"/>
              <w:left w:val="nil"/>
              <w:bottom w:val="single" w:sz="4" w:space="0" w:color="auto"/>
              <w:right w:val="single" w:sz="4" w:space="0" w:color="auto"/>
            </w:tcBorders>
            <w:shd w:val="clear" w:color="auto" w:fill="auto"/>
            <w:noWrap/>
            <w:vAlign w:val="bottom"/>
            <w:hideMark/>
          </w:tcPr>
          <w:p w14:paraId="0E054CC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C5FF6F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91</w:t>
            </w:r>
          </w:p>
        </w:tc>
      </w:tr>
      <w:tr w:rsidR="00FA70A8" w:rsidRPr="002242A9" w14:paraId="50236748"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F64C9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4.4.</w:t>
            </w:r>
          </w:p>
        </w:tc>
        <w:tc>
          <w:tcPr>
            <w:tcW w:w="788" w:type="dxa"/>
            <w:tcBorders>
              <w:top w:val="nil"/>
              <w:left w:val="nil"/>
              <w:bottom w:val="single" w:sz="4" w:space="0" w:color="auto"/>
              <w:right w:val="single" w:sz="4" w:space="0" w:color="auto"/>
            </w:tcBorders>
            <w:shd w:val="clear" w:color="auto" w:fill="auto"/>
            <w:noWrap/>
            <w:vAlign w:val="bottom"/>
            <w:hideMark/>
          </w:tcPr>
          <w:p w14:paraId="4EE3FD3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24</w:t>
            </w:r>
          </w:p>
        </w:tc>
        <w:tc>
          <w:tcPr>
            <w:tcW w:w="3932" w:type="dxa"/>
            <w:tcBorders>
              <w:top w:val="nil"/>
              <w:left w:val="nil"/>
              <w:bottom w:val="single" w:sz="4" w:space="0" w:color="auto"/>
              <w:right w:val="single" w:sz="4" w:space="0" w:color="auto"/>
            </w:tcBorders>
            <w:shd w:val="clear" w:color="auto" w:fill="auto"/>
            <w:vAlign w:val="bottom"/>
            <w:hideMark/>
          </w:tcPr>
          <w:p w14:paraId="1B75023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uporabnikov EKN</w:t>
            </w:r>
          </w:p>
        </w:tc>
        <w:tc>
          <w:tcPr>
            <w:tcW w:w="1160" w:type="dxa"/>
            <w:tcBorders>
              <w:top w:val="nil"/>
              <w:left w:val="nil"/>
              <w:bottom w:val="single" w:sz="4" w:space="0" w:color="auto"/>
              <w:right w:val="single" w:sz="4" w:space="0" w:color="auto"/>
            </w:tcBorders>
            <w:shd w:val="clear" w:color="auto" w:fill="auto"/>
            <w:noWrap/>
            <w:vAlign w:val="bottom"/>
            <w:hideMark/>
          </w:tcPr>
          <w:p w14:paraId="72E2C16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834</w:t>
            </w:r>
          </w:p>
        </w:tc>
        <w:tc>
          <w:tcPr>
            <w:tcW w:w="760" w:type="dxa"/>
            <w:tcBorders>
              <w:top w:val="nil"/>
              <w:left w:val="nil"/>
              <w:bottom w:val="single" w:sz="4" w:space="0" w:color="auto"/>
              <w:right w:val="single" w:sz="4" w:space="0" w:color="auto"/>
            </w:tcBorders>
            <w:shd w:val="clear" w:color="auto" w:fill="auto"/>
            <w:noWrap/>
            <w:vAlign w:val="bottom"/>
            <w:hideMark/>
          </w:tcPr>
          <w:p w14:paraId="0022B34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E44BEC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1.058</w:t>
            </w:r>
          </w:p>
        </w:tc>
        <w:tc>
          <w:tcPr>
            <w:tcW w:w="780" w:type="dxa"/>
            <w:tcBorders>
              <w:top w:val="nil"/>
              <w:left w:val="nil"/>
              <w:bottom w:val="single" w:sz="4" w:space="0" w:color="auto"/>
              <w:right w:val="single" w:sz="4" w:space="0" w:color="auto"/>
            </w:tcBorders>
            <w:shd w:val="clear" w:color="auto" w:fill="auto"/>
            <w:noWrap/>
            <w:vAlign w:val="bottom"/>
            <w:hideMark/>
          </w:tcPr>
          <w:p w14:paraId="3E57A82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3DB539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127</w:t>
            </w:r>
          </w:p>
        </w:tc>
      </w:tr>
      <w:tr w:rsidR="00FA70A8" w:rsidRPr="002242A9" w14:paraId="4CE2B6FD"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93E064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4.5.</w:t>
            </w:r>
          </w:p>
        </w:tc>
        <w:tc>
          <w:tcPr>
            <w:tcW w:w="788" w:type="dxa"/>
            <w:tcBorders>
              <w:top w:val="nil"/>
              <w:left w:val="nil"/>
              <w:bottom w:val="single" w:sz="4" w:space="0" w:color="auto"/>
              <w:right w:val="single" w:sz="4" w:space="0" w:color="auto"/>
            </w:tcBorders>
            <w:shd w:val="clear" w:color="auto" w:fill="auto"/>
            <w:noWrap/>
            <w:vAlign w:val="bottom"/>
            <w:hideMark/>
          </w:tcPr>
          <w:p w14:paraId="5B84AD4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29</w:t>
            </w:r>
          </w:p>
        </w:tc>
        <w:tc>
          <w:tcPr>
            <w:tcW w:w="3932" w:type="dxa"/>
            <w:tcBorders>
              <w:top w:val="nil"/>
              <w:left w:val="nil"/>
              <w:bottom w:val="single" w:sz="4" w:space="0" w:color="auto"/>
              <w:right w:val="single" w:sz="4" w:space="0" w:color="auto"/>
            </w:tcBorders>
            <w:shd w:val="clear" w:color="auto" w:fill="auto"/>
            <w:vAlign w:val="bottom"/>
            <w:hideMark/>
          </w:tcPr>
          <w:p w14:paraId="0BF99AE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pasivne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01B926C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14:paraId="371262D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676A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780" w:type="dxa"/>
            <w:tcBorders>
              <w:top w:val="nil"/>
              <w:left w:val="nil"/>
              <w:bottom w:val="single" w:sz="4" w:space="0" w:color="auto"/>
              <w:right w:val="single" w:sz="4" w:space="0" w:color="auto"/>
            </w:tcBorders>
            <w:shd w:val="clear" w:color="auto" w:fill="auto"/>
            <w:noWrap/>
            <w:vAlign w:val="bottom"/>
            <w:hideMark/>
          </w:tcPr>
          <w:p w14:paraId="356762F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tcPr>
          <w:p w14:paraId="5A4CBC5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#DEL/0!</w:t>
            </w:r>
          </w:p>
        </w:tc>
      </w:tr>
      <w:tr w:rsidR="00FA70A8" w:rsidRPr="002242A9" w14:paraId="46DDEB23" w14:textId="77777777" w:rsidTr="00FA70A8">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092F02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10133B9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4CE1F7A1"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Lastni viri in dolgoročne obveznosti (5.1. do 5.3.)</w:t>
            </w:r>
          </w:p>
        </w:tc>
        <w:tc>
          <w:tcPr>
            <w:tcW w:w="1160" w:type="dxa"/>
            <w:tcBorders>
              <w:top w:val="nil"/>
              <w:left w:val="nil"/>
              <w:bottom w:val="single" w:sz="4" w:space="0" w:color="auto"/>
              <w:right w:val="single" w:sz="4" w:space="0" w:color="auto"/>
            </w:tcBorders>
            <w:shd w:val="clear" w:color="auto" w:fill="auto"/>
            <w:noWrap/>
            <w:vAlign w:val="bottom"/>
            <w:hideMark/>
          </w:tcPr>
          <w:p w14:paraId="13E5CB4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3.539.721</w:t>
            </w:r>
          </w:p>
        </w:tc>
        <w:tc>
          <w:tcPr>
            <w:tcW w:w="760" w:type="dxa"/>
            <w:tcBorders>
              <w:top w:val="nil"/>
              <w:left w:val="nil"/>
              <w:bottom w:val="single" w:sz="4" w:space="0" w:color="auto"/>
              <w:right w:val="single" w:sz="4" w:space="0" w:color="auto"/>
            </w:tcBorders>
            <w:shd w:val="clear" w:color="auto" w:fill="auto"/>
            <w:noWrap/>
            <w:vAlign w:val="bottom"/>
            <w:hideMark/>
          </w:tcPr>
          <w:p w14:paraId="71B4634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92</w:t>
            </w:r>
          </w:p>
        </w:tc>
        <w:tc>
          <w:tcPr>
            <w:tcW w:w="1160" w:type="dxa"/>
            <w:tcBorders>
              <w:top w:val="nil"/>
              <w:left w:val="nil"/>
              <w:bottom w:val="single" w:sz="4" w:space="0" w:color="auto"/>
              <w:right w:val="single" w:sz="4" w:space="0" w:color="auto"/>
            </w:tcBorders>
            <w:shd w:val="clear" w:color="auto" w:fill="auto"/>
            <w:noWrap/>
            <w:vAlign w:val="bottom"/>
            <w:hideMark/>
          </w:tcPr>
          <w:p w14:paraId="305221C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3.672.952</w:t>
            </w:r>
          </w:p>
        </w:tc>
        <w:tc>
          <w:tcPr>
            <w:tcW w:w="780" w:type="dxa"/>
            <w:tcBorders>
              <w:top w:val="nil"/>
              <w:left w:val="nil"/>
              <w:bottom w:val="single" w:sz="4" w:space="0" w:color="auto"/>
              <w:right w:val="single" w:sz="4" w:space="0" w:color="auto"/>
            </w:tcBorders>
            <w:shd w:val="clear" w:color="auto" w:fill="auto"/>
            <w:noWrap/>
            <w:vAlign w:val="bottom"/>
            <w:hideMark/>
          </w:tcPr>
          <w:p w14:paraId="59E731C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91</w:t>
            </w:r>
          </w:p>
        </w:tc>
        <w:tc>
          <w:tcPr>
            <w:tcW w:w="820" w:type="dxa"/>
            <w:tcBorders>
              <w:top w:val="nil"/>
              <w:left w:val="nil"/>
              <w:bottom w:val="single" w:sz="4" w:space="0" w:color="auto"/>
              <w:right w:val="single" w:sz="4" w:space="0" w:color="auto"/>
            </w:tcBorders>
            <w:shd w:val="clear" w:color="auto" w:fill="auto"/>
            <w:noWrap/>
            <w:vAlign w:val="bottom"/>
            <w:hideMark/>
          </w:tcPr>
          <w:p w14:paraId="156E632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104</w:t>
            </w:r>
          </w:p>
        </w:tc>
      </w:tr>
      <w:tr w:rsidR="00FA70A8" w:rsidRPr="002242A9" w14:paraId="198C4B04"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A928B1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5.1.</w:t>
            </w:r>
          </w:p>
        </w:tc>
        <w:tc>
          <w:tcPr>
            <w:tcW w:w="788" w:type="dxa"/>
            <w:tcBorders>
              <w:top w:val="nil"/>
              <w:left w:val="nil"/>
              <w:bottom w:val="single" w:sz="4" w:space="0" w:color="auto"/>
              <w:right w:val="single" w:sz="4" w:space="0" w:color="auto"/>
            </w:tcBorders>
            <w:shd w:val="clear" w:color="auto" w:fill="auto"/>
            <w:noWrap/>
            <w:vAlign w:val="bottom"/>
            <w:hideMark/>
          </w:tcPr>
          <w:p w14:paraId="72EF928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92</w:t>
            </w:r>
          </w:p>
        </w:tc>
        <w:tc>
          <w:tcPr>
            <w:tcW w:w="3932" w:type="dxa"/>
            <w:tcBorders>
              <w:top w:val="nil"/>
              <w:left w:val="nil"/>
              <w:bottom w:val="single" w:sz="4" w:space="0" w:color="auto"/>
              <w:right w:val="single" w:sz="4" w:space="0" w:color="auto"/>
            </w:tcBorders>
            <w:shd w:val="clear" w:color="auto" w:fill="auto"/>
            <w:vAlign w:val="bottom"/>
            <w:hideMark/>
          </w:tcPr>
          <w:p w14:paraId="6BD436D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dolgoročne pasivne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4748467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11.980</w:t>
            </w:r>
          </w:p>
        </w:tc>
        <w:tc>
          <w:tcPr>
            <w:tcW w:w="760" w:type="dxa"/>
            <w:tcBorders>
              <w:top w:val="nil"/>
              <w:left w:val="nil"/>
              <w:bottom w:val="single" w:sz="4" w:space="0" w:color="auto"/>
              <w:right w:val="single" w:sz="4" w:space="0" w:color="auto"/>
            </w:tcBorders>
            <w:shd w:val="clear" w:color="auto" w:fill="auto"/>
            <w:noWrap/>
            <w:vAlign w:val="bottom"/>
            <w:hideMark/>
          </w:tcPr>
          <w:p w14:paraId="3AC35EC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416D5B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13.000</w:t>
            </w:r>
          </w:p>
        </w:tc>
        <w:tc>
          <w:tcPr>
            <w:tcW w:w="780" w:type="dxa"/>
            <w:tcBorders>
              <w:top w:val="nil"/>
              <w:left w:val="nil"/>
              <w:bottom w:val="single" w:sz="4" w:space="0" w:color="auto"/>
              <w:right w:val="single" w:sz="4" w:space="0" w:color="auto"/>
            </w:tcBorders>
            <w:shd w:val="clear" w:color="auto" w:fill="auto"/>
            <w:noWrap/>
            <w:vAlign w:val="bottom"/>
            <w:hideMark/>
          </w:tcPr>
          <w:p w14:paraId="2B1107B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7621A0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109</w:t>
            </w:r>
          </w:p>
        </w:tc>
      </w:tr>
      <w:tr w:rsidR="00FA70A8" w:rsidRPr="002242A9" w14:paraId="6CB23B6D"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626AA3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5.2.</w:t>
            </w:r>
          </w:p>
        </w:tc>
        <w:tc>
          <w:tcPr>
            <w:tcW w:w="788" w:type="dxa"/>
            <w:tcBorders>
              <w:top w:val="nil"/>
              <w:left w:val="nil"/>
              <w:bottom w:val="single" w:sz="4" w:space="0" w:color="auto"/>
              <w:right w:val="single" w:sz="4" w:space="0" w:color="auto"/>
            </w:tcBorders>
            <w:shd w:val="clear" w:color="auto" w:fill="auto"/>
            <w:noWrap/>
            <w:vAlign w:val="bottom"/>
            <w:hideMark/>
          </w:tcPr>
          <w:p w14:paraId="045C46E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980</w:t>
            </w:r>
          </w:p>
        </w:tc>
        <w:tc>
          <w:tcPr>
            <w:tcW w:w="3932" w:type="dxa"/>
            <w:tcBorders>
              <w:top w:val="nil"/>
              <w:left w:val="nil"/>
              <w:bottom w:val="single" w:sz="4" w:space="0" w:color="auto"/>
              <w:right w:val="single" w:sz="4" w:space="0" w:color="auto"/>
            </w:tcBorders>
            <w:shd w:val="clear" w:color="auto" w:fill="auto"/>
            <w:vAlign w:val="bottom"/>
            <w:hideMark/>
          </w:tcPr>
          <w:p w14:paraId="63183C9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obveznost za sredstva v upravljanju</w:t>
            </w:r>
          </w:p>
        </w:tc>
        <w:tc>
          <w:tcPr>
            <w:tcW w:w="1160" w:type="dxa"/>
            <w:tcBorders>
              <w:top w:val="nil"/>
              <w:left w:val="nil"/>
              <w:bottom w:val="single" w:sz="4" w:space="0" w:color="auto"/>
              <w:right w:val="single" w:sz="4" w:space="0" w:color="auto"/>
            </w:tcBorders>
            <w:shd w:val="clear" w:color="auto" w:fill="auto"/>
            <w:noWrap/>
            <w:vAlign w:val="bottom"/>
            <w:hideMark/>
          </w:tcPr>
          <w:p w14:paraId="33D8792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3.261.286</w:t>
            </w:r>
          </w:p>
        </w:tc>
        <w:tc>
          <w:tcPr>
            <w:tcW w:w="760" w:type="dxa"/>
            <w:tcBorders>
              <w:top w:val="nil"/>
              <w:left w:val="nil"/>
              <w:bottom w:val="single" w:sz="4" w:space="0" w:color="auto"/>
              <w:right w:val="single" w:sz="4" w:space="0" w:color="auto"/>
            </w:tcBorders>
            <w:shd w:val="clear" w:color="auto" w:fill="auto"/>
            <w:noWrap/>
            <w:vAlign w:val="bottom"/>
            <w:hideMark/>
          </w:tcPr>
          <w:p w14:paraId="12AD2F1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F3DE8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3.495.753</w:t>
            </w:r>
          </w:p>
        </w:tc>
        <w:tc>
          <w:tcPr>
            <w:tcW w:w="780" w:type="dxa"/>
            <w:tcBorders>
              <w:top w:val="nil"/>
              <w:left w:val="nil"/>
              <w:bottom w:val="single" w:sz="4" w:space="0" w:color="auto"/>
              <w:right w:val="single" w:sz="4" w:space="0" w:color="auto"/>
            </w:tcBorders>
            <w:shd w:val="clear" w:color="auto" w:fill="auto"/>
            <w:noWrap/>
            <w:vAlign w:val="bottom"/>
            <w:hideMark/>
          </w:tcPr>
          <w:p w14:paraId="5EAD50E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04FED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107</w:t>
            </w:r>
          </w:p>
        </w:tc>
      </w:tr>
      <w:tr w:rsidR="00FA70A8" w:rsidRPr="002242A9" w14:paraId="0B411A68"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C9EA7F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5.3.</w:t>
            </w:r>
          </w:p>
        </w:tc>
        <w:tc>
          <w:tcPr>
            <w:tcW w:w="788" w:type="dxa"/>
            <w:tcBorders>
              <w:top w:val="nil"/>
              <w:left w:val="nil"/>
              <w:bottom w:val="single" w:sz="4" w:space="0" w:color="auto"/>
              <w:right w:val="single" w:sz="4" w:space="0" w:color="auto"/>
            </w:tcBorders>
            <w:shd w:val="clear" w:color="auto" w:fill="auto"/>
            <w:noWrap/>
            <w:vAlign w:val="bottom"/>
            <w:hideMark/>
          </w:tcPr>
          <w:p w14:paraId="3D9E101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985</w:t>
            </w:r>
          </w:p>
        </w:tc>
        <w:tc>
          <w:tcPr>
            <w:tcW w:w="3932" w:type="dxa"/>
            <w:tcBorders>
              <w:top w:val="nil"/>
              <w:left w:val="nil"/>
              <w:bottom w:val="single" w:sz="4" w:space="0" w:color="auto"/>
              <w:right w:val="single" w:sz="4" w:space="0" w:color="auto"/>
            </w:tcBorders>
            <w:shd w:val="clear" w:color="auto" w:fill="auto"/>
            <w:vAlign w:val="bottom"/>
            <w:hideMark/>
          </w:tcPr>
          <w:p w14:paraId="73DBEAA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presežek prihodkov nad odhodki</w:t>
            </w:r>
          </w:p>
        </w:tc>
        <w:tc>
          <w:tcPr>
            <w:tcW w:w="1160" w:type="dxa"/>
            <w:tcBorders>
              <w:top w:val="nil"/>
              <w:left w:val="nil"/>
              <w:bottom w:val="single" w:sz="4" w:space="0" w:color="auto"/>
              <w:right w:val="single" w:sz="4" w:space="0" w:color="auto"/>
            </w:tcBorders>
            <w:shd w:val="clear" w:color="auto" w:fill="auto"/>
            <w:noWrap/>
            <w:vAlign w:val="bottom"/>
            <w:hideMark/>
          </w:tcPr>
          <w:p w14:paraId="56C6715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266.456</w:t>
            </w:r>
          </w:p>
        </w:tc>
        <w:tc>
          <w:tcPr>
            <w:tcW w:w="760" w:type="dxa"/>
            <w:tcBorders>
              <w:top w:val="nil"/>
              <w:left w:val="nil"/>
              <w:bottom w:val="single" w:sz="4" w:space="0" w:color="auto"/>
              <w:right w:val="single" w:sz="4" w:space="0" w:color="auto"/>
            </w:tcBorders>
            <w:shd w:val="clear" w:color="auto" w:fill="auto"/>
            <w:noWrap/>
            <w:vAlign w:val="bottom"/>
            <w:hideMark/>
          </w:tcPr>
          <w:p w14:paraId="15F6307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AEA26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164.199</w:t>
            </w:r>
          </w:p>
        </w:tc>
        <w:tc>
          <w:tcPr>
            <w:tcW w:w="780" w:type="dxa"/>
            <w:tcBorders>
              <w:top w:val="nil"/>
              <w:left w:val="nil"/>
              <w:bottom w:val="single" w:sz="4" w:space="0" w:color="auto"/>
              <w:right w:val="single" w:sz="4" w:space="0" w:color="auto"/>
            </w:tcBorders>
            <w:shd w:val="clear" w:color="auto" w:fill="auto"/>
            <w:noWrap/>
            <w:vAlign w:val="bottom"/>
            <w:hideMark/>
          </w:tcPr>
          <w:p w14:paraId="6699C48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41456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w:t>
            </w:r>
          </w:p>
        </w:tc>
      </w:tr>
      <w:tr w:rsidR="00FA70A8" w:rsidRPr="002242A9" w14:paraId="2644CA77" w14:textId="77777777" w:rsidTr="00FA70A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B9EB03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w:t>
            </w:r>
          </w:p>
        </w:tc>
        <w:tc>
          <w:tcPr>
            <w:tcW w:w="788" w:type="dxa"/>
            <w:tcBorders>
              <w:top w:val="nil"/>
              <w:left w:val="nil"/>
              <w:bottom w:val="single" w:sz="4" w:space="0" w:color="auto"/>
              <w:right w:val="single" w:sz="4" w:space="0" w:color="auto"/>
            </w:tcBorders>
            <w:shd w:val="clear" w:color="auto" w:fill="auto"/>
            <w:noWrap/>
            <w:vAlign w:val="bottom"/>
            <w:hideMark/>
          </w:tcPr>
          <w:p w14:paraId="71DC17A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3932" w:type="dxa"/>
            <w:tcBorders>
              <w:top w:val="nil"/>
              <w:left w:val="nil"/>
              <w:bottom w:val="single" w:sz="4" w:space="0" w:color="auto"/>
              <w:right w:val="single" w:sz="4" w:space="0" w:color="auto"/>
            </w:tcBorders>
            <w:shd w:val="clear" w:color="auto" w:fill="auto"/>
            <w:vAlign w:val="bottom"/>
            <w:hideMark/>
          </w:tcPr>
          <w:p w14:paraId="23847FC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IZVENBILANČNA  EVIDENCA</w:t>
            </w:r>
          </w:p>
        </w:tc>
        <w:tc>
          <w:tcPr>
            <w:tcW w:w="1160" w:type="dxa"/>
            <w:tcBorders>
              <w:top w:val="nil"/>
              <w:left w:val="nil"/>
              <w:bottom w:val="single" w:sz="4" w:space="0" w:color="auto"/>
              <w:right w:val="single" w:sz="4" w:space="0" w:color="auto"/>
            </w:tcBorders>
            <w:shd w:val="clear" w:color="auto" w:fill="auto"/>
            <w:noWrap/>
            <w:vAlign w:val="bottom"/>
            <w:hideMark/>
          </w:tcPr>
          <w:p w14:paraId="2D2666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196.840</w:t>
            </w:r>
          </w:p>
        </w:tc>
        <w:tc>
          <w:tcPr>
            <w:tcW w:w="760" w:type="dxa"/>
            <w:tcBorders>
              <w:top w:val="nil"/>
              <w:left w:val="nil"/>
              <w:bottom w:val="single" w:sz="4" w:space="0" w:color="auto"/>
              <w:right w:val="single" w:sz="4" w:space="0" w:color="auto"/>
            </w:tcBorders>
            <w:shd w:val="clear" w:color="auto" w:fill="auto"/>
            <w:noWrap/>
            <w:vAlign w:val="bottom"/>
            <w:hideMark/>
          </w:tcPr>
          <w:p w14:paraId="352CD21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38431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198.507</w:t>
            </w:r>
          </w:p>
        </w:tc>
        <w:tc>
          <w:tcPr>
            <w:tcW w:w="780" w:type="dxa"/>
            <w:tcBorders>
              <w:top w:val="nil"/>
              <w:left w:val="nil"/>
              <w:bottom w:val="single" w:sz="4" w:space="0" w:color="auto"/>
              <w:right w:val="single" w:sz="4" w:space="0" w:color="auto"/>
            </w:tcBorders>
            <w:shd w:val="clear" w:color="auto" w:fill="auto"/>
            <w:noWrap/>
            <w:vAlign w:val="bottom"/>
            <w:hideMark/>
          </w:tcPr>
          <w:p w14:paraId="51713B6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0004AD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bl>
    <w:p w14:paraId="38180A54" w14:textId="77777777" w:rsidR="00FA70A8" w:rsidRPr="002242A9" w:rsidRDefault="00FA70A8" w:rsidP="00FA70A8"/>
    <w:p w14:paraId="0D510AA4" w14:textId="77777777" w:rsidR="00FA70A8" w:rsidRPr="002242A9" w:rsidRDefault="00FA70A8" w:rsidP="00FA70A8"/>
    <w:p w14:paraId="7911EC0C" w14:textId="77777777" w:rsidR="00FA70A8" w:rsidRPr="002242A9" w:rsidRDefault="00FA70A8" w:rsidP="00FA70A8"/>
    <w:p w14:paraId="3F998A96" w14:textId="77777777" w:rsidR="00FA70A8" w:rsidRPr="002242A9" w:rsidRDefault="00FA70A8" w:rsidP="00FA70A8"/>
    <w:p w14:paraId="00666AA6" w14:textId="77777777" w:rsidR="00FA70A8" w:rsidRPr="002242A9" w:rsidRDefault="00FA70A8" w:rsidP="00FA70A8"/>
    <w:p w14:paraId="741600B9" w14:textId="77777777" w:rsidR="00FA70A8" w:rsidRPr="002242A9" w:rsidRDefault="00FA70A8" w:rsidP="00FA70A8"/>
    <w:p w14:paraId="0B26AFAC" w14:textId="77777777" w:rsidR="00FA70A8" w:rsidRPr="002242A9" w:rsidRDefault="00FA70A8" w:rsidP="00FA70A8"/>
    <w:p w14:paraId="662E2216" w14:textId="77777777" w:rsidR="00FA70A8" w:rsidRPr="002242A9" w:rsidRDefault="00FA70A8" w:rsidP="00FA70A8">
      <w:pPr>
        <w:tabs>
          <w:tab w:val="left" w:pos="5610"/>
        </w:tabs>
        <w:rPr>
          <w:b/>
        </w:rPr>
      </w:pPr>
      <w:r w:rsidRPr="002242A9">
        <w:rPr>
          <w:b/>
        </w:rPr>
        <w:t>I.  SREDSTVA</w:t>
      </w:r>
      <w:r w:rsidRPr="002242A9">
        <w:rPr>
          <w:b/>
        </w:rPr>
        <w:tab/>
      </w:r>
    </w:p>
    <w:p w14:paraId="12DEA692" w14:textId="77777777" w:rsidR="00FA70A8" w:rsidRPr="002242A9" w:rsidRDefault="00FA70A8" w:rsidP="00FA70A8">
      <w:pPr>
        <w:rPr>
          <w:b/>
        </w:rPr>
      </w:pPr>
    </w:p>
    <w:p w14:paraId="02A8FD31" w14:textId="77777777" w:rsidR="00FA70A8" w:rsidRPr="002242A9" w:rsidRDefault="00FA70A8" w:rsidP="00FA70A8">
      <w:pPr>
        <w:rPr>
          <w:b/>
        </w:rPr>
      </w:pPr>
      <w:r w:rsidRPr="002242A9">
        <w:rPr>
          <w:b/>
        </w:rPr>
        <w:t>A) Dolgoročna sredstva in sredstva v upravljanju</w:t>
      </w:r>
    </w:p>
    <w:p w14:paraId="28060596" w14:textId="77777777" w:rsidR="00FA70A8" w:rsidRPr="002242A9" w:rsidRDefault="00FA70A8" w:rsidP="00FA70A8">
      <w:pPr>
        <w:rPr>
          <w:sz w:val="20"/>
          <w:szCs w:val="20"/>
        </w:rPr>
      </w:pPr>
    </w:p>
    <w:p w14:paraId="0A111B99" w14:textId="77777777" w:rsidR="00FA70A8" w:rsidRPr="002242A9" w:rsidRDefault="00FA70A8" w:rsidP="00FA70A8">
      <w:pPr>
        <w:rPr>
          <w:b/>
        </w:rPr>
      </w:pPr>
      <w:r w:rsidRPr="002242A9">
        <w:rPr>
          <w:b/>
        </w:rPr>
        <w:t>Tabela 2: Sredstva v upravljanju in sredstva donacij v EUR</w:t>
      </w:r>
    </w:p>
    <w:p w14:paraId="4D5C675E" w14:textId="77777777" w:rsidR="00FA70A8" w:rsidRPr="002242A9" w:rsidRDefault="00FA70A8" w:rsidP="00FA70A8"/>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FA70A8" w:rsidRPr="002242A9" w14:paraId="1844C7F6" w14:textId="77777777" w:rsidTr="00FA70A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CF6501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06CA05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24FCC7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A631D0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75CCFA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E9667F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B207C1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19/18</w:t>
            </w:r>
          </w:p>
        </w:tc>
      </w:tr>
      <w:tr w:rsidR="00FA70A8" w:rsidRPr="002242A9" w14:paraId="38E7730D"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B7E0C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2637769B"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38CDEE41"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F39F43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D5A386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09325BC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6BF88A8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4=2/1</w:t>
            </w:r>
          </w:p>
        </w:tc>
      </w:tr>
      <w:tr w:rsidR="00FA70A8" w:rsidRPr="002242A9" w14:paraId="4879F96E" w14:textId="77777777" w:rsidTr="00FA70A8">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35861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7A656442"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vAlign w:val="bottom"/>
            <w:hideMark/>
          </w:tcPr>
          <w:p w14:paraId="1EC4449F"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Dolgoročna sredstva in sredstva v upravljanju (1-2+3-4+5-6)</w:t>
            </w:r>
          </w:p>
        </w:tc>
        <w:tc>
          <w:tcPr>
            <w:tcW w:w="1140" w:type="dxa"/>
            <w:tcBorders>
              <w:top w:val="nil"/>
              <w:left w:val="nil"/>
              <w:bottom w:val="single" w:sz="4" w:space="0" w:color="auto"/>
              <w:right w:val="single" w:sz="4" w:space="0" w:color="auto"/>
            </w:tcBorders>
            <w:shd w:val="clear" w:color="auto" w:fill="auto"/>
            <w:noWrap/>
            <w:vAlign w:val="bottom"/>
            <w:hideMark/>
          </w:tcPr>
          <w:p w14:paraId="6A8938F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3.069.953</w:t>
            </w:r>
          </w:p>
        </w:tc>
        <w:tc>
          <w:tcPr>
            <w:tcW w:w="1140" w:type="dxa"/>
            <w:tcBorders>
              <w:top w:val="nil"/>
              <w:left w:val="nil"/>
              <w:bottom w:val="single" w:sz="4" w:space="0" w:color="auto"/>
              <w:right w:val="single" w:sz="4" w:space="0" w:color="auto"/>
            </w:tcBorders>
            <w:shd w:val="clear" w:color="auto" w:fill="auto"/>
            <w:noWrap/>
            <w:vAlign w:val="bottom"/>
            <w:hideMark/>
          </w:tcPr>
          <w:p w14:paraId="2D5C28B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3.167.786</w:t>
            </w:r>
          </w:p>
        </w:tc>
        <w:tc>
          <w:tcPr>
            <w:tcW w:w="1140" w:type="dxa"/>
            <w:tcBorders>
              <w:top w:val="nil"/>
              <w:left w:val="nil"/>
              <w:bottom w:val="single" w:sz="4" w:space="0" w:color="auto"/>
              <w:right w:val="single" w:sz="4" w:space="0" w:color="auto"/>
            </w:tcBorders>
            <w:shd w:val="clear" w:color="auto" w:fill="auto"/>
            <w:noWrap/>
            <w:vAlign w:val="bottom"/>
            <w:hideMark/>
          </w:tcPr>
          <w:p w14:paraId="4392B00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97.832</w:t>
            </w:r>
          </w:p>
        </w:tc>
        <w:tc>
          <w:tcPr>
            <w:tcW w:w="820" w:type="dxa"/>
            <w:tcBorders>
              <w:top w:val="nil"/>
              <w:left w:val="nil"/>
              <w:bottom w:val="single" w:sz="4" w:space="0" w:color="auto"/>
              <w:right w:val="single" w:sz="4" w:space="0" w:color="auto"/>
            </w:tcBorders>
            <w:shd w:val="clear" w:color="auto" w:fill="auto"/>
            <w:noWrap/>
            <w:vAlign w:val="bottom"/>
            <w:hideMark/>
          </w:tcPr>
          <w:p w14:paraId="6D78A5B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01019752"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62C15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09A0BC71"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00</w:t>
            </w:r>
          </w:p>
        </w:tc>
        <w:tc>
          <w:tcPr>
            <w:tcW w:w="3460" w:type="dxa"/>
            <w:tcBorders>
              <w:top w:val="nil"/>
              <w:left w:val="nil"/>
              <w:bottom w:val="single" w:sz="4" w:space="0" w:color="auto"/>
              <w:right w:val="single" w:sz="4" w:space="0" w:color="auto"/>
            </w:tcBorders>
            <w:shd w:val="clear" w:color="auto" w:fill="auto"/>
            <w:noWrap/>
            <w:vAlign w:val="bottom"/>
            <w:hideMark/>
          </w:tcPr>
          <w:p w14:paraId="766A029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neopredmetena dolgoročna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5BF2E00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21.447</w:t>
            </w:r>
          </w:p>
        </w:tc>
        <w:tc>
          <w:tcPr>
            <w:tcW w:w="1140" w:type="dxa"/>
            <w:tcBorders>
              <w:top w:val="nil"/>
              <w:left w:val="nil"/>
              <w:bottom w:val="single" w:sz="4" w:space="0" w:color="auto"/>
              <w:right w:val="single" w:sz="4" w:space="0" w:color="auto"/>
            </w:tcBorders>
            <w:shd w:val="clear" w:color="auto" w:fill="auto"/>
            <w:noWrap/>
            <w:vAlign w:val="bottom"/>
            <w:hideMark/>
          </w:tcPr>
          <w:p w14:paraId="0F8A5AB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21.447</w:t>
            </w:r>
          </w:p>
        </w:tc>
        <w:tc>
          <w:tcPr>
            <w:tcW w:w="1140" w:type="dxa"/>
            <w:tcBorders>
              <w:top w:val="nil"/>
              <w:left w:val="nil"/>
              <w:bottom w:val="single" w:sz="4" w:space="0" w:color="auto"/>
              <w:right w:val="single" w:sz="4" w:space="0" w:color="auto"/>
            </w:tcBorders>
            <w:shd w:val="clear" w:color="auto" w:fill="auto"/>
            <w:noWrap/>
            <w:vAlign w:val="bottom"/>
            <w:hideMark/>
          </w:tcPr>
          <w:p w14:paraId="49C7125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516A69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100</w:t>
            </w:r>
          </w:p>
        </w:tc>
      </w:tr>
      <w:tr w:rsidR="00FA70A8" w:rsidRPr="002242A9" w14:paraId="1AE5E93E" w14:textId="77777777" w:rsidTr="00FA70A8">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16DB9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48F1F4B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01</w:t>
            </w:r>
          </w:p>
        </w:tc>
        <w:tc>
          <w:tcPr>
            <w:tcW w:w="3460" w:type="dxa"/>
            <w:tcBorders>
              <w:top w:val="nil"/>
              <w:left w:val="nil"/>
              <w:bottom w:val="single" w:sz="4" w:space="0" w:color="auto"/>
              <w:right w:val="single" w:sz="4" w:space="0" w:color="auto"/>
            </w:tcBorders>
            <w:shd w:val="clear" w:color="auto" w:fill="auto"/>
            <w:vAlign w:val="bottom"/>
            <w:hideMark/>
          </w:tcPr>
          <w:p w14:paraId="0544CCF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neopredmetenih osnovnih sredstev</w:t>
            </w:r>
          </w:p>
        </w:tc>
        <w:tc>
          <w:tcPr>
            <w:tcW w:w="1140" w:type="dxa"/>
            <w:tcBorders>
              <w:top w:val="nil"/>
              <w:left w:val="nil"/>
              <w:bottom w:val="single" w:sz="4" w:space="0" w:color="auto"/>
              <w:right w:val="single" w:sz="4" w:space="0" w:color="auto"/>
            </w:tcBorders>
            <w:shd w:val="clear" w:color="auto" w:fill="auto"/>
            <w:noWrap/>
            <w:vAlign w:val="bottom"/>
            <w:hideMark/>
          </w:tcPr>
          <w:p w14:paraId="3B779A0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21.084</w:t>
            </w:r>
          </w:p>
        </w:tc>
        <w:tc>
          <w:tcPr>
            <w:tcW w:w="1140" w:type="dxa"/>
            <w:tcBorders>
              <w:top w:val="nil"/>
              <w:left w:val="nil"/>
              <w:bottom w:val="single" w:sz="4" w:space="0" w:color="auto"/>
              <w:right w:val="single" w:sz="4" w:space="0" w:color="auto"/>
            </w:tcBorders>
            <w:shd w:val="clear" w:color="auto" w:fill="auto"/>
            <w:noWrap/>
            <w:vAlign w:val="bottom"/>
            <w:hideMark/>
          </w:tcPr>
          <w:p w14:paraId="765D2C9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21.273</w:t>
            </w:r>
          </w:p>
        </w:tc>
        <w:tc>
          <w:tcPr>
            <w:tcW w:w="1140" w:type="dxa"/>
            <w:tcBorders>
              <w:top w:val="nil"/>
              <w:left w:val="nil"/>
              <w:bottom w:val="single" w:sz="4" w:space="0" w:color="auto"/>
              <w:right w:val="single" w:sz="4" w:space="0" w:color="auto"/>
            </w:tcBorders>
            <w:shd w:val="clear" w:color="auto" w:fill="auto"/>
            <w:noWrap/>
            <w:vAlign w:val="bottom"/>
            <w:hideMark/>
          </w:tcPr>
          <w:p w14:paraId="6F84E7E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190</w:t>
            </w:r>
          </w:p>
        </w:tc>
        <w:tc>
          <w:tcPr>
            <w:tcW w:w="820" w:type="dxa"/>
            <w:tcBorders>
              <w:top w:val="nil"/>
              <w:left w:val="nil"/>
              <w:bottom w:val="single" w:sz="4" w:space="0" w:color="auto"/>
              <w:right w:val="single" w:sz="4" w:space="0" w:color="auto"/>
            </w:tcBorders>
            <w:shd w:val="clear" w:color="auto" w:fill="auto"/>
            <w:noWrap/>
            <w:vAlign w:val="bottom"/>
            <w:hideMark/>
          </w:tcPr>
          <w:p w14:paraId="58C1B91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r w:rsidR="00FA70A8" w:rsidRPr="002242A9" w14:paraId="449A7E68"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31B31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6AB10CD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02</w:t>
            </w:r>
          </w:p>
        </w:tc>
        <w:tc>
          <w:tcPr>
            <w:tcW w:w="3460" w:type="dxa"/>
            <w:tcBorders>
              <w:top w:val="nil"/>
              <w:left w:val="nil"/>
              <w:bottom w:val="single" w:sz="4" w:space="0" w:color="auto"/>
              <w:right w:val="single" w:sz="4" w:space="0" w:color="auto"/>
            </w:tcBorders>
            <w:shd w:val="clear" w:color="auto" w:fill="auto"/>
            <w:noWrap/>
            <w:vAlign w:val="bottom"/>
            <w:hideMark/>
          </w:tcPr>
          <w:p w14:paraId="2547765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nepremičnine</w:t>
            </w:r>
          </w:p>
        </w:tc>
        <w:tc>
          <w:tcPr>
            <w:tcW w:w="1140" w:type="dxa"/>
            <w:tcBorders>
              <w:top w:val="nil"/>
              <w:left w:val="nil"/>
              <w:bottom w:val="single" w:sz="4" w:space="0" w:color="auto"/>
              <w:right w:val="single" w:sz="4" w:space="0" w:color="auto"/>
            </w:tcBorders>
            <w:shd w:val="clear" w:color="auto" w:fill="auto"/>
            <w:noWrap/>
            <w:vAlign w:val="bottom"/>
            <w:hideMark/>
          </w:tcPr>
          <w:p w14:paraId="4194D1A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4.626.414</w:t>
            </w:r>
          </w:p>
        </w:tc>
        <w:tc>
          <w:tcPr>
            <w:tcW w:w="1140" w:type="dxa"/>
            <w:tcBorders>
              <w:top w:val="nil"/>
              <w:left w:val="nil"/>
              <w:bottom w:val="single" w:sz="4" w:space="0" w:color="auto"/>
              <w:right w:val="single" w:sz="4" w:space="0" w:color="auto"/>
            </w:tcBorders>
            <w:shd w:val="clear" w:color="auto" w:fill="auto"/>
            <w:noWrap/>
            <w:vAlign w:val="bottom"/>
            <w:hideMark/>
          </w:tcPr>
          <w:p w14:paraId="053C0E4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4.864.432</w:t>
            </w:r>
          </w:p>
        </w:tc>
        <w:tc>
          <w:tcPr>
            <w:tcW w:w="1140" w:type="dxa"/>
            <w:tcBorders>
              <w:top w:val="nil"/>
              <w:left w:val="nil"/>
              <w:bottom w:val="single" w:sz="4" w:space="0" w:color="auto"/>
              <w:right w:val="single" w:sz="4" w:space="0" w:color="auto"/>
            </w:tcBorders>
            <w:shd w:val="clear" w:color="auto" w:fill="auto"/>
            <w:noWrap/>
            <w:vAlign w:val="bottom"/>
            <w:hideMark/>
          </w:tcPr>
          <w:p w14:paraId="6BFB562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238.018</w:t>
            </w:r>
          </w:p>
        </w:tc>
        <w:tc>
          <w:tcPr>
            <w:tcW w:w="820" w:type="dxa"/>
            <w:tcBorders>
              <w:top w:val="nil"/>
              <w:left w:val="nil"/>
              <w:bottom w:val="single" w:sz="4" w:space="0" w:color="auto"/>
              <w:right w:val="single" w:sz="4" w:space="0" w:color="auto"/>
            </w:tcBorders>
            <w:shd w:val="clear" w:color="auto" w:fill="auto"/>
            <w:noWrap/>
            <w:vAlign w:val="bottom"/>
            <w:hideMark/>
          </w:tcPr>
          <w:p w14:paraId="242543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w:t>
            </w:r>
          </w:p>
        </w:tc>
      </w:tr>
      <w:tr w:rsidR="00FA70A8" w:rsidRPr="002242A9" w14:paraId="7179A7F6"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F0228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1868E76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03</w:t>
            </w:r>
          </w:p>
        </w:tc>
        <w:tc>
          <w:tcPr>
            <w:tcW w:w="3460" w:type="dxa"/>
            <w:tcBorders>
              <w:top w:val="nil"/>
              <w:left w:val="nil"/>
              <w:bottom w:val="single" w:sz="4" w:space="0" w:color="auto"/>
              <w:right w:val="single" w:sz="4" w:space="0" w:color="auto"/>
            </w:tcBorders>
            <w:shd w:val="clear" w:color="auto" w:fill="auto"/>
            <w:noWrap/>
            <w:vAlign w:val="bottom"/>
            <w:hideMark/>
          </w:tcPr>
          <w:p w14:paraId="0B828FA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nepremičnin</w:t>
            </w:r>
          </w:p>
        </w:tc>
        <w:tc>
          <w:tcPr>
            <w:tcW w:w="1140" w:type="dxa"/>
            <w:tcBorders>
              <w:top w:val="nil"/>
              <w:left w:val="nil"/>
              <w:bottom w:val="single" w:sz="4" w:space="0" w:color="auto"/>
              <w:right w:val="single" w:sz="4" w:space="0" w:color="auto"/>
            </w:tcBorders>
            <w:shd w:val="clear" w:color="auto" w:fill="auto"/>
            <w:noWrap/>
            <w:vAlign w:val="bottom"/>
            <w:hideMark/>
          </w:tcPr>
          <w:p w14:paraId="2ACE7BD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1.781.993</w:t>
            </w:r>
          </w:p>
        </w:tc>
        <w:tc>
          <w:tcPr>
            <w:tcW w:w="1140" w:type="dxa"/>
            <w:tcBorders>
              <w:top w:val="nil"/>
              <w:left w:val="nil"/>
              <w:bottom w:val="single" w:sz="4" w:space="0" w:color="auto"/>
              <w:right w:val="single" w:sz="4" w:space="0" w:color="auto"/>
            </w:tcBorders>
            <w:shd w:val="clear" w:color="auto" w:fill="auto"/>
            <w:noWrap/>
            <w:vAlign w:val="bottom"/>
            <w:hideMark/>
          </w:tcPr>
          <w:p w14:paraId="4E72F14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1.925.421</w:t>
            </w:r>
          </w:p>
        </w:tc>
        <w:tc>
          <w:tcPr>
            <w:tcW w:w="1140" w:type="dxa"/>
            <w:tcBorders>
              <w:top w:val="nil"/>
              <w:left w:val="nil"/>
              <w:bottom w:val="single" w:sz="4" w:space="0" w:color="auto"/>
              <w:right w:val="single" w:sz="4" w:space="0" w:color="auto"/>
            </w:tcBorders>
            <w:shd w:val="clear" w:color="auto" w:fill="auto"/>
            <w:noWrap/>
            <w:vAlign w:val="bottom"/>
            <w:hideMark/>
          </w:tcPr>
          <w:p w14:paraId="2AA0084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143.428</w:t>
            </w:r>
          </w:p>
        </w:tc>
        <w:tc>
          <w:tcPr>
            <w:tcW w:w="820" w:type="dxa"/>
            <w:tcBorders>
              <w:top w:val="nil"/>
              <w:left w:val="nil"/>
              <w:bottom w:val="single" w:sz="4" w:space="0" w:color="auto"/>
              <w:right w:val="single" w:sz="4" w:space="0" w:color="auto"/>
            </w:tcBorders>
            <w:shd w:val="clear" w:color="auto" w:fill="auto"/>
            <w:noWrap/>
            <w:vAlign w:val="bottom"/>
            <w:hideMark/>
          </w:tcPr>
          <w:p w14:paraId="5869E4C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108</w:t>
            </w:r>
          </w:p>
        </w:tc>
      </w:tr>
      <w:tr w:rsidR="00FA70A8" w:rsidRPr="002242A9" w14:paraId="3E2F133A"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2D7F2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6372EB1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04</w:t>
            </w:r>
          </w:p>
        </w:tc>
        <w:tc>
          <w:tcPr>
            <w:tcW w:w="3460" w:type="dxa"/>
            <w:tcBorders>
              <w:top w:val="nil"/>
              <w:left w:val="nil"/>
              <w:bottom w:val="single" w:sz="4" w:space="0" w:color="auto"/>
              <w:right w:val="single" w:sz="4" w:space="0" w:color="auto"/>
            </w:tcBorders>
            <w:shd w:val="clear" w:color="auto" w:fill="auto"/>
            <w:noWrap/>
            <w:vAlign w:val="bottom"/>
            <w:hideMark/>
          </w:tcPr>
          <w:p w14:paraId="4AB1532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oprema in druga osnovna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0FCFE6C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1.659.602</w:t>
            </w:r>
          </w:p>
        </w:tc>
        <w:tc>
          <w:tcPr>
            <w:tcW w:w="1140" w:type="dxa"/>
            <w:tcBorders>
              <w:top w:val="nil"/>
              <w:left w:val="nil"/>
              <w:bottom w:val="single" w:sz="4" w:space="0" w:color="auto"/>
              <w:right w:val="single" w:sz="4" w:space="0" w:color="auto"/>
            </w:tcBorders>
            <w:shd w:val="clear" w:color="auto" w:fill="auto"/>
            <w:noWrap/>
            <w:vAlign w:val="bottom"/>
            <w:hideMark/>
          </w:tcPr>
          <w:p w14:paraId="35D5DB9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1.692.862</w:t>
            </w:r>
          </w:p>
        </w:tc>
        <w:tc>
          <w:tcPr>
            <w:tcW w:w="1140" w:type="dxa"/>
            <w:tcBorders>
              <w:top w:val="nil"/>
              <w:left w:val="nil"/>
              <w:bottom w:val="single" w:sz="4" w:space="0" w:color="auto"/>
              <w:right w:val="single" w:sz="4" w:space="0" w:color="auto"/>
            </w:tcBorders>
            <w:shd w:val="clear" w:color="auto" w:fill="auto"/>
            <w:noWrap/>
            <w:vAlign w:val="bottom"/>
            <w:hideMark/>
          </w:tcPr>
          <w:p w14:paraId="6856855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33.260</w:t>
            </w:r>
          </w:p>
        </w:tc>
        <w:tc>
          <w:tcPr>
            <w:tcW w:w="820" w:type="dxa"/>
            <w:tcBorders>
              <w:top w:val="nil"/>
              <w:left w:val="nil"/>
              <w:bottom w:val="single" w:sz="4" w:space="0" w:color="auto"/>
              <w:right w:val="single" w:sz="4" w:space="0" w:color="auto"/>
            </w:tcBorders>
            <w:shd w:val="clear" w:color="auto" w:fill="auto"/>
            <w:noWrap/>
            <w:vAlign w:val="bottom"/>
            <w:hideMark/>
          </w:tcPr>
          <w:p w14:paraId="5A45ADF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5851BAC2"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016AA5"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6464F5DC"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05</w:t>
            </w:r>
          </w:p>
        </w:tc>
        <w:tc>
          <w:tcPr>
            <w:tcW w:w="3460" w:type="dxa"/>
            <w:tcBorders>
              <w:top w:val="nil"/>
              <w:left w:val="nil"/>
              <w:bottom w:val="single" w:sz="4" w:space="0" w:color="auto"/>
              <w:right w:val="single" w:sz="4" w:space="0" w:color="auto"/>
            </w:tcBorders>
            <w:shd w:val="clear" w:color="auto" w:fill="auto"/>
            <w:noWrap/>
            <w:vAlign w:val="bottom"/>
            <w:hideMark/>
          </w:tcPr>
          <w:p w14:paraId="1038E26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popravek vrednosti opreme</w:t>
            </w:r>
          </w:p>
        </w:tc>
        <w:tc>
          <w:tcPr>
            <w:tcW w:w="1140" w:type="dxa"/>
            <w:tcBorders>
              <w:top w:val="nil"/>
              <w:left w:val="nil"/>
              <w:bottom w:val="single" w:sz="4" w:space="0" w:color="auto"/>
              <w:right w:val="single" w:sz="4" w:space="0" w:color="auto"/>
            </w:tcBorders>
            <w:shd w:val="clear" w:color="auto" w:fill="auto"/>
            <w:noWrap/>
            <w:vAlign w:val="bottom"/>
            <w:hideMark/>
          </w:tcPr>
          <w:p w14:paraId="715319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1.434.432</w:t>
            </w:r>
          </w:p>
        </w:tc>
        <w:tc>
          <w:tcPr>
            <w:tcW w:w="1140" w:type="dxa"/>
            <w:tcBorders>
              <w:top w:val="nil"/>
              <w:left w:val="nil"/>
              <w:bottom w:val="single" w:sz="4" w:space="0" w:color="auto"/>
              <w:right w:val="single" w:sz="4" w:space="0" w:color="auto"/>
            </w:tcBorders>
            <w:shd w:val="clear" w:color="auto" w:fill="auto"/>
            <w:noWrap/>
            <w:vAlign w:val="bottom"/>
            <w:hideMark/>
          </w:tcPr>
          <w:p w14:paraId="1C05722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1.464.261</w:t>
            </w:r>
          </w:p>
        </w:tc>
        <w:tc>
          <w:tcPr>
            <w:tcW w:w="1140" w:type="dxa"/>
            <w:tcBorders>
              <w:top w:val="nil"/>
              <w:left w:val="nil"/>
              <w:bottom w:val="single" w:sz="4" w:space="0" w:color="auto"/>
              <w:right w:val="single" w:sz="4" w:space="0" w:color="auto"/>
            </w:tcBorders>
            <w:shd w:val="clear" w:color="auto" w:fill="auto"/>
            <w:noWrap/>
            <w:vAlign w:val="bottom"/>
            <w:hideMark/>
          </w:tcPr>
          <w:p w14:paraId="17F82BF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29.829</w:t>
            </w:r>
          </w:p>
        </w:tc>
        <w:tc>
          <w:tcPr>
            <w:tcW w:w="820" w:type="dxa"/>
            <w:tcBorders>
              <w:top w:val="nil"/>
              <w:left w:val="nil"/>
              <w:bottom w:val="single" w:sz="4" w:space="0" w:color="auto"/>
              <w:right w:val="single" w:sz="4" w:space="0" w:color="auto"/>
            </w:tcBorders>
            <w:shd w:val="clear" w:color="auto" w:fill="auto"/>
            <w:noWrap/>
            <w:vAlign w:val="bottom"/>
            <w:hideMark/>
          </w:tcPr>
          <w:p w14:paraId="26BA68C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bl>
    <w:p w14:paraId="52768DFA" w14:textId="77777777" w:rsidR="00FA70A8" w:rsidRPr="002242A9" w:rsidRDefault="00FA70A8" w:rsidP="00FA70A8"/>
    <w:p w14:paraId="29318012" w14:textId="77777777" w:rsidR="00FA70A8" w:rsidRPr="002242A9" w:rsidRDefault="00FA70A8" w:rsidP="00FA70A8">
      <w:pPr>
        <w:rPr>
          <w:sz w:val="20"/>
          <w:szCs w:val="20"/>
        </w:rPr>
      </w:pPr>
      <w:r w:rsidRPr="002242A9">
        <w:rPr>
          <w:sz w:val="20"/>
          <w:szCs w:val="20"/>
        </w:rPr>
        <w:t>Iz tabele 2 je razvidno, da se je vrednost dolgoročnih sredstev glede na preteklo leto povečala za 3 %. Vrednost investicij in nabav v letu 2019 je bila višja kot popravek vrednosti (amortizacija). V letu 2019 smo za investicije uporabili del neporabljene amortizacije preteklih let.</w:t>
      </w:r>
    </w:p>
    <w:p w14:paraId="6B0AFA9E" w14:textId="77777777" w:rsidR="00FA70A8" w:rsidRPr="002242A9" w:rsidRDefault="00FA70A8" w:rsidP="00FA70A8">
      <w:pPr>
        <w:rPr>
          <w:sz w:val="20"/>
          <w:szCs w:val="20"/>
        </w:rPr>
      </w:pPr>
    </w:p>
    <w:p w14:paraId="1F3D7590" w14:textId="77777777" w:rsidR="00FA70A8" w:rsidRPr="002242A9" w:rsidRDefault="00FA70A8" w:rsidP="00FA70A8">
      <w:pPr>
        <w:rPr>
          <w:b/>
          <w:sz w:val="20"/>
          <w:szCs w:val="20"/>
        </w:rPr>
      </w:pPr>
      <w:r w:rsidRPr="002242A9">
        <w:rPr>
          <w:b/>
          <w:sz w:val="20"/>
          <w:szCs w:val="20"/>
        </w:rPr>
        <w:t>Konti skupine 00 in 01 - Neopredmetena sredstva (AOP 002 in 003)</w:t>
      </w:r>
    </w:p>
    <w:p w14:paraId="13D3DA06" w14:textId="77777777" w:rsidR="00FA70A8" w:rsidRPr="002242A9" w:rsidRDefault="00FA70A8" w:rsidP="00FA70A8">
      <w:pPr>
        <w:rPr>
          <w:sz w:val="20"/>
          <w:szCs w:val="20"/>
        </w:rPr>
      </w:pPr>
      <w:r w:rsidRPr="002242A9">
        <w:rPr>
          <w:sz w:val="20"/>
          <w:szCs w:val="20"/>
        </w:rPr>
        <w:t>Na dan 31.12.2019 dom izkazuje naslednja stanja:</w:t>
      </w:r>
    </w:p>
    <w:p w14:paraId="415FE14F" w14:textId="77777777" w:rsidR="00FA70A8" w:rsidRPr="002242A9" w:rsidRDefault="00FA70A8" w:rsidP="00FA70A8">
      <w:pPr>
        <w:rPr>
          <w:sz w:val="20"/>
          <w:szCs w:val="20"/>
        </w:rPr>
      </w:pPr>
      <w:r w:rsidRPr="002242A9">
        <w:rPr>
          <w:sz w:val="20"/>
          <w:szCs w:val="20"/>
        </w:rPr>
        <w:t>nabavna vrednost                   21.447 €</w:t>
      </w:r>
    </w:p>
    <w:p w14:paraId="16537855" w14:textId="77777777" w:rsidR="00FA70A8" w:rsidRPr="002242A9" w:rsidRDefault="00FA70A8" w:rsidP="00FA70A8">
      <w:pPr>
        <w:rPr>
          <w:sz w:val="20"/>
          <w:szCs w:val="20"/>
        </w:rPr>
      </w:pPr>
      <w:r w:rsidRPr="002242A9">
        <w:rPr>
          <w:sz w:val="20"/>
          <w:szCs w:val="20"/>
        </w:rPr>
        <w:t>popravek vrednosti                21.273 €</w:t>
      </w:r>
    </w:p>
    <w:p w14:paraId="1B3C062F" w14:textId="77777777" w:rsidR="00FA70A8" w:rsidRPr="002242A9" w:rsidRDefault="00FA70A8" w:rsidP="00FA70A8">
      <w:pPr>
        <w:rPr>
          <w:sz w:val="20"/>
          <w:szCs w:val="20"/>
        </w:rPr>
      </w:pPr>
      <w:r w:rsidRPr="002242A9">
        <w:rPr>
          <w:sz w:val="20"/>
          <w:szCs w:val="20"/>
        </w:rPr>
        <w:t>sedanja vrednost                         173 €</w:t>
      </w:r>
    </w:p>
    <w:p w14:paraId="68C6007B" w14:textId="77777777" w:rsidR="00FA70A8" w:rsidRPr="002242A9" w:rsidRDefault="00FA70A8" w:rsidP="00FA70A8">
      <w:pPr>
        <w:rPr>
          <w:sz w:val="20"/>
          <w:szCs w:val="20"/>
        </w:rPr>
      </w:pPr>
      <w:r w:rsidRPr="002242A9">
        <w:rPr>
          <w:sz w:val="20"/>
          <w:szCs w:val="20"/>
        </w:rPr>
        <w:t>Neopredmeteno osnovno sredstvo je informacijski sistem DOMIS. Vpeljan je bil leta 2008 in zajema celovito obravnavo podatkov s področja kadrovske evidence, računovodstva ter storitev oskrbe in zdravstva. Obračunana amortizacija za leto 2019 znaša 190 €. V letu 2020 bo to sredstvo v celoti amortizirano.</w:t>
      </w:r>
    </w:p>
    <w:p w14:paraId="0F0D4C7F" w14:textId="77777777" w:rsidR="00FA70A8" w:rsidRPr="002242A9" w:rsidRDefault="00FA70A8" w:rsidP="00FA70A8">
      <w:pPr>
        <w:rPr>
          <w:sz w:val="20"/>
          <w:szCs w:val="20"/>
        </w:rPr>
      </w:pPr>
    </w:p>
    <w:p w14:paraId="0C3C6780" w14:textId="77777777" w:rsidR="00FA70A8" w:rsidRPr="002242A9" w:rsidRDefault="00FA70A8" w:rsidP="00FA70A8">
      <w:pPr>
        <w:rPr>
          <w:b/>
          <w:sz w:val="20"/>
          <w:szCs w:val="20"/>
        </w:rPr>
      </w:pPr>
      <w:r w:rsidRPr="002242A9">
        <w:rPr>
          <w:b/>
          <w:sz w:val="20"/>
          <w:szCs w:val="20"/>
        </w:rPr>
        <w:t>Konti skupine 02 in 03 - Nepremičnine (AOP 004 in 005)</w:t>
      </w:r>
    </w:p>
    <w:p w14:paraId="045B584B" w14:textId="77777777" w:rsidR="00FA70A8" w:rsidRPr="002242A9" w:rsidRDefault="00FA70A8" w:rsidP="00FA70A8">
      <w:pPr>
        <w:rPr>
          <w:sz w:val="20"/>
          <w:szCs w:val="20"/>
        </w:rPr>
      </w:pPr>
      <w:r w:rsidRPr="002242A9">
        <w:rPr>
          <w:sz w:val="20"/>
          <w:szCs w:val="20"/>
        </w:rPr>
        <w:t>Stanja na navedenih skupinah kontov predstavljajo gradbene objekte, zemljišča in investicije v teku. Na dan 31.12.2019 dom izkazuje naslednja stanja:</w:t>
      </w:r>
    </w:p>
    <w:p w14:paraId="3F56F0F7" w14:textId="77777777" w:rsidR="00FA70A8" w:rsidRPr="002242A9" w:rsidRDefault="00FA70A8" w:rsidP="00FA70A8">
      <w:pPr>
        <w:rPr>
          <w:sz w:val="20"/>
          <w:szCs w:val="20"/>
        </w:rPr>
      </w:pPr>
      <w:r w:rsidRPr="002242A9">
        <w:rPr>
          <w:sz w:val="20"/>
          <w:szCs w:val="20"/>
        </w:rPr>
        <w:t>nabavna vrednost                4.864.432 €</w:t>
      </w:r>
    </w:p>
    <w:p w14:paraId="056704A8" w14:textId="77777777" w:rsidR="00FA70A8" w:rsidRPr="002242A9" w:rsidRDefault="00FA70A8" w:rsidP="00FA70A8">
      <w:pPr>
        <w:rPr>
          <w:sz w:val="20"/>
          <w:szCs w:val="20"/>
        </w:rPr>
      </w:pPr>
      <w:r w:rsidRPr="002242A9">
        <w:rPr>
          <w:sz w:val="20"/>
          <w:szCs w:val="20"/>
        </w:rPr>
        <w:t>odpisana vrednost               1.925.421 €</w:t>
      </w:r>
    </w:p>
    <w:p w14:paraId="5C2A5B19" w14:textId="77777777" w:rsidR="00FA70A8" w:rsidRPr="002242A9" w:rsidRDefault="00FA70A8" w:rsidP="00FA70A8">
      <w:pPr>
        <w:rPr>
          <w:sz w:val="20"/>
          <w:szCs w:val="20"/>
        </w:rPr>
      </w:pPr>
      <w:r w:rsidRPr="002242A9">
        <w:rPr>
          <w:sz w:val="20"/>
          <w:szCs w:val="20"/>
        </w:rPr>
        <w:t>sedanja vrednost                  2.939.011 €</w:t>
      </w:r>
    </w:p>
    <w:p w14:paraId="5FF5C584" w14:textId="77777777" w:rsidR="00FA70A8" w:rsidRPr="002242A9" w:rsidRDefault="00FA70A8" w:rsidP="00FA70A8">
      <w:pPr>
        <w:rPr>
          <w:sz w:val="20"/>
          <w:szCs w:val="20"/>
        </w:rPr>
      </w:pPr>
    </w:p>
    <w:p w14:paraId="72A74752" w14:textId="77777777" w:rsidR="00FA70A8" w:rsidRPr="002242A9" w:rsidRDefault="00FA70A8" w:rsidP="00FA70A8">
      <w:pPr>
        <w:rPr>
          <w:sz w:val="20"/>
          <w:szCs w:val="20"/>
        </w:rPr>
      </w:pPr>
      <w:r w:rsidRPr="002242A9">
        <w:rPr>
          <w:sz w:val="20"/>
          <w:szCs w:val="20"/>
        </w:rPr>
        <w:t>V letu 2019 se je skupna vrednost nepremičnin povečala za 94.591 € (od tega povečanje za prenovo prostorov 1B v višini 238.018 € ter znižanje za obračunano amortizacijo zgradbe za leto 2019 v višini 137.338 €); stopnja odpisanosti je 40 %-na.</w:t>
      </w:r>
    </w:p>
    <w:p w14:paraId="166803FC" w14:textId="77777777" w:rsidR="00FA70A8" w:rsidRPr="002242A9" w:rsidRDefault="00FA70A8" w:rsidP="00FA70A8">
      <w:pPr>
        <w:rPr>
          <w:sz w:val="20"/>
          <w:szCs w:val="20"/>
        </w:rPr>
      </w:pPr>
    </w:p>
    <w:p w14:paraId="2F6DA34E" w14:textId="77777777" w:rsidR="00FA70A8" w:rsidRPr="002242A9" w:rsidRDefault="00FA70A8" w:rsidP="00FA70A8">
      <w:pPr>
        <w:rPr>
          <w:sz w:val="20"/>
          <w:szCs w:val="20"/>
        </w:rPr>
      </w:pPr>
      <w:r w:rsidRPr="002242A9">
        <w:rPr>
          <w:sz w:val="20"/>
          <w:szCs w:val="20"/>
        </w:rPr>
        <w:t xml:space="preserve">V letu 2019 smo s strani zavarovalnice prejeli dokončno razliko odškodnine za sanacijo poškodb po toči iz leta 2018 in sicer v višini 44.655 €. Od tega je del odškodnine knjižen na prihodke (namenjen pokrivanju stroškov sanacije tekočega leta), del v višini 26.452 € pa na sredstva v upravljanju, namenjen pokrivanju investicije sanacije poškodb. Pri knjiženju investicije sanacije poškodb po toči smo v letu 2018 namreč uporabili princip znižanja popravkov vrednosti, posledično nabavna vrednost objekta ni bila povečana ampak zgolj znižana odpisana vrednost. </w:t>
      </w:r>
    </w:p>
    <w:p w14:paraId="1C1EA920" w14:textId="77777777" w:rsidR="00FA70A8" w:rsidRPr="002242A9" w:rsidRDefault="00FA70A8" w:rsidP="00FA70A8">
      <w:pPr>
        <w:rPr>
          <w:sz w:val="20"/>
          <w:szCs w:val="20"/>
        </w:rPr>
      </w:pPr>
    </w:p>
    <w:p w14:paraId="5F4AF688" w14:textId="77777777" w:rsidR="00FA70A8" w:rsidRPr="002242A9" w:rsidRDefault="00FA70A8" w:rsidP="00FA70A8">
      <w:pPr>
        <w:rPr>
          <w:sz w:val="20"/>
          <w:szCs w:val="20"/>
        </w:rPr>
      </w:pPr>
      <w:r w:rsidRPr="002242A9">
        <w:rPr>
          <w:sz w:val="20"/>
          <w:szCs w:val="20"/>
        </w:rPr>
        <w:t>V dokumentaciji Doma starejših občanov Črnomelj so zavedene nepremičnine kot  vl. 1967 k.o. Črnomelj, kjer so popisane parc. št. 917/2, 918/1, 918/2, 921/6, 921/7, 924/27, 917/1, 918/3</w:t>
      </w:r>
      <w:r w:rsidRPr="002242A9">
        <w:rPr>
          <w:color w:val="FF0000"/>
          <w:sz w:val="20"/>
          <w:szCs w:val="20"/>
        </w:rPr>
        <w:t xml:space="preserve">. </w:t>
      </w:r>
      <w:r w:rsidRPr="002242A9">
        <w:rPr>
          <w:sz w:val="20"/>
          <w:szCs w:val="20"/>
        </w:rPr>
        <w:t>Za nepremičnine ima zavod urejeno zemljiško knjižno dokumentacijo, ki se vodi v dokumentaciji ustanovitve zavoda.</w:t>
      </w:r>
    </w:p>
    <w:p w14:paraId="59E0AB4D" w14:textId="77777777" w:rsidR="00FA70A8" w:rsidRPr="002242A9" w:rsidRDefault="00FA70A8" w:rsidP="00FA70A8">
      <w:pPr>
        <w:rPr>
          <w:sz w:val="20"/>
          <w:szCs w:val="20"/>
        </w:rPr>
      </w:pPr>
    </w:p>
    <w:p w14:paraId="1B189865" w14:textId="77777777" w:rsidR="00FA70A8" w:rsidRPr="002242A9" w:rsidRDefault="00FA70A8" w:rsidP="00FA70A8">
      <w:pPr>
        <w:rPr>
          <w:b/>
          <w:sz w:val="20"/>
          <w:szCs w:val="20"/>
        </w:rPr>
      </w:pPr>
      <w:r w:rsidRPr="002242A9">
        <w:rPr>
          <w:b/>
          <w:sz w:val="20"/>
          <w:szCs w:val="20"/>
        </w:rPr>
        <w:t>Konti skupine 04 in 05 -</w:t>
      </w:r>
      <w:r w:rsidRPr="002242A9">
        <w:rPr>
          <w:sz w:val="20"/>
          <w:szCs w:val="20"/>
        </w:rPr>
        <w:t xml:space="preserve"> </w:t>
      </w:r>
      <w:r w:rsidRPr="002242A9">
        <w:rPr>
          <w:b/>
          <w:sz w:val="20"/>
          <w:szCs w:val="20"/>
        </w:rPr>
        <w:t>Oprema in druga opredmetena osnovna sredstva (AOP 006 in 007)</w:t>
      </w:r>
    </w:p>
    <w:p w14:paraId="199B11FE" w14:textId="77777777" w:rsidR="00FA70A8" w:rsidRPr="002242A9" w:rsidRDefault="00FA70A8" w:rsidP="00FA70A8">
      <w:pPr>
        <w:rPr>
          <w:sz w:val="20"/>
          <w:szCs w:val="20"/>
        </w:rPr>
      </w:pPr>
      <w:r w:rsidRPr="002242A9">
        <w:rPr>
          <w:sz w:val="20"/>
          <w:szCs w:val="20"/>
        </w:rPr>
        <w:t>Stanja na navedenih skupinah kontov predstavljajo opremo za opravljanje osnovne dejavnosti.</w:t>
      </w:r>
    </w:p>
    <w:p w14:paraId="6D0DF2B2" w14:textId="77777777" w:rsidR="00FA70A8" w:rsidRPr="002242A9" w:rsidRDefault="00FA70A8" w:rsidP="00FA70A8">
      <w:pPr>
        <w:rPr>
          <w:sz w:val="20"/>
          <w:szCs w:val="20"/>
        </w:rPr>
      </w:pPr>
      <w:r w:rsidRPr="002242A9">
        <w:rPr>
          <w:sz w:val="20"/>
          <w:szCs w:val="20"/>
        </w:rPr>
        <w:t>Na dan 31.12.2019 dom izkazuje naslednja stanja:</w:t>
      </w:r>
    </w:p>
    <w:p w14:paraId="4B24840F" w14:textId="77777777" w:rsidR="00FA70A8" w:rsidRPr="002242A9" w:rsidRDefault="00FA70A8" w:rsidP="00FA70A8">
      <w:pPr>
        <w:numPr>
          <w:ilvl w:val="0"/>
          <w:numId w:val="29"/>
        </w:numPr>
        <w:rPr>
          <w:sz w:val="20"/>
          <w:szCs w:val="20"/>
        </w:rPr>
      </w:pPr>
      <w:r w:rsidRPr="002242A9">
        <w:rPr>
          <w:sz w:val="20"/>
          <w:szCs w:val="20"/>
        </w:rPr>
        <w:t xml:space="preserve">nabavna vrednost      </w:t>
      </w:r>
      <w:r w:rsidRPr="002242A9">
        <w:rPr>
          <w:sz w:val="20"/>
          <w:szCs w:val="20"/>
        </w:rPr>
        <w:tab/>
        <w:t>1.692.862 €; od tega oprema, ki se amortizira 1.345.980 €;</w:t>
      </w:r>
    </w:p>
    <w:p w14:paraId="52EB14C8" w14:textId="77777777" w:rsidR="00FA70A8" w:rsidRPr="002242A9" w:rsidRDefault="00FA70A8" w:rsidP="00FA70A8">
      <w:pPr>
        <w:numPr>
          <w:ilvl w:val="0"/>
          <w:numId w:val="29"/>
        </w:numPr>
        <w:rPr>
          <w:sz w:val="20"/>
          <w:szCs w:val="20"/>
        </w:rPr>
      </w:pPr>
      <w:r w:rsidRPr="002242A9">
        <w:rPr>
          <w:sz w:val="20"/>
          <w:szCs w:val="20"/>
        </w:rPr>
        <w:t xml:space="preserve">popravek vrednosti         </w:t>
      </w:r>
      <w:r w:rsidRPr="002242A9">
        <w:rPr>
          <w:sz w:val="20"/>
          <w:szCs w:val="20"/>
        </w:rPr>
        <w:tab/>
        <w:t>1.464.261 €; od tega oprema, ki se amortizira 1.117.379 €;</w:t>
      </w:r>
    </w:p>
    <w:p w14:paraId="1F8914A0" w14:textId="77777777" w:rsidR="00FA70A8" w:rsidRPr="002242A9" w:rsidRDefault="00FA70A8" w:rsidP="00FA70A8">
      <w:pPr>
        <w:numPr>
          <w:ilvl w:val="0"/>
          <w:numId w:val="29"/>
        </w:numPr>
        <w:rPr>
          <w:sz w:val="20"/>
          <w:szCs w:val="20"/>
        </w:rPr>
      </w:pPr>
      <w:r w:rsidRPr="002242A9">
        <w:rPr>
          <w:sz w:val="20"/>
          <w:szCs w:val="20"/>
        </w:rPr>
        <w:t xml:space="preserve">sedanja vrednost            </w:t>
      </w:r>
      <w:r w:rsidRPr="002242A9">
        <w:rPr>
          <w:sz w:val="20"/>
          <w:szCs w:val="20"/>
        </w:rPr>
        <w:tab/>
        <w:t>228.601 € (oprema)</w:t>
      </w:r>
    </w:p>
    <w:p w14:paraId="68E8FB0A" w14:textId="77777777" w:rsidR="00FA70A8" w:rsidRPr="002242A9" w:rsidRDefault="00FA70A8" w:rsidP="00FA70A8">
      <w:pPr>
        <w:rPr>
          <w:sz w:val="20"/>
          <w:szCs w:val="20"/>
        </w:rPr>
      </w:pPr>
    </w:p>
    <w:p w14:paraId="4CF3A252" w14:textId="77777777" w:rsidR="00FA70A8" w:rsidRPr="002242A9" w:rsidRDefault="00FA70A8" w:rsidP="00FA70A8">
      <w:pPr>
        <w:rPr>
          <w:sz w:val="20"/>
          <w:szCs w:val="20"/>
        </w:rPr>
      </w:pPr>
      <w:r w:rsidRPr="002242A9">
        <w:rPr>
          <w:sz w:val="20"/>
          <w:szCs w:val="20"/>
        </w:rPr>
        <w:t xml:space="preserve">Nabavna vrednost opreme, ki se postopoma amortizira, je 1.345.980 €; obračunana amortizacija je v skladu s Pravilnikom o načinu in stopnjah odpisa in za leto 2018 znaša 58.926 €. Popravek vrednosti na dan 31.12.2019 je 1.117.379; stopnja odpisanosti opreme je 83 %-na. Zaradi dotrajanosti, predvsem pa zaradi prenove prostorov 1B in zamenjave klim, je dom v letu 2019 iz uporabe izločil za 42.445 € opreme in za 19.632 € drobnega inventarja (večji del zneska se nanaša na odpise ob prenovi nadstropja 1B, npr. stare postelje, jogiji, omare, mize, kuhinja, luči). Prav tako se je v letu 2019 izkazalo, da je potrebno izvesti menjavo klimatskih naprav A strani, ki so bile poškodovane s točo leta 2018. To v planu ni bilo za zajeto, vendar je bila menjava zaradi varnosti delovanja naprav nujno potrebna. </w:t>
      </w:r>
    </w:p>
    <w:p w14:paraId="39A70F03" w14:textId="77777777" w:rsidR="00FA70A8" w:rsidRPr="002242A9" w:rsidRDefault="00FA70A8" w:rsidP="00FA70A8">
      <w:pPr>
        <w:rPr>
          <w:sz w:val="20"/>
          <w:szCs w:val="20"/>
        </w:rPr>
      </w:pPr>
    </w:p>
    <w:p w14:paraId="58F7BD28" w14:textId="77777777" w:rsidR="00FA70A8" w:rsidRPr="002242A9" w:rsidRDefault="00FA70A8" w:rsidP="00FA70A8">
      <w:pPr>
        <w:rPr>
          <w:sz w:val="20"/>
          <w:szCs w:val="20"/>
        </w:rPr>
      </w:pPr>
      <w:r w:rsidRPr="002242A9">
        <w:rPr>
          <w:sz w:val="20"/>
          <w:szCs w:val="20"/>
        </w:rPr>
        <w:t xml:space="preserve">Nabave nove opreme je bilo na kontu 040 za 62.714 €, na kontu 041 pa za 32.623 € in se nanaša na naslednjo opremo: oprema prenove nadstropja 1B, 9 novih postelj za stanovalce, nova računalnika in odkup obstoječih licenc za računalnike, kuhinjska oprema, klimatske naprave A strani, hladilnik za zdravila, voziček za tuširanje. Ostali podrobnejši podatki novih nabav so predstavljeni v poglavju 5.     </w:t>
      </w:r>
    </w:p>
    <w:p w14:paraId="332083EB" w14:textId="77777777" w:rsidR="00FA70A8" w:rsidRPr="002242A9" w:rsidRDefault="00FA70A8" w:rsidP="00FA70A8">
      <w:pPr>
        <w:rPr>
          <w:sz w:val="20"/>
          <w:szCs w:val="20"/>
        </w:rPr>
      </w:pPr>
    </w:p>
    <w:p w14:paraId="0171A6CA" w14:textId="77777777" w:rsidR="00FA70A8" w:rsidRPr="002242A9" w:rsidRDefault="00FA70A8" w:rsidP="00FA70A8">
      <w:pPr>
        <w:rPr>
          <w:sz w:val="20"/>
          <w:szCs w:val="20"/>
        </w:rPr>
      </w:pPr>
      <w:r w:rsidRPr="002242A9">
        <w:rPr>
          <w:sz w:val="20"/>
          <w:szCs w:val="20"/>
        </w:rPr>
        <w:t xml:space="preserve">V skupini drugih opredmetenih osnovnih sredstev je evidentiran tudi drobni inventar, ki je ob nabavi 100 %-no odpisan in ima prav tako svojo inventarno številko. Posamična vrednost je med 100 € in 500 € in se v evidenci vodi posamično ob upoštevanju načela istovetnosti. Nabavna in odpisana vrednost sta enaki in na dan 31.12.2019 znašata 345.287 €. Zaradi prenove in dotrajanosti je dom v letu 2019 izločil za 19.632 € drobnega inventarja (prenova 1B, izločitve stoli in mize jedilnica, ostali uničen DI med letom ter odpis pri inventuri); nabava novega pa je znašala 32.623 €. Med večjimi nabavami drobnega inventarja je bil kupljen drobni inventar za 1B ter nabava novih stolov in miz za jedilnico.  </w:t>
      </w:r>
    </w:p>
    <w:p w14:paraId="001853C0" w14:textId="77777777" w:rsidR="00FA70A8" w:rsidRPr="002242A9" w:rsidRDefault="00FA70A8" w:rsidP="00FA70A8">
      <w:pPr>
        <w:rPr>
          <w:sz w:val="20"/>
          <w:szCs w:val="20"/>
        </w:rPr>
      </w:pPr>
    </w:p>
    <w:p w14:paraId="4051A15A" w14:textId="77777777" w:rsidR="00FA70A8" w:rsidRPr="002242A9" w:rsidRDefault="00FA70A8" w:rsidP="00FA70A8">
      <w:pPr>
        <w:rPr>
          <w:sz w:val="20"/>
          <w:szCs w:val="20"/>
        </w:rPr>
      </w:pPr>
    </w:p>
    <w:p w14:paraId="16A7CC4E" w14:textId="77777777" w:rsidR="00FA70A8" w:rsidRPr="002242A9" w:rsidRDefault="00FA70A8" w:rsidP="00FA70A8">
      <w:pPr>
        <w:rPr>
          <w:b/>
        </w:rPr>
      </w:pPr>
      <w:r w:rsidRPr="002242A9">
        <w:rPr>
          <w:b/>
        </w:rPr>
        <w:t>B) kratkoročna sredstva (razen zalog) in aktivne časovne razmejitve</w:t>
      </w:r>
    </w:p>
    <w:p w14:paraId="3E55880E" w14:textId="77777777" w:rsidR="00FA70A8" w:rsidRPr="002242A9" w:rsidRDefault="00FA70A8" w:rsidP="00FA70A8">
      <w:pPr>
        <w:rPr>
          <w:b/>
        </w:rPr>
      </w:pPr>
    </w:p>
    <w:p w14:paraId="72515201" w14:textId="77777777" w:rsidR="00FA70A8" w:rsidRPr="002242A9" w:rsidRDefault="00FA70A8" w:rsidP="00FA70A8">
      <w:pPr>
        <w:rPr>
          <w:b/>
        </w:rPr>
      </w:pPr>
      <w:r w:rsidRPr="002242A9">
        <w:rPr>
          <w:b/>
        </w:rPr>
        <w:t>Tabela 3: kratkoročna sredstva v EUR</w:t>
      </w:r>
    </w:p>
    <w:p w14:paraId="34C3F729" w14:textId="77777777" w:rsidR="00FA70A8" w:rsidRPr="002242A9" w:rsidRDefault="00FA70A8" w:rsidP="00FA70A8"/>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FA70A8" w:rsidRPr="002242A9" w14:paraId="4CA712BF" w14:textId="77777777" w:rsidTr="00FA70A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EDB10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25ADC1F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vAlign w:val="bottom"/>
            <w:hideMark/>
          </w:tcPr>
          <w:p w14:paraId="15F7322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474C64C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58C1FE61"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2548A6E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6F37D9A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19/18</w:t>
            </w:r>
          </w:p>
        </w:tc>
      </w:tr>
      <w:tr w:rsidR="00FA70A8" w:rsidRPr="002242A9" w14:paraId="5EFD8ADC"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87131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18F4FE54"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09CD983D"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F5606B9"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124CA14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0D3F1D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7DF299A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4=2/1</w:t>
            </w:r>
          </w:p>
        </w:tc>
      </w:tr>
      <w:tr w:rsidR="00FA70A8" w:rsidRPr="002242A9" w14:paraId="3E352F90"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C5090A"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04F8ACC9"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530960ED"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Kratkoročna sredstva (1+2+3+4+5+6)</w:t>
            </w:r>
          </w:p>
        </w:tc>
        <w:tc>
          <w:tcPr>
            <w:tcW w:w="1140" w:type="dxa"/>
            <w:tcBorders>
              <w:top w:val="nil"/>
              <w:left w:val="nil"/>
              <w:bottom w:val="single" w:sz="4" w:space="0" w:color="auto"/>
              <w:right w:val="single" w:sz="4" w:space="0" w:color="auto"/>
            </w:tcBorders>
            <w:shd w:val="clear" w:color="auto" w:fill="auto"/>
            <w:noWrap/>
            <w:vAlign w:val="bottom"/>
            <w:hideMark/>
          </w:tcPr>
          <w:p w14:paraId="29D84FF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743.141</w:t>
            </w:r>
          </w:p>
        </w:tc>
        <w:tc>
          <w:tcPr>
            <w:tcW w:w="1140" w:type="dxa"/>
            <w:tcBorders>
              <w:top w:val="nil"/>
              <w:left w:val="nil"/>
              <w:bottom w:val="single" w:sz="4" w:space="0" w:color="auto"/>
              <w:right w:val="single" w:sz="4" w:space="0" w:color="auto"/>
            </w:tcBorders>
            <w:shd w:val="clear" w:color="auto" w:fill="auto"/>
            <w:noWrap/>
            <w:vAlign w:val="bottom"/>
            <w:hideMark/>
          </w:tcPr>
          <w:p w14:paraId="6A81B2B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847.452</w:t>
            </w:r>
          </w:p>
        </w:tc>
        <w:tc>
          <w:tcPr>
            <w:tcW w:w="1140" w:type="dxa"/>
            <w:tcBorders>
              <w:top w:val="nil"/>
              <w:left w:val="nil"/>
              <w:bottom w:val="single" w:sz="4" w:space="0" w:color="auto"/>
              <w:right w:val="single" w:sz="4" w:space="0" w:color="auto"/>
            </w:tcBorders>
            <w:shd w:val="clear" w:color="auto" w:fill="auto"/>
            <w:noWrap/>
            <w:vAlign w:val="bottom"/>
            <w:hideMark/>
          </w:tcPr>
          <w:p w14:paraId="0CB10DF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104.312</w:t>
            </w:r>
          </w:p>
        </w:tc>
        <w:tc>
          <w:tcPr>
            <w:tcW w:w="820" w:type="dxa"/>
            <w:tcBorders>
              <w:top w:val="nil"/>
              <w:left w:val="nil"/>
              <w:bottom w:val="single" w:sz="4" w:space="0" w:color="auto"/>
              <w:right w:val="single" w:sz="4" w:space="0" w:color="auto"/>
            </w:tcBorders>
            <w:shd w:val="clear" w:color="auto" w:fill="auto"/>
            <w:noWrap/>
            <w:vAlign w:val="bottom"/>
            <w:hideMark/>
          </w:tcPr>
          <w:p w14:paraId="7F71722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114</w:t>
            </w:r>
          </w:p>
        </w:tc>
      </w:tr>
      <w:tr w:rsidR="00FA70A8" w:rsidRPr="002242A9" w14:paraId="2E7B5AEB"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6E88A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407CF9E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10</w:t>
            </w:r>
          </w:p>
        </w:tc>
        <w:tc>
          <w:tcPr>
            <w:tcW w:w="3460" w:type="dxa"/>
            <w:tcBorders>
              <w:top w:val="nil"/>
              <w:left w:val="nil"/>
              <w:bottom w:val="single" w:sz="4" w:space="0" w:color="auto"/>
              <w:right w:val="single" w:sz="4" w:space="0" w:color="auto"/>
            </w:tcBorders>
            <w:shd w:val="clear" w:color="auto" w:fill="auto"/>
            <w:noWrap/>
            <w:vAlign w:val="bottom"/>
            <w:hideMark/>
          </w:tcPr>
          <w:p w14:paraId="158C1C9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denarna sredstva v blagajni</w:t>
            </w:r>
          </w:p>
        </w:tc>
        <w:tc>
          <w:tcPr>
            <w:tcW w:w="1140" w:type="dxa"/>
            <w:tcBorders>
              <w:top w:val="nil"/>
              <w:left w:val="nil"/>
              <w:bottom w:val="single" w:sz="4" w:space="0" w:color="auto"/>
              <w:right w:val="single" w:sz="4" w:space="0" w:color="auto"/>
            </w:tcBorders>
            <w:shd w:val="clear" w:color="auto" w:fill="auto"/>
            <w:noWrap/>
            <w:vAlign w:val="bottom"/>
            <w:hideMark/>
          </w:tcPr>
          <w:p w14:paraId="3B308DA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194</w:t>
            </w:r>
          </w:p>
        </w:tc>
        <w:tc>
          <w:tcPr>
            <w:tcW w:w="1140" w:type="dxa"/>
            <w:tcBorders>
              <w:top w:val="nil"/>
              <w:left w:val="nil"/>
              <w:bottom w:val="single" w:sz="4" w:space="0" w:color="auto"/>
              <w:right w:val="single" w:sz="4" w:space="0" w:color="auto"/>
            </w:tcBorders>
            <w:shd w:val="clear" w:color="auto" w:fill="auto"/>
            <w:noWrap/>
            <w:vAlign w:val="bottom"/>
            <w:hideMark/>
          </w:tcPr>
          <w:p w14:paraId="50B6917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627</w:t>
            </w:r>
          </w:p>
        </w:tc>
        <w:tc>
          <w:tcPr>
            <w:tcW w:w="1140" w:type="dxa"/>
            <w:tcBorders>
              <w:top w:val="nil"/>
              <w:left w:val="nil"/>
              <w:bottom w:val="single" w:sz="4" w:space="0" w:color="auto"/>
              <w:right w:val="single" w:sz="4" w:space="0" w:color="auto"/>
            </w:tcBorders>
            <w:shd w:val="clear" w:color="auto" w:fill="auto"/>
            <w:noWrap/>
            <w:vAlign w:val="bottom"/>
            <w:hideMark/>
          </w:tcPr>
          <w:p w14:paraId="06F64CC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433</w:t>
            </w:r>
          </w:p>
        </w:tc>
        <w:tc>
          <w:tcPr>
            <w:tcW w:w="820" w:type="dxa"/>
            <w:tcBorders>
              <w:top w:val="nil"/>
              <w:left w:val="nil"/>
              <w:bottom w:val="single" w:sz="4" w:space="0" w:color="auto"/>
              <w:right w:val="single" w:sz="4" w:space="0" w:color="auto"/>
            </w:tcBorders>
            <w:shd w:val="clear" w:color="auto" w:fill="auto"/>
            <w:noWrap/>
            <w:vAlign w:val="bottom"/>
            <w:hideMark/>
          </w:tcPr>
          <w:p w14:paraId="31EB648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323</w:t>
            </w:r>
          </w:p>
        </w:tc>
      </w:tr>
      <w:tr w:rsidR="00FA70A8" w:rsidRPr="002242A9" w14:paraId="13E8F0BA"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5BA9BC"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508B6C4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11</w:t>
            </w:r>
          </w:p>
        </w:tc>
        <w:tc>
          <w:tcPr>
            <w:tcW w:w="3460" w:type="dxa"/>
            <w:tcBorders>
              <w:top w:val="nil"/>
              <w:left w:val="nil"/>
              <w:bottom w:val="single" w:sz="4" w:space="0" w:color="auto"/>
              <w:right w:val="single" w:sz="4" w:space="0" w:color="auto"/>
            </w:tcBorders>
            <w:shd w:val="clear" w:color="auto" w:fill="auto"/>
            <w:noWrap/>
            <w:vAlign w:val="bottom"/>
            <w:hideMark/>
          </w:tcPr>
          <w:p w14:paraId="0FC50D7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denarna sredstva pri banki</w:t>
            </w:r>
          </w:p>
        </w:tc>
        <w:tc>
          <w:tcPr>
            <w:tcW w:w="1140" w:type="dxa"/>
            <w:tcBorders>
              <w:top w:val="nil"/>
              <w:left w:val="nil"/>
              <w:bottom w:val="single" w:sz="4" w:space="0" w:color="auto"/>
              <w:right w:val="single" w:sz="4" w:space="0" w:color="auto"/>
            </w:tcBorders>
            <w:shd w:val="clear" w:color="auto" w:fill="auto"/>
            <w:noWrap/>
            <w:vAlign w:val="bottom"/>
            <w:hideMark/>
          </w:tcPr>
          <w:p w14:paraId="15A1B6B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367.034</w:t>
            </w:r>
          </w:p>
        </w:tc>
        <w:tc>
          <w:tcPr>
            <w:tcW w:w="1140" w:type="dxa"/>
            <w:tcBorders>
              <w:top w:val="nil"/>
              <w:left w:val="nil"/>
              <w:bottom w:val="single" w:sz="4" w:space="0" w:color="auto"/>
              <w:right w:val="single" w:sz="4" w:space="0" w:color="auto"/>
            </w:tcBorders>
            <w:shd w:val="clear" w:color="auto" w:fill="auto"/>
            <w:noWrap/>
            <w:vAlign w:val="bottom"/>
            <w:hideMark/>
          </w:tcPr>
          <w:p w14:paraId="77EB5E5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421.987</w:t>
            </w:r>
          </w:p>
        </w:tc>
        <w:tc>
          <w:tcPr>
            <w:tcW w:w="1140" w:type="dxa"/>
            <w:tcBorders>
              <w:top w:val="nil"/>
              <w:left w:val="nil"/>
              <w:bottom w:val="single" w:sz="4" w:space="0" w:color="auto"/>
              <w:right w:val="single" w:sz="4" w:space="0" w:color="auto"/>
            </w:tcBorders>
            <w:shd w:val="clear" w:color="auto" w:fill="auto"/>
            <w:noWrap/>
            <w:vAlign w:val="bottom"/>
            <w:hideMark/>
          </w:tcPr>
          <w:p w14:paraId="1B8E79C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54.952</w:t>
            </w:r>
          </w:p>
        </w:tc>
        <w:tc>
          <w:tcPr>
            <w:tcW w:w="820" w:type="dxa"/>
            <w:tcBorders>
              <w:top w:val="nil"/>
              <w:left w:val="nil"/>
              <w:bottom w:val="single" w:sz="4" w:space="0" w:color="auto"/>
              <w:right w:val="single" w:sz="4" w:space="0" w:color="auto"/>
            </w:tcBorders>
            <w:shd w:val="clear" w:color="auto" w:fill="auto"/>
            <w:noWrap/>
            <w:vAlign w:val="bottom"/>
            <w:hideMark/>
          </w:tcPr>
          <w:p w14:paraId="43E3C42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115</w:t>
            </w:r>
          </w:p>
        </w:tc>
      </w:tr>
      <w:tr w:rsidR="00FA70A8" w:rsidRPr="002242A9" w14:paraId="462B78C6"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67B9E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2853C4D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12</w:t>
            </w:r>
          </w:p>
        </w:tc>
        <w:tc>
          <w:tcPr>
            <w:tcW w:w="3460" w:type="dxa"/>
            <w:tcBorders>
              <w:top w:val="nil"/>
              <w:left w:val="nil"/>
              <w:bottom w:val="single" w:sz="4" w:space="0" w:color="auto"/>
              <w:right w:val="single" w:sz="4" w:space="0" w:color="auto"/>
            </w:tcBorders>
            <w:shd w:val="clear" w:color="auto" w:fill="auto"/>
            <w:noWrap/>
            <w:vAlign w:val="bottom"/>
            <w:hideMark/>
          </w:tcPr>
          <w:p w14:paraId="30B216A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terjatve do kupcev</w:t>
            </w:r>
          </w:p>
        </w:tc>
        <w:tc>
          <w:tcPr>
            <w:tcW w:w="1140" w:type="dxa"/>
            <w:tcBorders>
              <w:top w:val="nil"/>
              <w:left w:val="nil"/>
              <w:bottom w:val="single" w:sz="4" w:space="0" w:color="auto"/>
              <w:right w:val="single" w:sz="4" w:space="0" w:color="auto"/>
            </w:tcBorders>
            <w:shd w:val="clear" w:color="auto" w:fill="auto"/>
            <w:noWrap/>
            <w:vAlign w:val="bottom"/>
            <w:hideMark/>
          </w:tcPr>
          <w:p w14:paraId="3B1B321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171.350</w:t>
            </w:r>
          </w:p>
        </w:tc>
        <w:tc>
          <w:tcPr>
            <w:tcW w:w="1140" w:type="dxa"/>
            <w:tcBorders>
              <w:top w:val="nil"/>
              <w:left w:val="nil"/>
              <w:bottom w:val="single" w:sz="4" w:space="0" w:color="auto"/>
              <w:right w:val="single" w:sz="4" w:space="0" w:color="auto"/>
            </w:tcBorders>
            <w:shd w:val="clear" w:color="auto" w:fill="auto"/>
            <w:noWrap/>
            <w:vAlign w:val="bottom"/>
            <w:hideMark/>
          </w:tcPr>
          <w:p w14:paraId="1D5DBC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185.620</w:t>
            </w:r>
          </w:p>
        </w:tc>
        <w:tc>
          <w:tcPr>
            <w:tcW w:w="1140" w:type="dxa"/>
            <w:tcBorders>
              <w:top w:val="nil"/>
              <w:left w:val="nil"/>
              <w:bottom w:val="single" w:sz="4" w:space="0" w:color="auto"/>
              <w:right w:val="single" w:sz="4" w:space="0" w:color="auto"/>
            </w:tcBorders>
            <w:shd w:val="clear" w:color="auto" w:fill="auto"/>
            <w:noWrap/>
            <w:vAlign w:val="bottom"/>
            <w:hideMark/>
          </w:tcPr>
          <w:p w14:paraId="3014748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14.270</w:t>
            </w:r>
          </w:p>
        </w:tc>
        <w:tc>
          <w:tcPr>
            <w:tcW w:w="820" w:type="dxa"/>
            <w:tcBorders>
              <w:top w:val="nil"/>
              <w:left w:val="nil"/>
              <w:bottom w:val="single" w:sz="4" w:space="0" w:color="auto"/>
              <w:right w:val="single" w:sz="4" w:space="0" w:color="auto"/>
            </w:tcBorders>
            <w:shd w:val="clear" w:color="auto" w:fill="auto"/>
            <w:noWrap/>
            <w:vAlign w:val="bottom"/>
            <w:hideMark/>
          </w:tcPr>
          <w:p w14:paraId="1BC7419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108</w:t>
            </w:r>
          </w:p>
        </w:tc>
      </w:tr>
      <w:tr w:rsidR="00FA70A8" w:rsidRPr="002242A9" w14:paraId="3B9AC98B"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C50BA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7E5C3F8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14</w:t>
            </w:r>
          </w:p>
        </w:tc>
        <w:tc>
          <w:tcPr>
            <w:tcW w:w="3460" w:type="dxa"/>
            <w:tcBorders>
              <w:top w:val="nil"/>
              <w:left w:val="nil"/>
              <w:bottom w:val="single" w:sz="4" w:space="0" w:color="auto"/>
              <w:right w:val="single" w:sz="4" w:space="0" w:color="auto"/>
            </w:tcBorders>
            <w:shd w:val="clear" w:color="auto" w:fill="auto"/>
            <w:noWrap/>
            <w:vAlign w:val="bottom"/>
            <w:hideMark/>
          </w:tcPr>
          <w:p w14:paraId="33FE440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terjatve do EKN</w:t>
            </w:r>
          </w:p>
        </w:tc>
        <w:tc>
          <w:tcPr>
            <w:tcW w:w="1140" w:type="dxa"/>
            <w:tcBorders>
              <w:top w:val="nil"/>
              <w:left w:val="nil"/>
              <w:bottom w:val="single" w:sz="4" w:space="0" w:color="auto"/>
              <w:right w:val="single" w:sz="4" w:space="0" w:color="auto"/>
            </w:tcBorders>
            <w:shd w:val="clear" w:color="auto" w:fill="auto"/>
            <w:noWrap/>
            <w:vAlign w:val="bottom"/>
            <w:hideMark/>
          </w:tcPr>
          <w:p w14:paraId="3C83E77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196.753</w:t>
            </w:r>
          </w:p>
        </w:tc>
        <w:tc>
          <w:tcPr>
            <w:tcW w:w="1140" w:type="dxa"/>
            <w:tcBorders>
              <w:top w:val="nil"/>
              <w:left w:val="nil"/>
              <w:bottom w:val="single" w:sz="4" w:space="0" w:color="auto"/>
              <w:right w:val="single" w:sz="4" w:space="0" w:color="auto"/>
            </w:tcBorders>
            <w:shd w:val="clear" w:color="auto" w:fill="auto"/>
            <w:noWrap/>
            <w:vAlign w:val="bottom"/>
            <w:hideMark/>
          </w:tcPr>
          <w:p w14:paraId="2B53281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208.980</w:t>
            </w:r>
          </w:p>
        </w:tc>
        <w:tc>
          <w:tcPr>
            <w:tcW w:w="1140" w:type="dxa"/>
            <w:tcBorders>
              <w:top w:val="nil"/>
              <w:left w:val="nil"/>
              <w:bottom w:val="single" w:sz="4" w:space="0" w:color="auto"/>
              <w:right w:val="single" w:sz="4" w:space="0" w:color="auto"/>
            </w:tcBorders>
            <w:shd w:val="clear" w:color="auto" w:fill="auto"/>
            <w:noWrap/>
            <w:vAlign w:val="bottom"/>
            <w:hideMark/>
          </w:tcPr>
          <w:p w14:paraId="30365AE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12.227</w:t>
            </w:r>
          </w:p>
        </w:tc>
        <w:tc>
          <w:tcPr>
            <w:tcW w:w="820" w:type="dxa"/>
            <w:tcBorders>
              <w:top w:val="nil"/>
              <w:left w:val="nil"/>
              <w:bottom w:val="single" w:sz="4" w:space="0" w:color="auto"/>
              <w:right w:val="single" w:sz="4" w:space="0" w:color="auto"/>
            </w:tcBorders>
            <w:shd w:val="clear" w:color="auto" w:fill="auto"/>
            <w:noWrap/>
            <w:vAlign w:val="bottom"/>
            <w:hideMark/>
          </w:tcPr>
          <w:p w14:paraId="304AAB4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106</w:t>
            </w:r>
          </w:p>
        </w:tc>
      </w:tr>
      <w:tr w:rsidR="00FA70A8" w:rsidRPr="002242A9" w14:paraId="48AA79D1"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32BD2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018F4AF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17</w:t>
            </w:r>
          </w:p>
        </w:tc>
        <w:tc>
          <w:tcPr>
            <w:tcW w:w="3460" w:type="dxa"/>
            <w:tcBorders>
              <w:top w:val="nil"/>
              <w:left w:val="nil"/>
              <w:bottom w:val="single" w:sz="4" w:space="0" w:color="auto"/>
              <w:right w:val="single" w:sz="4" w:space="0" w:color="auto"/>
            </w:tcBorders>
            <w:shd w:val="clear" w:color="auto" w:fill="auto"/>
            <w:noWrap/>
            <w:vAlign w:val="bottom"/>
            <w:hideMark/>
          </w:tcPr>
          <w:p w14:paraId="713C091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druge kratkoročne terjatve</w:t>
            </w:r>
          </w:p>
        </w:tc>
        <w:tc>
          <w:tcPr>
            <w:tcW w:w="1140" w:type="dxa"/>
            <w:tcBorders>
              <w:top w:val="nil"/>
              <w:left w:val="nil"/>
              <w:bottom w:val="single" w:sz="4" w:space="0" w:color="auto"/>
              <w:right w:val="single" w:sz="4" w:space="0" w:color="auto"/>
            </w:tcBorders>
            <w:shd w:val="clear" w:color="auto" w:fill="auto"/>
            <w:noWrap/>
            <w:vAlign w:val="bottom"/>
            <w:hideMark/>
          </w:tcPr>
          <w:p w14:paraId="2734F6D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6.201</w:t>
            </w:r>
          </w:p>
        </w:tc>
        <w:tc>
          <w:tcPr>
            <w:tcW w:w="1140" w:type="dxa"/>
            <w:tcBorders>
              <w:top w:val="nil"/>
              <w:left w:val="nil"/>
              <w:bottom w:val="single" w:sz="4" w:space="0" w:color="auto"/>
              <w:right w:val="single" w:sz="4" w:space="0" w:color="auto"/>
            </w:tcBorders>
            <w:shd w:val="clear" w:color="auto" w:fill="auto"/>
            <w:noWrap/>
            <w:vAlign w:val="bottom"/>
            <w:hideMark/>
          </w:tcPr>
          <w:p w14:paraId="35EE92D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13.854</w:t>
            </w:r>
          </w:p>
        </w:tc>
        <w:tc>
          <w:tcPr>
            <w:tcW w:w="1140" w:type="dxa"/>
            <w:tcBorders>
              <w:top w:val="nil"/>
              <w:left w:val="nil"/>
              <w:bottom w:val="single" w:sz="4" w:space="0" w:color="auto"/>
              <w:right w:val="single" w:sz="4" w:space="0" w:color="auto"/>
            </w:tcBorders>
            <w:shd w:val="clear" w:color="auto" w:fill="auto"/>
            <w:noWrap/>
            <w:vAlign w:val="bottom"/>
            <w:hideMark/>
          </w:tcPr>
          <w:p w14:paraId="1C84EC5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7.652</w:t>
            </w:r>
          </w:p>
        </w:tc>
        <w:tc>
          <w:tcPr>
            <w:tcW w:w="820" w:type="dxa"/>
            <w:tcBorders>
              <w:top w:val="nil"/>
              <w:left w:val="nil"/>
              <w:bottom w:val="single" w:sz="4" w:space="0" w:color="auto"/>
              <w:right w:val="single" w:sz="4" w:space="0" w:color="auto"/>
            </w:tcBorders>
            <w:shd w:val="clear" w:color="auto" w:fill="auto"/>
            <w:noWrap/>
            <w:vAlign w:val="bottom"/>
            <w:hideMark/>
          </w:tcPr>
          <w:p w14:paraId="326ADCE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223</w:t>
            </w:r>
          </w:p>
        </w:tc>
      </w:tr>
      <w:tr w:rsidR="00FA70A8" w:rsidRPr="002242A9" w14:paraId="63D75D2D"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101B3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37F11A7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19</w:t>
            </w:r>
          </w:p>
        </w:tc>
        <w:tc>
          <w:tcPr>
            <w:tcW w:w="3460" w:type="dxa"/>
            <w:tcBorders>
              <w:top w:val="nil"/>
              <w:left w:val="nil"/>
              <w:bottom w:val="single" w:sz="4" w:space="0" w:color="auto"/>
              <w:right w:val="single" w:sz="4" w:space="0" w:color="auto"/>
            </w:tcBorders>
            <w:shd w:val="clear" w:color="auto" w:fill="auto"/>
            <w:noWrap/>
            <w:vAlign w:val="bottom"/>
            <w:hideMark/>
          </w:tcPr>
          <w:p w14:paraId="37905ED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aktivne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3893D06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1.608</w:t>
            </w:r>
          </w:p>
        </w:tc>
        <w:tc>
          <w:tcPr>
            <w:tcW w:w="1140" w:type="dxa"/>
            <w:tcBorders>
              <w:top w:val="nil"/>
              <w:left w:val="nil"/>
              <w:bottom w:val="single" w:sz="4" w:space="0" w:color="auto"/>
              <w:right w:val="single" w:sz="4" w:space="0" w:color="auto"/>
            </w:tcBorders>
            <w:shd w:val="clear" w:color="auto" w:fill="auto"/>
            <w:noWrap/>
            <w:vAlign w:val="bottom"/>
            <w:hideMark/>
          </w:tcPr>
          <w:p w14:paraId="19AFA96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16.385</w:t>
            </w:r>
          </w:p>
        </w:tc>
        <w:tc>
          <w:tcPr>
            <w:tcW w:w="1140" w:type="dxa"/>
            <w:tcBorders>
              <w:top w:val="nil"/>
              <w:left w:val="nil"/>
              <w:bottom w:val="single" w:sz="4" w:space="0" w:color="auto"/>
              <w:right w:val="single" w:sz="4" w:space="0" w:color="auto"/>
            </w:tcBorders>
            <w:shd w:val="clear" w:color="auto" w:fill="auto"/>
            <w:noWrap/>
            <w:vAlign w:val="bottom"/>
            <w:hideMark/>
          </w:tcPr>
          <w:p w14:paraId="0302E3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14.777</w:t>
            </w:r>
          </w:p>
        </w:tc>
        <w:tc>
          <w:tcPr>
            <w:tcW w:w="820" w:type="dxa"/>
            <w:tcBorders>
              <w:top w:val="nil"/>
              <w:left w:val="nil"/>
              <w:bottom w:val="single" w:sz="4" w:space="0" w:color="auto"/>
              <w:right w:val="single" w:sz="4" w:space="0" w:color="auto"/>
            </w:tcBorders>
            <w:shd w:val="clear" w:color="auto" w:fill="auto"/>
            <w:noWrap/>
            <w:vAlign w:val="bottom"/>
            <w:hideMark/>
          </w:tcPr>
          <w:p w14:paraId="20D9EF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1019</w:t>
            </w:r>
          </w:p>
        </w:tc>
      </w:tr>
    </w:tbl>
    <w:p w14:paraId="581E69A7" w14:textId="77777777" w:rsidR="00FA70A8" w:rsidRPr="002242A9" w:rsidRDefault="00FA70A8" w:rsidP="00FA70A8"/>
    <w:p w14:paraId="21C8117F" w14:textId="77777777" w:rsidR="00FA70A8" w:rsidRPr="002242A9" w:rsidRDefault="00FA70A8" w:rsidP="00FA70A8">
      <w:pPr>
        <w:rPr>
          <w:bCs/>
          <w:sz w:val="20"/>
          <w:szCs w:val="20"/>
          <w:lang w:eastAsia="en-US"/>
        </w:rPr>
      </w:pPr>
      <w:r w:rsidRPr="002242A9">
        <w:rPr>
          <w:bCs/>
          <w:sz w:val="20"/>
          <w:szCs w:val="20"/>
          <w:lang w:eastAsia="en-US"/>
        </w:rPr>
        <w:t>Iz tabele 3 je razvidno, da so ob koncu leta 2019 kratkoročna sredstva višja kot v preteklem letu, na kar v veliki meri vpliva zvišanje denarnih sredstev pri bankah, zvišanje terjatev do kupcev in uporabnikov EKN ter povečanje aktivnih časovnih razmejitev.</w:t>
      </w:r>
    </w:p>
    <w:p w14:paraId="13540936" w14:textId="77777777" w:rsidR="00FA70A8" w:rsidRPr="002242A9" w:rsidRDefault="00FA70A8" w:rsidP="00FA70A8">
      <w:pPr>
        <w:rPr>
          <w:b/>
          <w:bCs/>
          <w:sz w:val="20"/>
          <w:szCs w:val="20"/>
          <w:lang w:eastAsia="en-US"/>
        </w:rPr>
      </w:pPr>
    </w:p>
    <w:p w14:paraId="19F20874" w14:textId="77777777" w:rsidR="00FA70A8" w:rsidRPr="002242A9" w:rsidRDefault="00FA70A8" w:rsidP="00FA70A8">
      <w:pPr>
        <w:rPr>
          <w:b/>
          <w:sz w:val="20"/>
          <w:szCs w:val="20"/>
        </w:rPr>
      </w:pPr>
      <w:r w:rsidRPr="002242A9">
        <w:rPr>
          <w:b/>
          <w:sz w:val="20"/>
          <w:szCs w:val="20"/>
        </w:rPr>
        <w:t>Konti skupine 10 – Denarna sredstva v blagajni (AOP 013)</w:t>
      </w:r>
    </w:p>
    <w:p w14:paraId="753B0794" w14:textId="77777777" w:rsidR="00FA70A8" w:rsidRPr="002242A9" w:rsidRDefault="00FA70A8" w:rsidP="00FA70A8">
      <w:pPr>
        <w:rPr>
          <w:sz w:val="20"/>
          <w:szCs w:val="20"/>
        </w:rPr>
      </w:pPr>
      <w:r w:rsidRPr="002242A9">
        <w:rPr>
          <w:sz w:val="20"/>
          <w:szCs w:val="20"/>
        </w:rPr>
        <w:t>Stanje sredstev v blagajni na dan 31.12.2019 znaša 627 €.</w:t>
      </w:r>
    </w:p>
    <w:p w14:paraId="749EB6DE" w14:textId="77777777" w:rsidR="00FA70A8" w:rsidRPr="002242A9" w:rsidRDefault="00FA70A8" w:rsidP="00FA70A8">
      <w:pPr>
        <w:tabs>
          <w:tab w:val="num" w:pos="720"/>
        </w:tabs>
        <w:rPr>
          <w:sz w:val="20"/>
          <w:szCs w:val="20"/>
        </w:rPr>
      </w:pPr>
    </w:p>
    <w:p w14:paraId="07DA5777" w14:textId="77777777" w:rsidR="00FA70A8" w:rsidRPr="002242A9" w:rsidRDefault="00FA70A8" w:rsidP="00FA70A8">
      <w:pPr>
        <w:rPr>
          <w:b/>
          <w:sz w:val="20"/>
          <w:szCs w:val="20"/>
        </w:rPr>
      </w:pPr>
      <w:r w:rsidRPr="002242A9">
        <w:rPr>
          <w:b/>
          <w:sz w:val="20"/>
          <w:szCs w:val="20"/>
        </w:rPr>
        <w:t>Konti skupine 11 – Dobroimetje pri bankah in drugih finančnih ustanovah (AOP 014)</w:t>
      </w:r>
    </w:p>
    <w:p w14:paraId="5E5A2A99" w14:textId="77777777" w:rsidR="00FA70A8" w:rsidRPr="002242A9" w:rsidRDefault="00FA70A8" w:rsidP="00FA70A8">
      <w:pPr>
        <w:rPr>
          <w:sz w:val="20"/>
          <w:szCs w:val="20"/>
        </w:rPr>
      </w:pPr>
      <w:r w:rsidRPr="002242A9">
        <w:rPr>
          <w:sz w:val="20"/>
          <w:szCs w:val="20"/>
        </w:rPr>
        <w:t>Denarna sredstva na podračunu pri Upravi za javna plačila znašajo 421.987 €.</w:t>
      </w:r>
    </w:p>
    <w:p w14:paraId="44211C87" w14:textId="77777777" w:rsidR="00FA70A8" w:rsidRPr="002242A9" w:rsidRDefault="00FA70A8" w:rsidP="00FA70A8">
      <w:pPr>
        <w:rPr>
          <w:sz w:val="20"/>
          <w:szCs w:val="20"/>
        </w:rPr>
      </w:pPr>
    </w:p>
    <w:p w14:paraId="455044EE" w14:textId="77777777" w:rsidR="00FA70A8" w:rsidRPr="002242A9" w:rsidRDefault="00FA70A8" w:rsidP="00FA70A8">
      <w:pPr>
        <w:rPr>
          <w:b/>
          <w:sz w:val="20"/>
          <w:szCs w:val="20"/>
        </w:rPr>
      </w:pPr>
      <w:r w:rsidRPr="002242A9">
        <w:rPr>
          <w:b/>
          <w:sz w:val="20"/>
          <w:szCs w:val="20"/>
        </w:rPr>
        <w:t>Konti skupine 12 – Kratkoročne terjatve do kupcev (AOP 015)</w:t>
      </w:r>
    </w:p>
    <w:p w14:paraId="337128CA" w14:textId="77777777" w:rsidR="00FA70A8" w:rsidRPr="002242A9" w:rsidRDefault="00FA70A8" w:rsidP="00FA70A8">
      <w:pPr>
        <w:rPr>
          <w:sz w:val="20"/>
          <w:szCs w:val="20"/>
        </w:rPr>
      </w:pPr>
      <w:r w:rsidRPr="002242A9">
        <w:rPr>
          <w:sz w:val="20"/>
          <w:szCs w:val="20"/>
        </w:rPr>
        <w:t xml:space="preserve">Stanje kratkoročnih terjatev do kupcev znaša 185.620 €, vrednost je v mejah, ki  ne ogroža poslovanja. Za nepravočasna plačila zavod zaračunava zamudne obresti. </w:t>
      </w:r>
    </w:p>
    <w:p w14:paraId="1736AE6B" w14:textId="77777777" w:rsidR="00FA70A8" w:rsidRPr="002242A9" w:rsidRDefault="00FA70A8" w:rsidP="00FA70A8">
      <w:pPr>
        <w:rPr>
          <w:sz w:val="20"/>
          <w:szCs w:val="20"/>
        </w:rPr>
      </w:pPr>
    </w:p>
    <w:p w14:paraId="27CDFAF7" w14:textId="77777777" w:rsidR="00FA70A8" w:rsidRPr="002242A9" w:rsidRDefault="00FA70A8" w:rsidP="00FA70A8">
      <w:pPr>
        <w:rPr>
          <w:sz w:val="20"/>
          <w:szCs w:val="20"/>
        </w:rPr>
      </w:pPr>
      <w:r w:rsidRPr="002242A9">
        <w:rPr>
          <w:sz w:val="20"/>
          <w:szCs w:val="20"/>
        </w:rPr>
        <w:t>Stanje spornih in dvomljivih terjatev na dan 31.12.2019 znaša 407 €; v letu 2019 dvomljivih terjatev iz preteklih let nismo odpisovali. Zavod uporablja vse možne vzvode, da bi izterjal neplačane terjatve, del neplačanih primerov je predal tudi odvetniku, vendar postopki še niso bili zaključeni.</w:t>
      </w:r>
    </w:p>
    <w:p w14:paraId="2421A322" w14:textId="77777777" w:rsidR="00FA70A8" w:rsidRPr="002242A9" w:rsidRDefault="00FA70A8" w:rsidP="00FA70A8">
      <w:pPr>
        <w:rPr>
          <w:sz w:val="20"/>
          <w:szCs w:val="20"/>
        </w:rPr>
      </w:pPr>
    </w:p>
    <w:p w14:paraId="397C1B2E" w14:textId="77777777" w:rsidR="00FA70A8" w:rsidRPr="002242A9" w:rsidRDefault="00FA70A8" w:rsidP="00FA70A8">
      <w:pPr>
        <w:rPr>
          <w:sz w:val="20"/>
          <w:szCs w:val="20"/>
        </w:rPr>
      </w:pPr>
      <w:r w:rsidRPr="002242A9">
        <w:rPr>
          <w:sz w:val="20"/>
          <w:szCs w:val="20"/>
        </w:rPr>
        <w:t>Sporne in dvomljive terjatve so sledeče:</w:t>
      </w:r>
    </w:p>
    <w:p w14:paraId="692B86A8" w14:textId="77777777" w:rsidR="00FA70A8" w:rsidRPr="002242A9" w:rsidRDefault="00FA70A8" w:rsidP="00FA70A8">
      <w:pPr>
        <w:numPr>
          <w:ilvl w:val="0"/>
          <w:numId w:val="30"/>
        </w:numPr>
        <w:rPr>
          <w:sz w:val="20"/>
          <w:szCs w:val="20"/>
        </w:rPr>
      </w:pPr>
      <w:r w:rsidRPr="002242A9">
        <w:rPr>
          <w:sz w:val="20"/>
          <w:szCs w:val="20"/>
        </w:rPr>
        <w:t>terjatve, za katere je vložena izvršba, v znesku 407 €;</w:t>
      </w:r>
    </w:p>
    <w:p w14:paraId="45D9B7CB" w14:textId="77777777" w:rsidR="00FA70A8" w:rsidRPr="002242A9" w:rsidRDefault="00FA70A8" w:rsidP="00FA70A8">
      <w:pPr>
        <w:numPr>
          <w:ilvl w:val="0"/>
          <w:numId w:val="30"/>
        </w:numPr>
        <w:rPr>
          <w:sz w:val="20"/>
          <w:szCs w:val="20"/>
        </w:rPr>
      </w:pPr>
      <w:r w:rsidRPr="002242A9">
        <w:rPr>
          <w:sz w:val="20"/>
          <w:szCs w:val="20"/>
        </w:rPr>
        <w:t>dvomljive terjatve se nanašajo na neplačane oskrbne stroške stanovalcev, njihovo stanje ob koncu leta 2019 znaša 0 €.</w:t>
      </w:r>
    </w:p>
    <w:p w14:paraId="4C6CBBA4" w14:textId="77777777" w:rsidR="00FA70A8" w:rsidRPr="002242A9" w:rsidRDefault="00FA70A8" w:rsidP="00FA70A8">
      <w:pPr>
        <w:ind w:left="720"/>
        <w:rPr>
          <w:sz w:val="20"/>
          <w:szCs w:val="20"/>
        </w:rPr>
      </w:pPr>
    </w:p>
    <w:p w14:paraId="026754B4" w14:textId="77777777" w:rsidR="00FA70A8" w:rsidRPr="002242A9" w:rsidRDefault="00FA70A8" w:rsidP="00FA70A8">
      <w:pPr>
        <w:ind w:left="720"/>
        <w:rPr>
          <w:sz w:val="20"/>
          <w:szCs w:val="20"/>
        </w:rPr>
      </w:pPr>
    </w:p>
    <w:p w14:paraId="512933DD" w14:textId="77777777" w:rsidR="00FA70A8" w:rsidRPr="002242A9" w:rsidRDefault="00FA70A8" w:rsidP="00FA70A8">
      <w:pPr>
        <w:rPr>
          <w:b/>
          <w:sz w:val="20"/>
          <w:szCs w:val="20"/>
        </w:rPr>
      </w:pPr>
      <w:r w:rsidRPr="002242A9">
        <w:rPr>
          <w:b/>
          <w:sz w:val="20"/>
          <w:szCs w:val="20"/>
        </w:rPr>
        <w:t>Konti skupine 14 – Kratkoročne terjatve do uporabnikov enotnega kontnega načrta (AOP 017)</w:t>
      </w:r>
    </w:p>
    <w:p w14:paraId="34B78127" w14:textId="77777777" w:rsidR="00FA70A8" w:rsidRPr="002242A9" w:rsidRDefault="00FA70A8" w:rsidP="00FA70A8">
      <w:pPr>
        <w:rPr>
          <w:sz w:val="20"/>
          <w:szCs w:val="20"/>
        </w:rPr>
      </w:pPr>
      <w:r w:rsidRPr="002242A9">
        <w:rPr>
          <w:sz w:val="20"/>
          <w:szCs w:val="20"/>
        </w:rPr>
        <w:t>Stanje kratkoročnih terjatev do uporabnikov enotnega kontnega načrta znaša 208.980 €; od tega do občin 50.047 €, do ZZZS 154.856 € in do drugih uporabnikov 4.077 €. Vse terjatve so usklajene in so iz tekočega poslovanja.</w:t>
      </w:r>
    </w:p>
    <w:p w14:paraId="7EE273CE" w14:textId="77777777" w:rsidR="00FA70A8" w:rsidRPr="002242A9" w:rsidRDefault="00FA70A8" w:rsidP="00FA70A8">
      <w:pPr>
        <w:rPr>
          <w:b/>
          <w:sz w:val="20"/>
          <w:szCs w:val="20"/>
        </w:rPr>
      </w:pPr>
    </w:p>
    <w:p w14:paraId="5081A058" w14:textId="77777777" w:rsidR="00FA70A8" w:rsidRPr="002242A9" w:rsidRDefault="00FA70A8" w:rsidP="00FA70A8">
      <w:pPr>
        <w:rPr>
          <w:b/>
          <w:sz w:val="20"/>
          <w:szCs w:val="20"/>
        </w:rPr>
      </w:pPr>
      <w:r w:rsidRPr="002242A9">
        <w:rPr>
          <w:b/>
          <w:sz w:val="20"/>
          <w:szCs w:val="20"/>
        </w:rPr>
        <w:t>Konti skupine 17 – Druge kratkoročne terjatve (AOP 020)</w:t>
      </w:r>
    </w:p>
    <w:p w14:paraId="17F12936" w14:textId="77777777" w:rsidR="00FA70A8" w:rsidRPr="002242A9" w:rsidRDefault="00FA70A8" w:rsidP="00FA70A8">
      <w:pPr>
        <w:rPr>
          <w:sz w:val="20"/>
          <w:szCs w:val="20"/>
        </w:rPr>
      </w:pPr>
      <w:r w:rsidRPr="002242A9">
        <w:rPr>
          <w:sz w:val="20"/>
          <w:szCs w:val="20"/>
        </w:rPr>
        <w:t>Druge kratkoročne terjatve so izkazane v znesku 13.854 € in se nanašajo na terjatve do državnih in drugih institucij. To so terjatve iz naslova boleznin do ZZZS v znesku 4.520 €, terjatve za davek od dohodka v znesku 5.273 €, terjatve za vstopni DDV v višini 475 €, terjatve do zavarovalnice v znesku 2.975 ter ostale terjatve v znesku 575 €. Vse terjatve so iz tekočega poslovanja.</w:t>
      </w:r>
    </w:p>
    <w:p w14:paraId="19C6BCE9" w14:textId="77777777" w:rsidR="00FA70A8" w:rsidRPr="002242A9" w:rsidRDefault="00FA70A8" w:rsidP="00FA70A8">
      <w:pPr>
        <w:rPr>
          <w:sz w:val="20"/>
          <w:szCs w:val="20"/>
        </w:rPr>
      </w:pPr>
    </w:p>
    <w:p w14:paraId="7849E446" w14:textId="77777777" w:rsidR="00FA70A8" w:rsidRPr="002242A9" w:rsidRDefault="00FA70A8" w:rsidP="00FA70A8">
      <w:pPr>
        <w:rPr>
          <w:b/>
          <w:sz w:val="20"/>
          <w:szCs w:val="20"/>
        </w:rPr>
      </w:pPr>
      <w:r w:rsidRPr="002242A9">
        <w:rPr>
          <w:b/>
          <w:sz w:val="20"/>
          <w:szCs w:val="20"/>
        </w:rPr>
        <w:t>Konti skupine 19 – Aktivne časovne razmejitve (AOP 022)</w:t>
      </w:r>
    </w:p>
    <w:p w14:paraId="45C74305" w14:textId="77777777" w:rsidR="00FA70A8" w:rsidRPr="002242A9" w:rsidRDefault="00FA70A8" w:rsidP="00FA70A8">
      <w:pPr>
        <w:rPr>
          <w:sz w:val="20"/>
          <w:szCs w:val="20"/>
        </w:rPr>
      </w:pPr>
      <w:r w:rsidRPr="002242A9">
        <w:rPr>
          <w:sz w:val="20"/>
          <w:szCs w:val="20"/>
        </w:rPr>
        <w:t>Aktivne časovne razmejitve znašajo 16.385 € in so stroški, ki so bili zaračunani v letu 2019, nanašajo pa se na leto 2020. V pretežnem delu so to vnaprej plačano zavarovanje ter naročnine za časopise in strokovno literaturo.</w:t>
      </w:r>
    </w:p>
    <w:p w14:paraId="0862FEBF" w14:textId="77777777" w:rsidR="00FA70A8" w:rsidRPr="002242A9" w:rsidRDefault="00FA70A8" w:rsidP="00FA70A8">
      <w:pPr>
        <w:rPr>
          <w:sz w:val="20"/>
          <w:szCs w:val="20"/>
        </w:rPr>
      </w:pPr>
    </w:p>
    <w:p w14:paraId="58D39663" w14:textId="77777777" w:rsidR="00FA70A8" w:rsidRPr="002242A9" w:rsidRDefault="00FA70A8" w:rsidP="00FA70A8">
      <w:pPr>
        <w:rPr>
          <w:sz w:val="20"/>
          <w:szCs w:val="20"/>
        </w:rPr>
      </w:pPr>
    </w:p>
    <w:p w14:paraId="483D4C39" w14:textId="77777777" w:rsidR="00FA70A8" w:rsidRPr="002242A9" w:rsidRDefault="00FA70A8" w:rsidP="00FA70A8">
      <w:pPr>
        <w:rPr>
          <w:b/>
        </w:rPr>
      </w:pPr>
      <w:r w:rsidRPr="002242A9">
        <w:rPr>
          <w:b/>
        </w:rPr>
        <w:t>C) Zaloge</w:t>
      </w:r>
    </w:p>
    <w:p w14:paraId="72A21500" w14:textId="77777777" w:rsidR="00FA70A8" w:rsidRPr="002242A9" w:rsidRDefault="00FA70A8" w:rsidP="00FA70A8">
      <w:pPr>
        <w:pStyle w:val="Oznaenseznam3"/>
        <w:numPr>
          <w:ilvl w:val="0"/>
          <w:numId w:val="0"/>
        </w:numPr>
        <w:rPr>
          <w:sz w:val="20"/>
          <w:szCs w:val="20"/>
        </w:rPr>
      </w:pPr>
    </w:p>
    <w:p w14:paraId="4F0C893A" w14:textId="77777777" w:rsidR="00FA70A8" w:rsidRPr="002242A9" w:rsidRDefault="00FA70A8" w:rsidP="00FA70A8">
      <w:pPr>
        <w:pStyle w:val="Oznaenseznam3"/>
        <w:numPr>
          <w:ilvl w:val="0"/>
          <w:numId w:val="0"/>
        </w:numPr>
        <w:rPr>
          <w:sz w:val="20"/>
          <w:szCs w:val="20"/>
        </w:rPr>
      </w:pPr>
      <w:r w:rsidRPr="002242A9">
        <w:rPr>
          <w:sz w:val="20"/>
          <w:szCs w:val="20"/>
        </w:rPr>
        <w:t>Zaloge v skupni vrednosti 27.253 € predstavljajo zaloge materiala, zaloge drobnega inventarja, zaloge trgovskega blaga ter zaloge kurilnega olja in plina. Dejansko stanje zalog so popisale inventurne komisije in so usklajene s knjigovodskim stanjem. Največji delež zalog predstavljajo zaloge kurilnega olja, sicer pa so zaloge v mejah potreb poslovanja. Zaloge so vrednotene po sistemu povprečnih zadnjih cen. V sklopu zalog dom vodi tudi evidenco drobnega inventarja, katerega posamična vrednost je manjša od 100 €, doba uporabnosti pa večja kot eno leto. Vodi se skupinsko; njegova vrednost na dan 31.12.2019 je 4.406 €.</w:t>
      </w:r>
    </w:p>
    <w:p w14:paraId="2EF94306" w14:textId="77777777" w:rsidR="00FA70A8" w:rsidRPr="002242A9" w:rsidRDefault="00FA70A8" w:rsidP="00FA70A8">
      <w:pPr>
        <w:pStyle w:val="Oznaenseznam3"/>
        <w:numPr>
          <w:ilvl w:val="0"/>
          <w:numId w:val="0"/>
        </w:numPr>
        <w:rPr>
          <w:sz w:val="20"/>
          <w:szCs w:val="20"/>
        </w:rPr>
      </w:pPr>
    </w:p>
    <w:p w14:paraId="2B8D0590" w14:textId="77777777" w:rsidR="00FA70A8" w:rsidRPr="002242A9" w:rsidRDefault="00FA70A8" w:rsidP="00FA70A8">
      <w:pPr>
        <w:pStyle w:val="Oznaenseznam3"/>
        <w:numPr>
          <w:ilvl w:val="0"/>
          <w:numId w:val="0"/>
        </w:numPr>
        <w:rPr>
          <w:sz w:val="20"/>
          <w:szCs w:val="20"/>
        </w:rPr>
      </w:pPr>
    </w:p>
    <w:p w14:paraId="5C1B2A9F" w14:textId="77777777" w:rsidR="00FA70A8" w:rsidRPr="002242A9" w:rsidRDefault="00FA70A8" w:rsidP="00FA70A8">
      <w:pPr>
        <w:rPr>
          <w:b/>
        </w:rPr>
      </w:pPr>
      <w:r w:rsidRPr="002242A9">
        <w:rPr>
          <w:b/>
        </w:rPr>
        <w:t>II.  OBVEZNOSTI DO VIROV SREDSTEV</w:t>
      </w:r>
    </w:p>
    <w:p w14:paraId="193EF047" w14:textId="77777777" w:rsidR="00FA70A8" w:rsidRPr="002242A9" w:rsidRDefault="00FA70A8" w:rsidP="00FA70A8">
      <w:pPr>
        <w:rPr>
          <w:sz w:val="20"/>
          <w:szCs w:val="20"/>
        </w:rPr>
      </w:pPr>
    </w:p>
    <w:p w14:paraId="1E949775" w14:textId="77777777" w:rsidR="00FA70A8" w:rsidRPr="002242A9" w:rsidRDefault="00FA70A8" w:rsidP="00FA70A8">
      <w:pPr>
        <w:rPr>
          <w:b/>
        </w:rPr>
      </w:pPr>
      <w:r w:rsidRPr="002242A9">
        <w:rPr>
          <w:b/>
        </w:rPr>
        <w:t>D) Kratkoročne obveznosti in pasivne časovne razmejitve</w:t>
      </w:r>
    </w:p>
    <w:p w14:paraId="458317CE" w14:textId="77777777" w:rsidR="00FA70A8" w:rsidRPr="002242A9" w:rsidRDefault="00FA70A8" w:rsidP="00FA70A8">
      <w:pPr>
        <w:rPr>
          <w:b/>
        </w:rPr>
      </w:pPr>
    </w:p>
    <w:p w14:paraId="51350B6F" w14:textId="77777777" w:rsidR="00FA70A8" w:rsidRPr="002242A9" w:rsidRDefault="00FA70A8" w:rsidP="00FA70A8">
      <w:pPr>
        <w:rPr>
          <w:b/>
        </w:rPr>
      </w:pPr>
      <w:r w:rsidRPr="002242A9">
        <w:rPr>
          <w:b/>
        </w:rPr>
        <w:t>Tabela 4: Kratkoročne obveznosti v EUR</w:t>
      </w:r>
    </w:p>
    <w:p w14:paraId="7B0473BE" w14:textId="77777777" w:rsidR="00FA70A8" w:rsidRPr="002242A9" w:rsidRDefault="00FA70A8" w:rsidP="00FA70A8"/>
    <w:tbl>
      <w:tblPr>
        <w:tblW w:w="9748" w:type="dxa"/>
        <w:tblInd w:w="55" w:type="dxa"/>
        <w:tblCellMar>
          <w:left w:w="70" w:type="dxa"/>
          <w:right w:w="70" w:type="dxa"/>
        </w:tblCellMar>
        <w:tblLook w:val="04A0" w:firstRow="1" w:lastRow="0" w:firstColumn="1" w:lastColumn="0" w:noHBand="0" w:noVBand="1"/>
      </w:tblPr>
      <w:tblGrid>
        <w:gridCol w:w="760"/>
        <w:gridCol w:w="788"/>
        <w:gridCol w:w="3960"/>
        <w:gridCol w:w="1140"/>
        <w:gridCol w:w="1140"/>
        <w:gridCol w:w="1140"/>
        <w:gridCol w:w="820"/>
      </w:tblGrid>
      <w:tr w:rsidR="00FA70A8" w:rsidRPr="002242A9" w14:paraId="59886F52" w14:textId="77777777" w:rsidTr="00FA70A8">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D938B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4C624FC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konti skupine</w:t>
            </w:r>
          </w:p>
        </w:tc>
        <w:tc>
          <w:tcPr>
            <w:tcW w:w="3960" w:type="dxa"/>
            <w:tcBorders>
              <w:top w:val="single" w:sz="4" w:space="0" w:color="auto"/>
              <w:left w:val="nil"/>
              <w:bottom w:val="single" w:sz="4" w:space="0" w:color="auto"/>
              <w:right w:val="single" w:sz="4" w:space="0" w:color="auto"/>
            </w:tcBorders>
            <w:shd w:val="clear" w:color="000000" w:fill="D9D9D9"/>
            <w:vAlign w:val="bottom"/>
            <w:hideMark/>
          </w:tcPr>
          <w:p w14:paraId="729A4F4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24E0C23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31.12.2018</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5D87AD6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913C75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46D44C8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19/18</w:t>
            </w:r>
          </w:p>
        </w:tc>
      </w:tr>
      <w:tr w:rsidR="00FA70A8" w:rsidRPr="002242A9" w14:paraId="294D4175"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2370EF"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04B059FE"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7C791E97"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D978555"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48E2FF1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4761272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7528623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4=2/1</w:t>
            </w:r>
          </w:p>
        </w:tc>
      </w:tr>
      <w:tr w:rsidR="00FA70A8" w:rsidRPr="002242A9" w14:paraId="53976B4D"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D4FF0C"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6D492528"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2A235968"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kratkoročne obveznosti (1+2+3+4+5)</w:t>
            </w:r>
          </w:p>
        </w:tc>
        <w:tc>
          <w:tcPr>
            <w:tcW w:w="1140" w:type="dxa"/>
            <w:tcBorders>
              <w:top w:val="nil"/>
              <w:left w:val="nil"/>
              <w:bottom w:val="single" w:sz="4" w:space="0" w:color="auto"/>
              <w:right w:val="single" w:sz="4" w:space="0" w:color="auto"/>
            </w:tcBorders>
            <w:shd w:val="clear" w:color="auto" w:fill="auto"/>
            <w:noWrap/>
            <w:vAlign w:val="bottom"/>
            <w:hideMark/>
          </w:tcPr>
          <w:p w14:paraId="2929B79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297.979</w:t>
            </w:r>
          </w:p>
        </w:tc>
        <w:tc>
          <w:tcPr>
            <w:tcW w:w="1140" w:type="dxa"/>
            <w:tcBorders>
              <w:top w:val="nil"/>
              <w:left w:val="nil"/>
              <w:bottom w:val="single" w:sz="4" w:space="0" w:color="auto"/>
              <w:right w:val="single" w:sz="4" w:space="0" w:color="auto"/>
            </w:tcBorders>
            <w:shd w:val="clear" w:color="auto" w:fill="auto"/>
            <w:noWrap/>
            <w:vAlign w:val="bottom"/>
            <w:hideMark/>
          </w:tcPr>
          <w:p w14:paraId="4074AFF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369.539</w:t>
            </w:r>
          </w:p>
        </w:tc>
        <w:tc>
          <w:tcPr>
            <w:tcW w:w="1140" w:type="dxa"/>
            <w:tcBorders>
              <w:top w:val="nil"/>
              <w:left w:val="nil"/>
              <w:bottom w:val="single" w:sz="4" w:space="0" w:color="auto"/>
              <w:right w:val="single" w:sz="4" w:space="0" w:color="auto"/>
            </w:tcBorders>
            <w:shd w:val="clear" w:color="auto" w:fill="auto"/>
            <w:noWrap/>
            <w:vAlign w:val="bottom"/>
            <w:hideMark/>
          </w:tcPr>
          <w:p w14:paraId="578E57B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71.559</w:t>
            </w:r>
          </w:p>
        </w:tc>
        <w:tc>
          <w:tcPr>
            <w:tcW w:w="820" w:type="dxa"/>
            <w:tcBorders>
              <w:top w:val="nil"/>
              <w:left w:val="nil"/>
              <w:bottom w:val="single" w:sz="4" w:space="0" w:color="auto"/>
              <w:right w:val="single" w:sz="4" w:space="0" w:color="auto"/>
            </w:tcBorders>
            <w:shd w:val="clear" w:color="auto" w:fill="auto"/>
            <w:noWrap/>
            <w:vAlign w:val="bottom"/>
            <w:hideMark/>
          </w:tcPr>
          <w:p w14:paraId="0AC8C76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124</w:t>
            </w:r>
          </w:p>
        </w:tc>
      </w:tr>
      <w:tr w:rsidR="00FA70A8" w:rsidRPr="002242A9" w14:paraId="7FA6349A"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FC467B"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5328D0E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21</w:t>
            </w:r>
          </w:p>
        </w:tc>
        <w:tc>
          <w:tcPr>
            <w:tcW w:w="3960" w:type="dxa"/>
            <w:tcBorders>
              <w:top w:val="nil"/>
              <w:left w:val="nil"/>
              <w:bottom w:val="single" w:sz="4" w:space="0" w:color="auto"/>
              <w:right w:val="single" w:sz="4" w:space="0" w:color="auto"/>
            </w:tcBorders>
            <w:shd w:val="clear" w:color="auto" w:fill="auto"/>
            <w:noWrap/>
            <w:vAlign w:val="bottom"/>
            <w:hideMark/>
          </w:tcPr>
          <w:p w14:paraId="5FE2D6E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zaposlenih</w:t>
            </w:r>
          </w:p>
        </w:tc>
        <w:tc>
          <w:tcPr>
            <w:tcW w:w="1140" w:type="dxa"/>
            <w:tcBorders>
              <w:top w:val="nil"/>
              <w:left w:val="nil"/>
              <w:bottom w:val="single" w:sz="4" w:space="0" w:color="auto"/>
              <w:right w:val="single" w:sz="4" w:space="0" w:color="auto"/>
            </w:tcBorders>
            <w:shd w:val="clear" w:color="auto" w:fill="auto"/>
            <w:noWrap/>
            <w:vAlign w:val="bottom"/>
            <w:hideMark/>
          </w:tcPr>
          <w:p w14:paraId="1C5B437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119.929</w:t>
            </w:r>
          </w:p>
        </w:tc>
        <w:tc>
          <w:tcPr>
            <w:tcW w:w="1140" w:type="dxa"/>
            <w:tcBorders>
              <w:top w:val="nil"/>
              <w:left w:val="nil"/>
              <w:bottom w:val="single" w:sz="4" w:space="0" w:color="auto"/>
              <w:right w:val="single" w:sz="4" w:space="0" w:color="auto"/>
            </w:tcBorders>
            <w:shd w:val="clear" w:color="auto" w:fill="auto"/>
            <w:noWrap/>
            <w:vAlign w:val="bottom"/>
            <w:hideMark/>
          </w:tcPr>
          <w:p w14:paraId="74382D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134.772</w:t>
            </w:r>
          </w:p>
        </w:tc>
        <w:tc>
          <w:tcPr>
            <w:tcW w:w="1140" w:type="dxa"/>
            <w:tcBorders>
              <w:top w:val="nil"/>
              <w:left w:val="nil"/>
              <w:bottom w:val="single" w:sz="4" w:space="0" w:color="auto"/>
              <w:right w:val="single" w:sz="4" w:space="0" w:color="auto"/>
            </w:tcBorders>
            <w:shd w:val="clear" w:color="auto" w:fill="auto"/>
            <w:noWrap/>
            <w:vAlign w:val="bottom"/>
            <w:hideMark/>
          </w:tcPr>
          <w:p w14:paraId="2A35AE3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14.843</w:t>
            </w:r>
          </w:p>
        </w:tc>
        <w:tc>
          <w:tcPr>
            <w:tcW w:w="820" w:type="dxa"/>
            <w:tcBorders>
              <w:top w:val="nil"/>
              <w:left w:val="nil"/>
              <w:bottom w:val="single" w:sz="4" w:space="0" w:color="auto"/>
              <w:right w:val="single" w:sz="4" w:space="0" w:color="auto"/>
            </w:tcBorders>
            <w:shd w:val="clear" w:color="auto" w:fill="auto"/>
            <w:noWrap/>
            <w:vAlign w:val="bottom"/>
            <w:hideMark/>
          </w:tcPr>
          <w:p w14:paraId="68682D7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112</w:t>
            </w:r>
          </w:p>
        </w:tc>
      </w:tr>
      <w:tr w:rsidR="00FA70A8" w:rsidRPr="002242A9" w14:paraId="25CB8F32"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3D057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0E084489"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22</w:t>
            </w:r>
          </w:p>
        </w:tc>
        <w:tc>
          <w:tcPr>
            <w:tcW w:w="3960" w:type="dxa"/>
            <w:tcBorders>
              <w:top w:val="nil"/>
              <w:left w:val="nil"/>
              <w:bottom w:val="single" w:sz="4" w:space="0" w:color="auto"/>
              <w:right w:val="single" w:sz="4" w:space="0" w:color="auto"/>
            </w:tcBorders>
            <w:shd w:val="clear" w:color="auto" w:fill="auto"/>
            <w:noWrap/>
            <w:vAlign w:val="bottom"/>
            <w:hideMark/>
          </w:tcPr>
          <w:p w14:paraId="6E39F11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dobaviteljev</w:t>
            </w:r>
          </w:p>
        </w:tc>
        <w:tc>
          <w:tcPr>
            <w:tcW w:w="1140" w:type="dxa"/>
            <w:tcBorders>
              <w:top w:val="nil"/>
              <w:left w:val="nil"/>
              <w:bottom w:val="single" w:sz="4" w:space="0" w:color="auto"/>
              <w:right w:val="single" w:sz="4" w:space="0" w:color="auto"/>
            </w:tcBorders>
            <w:shd w:val="clear" w:color="auto" w:fill="auto"/>
            <w:noWrap/>
            <w:vAlign w:val="bottom"/>
            <w:hideMark/>
          </w:tcPr>
          <w:p w14:paraId="3FE3F25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93.667</w:t>
            </w:r>
          </w:p>
        </w:tc>
        <w:tc>
          <w:tcPr>
            <w:tcW w:w="1140" w:type="dxa"/>
            <w:tcBorders>
              <w:top w:val="nil"/>
              <w:left w:val="nil"/>
              <w:bottom w:val="single" w:sz="4" w:space="0" w:color="auto"/>
              <w:right w:val="single" w:sz="4" w:space="0" w:color="auto"/>
            </w:tcBorders>
            <w:shd w:val="clear" w:color="auto" w:fill="auto"/>
            <w:noWrap/>
            <w:vAlign w:val="bottom"/>
            <w:hideMark/>
          </w:tcPr>
          <w:p w14:paraId="26D43FA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157.984</w:t>
            </w:r>
          </w:p>
        </w:tc>
        <w:tc>
          <w:tcPr>
            <w:tcW w:w="1140" w:type="dxa"/>
            <w:tcBorders>
              <w:top w:val="nil"/>
              <w:left w:val="nil"/>
              <w:bottom w:val="single" w:sz="4" w:space="0" w:color="auto"/>
              <w:right w:val="single" w:sz="4" w:space="0" w:color="auto"/>
            </w:tcBorders>
            <w:shd w:val="clear" w:color="auto" w:fill="auto"/>
            <w:noWrap/>
            <w:vAlign w:val="bottom"/>
            <w:hideMark/>
          </w:tcPr>
          <w:p w14:paraId="379BD4C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64.316</w:t>
            </w:r>
          </w:p>
        </w:tc>
        <w:tc>
          <w:tcPr>
            <w:tcW w:w="820" w:type="dxa"/>
            <w:tcBorders>
              <w:top w:val="nil"/>
              <w:left w:val="nil"/>
              <w:bottom w:val="single" w:sz="4" w:space="0" w:color="auto"/>
              <w:right w:val="single" w:sz="4" w:space="0" w:color="auto"/>
            </w:tcBorders>
            <w:shd w:val="clear" w:color="auto" w:fill="auto"/>
            <w:noWrap/>
            <w:vAlign w:val="bottom"/>
            <w:hideMark/>
          </w:tcPr>
          <w:p w14:paraId="703E6C3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169</w:t>
            </w:r>
          </w:p>
        </w:tc>
      </w:tr>
      <w:tr w:rsidR="00FA70A8" w:rsidRPr="002242A9" w14:paraId="78A94871"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4130A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18F3648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23</w:t>
            </w:r>
          </w:p>
        </w:tc>
        <w:tc>
          <w:tcPr>
            <w:tcW w:w="3960" w:type="dxa"/>
            <w:tcBorders>
              <w:top w:val="nil"/>
              <w:left w:val="nil"/>
              <w:bottom w:val="single" w:sz="4" w:space="0" w:color="auto"/>
              <w:right w:val="single" w:sz="4" w:space="0" w:color="auto"/>
            </w:tcBorders>
            <w:shd w:val="clear" w:color="auto" w:fill="auto"/>
            <w:noWrap/>
            <w:vAlign w:val="bottom"/>
            <w:hideMark/>
          </w:tcPr>
          <w:p w14:paraId="4C65942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druge kratkoročne obveznosti</w:t>
            </w:r>
          </w:p>
        </w:tc>
        <w:tc>
          <w:tcPr>
            <w:tcW w:w="1140" w:type="dxa"/>
            <w:tcBorders>
              <w:top w:val="nil"/>
              <w:left w:val="nil"/>
              <w:bottom w:val="single" w:sz="4" w:space="0" w:color="auto"/>
              <w:right w:val="single" w:sz="4" w:space="0" w:color="auto"/>
            </w:tcBorders>
            <w:shd w:val="clear" w:color="auto" w:fill="auto"/>
            <w:noWrap/>
            <w:vAlign w:val="bottom"/>
            <w:hideMark/>
          </w:tcPr>
          <w:p w14:paraId="6FF1333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83.549</w:t>
            </w:r>
          </w:p>
        </w:tc>
        <w:tc>
          <w:tcPr>
            <w:tcW w:w="1140" w:type="dxa"/>
            <w:tcBorders>
              <w:top w:val="nil"/>
              <w:left w:val="nil"/>
              <w:bottom w:val="single" w:sz="4" w:space="0" w:color="auto"/>
              <w:right w:val="single" w:sz="4" w:space="0" w:color="auto"/>
            </w:tcBorders>
            <w:shd w:val="clear" w:color="auto" w:fill="auto"/>
            <w:noWrap/>
            <w:vAlign w:val="bottom"/>
            <w:hideMark/>
          </w:tcPr>
          <w:p w14:paraId="1347CFA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75.726</w:t>
            </w:r>
          </w:p>
        </w:tc>
        <w:tc>
          <w:tcPr>
            <w:tcW w:w="1140" w:type="dxa"/>
            <w:tcBorders>
              <w:top w:val="nil"/>
              <w:left w:val="nil"/>
              <w:bottom w:val="single" w:sz="4" w:space="0" w:color="auto"/>
              <w:right w:val="single" w:sz="4" w:space="0" w:color="auto"/>
            </w:tcBorders>
            <w:shd w:val="clear" w:color="auto" w:fill="auto"/>
            <w:noWrap/>
            <w:vAlign w:val="bottom"/>
            <w:hideMark/>
          </w:tcPr>
          <w:p w14:paraId="44F521F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-7.824</w:t>
            </w:r>
          </w:p>
        </w:tc>
        <w:tc>
          <w:tcPr>
            <w:tcW w:w="820" w:type="dxa"/>
            <w:tcBorders>
              <w:top w:val="nil"/>
              <w:left w:val="nil"/>
              <w:bottom w:val="single" w:sz="4" w:space="0" w:color="auto"/>
              <w:right w:val="single" w:sz="4" w:space="0" w:color="auto"/>
            </w:tcBorders>
            <w:shd w:val="clear" w:color="auto" w:fill="auto"/>
            <w:noWrap/>
            <w:vAlign w:val="bottom"/>
            <w:hideMark/>
          </w:tcPr>
          <w:p w14:paraId="0B23D4D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91</w:t>
            </w:r>
          </w:p>
        </w:tc>
      </w:tr>
      <w:tr w:rsidR="00FA70A8" w:rsidRPr="002242A9" w14:paraId="0E9CC55C"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4D1F6C"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56BB3C3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24</w:t>
            </w:r>
          </w:p>
        </w:tc>
        <w:tc>
          <w:tcPr>
            <w:tcW w:w="3960" w:type="dxa"/>
            <w:tcBorders>
              <w:top w:val="nil"/>
              <w:left w:val="nil"/>
              <w:bottom w:val="single" w:sz="4" w:space="0" w:color="auto"/>
              <w:right w:val="single" w:sz="4" w:space="0" w:color="auto"/>
            </w:tcBorders>
            <w:shd w:val="clear" w:color="auto" w:fill="auto"/>
            <w:vAlign w:val="bottom"/>
            <w:hideMark/>
          </w:tcPr>
          <w:p w14:paraId="6800E1F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kratkoročne obveznosti do uporabnikov EKN</w:t>
            </w:r>
          </w:p>
        </w:tc>
        <w:tc>
          <w:tcPr>
            <w:tcW w:w="1140" w:type="dxa"/>
            <w:tcBorders>
              <w:top w:val="nil"/>
              <w:left w:val="nil"/>
              <w:bottom w:val="single" w:sz="4" w:space="0" w:color="auto"/>
              <w:right w:val="single" w:sz="4" w:space="0" w:color="auto"/>
            </w:tcBorders>
            <w:shd w:val="clear" w:color="auto" w:fill="auto"/>
            <w:noWrap/>
            <w:vAlign w:val="bottom"/>
            <w:hideMark/>
          </w:tcPr>
          <w:p w14:paraId="04EA9DF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834</w:t>
            </w:r>
          </w:p>
        </w:tc>
        <w:tc>
          <w:tcPr>
            <w:tcW w:w="1140" w:type="dxa"/>
            <w:tcBorders>
              <w:top w:val="nil"/>
              <w:left w:val="nil"/>
              <w:bottom w:val="single" w:sz="4" w:space="0" w:color="auto"/>
              <w:right w:val="single" w:sz="4" w:space="0" w:color="auto"/>
            </w:tcBorders>
            <w:shd w:val="clear" w:color="auto" w:fill="auto"/>
            <w:noWrap/>
            <w:vAlign w:val="bottom"/>
            <w:hideMark/>
          </w:tcPr>
          <w:p w14:paraId="37BB24F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1.058</w:t>
            </w:r>
          </w:p>
        </w:tc>
        <w:tc>
          <w:tcPr>
            <w:tcW w:w="1140" w:type="dxa"/>
            <w:tcBorders>
              <w:top w:val="nil"/>
              <w:left w:val="nil"/>
              <w:bottom w:val="single" w:sz="4" w:space="0" w:color="auto"/>
              <w:right w:val="single" w:sz="4" w:space="0" w:color="auto"/>
            </w:tcBorders>
            <w:shd w:val="clear" w:color="auto" w:fill="auto"/>
            <w:noWrap/>
            <w:vAlign w:val="bottom"/>
            <w:hideMark/>
          </w:tcPr>
          <w:p w14:paraId="2186B4F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224</w:t>
            </w:r>
          </w:p>
        </w:tc>
        <w:tc>
          <w:tcPr>
            <w:tcW w:w="820" w:type="dxa"/>
            <w:tcBorders>
              <w:top w:val="nil"/>
              <w:left w:val="nil"/>
              <w:bottom w:val="single" w:sz="4" w:space="0" w:color="auto"/>
              <w:right w:val="single" w:sz="4" w:space="0" w:color="auto"/>
            </w:tcBorders>
            <w:shd w:val="clear" w:color="auto" w:fill="auto"/>
            <w:noWrap/>
            <w:vAlign w:val="bottom"/>
            <w:hideMark/>
          </w:tcPr>
          <w:p w14:paraId="47D9EE6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127</w:t>
            </w:r>
          </w:p>
        </w:tc>
      </w:tr>
      <w:tr w:rsidR="00FA70A8" w:rsidRPr="002242A9" w14:paraId="6C1E2E08" w14:textId="77777777" w:rsidTr="00FA70A8">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4C1445"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14B2573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29</w:t>
            </w:r>
          </w:p>
        </w:tc>
        <w:tc>
          <w:tcPr>
            <w:tcW w:w="3960" w:type="dxa"/>
            <w:tcBorders>
              <w:top w:val="nil"/>
              <w:left w:val="nil"/>
              <w:bottom w:val="single" w:sz="4" w:space="0" w:color="auto"/>
              <w:right w:val="single" w:sz="4" w:space="0" w:color="auto"/>
            </w:tcBorders>
            <w:shd w:val="clear" w:color="auto" w:fill="auto"/>
            <w:noWrap/>
            <w:vAlign w:val="bottom"/>
            <w:hideMark/>
          </w:tcPr>
          <w:p w14:paraId="18C96D2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pasivne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026DD25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A2AB3D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6341F1F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tcPr>
          <w:p w14:paraId="73ED27D6" w14:textId="77777777" w:rsidR="00FA70A8" w:rsidRPr="002242A9" w:rsidRDefault="00FA70A8" w:rsidP="00FA70A8">
            <w:pPr>
              <w:jc w:val="center"/>
              <w:rPr>
                <w:rFonts w:ascii="Calibri" w:hAnsi="Calibri"/>
                <w:color w:val="000000"/>
                <w:sz w:val="20"/>
                <w:szCs w:val="20"/>
              </w:rPr>
            </w:pPr>
          </w:p>
        </w:tc>
      </w:tr>
    </w:tbl>
    <w:p w14:paraId="5CD8DB52" w14:textId="77777777" w:rsidR="00FA70A8" w:rsidRPr="002242A9" w:rsidRDefault="00FA70A8" w:rsidP="00FA70A8">
      <w:pPr>
        <w:rPr>
          <w:highlight w:val="yellow"/>
        </w:rPr>
      </w:pPr>
    </w:p>
    <w:p w14:paraId="0662C0B8" w14:textId="77777777" w:rsidR="00FA70A8" w:rsidRPr="002242A9" w:rsidRDefault="00FA70A8" w:rsidP="00FA70A8">
      <w:pPr>
        <w:rPr>
          <w:color w:val="FF0000"/>
          <w:sz w:val="20"/>
          <w:szCs w:val="20"/>
        </w:rPr>
      </w:pPr>
      <w:r w:rsidRPr="002242A9">
        <w:rPr>
          <w:sz w:val="20"/>
          <w:szCs w:val="20"/>
        </w:rPr>
        <w:t xml:space="preserve">Iz tabele 4 je razvidno, da se je vrednost kratkoročnih obveznosti zvišala za 24 % glede na preteklo leto. </w:t>
      </w:r>
    </w:p>
    <w:p w14:paraId="158803DA" w14:textId="77777777" w:rsidR="00FA70A8" w:rsidRPr="002242A9" w:rsidRDefault="00FA70A8" w:rsidP="00FA70A8">
      <w:pPr>
        <w:rPr>
          <w:b/>
          <w:bCs/>
          <w:sz w:val="20"/>
          <w:szCs w:val="20"/>
        </w:rPr>
      </w:pPr>
    </w:p>
    <w:p w14:paraId="1E086DBB" w14:textId="77777777" w:rsidR="00FA70A8" w:rsidRPr="002242A9" w:rsidRDefault="00FA70A8" w:rsidP="00FA70A8">
      <w:pPr>
        <w:rPr>
          <w:b/>
          <w:bCs/>
          <w:sz w:val="20"/>
          <w:szCs w:val="20"/>
        </w:rPr>
      </w:pPr>
      <w:r w:rsidRPr="002242A9">
        <w:rPr>
          <w:b/>
          <w:bCs/>
          <w:sz w:val="20"/>
          <w:szCs w:val="20"/>
        </w:rPr>
        <w:t>Konti skupine 21 – Kratkoročne obveznosti do zaposlenih (AOP 036)</w:t>
      </w:r>
    </w:p>
    <w:p w14:paraId="446666DD" w14:textId="77777777" w:rsidR="00FA70A8" w:rsidRPr="002242A9" w:rsidRDefault="00FA70A8" w:rsidP="00FA70A8">
      <w:pPr>
        <w:rPr>
          <w:sz w:val="20"/>
          <w:szCs w:val="20"/>
        </w:rPr>
      </w:pPr>
      <w:r w:rsidRPr="002242A9">
        <w:rPr>
          <w:sz w:val="20"/>
          <w:szCs w:val="20"/>
        </w:rPr>
        <w:t>Kratkoročne obveznosti do zaposlenih v višini 134.772 € predstavljajo obračunane plače za mesec december 2019.</w:t>
      </w:r>
    </w:p>
    <w:p w14:paraId="27851483" w14:textId="77777777" w:rsidR="00FA70A8" w:rsidRPr="002242A9" w:rsidRDefault="00FA70A8" w:rsidP="00FA70A8">
      <w:pPr>
        <w:rPr>
          <w:sz w:val="20"/>
          <w:szCs w:val="20"/>
        </w:rPr>
      </w:pPr>
    </w:p>
    <w:p w14:paraId="3770B278" w14:textId="77777777" w:rsidR="00FA70A8" w:rsidRPr="002242A9" w:rsidRDefault="00FA70A8" w:rsidP="00FA70A8">
      <w:pPr>
        <w:rPr>
          <w:b/>
          <w:bCs/>
          <w:sz w:val="20"/>
          <w:szCs w:val="20"/>
        </w:rPr>
      </w:pPr>
      <w:r w:rsidRPr="002242A9">
        <w:rPr>
          <w:b/>
          <w:bCs/>
          <w:sz w:val="20"/>
          <w:szCs w:val="20"/>
        </w:rPr>
        <w:t>Konti skupine 22 – Kratkoročne obveznosti do dobaviteljev (AOP 037)</w:t>
      </w:r>
    </w:p>
    <w:p w14:paraId="797B6701" w14:textId="77777777" w:rsidR="00FA70A8" w:rsidRPr="002242A9" w:rsidRDefault="00FA70A8" w:rsidP="00FA70A8">
      <w:pPr>
        <w:rPr>
          <w:sz w:val="20"/>
          <w:szCs w:val="20"/>
        </w:rPr>
      </w:pPr>
      <w:r w:rsidRPr="002242A9">
        <w:rPr>
          <w:sz w:val="20"/>
          <w:szCs w:val="20"/>
        </w:rPr>
        <w:t>Kratkoročne obveznosti do dobaviteljev v znesku 157.984 € so obveznosti po računih dobaviteljev za dobavljeni material in opravljene storitve, ki še niso zapadle v plačilo v letu 2019. Obveznosti so plačane v dogovorjenih plačilnih rokih in so usklajene.</w:t>
      </w:r>
    </w:p>
    <w:p w14:paraId="0E2B8129" w14:textId="77777777" w:rsidR="00FA70A8" w:rsidRPr="002242A9" w:rsidRDefault="00FA70A8" w:rsidP="00FA70A8">
      <w:pPr>
        <w:rPr>
          <w:sz w:val="20"/>
          <w:szCs w:val="20"/>
        </w:rPr>
      </w:pPr>
    </w:p>
    <w:p w14:paraId="3606B5AC" w14:textId="77777777" w:rsidR="00FA70A8" w:rsidRPr="002242A9" w:rsidRDefault="00FA70A8" w:rsidP="00FA70A8">
      <w:pPr>
        <w:rPr>
          <w:b/>
          <w:bCs/>
          <w:sz w:val="20"/>
          <w:szCs w:val="20"/>
        </w:rPr>
      </w:pPr>
      <w:r w:rsidRPr="002242A9">
        <w:rPr>
          <w:b/>
          <w:bCs/>
          <w:sz w:val="20"/>
          <w:szCs w:val="20"/>
        </w:rPr>
        <w:t>Konti skupine 23 – Druge kratkoročne obveznosti iz poslovanja (AOP 038)</w:t>
      </w:r>
    </w:p>
    <w:p w14:paraId="3A744EAB" w14:textId="77777777" w:rsidR="00FA70A8" w:rsidRPr="002242A9" w:rsidRDefault="00FA70A8" w:rsidP="00FA70A8">
      <w:pPr>
        <w:rPr>
          <w:sz w:val="20"/>
          <w:szCs w:val="20"/>
        </w:rPr>
      </w:pPr>
      <w:r w:rsidRPr="002242A9">
        <w:rPr>
          <w:sz w:val="20"/>
          <w:szCs w:val="20"/>
        </w:rPr>
        <w:t>Druge kratkoročne obveznosti iz poslovanja so izkazane v znesku 75.726 € in predstavljajo:</w:t>
      </w:r>
    </w:p>
    <w:p w14:paraId="1AFABF07" w14:textId="77777777" w:rsidR="00FA70A8" w:rsidRPr="002242A9" w:rsidRDefault="00FA70A8" w:rsidP="00FA70A8">
      <w:pPr>
        <w:numPr>
          <w:ilvl w:val="0"/>
          <w:numId w:val="30"/>
        </w:numPr>
        <w:rPr>
          <w:sz w:val="20"/>
          <w:szCs w:val="20"/>
        </w:rPr>
      </w:pPr>
      <w:r w:rsidRPr="002242A9">
        <w:rPr>
          <w:sz w:val="20"/>
          <w:szCs w:val="20"/>
        </w:rPr>
        <w:t xml:space="preserve">obveznosti za prispevke na plače                                                </w:t>
      </w:r>
      <w:r w:rsidRPr="002242A9">
        <w:rPr>
          <w:sz w:val="20"/>
          <w:szCs w:val="20"/>
        </w:rPr>
        <w:tab/>
        <w:t>24.194 €</w:t>
      </w:r>
    </w:p>
    <w:p w14:paraId="207F3F45" w14:textId="77777777" w:rsidR="00FA70A8" w:rsidRPr="002242A9" w:rsidRDefault="00FA70A8" w:rsidP="00FA70A8">
      <w:pPr>
        <w:numPr>
          <w:ilvl w:val="0"/>
          <w:numId w:val="30"/>
        </w:numPr>
        <w:rPr>
          <w:sz w:val="20"/>
          <w:szCs w:val="20"/>
        </w:rPr>
      </w:pPr>
      <w:r w:rsidRPr="002242A9">
        <w:rPr>
          <w:sz w:val="20"/>
          <w:szCs w:val="20"/>
        </w:rPr>
        <w:t xml:space="preserve">obveznosti za DDV v izdanih računih                                            </w:t>
      </w:r>
      <w:r w:rsidRPr="002242A9">
        <w:rPr>
          <w:sz w:val="20"/>
          <w:szCs w:val="20"/>
        </w:rPr>
        <w:tab/>
        <w:t>1.157 €</w:t>
      </w:r>
    </w:p>
    <w:p w14:paraId="4CAAF7BB" w14:textId="77777777" w:rsidR="00FA70A8" w:rsidRPr="002242A9" w:rsidRDefault="00FA70A8" w:rsidP="00FA70A8">
      <w:pPr>
        <w:numPr>
          <w:ilvl w:val="0"/>
          <w:numId w:val="30"/>
        </w:numPr>
        <w:rPr>
          <w:sz w:val="20"/>
          <w:szCs w:val="20"/>
        </w:rPr>
      </w:pPr>
      <w:r w:rsidRPr="002242A9">
        <w:rPr>
          <w:sz w:val="20"/>
          <w:szCs w:val="20"/>
        </w:rPr>
        <w:t xml:space="preserve">obveznosti na podlagi odtegljajev od prejemkov zaposlenih in DDPO </w:t>
      </w:r>
      <w:r w:rsidRPr="002242A9">
        <w:rPr>
          <w:sz w:val="20"/>
          <w:szCs w:val="20"/>
        </w:rPr>
        <w:tab/>
        <w:t>18.691 €</w:t>
      </w:r>
    </w:p>
    <w:p w14:paraId="55EEAD94" w14:textId="77777777" w:rsidR="00FA70A8" w:rsidRPr="002242A9" w:rsidRDefault="00FA70A8" w:rsidP="00FA70A8">
      <w:pPr>
        <w:numPr>
          <w:ilvl w:val="0"/>
          <w:numId w:val="30"/>
        </w:numPr>
        <w:rPr>
          <w:sz w:val="20"/>
          <w:szCs w:val="20"/>
        </w:rPr>
      </w:pPr>
      <w:r w:rsidRPr="002242A9">
        <w:rPr>
          <w:sz w:val="20"/>
          <w:szCs w:val="20"/>
        </w:rPr>
        <w:t xml:space="preserve">ostale kratkoročne obveznosti </w:t>
      </w:r>
      <w:r w:rsidRPr="002242A9">
        <w:rPr>
          <w:sz w:val="20"/>
          <w:szCs w:val="20"/>
        </w:rPr>
        <w:tab/>
      </w:r>
      <w:r w:rsidRPr="002242A9">
        <w:rPr>
          <w:sz w:val="20"/>
          <w:szCs w:val="20"/>
        </w:rPr>
        <w:tab/>
      </w:r>
      <w:r w:rsidRPr="002242A9">
        <w:rPr>
          <w:sz w:val="20"/>
          <w:szCs w:val="20"/>
        </w:rPr>
        <w:tab/>
      </w:r>
      <w:r w:rsidRPr="002242A9">
        <w:rPr>
          <w:sz w:val="20"/>
          <w:szCs w:val="20"/>
        </w:rPr>
        <w:tab/>
        <w:t xml:space="preserve">         </w:t>
      </w:r>
      <w:r w:rsidRPr="002242A9">
        <w:rPr>
          <w:sz w:val="20"/>
          <w:szCs w:val="20"/>
        </w:rPr>
        <w:tab/>
        <w:t>31.683 €</w:t>
      </w:r>
    </w:p>
    <w:p w14:paraId="4085EF24" w14:textId="77777777" w:rsidR="00FA70A8" w:rsidRPr="002242A9" w:rsidRDefault="00FA70A8" w:rsidP="00FA70A8">
      <w:pPr>
        <w:ind w:left="720"/>
        <w:rPr>
          <w:sz w:val="20"/>
          <w:szCs w:val="20"/>
        </w:rPr>
      </w:pPr>
    </w:p>
    <w:p w14:paraId="6D3412E4" w14:textId="77777777" w:rsidR="00FA70A8" w:rsidRPr="002242A9" w:rsidRDefault="00FA70A8" w:rsidP="00FA70A8">
      <w:pPr>
        <w:ind w:left="720"/>
        <w:rPr>
          <w:sz w:val="20"/>
          <w:szCs w:val="20"/>
        </w:rPr>
      </w:pPr>
      <w:r w:rsidRPr="002242A9">
        <w:rPr>
          <w:sz w:val="20"/>
          <w:szCs w:val="20"/>
        </w:rPr>
        <w:t xml:space="preserve"> </w:t>
      </w:r>
    </w:p>
    <w:p w14:paraId="01C5945E" w14:textId="77777777" w:rsidR="00FA70A8" w:rsidRPr="002242A9" w:rsidRDefault="00FA70A8" w:rsidP="00FA70A8">
      <w:pPr>
        <w:rPr>
          <w:b/>
          <w:bCs/>
          <w:sz w:val="20"/>
          <w:szCs w:val="20"/>
        </w:rPr>
      </w:pPr>
      <w:r w:rsidRPr="002242A9">
        <w:rPr>
          <w:b/>
          <w:bCs/>
          <w:sz w:val="20"/>
          <w:szCs w:val="20"/>
        </w:rPr>
        <w:t>Konti skupine 24 – Kratkoročne obveznosti do uporabnikov enotnega kontnega načrta (AOP 039)</w:t>
      </w:r>
    </w:p>
    <w:p w14:paraId="13D97E0B" w14:textId="77777777" w:rsidR="00FA70A8" w:rsidRPr="002242A9" w:rsidRDefault="00FA70A8" w:rsidP="00FA70A8">
      <w:pPr>
        <w:rPr>
          <w:sz w:val="20"/>
          <w:szCs w:val="20"/>
        </w:rPr>
      </w:pPr>
      <w:r w:rsidRPr="002242A9">
        <w:rPr>
          <w:sz w:val="20"/>
          <w:szCs w:val="20"/>
        </w:rPr>
        <w:t>Obveznosti do uporabnikov EKN znašajo 1.058 € in so usklajene.</w:t>
      </w:r>
    </w:p>
    <w:p w14:paraId="19C51FB4" w14:textId="77777777" w:rsidR="00FA70A8" w:rsidRPr="002242A9" w:rsidRDefault="00FA70A8" w:rsidP="00FA70A8">
      <w:pPr>
        <w:rPr>
          <w:sz w:val="20"/>
          <w:szCs w:val="20"/>
        </w:rPr>
      </w:pPr>
    </w:p>
    <w:p w14:paraId="3A5DED3F" w14:textId="77777777" w:rsidR="00FA70A8" w:rsidRPr="002242A9" w:rsidRDefault="00FA70A8" w:rsidP="00FA70A8">
      <w:pPr>
        <w:rPr>
          <w:b/>
          <w:bCs/>
          <w:sz w:val="20"/>
          <w:szCs w:val="20"/>
        </w:rPr>
      </w:pPr>
      <w:r w:rsidRPr="002242A9">
        <w:rPr>
          <w:b/>
          <w:bCs/>
          <w:sz w:val="20"/>
          <w:szCs w:val="20"/>
        </w:rPr>
        <w:t>Konti skupine 29 – Pasivne časovne razmejitve (AOP 043)</w:t>
      </w:r>
    </w:p>
    <w:p w14:paraId="40634DD9" w14:textId="77777777" w:rsidR="00FA70A8" w:rsidRPr="002242A9" w:rsidRDefault="00FA70A8" w:rsidP="00FA70A8">
      <w:pPr>
        <w:rPr>
          <w:bCs/>
          <w:color w:val="FF0000"/>
          <w:sz w:val="20"/>
          <w:szCs w:val="20"/>
        </w:rPr>
      </w:pPr>
      <w:r w:rsidRPr="002242A9">
        <w:rPr>
          <w:bCs/>
          <w:sz w:val="20"/>
          <w:szCs w:val="20"/>
        </w:rPr>
        <w:t>Dom v letu 2019 nima oblikovanih pasivnih časovnih razmejitev.</w:t>
      </w:r>
    </w:p>
    <w:p w14:paraId="3CAE4E01" w14:textId="77777777" w:rsidR="00FA70A8" w:rsidRPr="002242A9" w:rsidRDefault="00FA70A8" w:rsidP="00FA70A8">
      <w:pPr>
        <w:rPr>
          <w:b/>
        </w:rPr>
      </w:pPr>
    </w:p>
    <w:p w14:paraId="05F363D8" w14:textId="77777777" w:rsidR="00FA70A8" w:rsidRPr="002242A9" w:rsidRDefault="00FA70A8" w:rsidP="00FA70A8">
      <w:pPr>
        <w:rPr>
          <w:b/>
        </w:rPr>
      </w:pPr>
    </w:p>
    <w:p w14:paraId="654A0306" w14:textId="77777777" w:rsidR="00FA70A8" w:rsidRPr="002242A9" w:rsidRDefault="00FA70A8" w:rsidP="00FA70A8">
      <w:pPr>
        <w:rPr>
          <w:b/>
        </w:rPr>
      </w:pPr>
      <w:r w:rsidRPr="002242A9">
        <w:rPr>
          <w:b/>
        </w:rPr>
        <w:t>E.  Lastni viri in dolgoročne rezervacije</w:t>
      </w:r>
    </w:p>
    <w:p w14:paraId="6362E7CD" w14:textId="77777777" w:rsidR="00FA70A8" w:rsidRPr="002242A9" w:rsidRDefault="00FA70A8" w:rsidP="00FA70A8">
      <w:pPr>
        <w:rPr>
          <w:bCs/>
          <w:sz w:val="20"/>
          <w:szCs w:val="20"/>
        </w:rPr>
      </w:pPr>
    </w:p>
    <w:p w14:paraId="64638F84" w14:textId="77777777" w:rsidR="00FA70A8" w:rsidRPr="002242A9" w:rsidRDefault="00FA70A8" w:rsidP="00FA70A8">
      <w:pPr>
        <w:rPr>
          <w:b/>
          <w:bCs/>
          <w:sz w:val="20"/>
          <w:szCs w:val="20"/>
        </w:rPr>
      </w:pPr>
      <w:r w:rsidRPr="002242A9">
        <w:rPr>
          <w:b/>
          <w:bCs/>
          <w:sz w:val="20"/>
          <w:szCs w:val="20"/>
        </w:rPr>
        <w:t>Konti podskupine 920 – prejete donacije, namenjene nadomeščanju stroškov amortizacije (AOP 047 del)</w:t>
      </w:r>
    </w:p>
    <w:p w14:paraId="5A85B84F" w14:textId="77777777" w:rsidR="00FA70A8" w:rsidRPr="002242A9" w:rsidRDefault="00FA70A8" w:rsidP="00FA70A8">
      <w:pPr>
        <w:rPr>
          <w:b/>
          <w:bCs/>
          <w:sz w:val="20"/>
          <w:szCs w:val="20"/>
        </w:rPr>
      </w:pPr>
    </w:p>
    <w:p w14:paraId="56FC841E" w14:textId="77777777" w:rsidR="00FA70A8" w:rsidRPr="002242A9" w:rsidRDefault="00FA70A8" w:rsidP="00FA70A8">
      <w:pPr>
        <w:rPr>
          <w:b/>
        </w:rPr>
      </w:pPr>
      <w:r w:rsidRPr="002242A9">
        <w:rPr>
          <w:b/>
        </w:rPr>
        <w:t>Tabela 5: Pregled sprememb sredstev donacij</w:t>
      </w:r>
    </w:p>
    <w:p w14:paraId="30654F70" w14:textId="77777777" w:rsidR="00FA70A8" w:rsidRPr="002242A9" w:rsidRDefault="00FA70A8" w:rsidP="00FA70A8">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FA70A8" w:rsidRPr="002242A9" w14:paraId="7E9DAA96" w14:textId="77777777" w:rsidTr="00FA70A8">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9A53BAD" w14:textId="77777777" w:rsidR="00FA70A8" w:rsidRPr="002242A9" w:rsidRDefault="00FA70A8" w:rsidP="00FA70A8">
            <w:pPr>
              <w:rPr>
                <w:rFonts w:ascii="Calibri" w:hAnsi="Calibri"/>
                <w:b/>
                <w:bCs/>
                <w:color w:val="000000"/>
                <w:sz w:val="20"/>
                <w:szCs w:val="20"/>
              </w:rPr>
            </w:pPr>
            <w:r w:rsidRPr="002242A9">
              <w:rPr>
                <w:rFonts w:ascii="Calibri" w:hAnsi="Calibri"/>
                <w:b/>
                <w:bCs/>
                <w:iCs/>
                <w:color w:val="000000"/>
                <w:sz w:val="20"/>
                <w:szCs w:val="20"/>
              </w:rPr>
              <w:t>STANJE OZ. SPREMEMBA</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12EF3A56" w14:textId="77777777" w:rsidR="00FA70A8" w:rsidRPr="002242A9" w:rsidRDefault="00FA70A8" w:rsidP="00FA70A8">
            <w:pPr>
              <w:jc w:val="right"/>
              <w:rPr>
                <w:rFonts w:ascii="Calibri" w:hAnsi="Calibri"/>
                <w:b/>
                <w:bCs/>
                <w:i/>
                <w:iCs/>
                <w:color w:val="000000"/>
                <w:sz w:val="20"/>
                <w:szCs w:val="20"/>
              </w:rPr>
            </w:pPr>
            <w:r w:rsidRPr="002242A9">
              <w:rPr>
                <w:rFonts w:ascii="Calibri" w:hAnsi="Calibri"/>
                <w:b/>
                <w:bCs/>
                <w:color w:val="000000"/>
                <w:sz w:val="20"/>
                <w:szCs w:val="20"/>
              </w:rPr>
              <w:t>znesek</w:t>
            </w:r>
            <w:r w:rsidRPr="002242A9">
              <w:rPr>
                <w:rFonts w:ascii="Calibri" w:hAnsi="Calibri"/>
                <w:b/>
                <w:bCs/>
                <w:i/>
                <w:iCs/>
                <w:color w:val="000000"/>
                <w:sz w:val="20"/>
                <w:szCs w:val="20"/>
              </w:rPr>
              <w:t xml:space="preserve"> </w:t>
            </w:r>
            <w:r w:rsidRPr="002242A9">
              <w:rPr>
                <w:rFonts w:ascii="Calibri" w:hAnsi="Calibri"/>
                <w:b/>
                <w:bCs/>
                <w:color w:val="000000"/>
                <w:sz w:val="20"/>
                <w:szCs w:val="20"/>
              </w:rPr>
              <w:t>v EUR</w:t>
            </w:r>
          </w:p>
        </w:tc>
      </w:tr>
      <w:tr w:rsidR="00FA70A8" w:rsidRPr="002242A9" w14:paraId="7D2FFC22"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1A64949"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stanje na dan 31.12.2018</w:t>
            </w:r>
          </w:p>
        </w:tc>
        <w:tc>
          <w:tcPr>
            <w:tcW w:w="1700" w:type="dxa"/>
            <w:tcBorders>
              <w:top w:val="nil"/>
              <w:left w:val="nil"/>
              <w:bottom w:val="single" w:sz="4" w:space="0" w:color="auto"/>
              <w:right w:val="single" w:sz="4" w:space="0" w:color="auto"/>
            </w:tcBorders>
            <w:shd w:val="clear" w:color="auto" w:fill="auto"/>
            <w:vAlign w:val="center"/>
            <w:hideMark/>
          </w:tcPr>
          <w:p w14:paraId="635634A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11.980</w:t>
            </w:r>
          </w:p>
        </w:tc>
      </w:tr>
      <w:tr w:rsidR="00FA70A8" w:rsidRPr="002242A9" w14:paraId="5DA8A675"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4E8927F"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povečanje za prejete donacije</w:t>
            </w:r>
          </w:p>
        </w:tc>
        <w:tc>
          <w:tcPr>
            <w:tcW w:w="1700" w:type="dxa"/>
            <w:tcBorders>
              <w:top w:val="nil"/>
              <w:left w:val="nil"/>
              <w:bottom w:val="single" w:sz="4" w:space="0" w:color="auto"/>
              <w:right w:val="single" w:sz="4" w:space="0" w:color="auto"/>
            </w:tcBorders>
            <w:shd w:val="clear" w:color="auto" w:fill="auto"/>
            <w:vAlign w:val="center"/>
            <w:hideMark/>
          </w:tcPr>
          <w:p w14:paraId="5948EC9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2.667</w:t>
            </w:r>
          </w:p>
        </w:tc>
      </w:tr>
      <w:tr w:rsidR="00FA70A8" w:rsidRPr="002242A9" w14:paraId="7D1546BF"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A06B54A"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zmanjšanje za amortizacijo donacij</w:t>
            </w:r>
          </w:p>
        </w:tc>
        <w:tc>
          <w:tcPr>
            <w:tcW w:w="1700" w:type="dxa"/>
            <w:tcBorders>
              <w:top w:val="nil"/>
              <w:left w:val="nil"/>
              <w:bottom w:val="single" w:sz="4" w:space="0" w:color="auto"/>
              <w:right w:val="single" w:sz="4" w:space="0" w:color="auto"/>
            </w:tcBorders>
            <w:shd w:val="clear" w:color="auto" w:fill="auto"/>
            <w:vAlign w:val="center"/>
            <w:hideMark/>
          </w:tcPr>
          <w:p w14:paraId="5E65A91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1.647</w:t>
            </w:r>
          </w:p>
        </w:tc>
      </w:tr>
      <w:tr w:rsidR="00FA70A8" w:rsidRPr="002242A9" w14:paraId="0D40D60B" w14:textId="77777777" w:rsidTr="00FA70A8">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4481AB4"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stanje na dan 31.12.2019</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4D35350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13.000</w:t>
            </w:r>
          </w:p>
        </w:tc>
      </w:tr>
    </w:tbl>
    <w:p w14:paraId="0B601ED1" w14:textId="77777777" w:rsidR="00FA70A8" w:rsidRPr="002242A9" w:rsidRDefault="00FA70A8" w:rsidP="00FA70A8">
      <w:pPr>
        <w:rPr>
          <w:sz w:val="20"/>
          <w:szCs w:val="20"/>
        </w:rPr>
      </w:pPr>
    </w:p>
    <w:p w14:paraId="018B01F6" w14:textId="77777777" w:rsidR="00FA70A8" w:rsidRPr="002242A9" w:rsidRDefault="00FA70A8" w:rsidP="00FA70A8">
      <w:pPr>
        <w:rPr>
          <w:sz w:val="20"/>
          <w:szCs w:val="20"/>
        </w:rPr>
      </w:pPr>
      <w:r w:rsidRPr="002242A9">
        <w:rPr>
          <w:sz w:val="20"/>
          <w:szCs w:val="20"/>
        </w:rPr>
        <w:t>Sredstva donacij znašajo 13.000 € in so namenjena za pokrivanje amortizacije opreme, nabavljene iz sredstev donacij. V letu 2019 smo s sredstvi donacij nabavili 9 novih negovalnih postelj za stanovalce v višini 11.367 €. Stanje neporabljenih sredstev donacij tako na dan 31.12.2019 znaša 1.854 €; morebiten namen porabe se opredeli v finančnem načrtu za leto 2020.</w:t>
      </w:r>
    </w:p>
    <w:p w14:paraId="4CD6D92A" w14:textId="77777777" w:rsidR="00FA70A8" w:rsidRPr="002242A9" w:rsidRDefault="00FA70A8" w:rsidP="00FA70A8">
      <w:pPr>
        <w:rPr>
          <w:sz w:val="20"/>
          <w:szCs w:val="20"/>
        </w:rPr>
      </w:pPr>
    </w:p>
    <w:p w14:paraId="6955ECD5" w14:textId="77777777" w:rsidR="00FA70A8" w:rsidRPr="002242A9" w:rsidRDefault="00FA70A8" w:rsidP="00FA70A8">
      <w:pPr>
        <w:rPr>
          <w:b/>
          <w:sz w:val="20"/>
          <w:szCs w:val="20"/>
        </w:rPr>
      </w:pPr>
      <w:r w:rsidRPr="002242A9">
        <w:rPr>
          <w:b/>
          <w:sz w:val="20"/>
          <w:szCs w:val="20"/>
        </w:rPr>
        <w:t>Konti skupine 980: Obveznosti za opredmetena oziroma neopredmetena osnovna sredstva: (AOP 056)</w:t>
      </w:r>
    </w:p>
    <w:p w14:paraId="206BA51C" w14:textId="77777777" w:rsidR="00FA70A8" w:rsidRPr="002242A9" w:rsidRDefault="00FA70A8" w:rsidP="00FA70A8">
      <w:pPr>
        <w:rPr>
          <w:b/>
          <w:sz w:val="20"/>
          <w:szCs w:val="20"/>
        </w:rPr>
      </w:pPr>
    </w:p>
    <w:p w14:paraId="5CA9F511" w14:textId="77777777" w:rsidR="00FA70A8" w:rsidRPr="002242A9" w:rsidRDefault="00FA70A8" w:rsidP="00FA70A8">
      <w:pPr>
        <w:rPr>
          <w:b/>
        </w:rPr>
      </w:pPr>
      <w:r w:rsidRPr="002242A9">
        <w:rPr>
          <w:b/>
        </w:rPr>
        <w:t>Tabela 6: Pregled sprememb sredstev v upravljanju</w:t>
      </w:r>
    </w:p>
    <w:p w14:paraId="7F2B7B77" w14:textId="77777777" w:rsidR="00FA70A8" w:rsidRPr="002242A9" w:rsidRDefault="00FA70A8" w:rsidP="00FA70A8">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FA70A8" w:rsidRPr="002242A9" w14:paraId="5731C5E7" w14:textId="77777777" w:rsidTr="00FA70A8">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C92D2"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STANJE oz. SPREMEMBA podskupine 980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94F3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znesek v EUR</w:t>
            </w:r>
          </w:p>
        </w:tc>
      </w:tr>
      <w:tr w:rsidR="00FA70A8" w:rsidRPr="002242A9" w14:paraId="5799192C"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B821A97"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stanje na dan 31.12.2018</w:t>
            </w:r>
          </w:p>
        </w:tc>
        <w:tc>
          <w:tcPr>
            <w:tcW w:w="1700" w:type="dxa"/>
            <w:tcBorders>
              <w:top w:val="nil"/>
              <w:left w:val="nil"/>
              <w:bottom w:val="single" w:sz="4" w:space="0" w:color="auto"/>
              <w:right w:val="single" w:sz="4" w:space="0" w:color="auto"/>
            </w:tcBorders>
            <w:shd w:val="clear" w:color="auto" w:fill="auto"/>
            <w:vAlign w:val="center"/>
            <w:hideMark/>
          </w:tcPr>
          <w:p w14:paraId="3942ED5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3.261.286</w:t>
            </w:r>
          </w:p>
        </w:tc>
      </w:tr>
      <w:tr w:rsidR="00FA70A8" w:rsidRPr="002242A9" w14:paraId="281ABC57"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76787A6"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 zmanjšanje za amortizacijo </w:t>
            </w:r>
          </w:p>
        </w:tc>
        <w:tc>
          <w:tcPr>
            <w:tcW w:w="1700" w:type="dxa"/>
            <w:tcBorders>
              <w:top w:val="nil"/>
              <w:left w:val="nil"/>
              <w:bottom w:val="single" w:sz="4" w:space="0" w:color="auto"/>
              <w:right w:val="single" w:sz="4" w:space="0" w:color="auto"/>
            </w:tcBorders>
            <w:shd w:val="clear" w:color="auto" w:fill="auto"/>
            <w:vAlign w:val="center"/>
            <w:hideMark/>
          </w:tcPr>
          <w:p w14:paraId="49CBBCE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11.985</w:t>
            </w:r>
          </w:p>
        </w:tc>
      </w:tr>
      <w:tr w:rsidR="00FA70A8" w:rsidRPr="002242A9" w14:paraId="32059A51"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tcPr>
          <w:p w14:paraId="24B827F4"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 povečanje za poslovni izid na podlagi soglasja </w:t>
            </w:r>
          </w:p>
        </w:tc>
        <w:tc>
          <w:tcPr>
            <w:tcW w:w="1700" w:type="dxa"/>
            <w:tcBorders>
              <w:top w:val="single" w:sz="4" w:space="0" w:color="auto"/>
              <w:left w:val="nil"/>
              <w:bottom w:val="single" w:sz="4" w:space="0" w:color="auto"/>
              <w:right w:val="single" w:sz="4" w:space="0" w:color="auto"/>
            </w:tcBorders>
            <w:shd w:val="clear" w:color="auto" w:fill="auto"/>
            <w:vAlign w:val="center"/>
          </w:tcPr>
          <w:p w14:paraId="47E1870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220.000</w:t>
            </w:r>
          </w:p>
        </w:tc>
      </w:tr>
      <w:tr w:rsidR="00FA70A8" w:rsidRPr="002242A9" w14:paraId="084176E7"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BFDE48D"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 ostalo povečanje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635C7D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26.452</w:t>
            </w:r>
          </w:p>
        </w:tc>
      </w:tr>
      <w:tr w:rsidR="00FA70A8" w:rsidRPr="002242A9" w14:paraId="12CDDB1F" w14:textId="77777777" w:rsidTr="00FA70A8">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3B15"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stanje na dan 31.12.2019</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96733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3.495.753</w:t>
            </w:r>
          </w:p>
        </w:tc>
      </w:tr>
    </w:tbl>
    <w:p w14:paraId="7E5BF033" w14:textId="77777777" w:rsidR="00FA70A8" w:rsidRPr="002242A9" w:rsidRDefault="00FA70A8" w:rsidP="00FA70A8">
      <w:pPr>
        <w:rPr>
          <w:sz w:val="20"/>
          <w:szCs w:val="20"/>
          <w:highlight w:val="yellow"/>
        </w:rPr>
      </w:pPr>
    </w:p>
    <w:p w14:paraId="281AE0B8" w14:textId="77777777" w:rsidR="00FA70A8" w:rsidRPr="002242A9" w:rsidRDefault="00FA70A8" w:rsidP="00FA70A8">
      <w:pPr>
        <w:rPr>
          <w:sz w:val="20"/>
          <w:szCs w:val="20"/>
        </w:rPr>
      </w:pPr>
      <w:r w:rsidRPr="002242A9">
        <w:rPr>
          <w:sz w:val="20"/>
          <w:szCs w:val="20"/>
        </w:rPr>
        <w:t xml:space="preserve">Sredstva v upravljanju se znižujejo za amortizacijo, njihova vrednost je na dan 31.12.2019 višja od vrednosti neopredmetenih in opredmetenih sredstev v višini 314.968 € zaradi neporabljene amortizacije preteklih let in dodatnih nakazil v letu 2019; od tega sredstva donacij 13.000 €. Sredstva v upravljanju so se v letu 2019 dodatno zvišala na podlagi prejetih nakazil s strani odškodnine zavarovalnice za namen sanacije poškodb v neurju v višini 26.452 €. </w:t>
      </w:r>
    </w:p>
    <w:p w14:paraId="2A2BC6FD" w14:textId="77777777" w:rsidR="00FA70A8" w:rsidRPr="002242A9" w:rsidRDefault="00FA70A8" w:rsidP="00FA70A8">
      <w:pPr>
        <w:jc w:val="left"/>
        <w:rPr>
          <w:sz w:val="20"/>
          <w:szCs w:val="20"/>
        </w:rPr>
      </w:pPr>
    </w:p>
    <w:p w14:paraId="6C7DB113" w14:textId="77777777" w:rsidR="00FA70A8" w:rsidRPr="002242A9" w:rsidRDefault="00FA70A8" w:rsidP="00FA70A8">
      <w:pPr>
        <w:tabs>
          <w:tab w:val="left" w:pos="3600"/>
          <w:tab w:val="right" w:pos="7380"/>
        </w:tabs>
        <w:rPr>
          <w:sz w:val="20"/>
          <w:szCs w:val="20"/>
        </w:rPr>
      </w:pPr>
      <w:r w:rsidRPr="002242A9">
        <w:rPr>
          <w:sz w:val="20"/>
          <w:szCs w:val="20"/>
        </w:rPr>
        <w:t>Na podlagi poslovanja v letu 2017 in 2018 smo s strani ministrstva prejeli soglasje za prerazporeditev neporabljenega presežka preteklih let, ki smo ga med letom 2019 knjižili na sredstva v upravljanju in sicer v višini 220.000 € in je bil namenjen prenovi nadstropja 1B.</w:t>
      </w:r>
    </w:p>
    <w:p w14:paraId="2CFF0596" w14:textId="77777777" w:rsidR="00FA70A8" w:rsidRPr="002242A9" w:rsidRDefault="00FA70A8" w:rsidP="00FA70A8">
      <w:pPr>
        <w:tabs>
          <w:tab w:val="left" w:pos="3600"/>
          <w:tab w:val="right" w:pos="7380"/>
        </w:tabs>
        <w:rPr>
          <w:sz w:val="20"/>
          <w:szCs w:val="20"/>
        </w:rPr>
      </w:pPr>
    </w:p>
    <w:p w14:paraId="4E8623AF" w14:textId="77777777" w:rsidR="00FA70A8" w:rsidRPr="002242A9" w:rsidRDefault="00FA70A8" w:rsidP="00FA70A8">
      <w:pPr>
        <w:tabs>
          <w:tab w:val="left" w:pos="3600"/>
          <w:tab w:val="right" w:pos="7380"/>
        </w:tabs>
        <w:rPr>
          <w:sz w:val="20"/>
          <w:szCs w:val="20"/>
        </w:rPr>
      </w:pPr>
      <w:r w:rsidRPr="002242A9">
        <w:rPr>
          <w:sz w:val="20"/>
          <w:szCs w:val="20"/>
        </w:rPr>
        <w:t>Za prejeta sredstva v upravljanju je bila v skladu s Pravilnikom o načinu in rokih usklajevanja terjatev in obveznosti po 37. členu zakona o računovodstvu izvedena uskladitev za sredstva dana v upravljanje po stanju 31.12.2019.</w:t>
      </w:r>
    </w:p>
    <w:p w14:paraId="0B13C266" w14:textId="77777777" w:rsidR="00FA70A8" w:rsidRPr="002242A9" w:rsidRDefault="00FA70A8" w:rsidP="00FA70A8">
      <w:pPr>
        <w:rPr>
          <w:sz w:val="20"/>
          <w:szCs w:val="20"/>
        </w:rPr>
      </w:pPr>
    </w:p>
    <w:p w14:paraId="10158405" w14:textId="77777777" w:rsidR="00FA70A8" w:rsidRPr="002242A9" w:rsidRDefault="00FA70A8" w:rsidP="00FA70A8">
      <w:pPr>
        <w:rPr>
          <w:b/>
          <w:bCs/>
          <w:sz w:val="20"/>
          <w:szCs w:val="20"/>
        </w:rPr>
      </w:pPr>
      <w:r w:rsidRPr="002242A9">
        <w:rPr>
          <w:b/>
          <w:bCs/>
          <w:sz w:val="20"/>
          <w:szCs w:val="20"/>
        </w:rPr>
        <w:t xml:space="preserve">Konti podskupine 985– Presežek prihodkov nad odhodki </w:t>
      </w:r>
    </w:p>
    <w:p w14:paraId="247679CD" w14:textId="77777777" w:rsidR="00FA70A8" w:rsidRPr="002242A9" w:rsidRDefault="00FA70A8" w:rsidP="00FA70A8">
      <w:pPr>
        <w:rPr>
          <w:b/>
          <w:bCs/>
          <w:sz w:val="20"/>
          <w:szCs w:val="20"/>
        </w:rPr>
      </w:pPr>
    </w:p>
    <w:p w14:paraId="702B79F9" w14:textId="77777777" w:rsidR="00FA70A8" w:rsidRPr="002242A9" w:rsidRDefault="00FA70A8" w:rsidP="00FA70A8">
      <w:pPr>
        <w:rPr>
          <w:b/>
        </w:rPr>
      </w:pPr>
      <w:r w:rsidRPr="002242A9">
        <w:rPr>
          <w:b/>
        </w:rPr>
        <w:t>Tabela 7: Pregled gibanja poslovnega izida</w:t>
      </w:r>
    </w:p>
    <w:p w14:paraId="4EF330C1" w14:textId="77777777" w:rsidR="00FA70A8" w:rsidRPr="002242A9" w:rsidRDefault="00FA70A8" w:rsidP="00FA70A8">
      <w:pPr>
        <w:rPr>
          <w:sz w:val="20"/>
          <w:szCs w:val="20"/>
        </w:rPr>
      </w:pPr>
    </w:p>
    <w:tbl>
      <w:tblPr>
        <w:tblpPr w:leftFromText="141" w:rightFromText="141" w:vertAnchor="text" w:tblpY="1"/>
        <w:tblOverlap w:val="never"/>
        <w:tblW w:w="6860" w:type="dxa"/>
        <w:tblCellMar>
          <w:left w:w="70" w:type="dxa"/>
          <w:right w:w="70" w:type="dxa"/>
        </w:tblCellMar>
        <w:tblLook w:val="04A0" w:firstRow="1" w:lastRow="0" w:firstColumn="1" w:lastColumn="0" w:noHBand="0" w:noVBand="1"/>
      </w:tblPr>
      <w:tblGrid>
        <w:gridCol w:w="5160"/>
        <w:gridCol w:w="1700"/>
      </w:tblGrid>
      <w:tr w:rsidR="00FA70A8" w:rsidRPr="002242A9" w14:paraId="2D793755" w14:textId="77777777" w:rsidTr="00FA70A8">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A23A26"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STANJE oz. SPREMEMBA podskupine 985</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049D9C1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znesek v EUR</w:t>
            </w:r>
          </w:p>
        </w:tc>
      </w:tr>
      <w:tr w:rsidR="00FA70A8" w:rsidRPr="002242A9" w14:paraId="435DBAA8"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E4C74B9"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Stanje na dan 31.12.2018</w:t>
            </w:r>
          </w:p>
        </w:tc>
        <w:tc>
          <w:tcPr>
            <w:tcW w:w="1700" w:type="dxa"/>
            <w:tcBorders>
              <w:top w:val="nil"/>
              <w:left w:val="nil"/>
              <w:bottom w:val="single" w:sz="4" w:space="0" w:color="auto"/>
              <w:right w:val="single" w:sz="4" w:space="0" w:color="auto"/>
            </w:tcBorders>
            <w:shd w:val="clear" w:color="auto" w:fill="auto"/>
            <w:vAlign w:val="center"/>
            <w:hideMark/>
          </w:tcPr>
          <w:p w14:paraId="7626A39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266.456</w:t>
            </w:r>
          </w:p>
        </w:tc>
      </w:tr>
      <w:tr w:rsidR="00FA70A8" w:rsidRPr="002242A9" w14:paraId="5247AB7C"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DCE95DF"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 zmanjšanje za prejeto soglasje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95879D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220.000</w:t>
            </w:r>
          </w:p>
        </w:tc>
      </w:tr>
      <w:tr w:rsidR="00FA70A8" w:rsidRPr="002242A9" w14:paraId="3959D57E" w14:textId="77777777" w:rsidTr="00FA70A8">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28AA7A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povečanje za presežek prihodkov nad odhodki leta 2019</w:t>
            </w:r>
          </w:p>
        </w:tc>
        <w:tc>
          <w:tcPr>
            <w:tcW w:w="1700" w:type="dxa"/>
            <w:tcBorders>
              <w:top w:val="nil"/>
              <w:left w:val="nil"/>
              <w:bottom w:val="single" w:sz="4" w:space="0" w:color="auto"/>
              <w:right w:val="single" w:sz="4" w:space="0" w:color="auto"/>
            </w:tcBorders>
            <w:shd w:val="clear" w:color="auto" w:fill="auto"/>
            <w:vAlign w:val="center"/>
            <w:hideMark/>
          </w:tcPr>
          <w:p w14:paraId="3C4EE2A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117.744</w:t>
            </w:r>
          </w:p>
        </w:tc>
      </w:tr>
      <w:tr w:rsidR="00FA70A8" w:rsidRPr="002242A9" w14:paraId="7487EBF8" w14:textId="77777777" w:rsidTr="00FA70A8">
        <w:trPr>
          <w:trHeight w:val="255"/>
        </w:trPr>
        <w:tc>
          <w:tcPr>
            <w:tcW w:w="5160" w:type="dxa"/>
            <w:tcBorders>
              <w:top w:val="nil"/>
              <w:left w:val="single" w:sz="4" w:space="0" w:color="auto"/>
              <w:bottom w:val="single" w:sz="4" w:space="0" w:color="auto"/>
              <w:right w:val="single" w:sz="4" w:space="0" w:color="auto"/>
            </w:tcBorders>
            <w:shd w:val="clear" w:color="000000" w:fill="D9D9D9"/>
            <w:vAlign w:val="center"/>
            <w:hideMark/>
          </w:tcPr>
          <w:p w14:paraId="46601EC9"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stanje na dan 31.12.2019</w:t>
            </w:r>
          </w:p>
        </w:tc>
        <w:tc>
          <w:tcPr>
            <w:tcW w:w="1700" w:type="dxa"/>
            <w:tcBorders>
              <w:top w:val="nil"/>
              <w:left w:val="nil"/>
              <w:bottom w:val="single" w:sz="4" w:space="0" w:color="auto"/>
              <w:right w:val="single" w:sz="4" w:space="0" w:color="auto"/>
            </w:tcBorders>
            <w:shd w:val="clear" w:color="000000" w:fill="D9D9D9"/>
            <w:vAlign w:val="center"/>
            <w:hideMark/>
          </w:tcPr>
          <w:p w14:paraId="7089E0F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164.199</w:t>
            </w:r>
          </w:p>
        </w:tc>
      </w:tr>
    </w:tbl>
    <w:p w14:paraId="1D7488B3" w14:textId="77777777" w:rsidR="00FA70A8" w:rsidRPr="002242A9" w:rsidRDefault="00FA70A8" w:rsidP="00FA70A8">
      <w:pPr>
        <w:rPr>
          <w:sz w:val="20"/>
          <w:szCs w:val="20"/>
          <w:highlight w:val="yellow"/>
        </w:rPr>
      </w:pPr>
      <w:r w:rsidRPr="002242A9">
        <w:rPr>
          <w:sz w:val="20"/>
          <w:szCs w:val="20"/>
          <w:highlight w:val="yellow"/>
        </w:rPr>
        <w:br w:type="textWrapping" w:clear="all"/>
      </w:r>
    </w:p>
    <w:p w14:paraId="1AACFB65" w14:textId="77777777" w:rsidR="00FA70A8" w:rsidRPr="002242A9" w:rsidRDefault="00FA70A8" w:rsidP="00FA70A8">
      <w:pPr>
        <w:rPr>
          <w:bCs/>
          <w:sz w:val="20"/>
          <w:szCs w:val="20"/>
        </w:rPr>
      </w:pPr>
      <w:r w:rsidRPr="002242A9">
        <w:rPr>
          <w:bCs/>
          <w:sz w:val="20"/>
          <w:szCs w:val="20"/>
        </w:rPr>
        <w:t xml:space="preserve">Neporabljen presežek prihodkov nad odhodki preteklih let v višini 46.456 € se poveča za ustvarjen presežek v letu 2019 in znaša skupaj 164.199 €. Kot že opisano smo na podlagi soglasja s strani ministrstva o prerazporeditvi presežka preteklih let del tega v višini 220.000 € prerazporedili na sredstva v upravljanju. </w:t>
      </w:r>
    </w:p>
    <w:p w14:paraId="7935064A" w14:textId="77777777" w:rsidR="00FA70A8" w:rsidRPr="002242A9" w:rsidRDefault="00FA70A8" w:rsidP="00FA70A8">
      <w:pPr>
        <w:rPr>
          <w:b/>
          <w:bCs/>
          <w:sz w:val="20"/>
          <w:szCs w:val="20"/>
        </w:rPr>
      </w:pPr>
    </w:p>
    <w:p w14:paraId="023F325B" w14:textId="77777777" w:rsidR="00FA70A8" w:rsidRPr="002242A9" w:rsidRDefault="00FA70A8" w:rsidP="00FA70A8">
      <w:pPr>
        <w:rPr>
          <w:b/>
          <w:bCs/>
          <w:sz w:val="20"/>
          <w:szCs w:val="20"/>
        </w:rPr>
      </w:pPr>
    </w:p>
    <w:p w14:paraId="4D7B8F12" w14:textId="77777777" w:rsidR="00FA70A8" w:rsidRPr="002242A9" w:rsidRDefault="00FA70A8" w:rsidP="00FA70A8">
      <w:pPr>
        <w:rPr>
          <w:b/>
        </w:rPr>
      </w:pPr>
      <w:r w:rsidRPr="002242A9">
        <w:rPr>
          <w:b/>
        </w:rPr>
        <w:t>F.   Izvenbilančna knjigovodska evidenca</w:t>
      </w:r>
    </w:p>
    <w:p w14:paraId="182C805B" w14:textId="77777777" w:rsidR="00FA70A8" w:rsidRPr="002242A9" w:rsidRDefault="00FA70A8" w:rsidP="00FA70A8">
      <w:pPr>
        <w:rPr>
          <w:b/>
        </w:rPr>
      </w:pPr>
    </w:p>
    <w:p w14:paraId="7E44F33A" w14:textId="77777777" w:rsidR="00FA70A8" w:rsidRPr="002242A9" w:rsidRDefault="00FA70A8" w:rsidP="00FA70A8">
      <w:pPr>
        <w:rPr>
          <w:sz w:val="20"/>
          <w:szCs w:val="20"/>
        </w:rPr>
      </w:pPr>
      <w:r w:rsidRPr="002242A9">
        <w:rPr>
          <w:sz w:val="20"/>
          <w:szCs w:val="20"/>
        </w:rPr>
        <w:t>V izvenbilančni knjigovodski evidenci dom vodi prejete garancije in menice za zavarovanje pogodb pri javnih naročilih v vrednosti 198.507 €.</w:t>
      </w:r>
    </w:p>
    <w:p w14:paraId="363405E9" w14:textId="77777777" w:rsidR="00FA70A8" w:rsidRPr="002242A9" w:rsidRDefault="00FA70A8" w:rsidP="00FA70A8">
      <w:pPr>
        <w:pStyle w:val="Naslov2"/>
        <w:numPr>
          <w:ilvl w:val="1"/>
          <w:numId w:val="34"/>
        </w:numPr>
        <w:spacing w:before="240" w:after="60"/>
        <w:jc w:val="left"/>
      </w:pPr>
      <w:bookmarkStart w:id="100" w:name="_Toc33086102"/>
      <w:r w:rsidRPr="002242A9">
        <w:t>Priloga 1 A: Stanje in gibanje neopredmetenih sredstev in opredmetenih osnovnih sredstev</w:t>
      </w:r>
      <w:bookmarkEnd w:id="100"/>
    </w:p>
    <w:p w14:paraId="04D38FA5" w14:textId="77777777" w:rsidR="00FA70A8" w:rsidRPr="002242A9" w:rsidRDefault="00FA70A8" w:rsidP="00FA70A8">
      <w:pPr>
        <w:rPr>
          <w:sz w:val="20"/>
          <w:szCs w:val="20"/>
        </w:rPr>
      </w:pPr>
    </w:p>
    <w:p w14:paraId="433A51CE" w14:textId="77777777" w:rsidR="00FA70A8" w:rsidRPr="002242A9" w:rsidRDefault="00FA70A8" w:rsidP="00FA70A8">
      <w:pPr>
        <w:rPr>
          <w:sz w:val="20"/>
          <w:szCs w:val="20"/>
        </w:rPr>
      </w:pPr>
      <w:r w:rsidRPr="002242A9">
        <w:rPr>
          <w:sz w:val="20"/>
          <w:szCs w:val="20"/>
        </w:rPr>
        <w:t xml:space="preserve">Priloga 1A govori o spremembah v sredstvih, ki so že opisane v točki A. Vlaganja v letu 2019 so bila 238.018 € v zgradbo in 62.714 € v opremo, izločeno iz uporabe pa je bilo za 42.445 € opreme. </w:t>
      </w:r>
    </w:p>
    <w:p w14:paraId="2F6133C3" w14:textId="77777777" w:rsidR="00FA70A8" w:rsidRPr="002242A9" w:rsidRDefault="00FA70A8" w:rsidP="00FA70A8">
      <w:pPr>
        <w:rPr>
          <w:sz w:val="20"/>
          <w:szCs w:val="20"/>
        </w:rPr>
      </w:pPr>
    </w:p>
    <w:p w14:paraId="3F0B9735" w14:textId="77777777" w:rsidR="00FA70A8" w:rsidRPr="002242A9" w:rsidRDefault="00FA70A8" w:rsidP="00FA70A8">
      <w:pPr>
        <w:rPr>
          <w:sz w:val="20"/>
          <w:szCs w:val="20"/>
        </w:rPr>
      </w:pPr>
      <w:r w:rsidRPr="002242A9">
        <w:rPr>
          <w:sz w:val="20"/>
          <w:szCs w:val="20"/>
        </w:rPr>
        <w:t>Obračunana amortizacija osnovnih sredstev za leto 2019 znaša 235.166 €, od tega 100% odpis v znesku 32.623 € ter zmanjšana za amortizacijo v breme sredstev v upravljanju v znesku 11.985 € ter amortizacijo iz naslova doniranih sredstev v višini 1.647 €. Stanje sredstev je 3.167.786 € in je usklajeno z bilanco stanja.</w:t>
      </w:r>
    </w:p>
    <w:p w14:paraId="3AB49E27" w14:textId="77777777" w:rsidR="00FA70A8" w:rsidRPr="002242A9" w:rsidRDefault="00FA70A8" w:rsidP="00FA70A8">
      <w:pPr>
        <w:pStyle w:val="Naslov2"/>
        <w:numPr>
          <w:ilvl w:val="1"/>
          <w:numId w:val="34"/>
        </w:numPr>
        <w:spacing w:before="240" w:after="60"/>
        <w:jc w:val="left"/>
      </w:pPr>
      <w:bookmarkStart w:id="101" w:name="_Toc33086103"/>
      <w:r w:rsidRPr="002242A9">
        <w:t>Priloga 1 B: Stanje in gibanje dolgoročnih finančnih naložb in posojil</w:t>
      </w:r>
      <w:bookmarkEnd w:id="101"/>
    </w:p>
    <w:p w14:paraId="3E240619" w14:textId="77777777" w:rsidR="00FA70A8" w:rsidRPr="002242A9" w:rsidRDefault="00FA70A8" w:rsidP="00FA70A8">
      <w:pPr>
        <w:rPr>
          <w:sz w:val="20"/>
          <w:szCs w:val="20"/>
        </w:rPr>
      </w:pPr>
      <w:r w:rsidRPr="002242A9">
        <w:rPr>
          <w:sz w:val="20"/>
          <w:szCs w:val="20"/>
        </w:rPr>
        <w:t>Obrazec je prazen, saj zavod na dan 31.12.2019 nima naložb in ne posojil.</w:t>
      </w:r>
    </w:p>
    <w:p w14:paraId="070AD550" w14:textId="77777777" w:rsidR="00FA70A8" w:rsidRPr="002242A9" w:rsidRDefault="00FA70A8" w:rsidP="00FA70A8">
      <w:pPr>
        <w:rPr>
          <w:iCs/>
          <w:sz w:val="20"/>
          <w:szCs w:val="20"/>
        </w:rPr>
      </w:pPr>
    </w:p>
    <w:p w14:paraId="45A60493" w14:textId="77777777" w:rsidR="00FA70A8" w:rsidRPr="002242A9" w:rsidRDefault="00FA70A8" w:rsidP="00FA70A8">
      <w:pPr>
        <w:rPr>
          <w:iCs/>
          <w:sz w:val="20"/>
          <w:szCs w:val="20"/>
        </w:rPr>
      </w:pPr>
    </w:p>
    <w:p w14:paraId="0D0A632E" w14:textId="77777777" w:rsidR="00FA70A8" w:rsidRPr="002242A9" w:rsidRDefault="00FA70A8" w:rsidP="00FA70A8">
      <w:pPr>
        <w:pStyle w:val="Naslov1"/>
        <w:numPr>
          <w:ilvl w:val="0"/>
          <w:numId w:val="34"/>
        </w:numPr>
        <w:jc w:val="left"/>
      </w:pPr>
      <w:bookmarkStart w:id="102" w:name="_Toc33086104"/>
      <w:r w:rsidRPr="002242A9">
        <w:t>POJASNILA K POSTAVKAM  IZKAZA PRIHODKOV IN ODHODKOV DOLOČENIH UPORABNIKOV (PRILOGA 3)</w:t>
      </w:r>
      <w:bookmarkEnd w:id="102"/>
      <w:r w:rsidRPr="002242A9">
        <w:t xml:space="preserve"> </w:t>
      </w:r>
    </w:p>
    <w:p w14:paraId="628BA524" w14:textId="77777777" w:rsidR="00FA70A8" w:rsidRPr="002242A9" w:rsidRDefault="00FA70A8" w:rsidP="00FA70A8">
      <w:pPr>
        <w:jc w:val="left"/>
        <w:rPr>
          <w:b/>
          <w:bCs/>
          <w:sz w:val="20"/>
          <w:szCs w:val="20"/>
        </w:rPr>
      </w:pPr>
    </w:p>
    <w:p w14:paraId="224B3038" w14:textId="77777777" w:rsidR="00FA70A8" w:rsidRPr="002242A9" w:rsidRDefault="00FA70A8" w:rsidP="00FA70A8">
      <w:pPr>
        <w:rPr>
          <w:b/>
        </w:rPr>
      </w:pPr>
      <w:r w:rsidRPr="002242A9">
        <w:rPr>
          <w:b/>
        </w:rPr>
        <w:t>Tabela 8: Pregled poslovanja po obračunskem načelu v primerjavi s finančnim načrtom v EUR</w:t>
      </w:r>
    </w:p>
    <w:p w14:paraId="39859B87" w14:textId="77777777" w:rsidR="00FA70A8" w:rsidRPr="002242A9" w:rsidRDefault="00FA70A8" w:rsidP="00FA70A8">
      <w:pPr>
        <w:rPr>
          <w:b/>
        </w:rPr>
      </w:pPr>
    </w:p>
    <w:tbl>
      <w:tblPr>
        <w:tblW w:w="10240" w:type="dxa"/>
        <w:tblInd w:w="55" w:type="dxa"/>
        <w:tblCellMar>
          <w:left w:w="70" w:type="dxa"/>
          <w:right w:w="70" w:type="dxa"/>
        </w:tblCellMar>
        <w:tblLook w:val="04A0" w:firstRow="1" w:lastRow="0" w:firstColumn="1" w:lastColumn="0" w:noHBand="0" w:noVBand="1"/>
      </w:tblPr>
      <w:tblGrid>
        <w:gridCol w:w="3301"/>
        <w:gridCol w:w="51"/>
        <w:gridCol w:w="577"/>
        <w:gridCol w:w="51"/>
        <w:gridCol w:w="1129"/>
        <w:gridCol w:w="51"/>
        <w:gridCol w:w="1069"/>
        <w:gridCol w:w="51"/>
        <w:gridCol w:w="1160"/>
        <w:gridCol w:w="980"/>
        <w:gridCol w:w="1000"/>
        <w:gridCol w:w="820"/>
      </w:tblGrid>
      <w:tr w:rsidR="00FA70A8" w:rsidRPr="002242A9" w14:paraId="668D15FC" w14:textId="77777777" w:rsidTr="00FA70A8">
        <w:trPr>
          <w:trHeight w:val="765"/>
        </w:trPr>
        <w:tc>
          <w:tcPr>
            <w:tcW w:w="330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5AC52F2"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prihodki - odhodki</w:t>
            </w:r>
          </w:p>
        </w:tc>
        <w:tc>
          <w:tcPr>
            <w:tcW w:w="628"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4EF70400"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konto</w:t>
            </w:r>
          </w:p>
        </w:tc>
        <w:tc>
          <w:tcPr>
            <w:tcW w:w="1180" w:type="dxa"/>
            <w:gridSpan w:val="2"/>
            <w:tcBorders>
              <w:top w:val="single" w:sz="4" w:space="0" w:color="auto"/>
              <w:left w:val="nil"/>
              <w:bottom w:val="single" w:sz="4" w:space="0" w:color="auto"/>
              <w:right w:val="single" w:sz="4" w:space="0" w:color="auto"/>
            </w:tcBorders>
            <w:shd w:val="clear" w:color="000000" w:fill="D9D9D9"/>
            <w:vAlign w:val="bottom"/>
            <w:hideMark/>
          </w:tcPr>
          <w:p w14:paraId="75615807"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realizacija 2018</w:t>
            </w:r>
          </w:p>
        </w:tc>
        <w:tc>
          <w:tcPr>
            <w:tcW w:w="1120" w:type="dxa"/>
            <w:gridSpan w:val="2"/>
            <w:tcBorders>
              <w:top w:val="single" w:sz="4" w:space="0" w:color="auto"/>
              <w:left w:val="nil"/>
              <w:bottom w:val="single" w:sz="4" w:space="0" w:color="auto"/>
              <w:right w:val="single" w:sz="4" w:space="0" w:color="auto"/>
            </w:tcBorders>
            <w:shd w:val="clear" w:color="000000" w:fill="D9D9D9"/>
            <w:vAlign w:val="bottom"/>
            <w:hideMark/>
          </w:tcPr>
          <w:p w14:paraId="327AF131"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finančni načrt 2019</w:t>
            </w:r>
          </w:p>
        </w:tc>
        <w:tc>
          <w:tcPr>
            <w:tcW w:w="1211" w:type="dxa"/>
            <w:gridSpan w:val="2"/>
            <w:tcBorders>
              <w:top w:val="single" w:sz="4" w:space="0" w:color="auto"/>
              <w:left w:val="nil"/>
              <w:bottom w:val="single" w:sz="4" w:space="0" w:color="auto"/>
              <w:right w:val="single" w:sz="4" w:space="0" w:color="auto"/>
            </w:tcBorders>
            <w:shd w:val="clear" w:color="000000" w:fill="D9D9D9"/>
            <w:vAlign w:val="bottom"/>
            <w:hideMark/>
          </w:tcPr>
          <w:p w14:paraId="3183A6F7"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realizacija 2019</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22A9141E"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 2019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4B759A31"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 2019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79A914BA"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I  real. 19/FN 19</w:t>
            </w:r>
          </w:p>
        </w:tc>
      </w:tr>
      <w:tr w:rsidR="00FA70A8" w:rsidRPr="002242A9" w14:paraId="54AA4AAD"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D914C79"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5A2F9552"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E80630C"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E64B1A7"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2</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08003BE6"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3</w:t>
            </w:r>
          </w:p>
        </w:tc>
        <w:tc>
          <w:tcPr>
            <w:tcW w:w="980" w:type="dxa"/>
            <w:tcBorders>
              <w:top w:val="nil"/>
              <w:left w:val="nil"/>
              <w:bottom w:val="single" w:sz="4" w:space="0" w:color="auto"/>
              <w:right w:val="single" w:sz="4" w:space="0" w:color="auto"/>
            </w:tcBorders>
            <w:shd w:val="clear" w:color="auto" w:fill="auto"/>
            <w:noWrap/>
            <w:vAlign w:val="bottom"/>
            <w:hideMark/>
          </w:tcPr>
          <w:p w14:paraId="0C068D12"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725EACF3"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351DD612"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6=3/2</w:t>
            </w:r>
          </w:p>
        </w:tc>
      </w:tr>
      <w:tr w:rsidR="00FA70A8" w:rsidRPr="002242A9" w14:paraId="4EB59783" w14:textId="77777777" w:rsidTr="00FA70A8">
        <w:trPr>
          <w:trHeight w:val="255"/>
        </w:trPr>
        <w:tc>
          <w:tcPr>
            <w:tcW w:w="3301" w:type="dxa"/>
            <w:tcBorders>
              <w:top w:val="nil"/>
              <w:left w:val="single" w:sz="4" w:space="0" w:color="auto"/>
              <w:bottom w:val="single" w:sz="4" w:space="0" w:color="auto"/>
              <w:right w:val="single" w:sz="4" w:space="0" w:color="auto"/>
            </w:tcBorders>
            <w:shd w:val="clear" w:color="000000" w:fill="D9D9D9"/>
            <w:vAlign w:val="bottom"/>
            <w:hideMark/>
          </w:tcPr>
          <w:p w14:paraId="23FFBC65"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I. celotni prihodki (A+B+C+ Č)</w:t>
            </w:r>
          </w:p>
        </w:tc>
        <w:tc>
          <w:tcPr>
            <w:tcW w:w="628" w:type="dxa"/>
            <w:gridSpan w:val="2"/>
            <w:tcBorders>
              <w:top w:val="nil"/>
              <w:left w:val="nil"/>
              <w:bottom w:val="single" w:sz="4" w:space="0" w:color="auto"/>
              <w:right w:val="single" w:sz="4" w:space="0" w:color="auto"/>
            </w:tcBorders>
            <w:shd w:val="clear" w:color="000000" w:fill="D9D9D9"/>
            <w:noWrap/>
            <w:vAlign w:val="bottom"/>
            <w:hideMark/>
          </w:tcPr>
          <w:p w14:paraId="24EB3799"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000000" w:fill="D9D9D9"/>
            <w:noWrap/>
            <w:vAlign w:val="bottom"/>
            <w:hideMark/>
          </w:tcPr>
          <w:p w14:paraId="6EC0B84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3.336.813</w:t>
            </w:r>
          </w:p>
        </w:tc>
        <w:tc>
          <w:tcPr>
            <w:tcW w:w="1120" w:type="dxa"/>
            <w:gridSpan w:val="2"/>
            <w:tcBorders>
              <w:top w:val="nil"/>
              <w:left w:val="nil"/>
              <w:bottom w:val="single" w:sz="4" w:space="0" w:color="auto"/>
              <w:right w:val="single" w:sz="4" w:space="0" w:color="auto"/>
            </w:tcBorders>
            <w:shd w:val="clear" w:color="000000" w:fill="D9D9D9"/>
            <w:noWrap/>
            <w:vAlign w:val="bottom"/>
            <w:hideMark/>
          </w:tcPr>
          <w:p w14:paraId="726B6C5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3.365.200</w:t>
            </w:r>
          </w:p>
        </w:tc>
        <w:tc>
          <w:tcPr>
            <w:tcW w:w="1211" w:type="dxa"/>
            <w:gridSpan w:val="2"/>
            <w:tcBorders>
              <w:top w:val="nil"/>
              <w:left w:val="nil"/>
              <w:bottom w:val="single" w:sz="4" w:space="0" w:color="auto"/>
              <w:right w:val="single" w:sz="4" w:space="0" w:color="auto"/>
            </w:tcBorders>
            <w:shd w:val="clear" w:color="000000" w:fill="D9D9D9"/>
            <w:noWrap/>
            <w:vAlign w:val="bottom"/>
            <w:hideMark/>
          </w:tcPr>
          <w:p w14:paraId="1E291882"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3.498.908</w:t>
            </w:r>
          </w:p>
        </w:tc>
        <w:tc>
          <w:tcPr>
            <w:tcW w:w="980" w:type="dxa"/>
            <w:tcBorders>
              <w:top w:val="nil"/>
              <w:left w:val="nil"/>
              <w:bottom w:val="single" w:sz="4" w:space="0" w:color="auto"/>
              <w:right w:val="single" w:sz="4" w:space="0" w:color="auto"/>
            </w:tcBorders>
            <w:shd w:val="clear" w:color="000000" w:fill="D9D9D9"/>
            <w:noWrap/>
            <w:vAlign w:val="bottom"/>
            <w:hideMark/>
          </w:tcPr>
          <w:p w14:paraId="299DFC49"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3.295.747</w:t>
            </w:r>
          </w:p>
        </w:tc>
        <w:tc>
          <w:tcPr>
            <w:tcW w:w="1000" w:type="dxa"/>
            <w:tcBorders>
              <w:top w:val="nil"/>
              <w:left w:val="nil"/>
              <w:bottom w:val="single" w:sz="4" w:space="0" w:color="auto"/>
              <w:right w:val="single" w:sz="4" w:space="0" w:color="auto"/>
            </w:tcBorders>
            <w:shd w:val="clear" w:color="000000" w:fill="D9D9D9"/>
            <w:noWrap/>
            <w:vAlign w:val="bottom"/>
            <w:hideMark/>
          </w:tcPr>
          <w:p w14:paraId="2CE433D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203.162</w:t>
            </w:r>
          </w:p>
        </w:tc>
        <w:tc>
          <w:tcPr>
            <w:tcW w:w="820" w:type="dxa"/>
            <w:tcBorders>
              <w:top w:val="nil"/>
              <w:left w:val="nil"/>
              <w:bottom w:val="single" w:sz="4" w:space="0" w:color="auto"/>
              <w:right w:val="single" w:sz="4" w:space="0" w:color="auto"/>
            </w:tcBorders>
            <w:shd w:val="clear" w:color="000000" w:fill="D9D9D9"/>
            <w:noWrap/>
            <w:vAlign w:val="bottom"/>
            <w:hideMark/>
          </w:tcPr>
          <w:p w14:paraId="49A4B4B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104</w:t>
            </w:r>
          </w:p>
        </w:tc>
      </w:tr>
      <w:tr w:rsidR="00FA70A8" w:rsidRPr="002242A9" w14:paraId="2277B364"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7825DEC"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A. Prihodki od poslovanja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F59FEB3"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A8CFC4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3.322.134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DB8300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3.343.150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3E17416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3.472.007</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D34E37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3.268.846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107E87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203.162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6CC2B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104</w:t>
            </w:r>
          </w:p>
        </w:tc>
      </w:tr>
      <w:tr w:rsidR="00FA70A8" w:rsidRPr="002242A9" w14:paraId="3683A2D7"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6529B800"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1.1. javna služba - zdravstvo</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C84CC71"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7602</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A3C8D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1.019.237</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F5DC0D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1.057.200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7ABCE4C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1.110.518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BA1A84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1.110.518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3C224C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A09D6D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105</w:t>
            </w:r>
          </w:p>
        </w:tc>
      </w:tr>
      <w:tr w:rsidR="00FA70A8" w:rsidRPr="002242A9" w14:paraId="71F0BE27"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730AD670"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1.2. javna služba - občine</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1D179B5"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7601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C36C15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273.246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BA3DD0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273.550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18625B4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275.075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053E26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275.075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D211A5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9FCCA7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101</w:t>
            </w:r>
          </w:p>
        </w:tc>
      </w:tr>
      <w:tr w:rsidR="00FA70A8" w:rsidRPr="002242A9" w14:paraId="5A82FF62"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BBBC68B"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1.3.  javna služba - občani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2DBC9D63"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7601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7EE9F1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1.771.750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85A94D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1.775.000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260DDC1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1.843.566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CC2521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1.843.566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5D3815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E14AEC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104</w:t>
            </w:r>
          </w:p>
        </w:tc>
      </w:tr>
      <w:tr w:rsidR="00FA70A8" w:rsidRPr="002242A9" w14:paraId="226C950A"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6E8C37AD"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1.4. javna služba - drugo</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1440E954"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943EA3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55.696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D7C603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28.100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07843F4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32.412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77D499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32.412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C7CC67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9D6043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115</w:t>
            </w:r>
          </w:p>
        </w:tc>
      </w:tr>
      <w:tr w:rsidR="00FA70A8" w:rsidRPr="002242A9" w14:paraId="7CFE5448" w14:textId="77777777" w:rsidTr="00FA70A8">
        <w:trPr>
          <w:trHeight w:val="510"/>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3A9E5934"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 Prihodki od prodaje blaga in materiala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7D0FF0C"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7604</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7D5636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202.206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0540DF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209.300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23A772A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210.436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9E6289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7.274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DAF097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203.162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F0BA67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101</w:t>
            </w:r>
          </w:p>
        </w:tc>
      </w:tr>
      <w:tr w:rsidR="00FA70A8" w:rsidRPr="002242A9" w14:paraId="227DF992"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3F456C0"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B. Finančni prihodki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FB0E2B0"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762</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FF532B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371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CA823F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6979D55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250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1FA2D12"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250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59FC36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D19668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63</w:t>
            </w:r>
          </w:p>
        </w:tc>
      </w:tr>
      <w:tr w:rsidR="00FA70A8" w:rsidRPr="002242A9" w14:paraId="2F3D2E9A"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5DC0AF0"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C. Izredni prihodki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759C7C2A"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763</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F54557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1.285</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15E7F08"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600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113C2B7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921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C5CAB6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921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A297913"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41686C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153</w:t>
            </w:r>
          </w:p>
        </w:tc>
      </w:tr>
      <w:tr w:rsidR="00FA70A8" w:rsidRPr="002242A9" w14:paraId="55B67710"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9318729"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 xml:space="preserve">Č. prevrednotovalni prihodki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5C1B1918"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764</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69E887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13.023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AE5C91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21.050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3C5F85D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25.730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79E5BD4"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25.730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1359BD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0A99B4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122</w:t>
            </w:r>
          </w:p>
        </w:tc>
      </w:tr>
      <w:tr w:rsidR="00FA70A8" w:rsidRPr="002242A9" w14:paraId="6A7B8F85"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5402883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03072F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B60334" w14:textId="77777777" w:rsidR="00FA70A8" w:rsidRPr="002242A9" w:rsidRDefault="00FA70A8" w:rsidP="00FA70A8">
            <w:pPr>
              <w:rPr>
                <w:rFonts w:ascii="Calibri" w:hAnsi="Calibri" w:cs="Calibri"/>
                <w:color w:val="000000"/>
                <w:sz w:val="20"/>
                <w:szCs w:val="20"/>
              </w:rPr>
            </w:pPr>
            <w:r w:rsidRPr="002242A9">
              <w:rPr>
                <w:rFonts w:ascii="Calibri" w:hAnsi="Calibri" w:cs="Calibri"/>
                <w:color w:val="000000"/>
                <w:sz w:val="20"/>
                <w:szCs w:val="2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AA5CD91" w14:textId="77777777" w:rsidR="00FA70A8" w:rsidRPr="002242A9" w:rsidRDefault="00FA70A8" w:rsidP="00FA70A8">
            <w:pPr>
              <w:rPr>
                <w:rFonts w:ascii="Calibri" w:hAnsi="Calibri" w:cs="Calibri"/>
                <w:color w:val="000000"/>
                <w:sz w:val="20"/>
                <w:szCs w:val="20"/>
              </w:rPr>
            </w:pPr>
            <w:r w:rsidRPr="002242A9">
              <w:rPr>
                <w:rFonts w:ascii="Calibri" w:hAnsi="Calibri" w:cs="Calibri"/>
                <w:color w:val="000000"/>
                <w:sz w:val="20"/>
                <w:szCs w:val="20"/>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35CBF637" w14:textId="77777777" w:rsidR="00FA70A8" w:rsidRPr="002242A9" w:rsidRDefault="00FA70A8" w:rsidP="00FA70A8">
            <w:pPr>
              <w:rPr>
                <w:rFonts w:ascii="Calibri" w:hAnsi="Calibri" w:cs="Calibri"/>
                <w:color w:val="000000"/>
                <w:sz w:val="20"/>
                <w:szCs w:val="20"/>
              </w:rPr>
            </w:pPr>
            <w:r w:rsidRPr="002242A9">
              <w:rPr>
                <w:rFonts w:ascii="Calibri" w:hAnsi="Calibri" w:cs="Calibri"/>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CB15AD8" w14:textId="77777777" w:rsidR="00FA70A8" w:rsidRPr="002242A9" w:rsidRDefault="00FA70A8" w:rsidP="00FA70A8">
            <w:pPr>
              <w:jc w:val="left"/>
              <w:rPr>
                <w:rFonts w:ascii="Calibri" w:hAnsi="Calibri"/>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14:paraId="6AF6F984" w14:textId="77777777" w:rsidR="00FA70A8" w:rsidRPr="002242A9" w:rsidRDefault="00FA70A8" w:rsidP="00FA70A8">
            <w:pPr>
              <w:jc w:val="left"/>
              <w:rPr>
                <w:rFonts w:ascii="Calibri" w:hAnsi="Calibri"/>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bottom"/>
            <w:hideMark/>
          </w:tcPr>
          <w:p w14:paraId="1FCF3045" w14:textId="77777777" w:rsidR="00FA70A8" w:rsidRPr="002242A9" w:rsidRDefault="00FA70A8" w:rsidP="00FA70A8">
            <w:pPr>
              <w:jc w:val="left"/>
              <w:rPr>
                <w:rFonts w:ascii="Calibri" w:hAnsi="Calibri"/>
                <w:color w:val="000000"/>
                <w:sz w:val="20"/>
                <w:szCs w:val="20"/>
              </w:rPr>
            </w:pPr>
          </w:p>
        </w:tc>
      </w:tr>
      <w:tr w:rsidR="00FA70A8" w:rsidRPr="002242A9" w14:paraId="495365C8" w14:textId="77777777" w:rsidTr="00FA70A8">
        <w:trPr>
          <w:trHeight w:val="255"/>
        </w:trPr>
        <w:tc>
          <w:tcPr>
            <w:tcW w:w="3301" w:type="dxa"/>
            <w:tcBorders>
              <w:top w:val="nil"/>
              <w:left w:val="single" w:sz="4" w:space="0" w:color="auto"/>
              <w:bottom w:val="single" w:sz="4" w:space="0" w:color="auto"/>
              <w:right w:val="single" w:sz="4" w:space="0" w:color="auto"/>
            </w:tcBorders>
            <w:shd w:val="clear" w:color="000000" w:fill="D9D9D9"/>
            <w:vAlign w:val="bottom"/>
            <w:hideMark/>
          </w:tcPr>
          <w:p w14:paraId="213DD3F5"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II. Celotni odhodki(1+2+3+4+5+6+7+8)</w:t>
            </w:r>
          </w:p>
        </w:tc>
        <w:tc>
          <w:tcPr>
            <w:tcW w:w="628" w:type="dxa"/>
            <w:gridSpan w:val="2"/>
            <w:tcBorders>
              <w:top w:val="nil"/>
              <w:left w:val="nil"/>
              <w:bottom w:val="single" w:sz="4" w:space="0" w:color="auto"/>
              <w:right w:val="single" w:sz="4" w:space="0" w:color="auto"/>
            </w:tcBorders>
            <w:shd w:val="clear" w:color="000000" w:fill="D9D9D9"/>
            <w:noWrap/>
            <w:vAlign w:val="bottom"/>
            <w:hideMark/>
          </w:tcPr>
          <w:p w14:paraId="5BF93465"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000000" w:fill="D9D9D9"/>
            <w:noWrap/>
            <w:vAlign w:val="bottom"/>
            <w:hideMark/>
          </w:tcPr>
          <w:p w14:paraId="025BF118"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3.254.246</w:t>
            </w:r>
          </w:p>
        </w:tc>
        <w:tc>
          <w:tcPr>
            <w:tcW w:w="1120" w:type="dxa"/>
            <w:gridSpan w:val="2"/>
            <w:tcBorders>
              <w:top w:val="nil"/>
              <w:left w:val="nil"/>
              <w:bottom w:val="single" w:sz="4" w:space="0" w:color="auto"/>
              <w:right w:val="single" w:sz="4" w:space="0" w:color="auto"/>
            </w:tcBorders>
            <w:shd w:val="clear" w:color="000000" w:fill="D9D9D9"/>
            <w:noWrap/>
            <w:vAlign w:val="bottom"/>
            <w:hideMark/>
          </w:tcPr>
          <w:p w14:paraId="1C3CD68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3.323.900</w:t>
            </w:r>
          </w:p>
        </w:tc>
        <w:tc>
          <w:tcPr>
            <w:tcW w:w="1211" w:type="dxa"/>
            <w:gridSpan w:val="2"/>
            <w:tcBorders>
              <w:top w:val="nil"/>
              <w:left w:val="nil"/>
              <w:bottom w:val="single" w:sz="4" w:space="0" w:color="auto"/>
              <w:right w:val="single" w:sz="4" w:space="0" w:color="auto"/>
            </w:tcBorders>
            <w:shd w:val="clear" w:color="000000" w:fill="D9D9D9"/>
            <w:noWrap/>
            <w:vAlign w:val="bottom"/>
            <w:hideMark/>
          </w:tcPr>
          <w:p w14:paraId="64FDA97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3.362.824</w:t>
            </w:r>
          </w:p>
        </w:tc>
        <w:tc>
          <w:tcPr>
            <w:tcW w:w="980" w:type="dxa"/>
            <w:tcBorders>
              <w:top w:val="nil"/>
              <w:left w:val="nil"/>
              <w:bottom w:val="single" w:sz="4" w:space="0" w:color="auto"/>
              <w:right w:val="single" w:sz="4" w:space="0" w:color="auto"/>
            </w:tcBorders>
            <w:shd w:val="clear" w:color="000000" w:fill="D9D9D9"/>
            <w:noWrap/>
            <w:vAlign w:val="bottom"/>
          </w:tcPr>
          <w:p w14:paraId="725C321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3.194.642</w:t>
            </w:r>
          </w:p>
        </w:tc>
        <w:tc>
          <w:tcPr>
            <w:tcW w:w="1000" w:type="dxa"/>
            <w:tcBorders>
              <w:top w:val="nil"/>
              <w:left w:val="nil"/>
              <w:bottom w:val="single" w:sz="4" w:space="0" w:color="auto"/>
              <w:right w:val="single" w:sz="4" w:space="0" w:color="auto"/>
            </w:tcBorders>
            <w:shd w:val="clear" w:color="000000" w:fill="D9D9D9"/>
            <w:noWrap/>
            <w:vAlign w:val="bottom"/>
          </w:tcPr>
          <w:p w14:paraId="55F9BA93"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168.182</w:t>
            </w:r>
          </w:p>
        </w:tc>
        <w:tc>
          <w:tcPr>
            <w:tcW w:w="820" w:type="dxa"/>
            <w:tcBorders>
              <w:top w:val="nil"/>
              <w:left w:val="nil"/>
              <w:bottom w:val="single" w:sz="4" w:space="0" w:color="auto"/>
              <w:right w:val="single" w:sz="4" w:space="0" w:color="auto"/>
            </w:tcBorders>
            <w:shd w:val="clear" w:color="000000" w:fill="D9D9D9"/>
            <w:noWrap/>
            <w:vAlign w:val="bottom"/>
          </w:tcPr>
          <w:p w14:paraId="687771B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101</w:t>
            </w:r>
          </w:p>
        </w:tc>
      </w:tr>
      <w:tr w:rsidR="00FA70A8" w:rsidRPr="002242A9" w14:paraId="46D55504"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F7488BE"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1. Stroški materiala (1.1. do 1.8)</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54AEA7C1"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460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B6682E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611.450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6B9F34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612.520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16B6A63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643.530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813410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546.739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5B29A7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96.791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FDC7083"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105</w:t>
            </w:r>
          </w:p>
        </w:tc>
      </w:tr>
      <w:tr w:rsidR="00FA70A8" w:rsidRPr="002242A9" w14:paraId="76A6DD39"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012B4503"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1.1. stroški osnovnega materiala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74032D4C"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8EDB91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345.405</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2E19B5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344.200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7410399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352.174</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2D7EDE9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294.823</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72DA39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57.351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CE8B65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102</w:t>
            </w:r>
          </w:p>
        </w:tc>
      </w:tr>
      <w:tr w:rsidR="00FA70A8" w:rsidRPr="002242A9" w14:paraId="2F1DC564"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7A81BC74"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1.2. stroški pomožnega materiala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5E27ABF2"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2FC3BD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37.590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1910B5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38.820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046CC6B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43.635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C1070E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41.826</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DC976D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1.808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4E0CCC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112</w:t>
            </w:r>
          </w:p>
        </w:tc>
      </w:tr>
      <w:tr w:rsidR="00FA70A8" w:rsidRPr="002242A9" w14:paraId="03969493"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42A5CE7"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1.3. energija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83AE004"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4602</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5B0A19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166.808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434EBA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168.300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2D41944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185.584</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7E13DC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170.328</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70BF60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15.256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0EA324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110</w:t>
            </w:r>
          </w:p>
        </w:tc>
      </w:tr>
      <w:tr w:rsidR="00FA70A8" w:rsidRPr="002242A9" w14:paraId="36DDD383"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2CE7E47"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1.4. stroški nadomestnih delov</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6CF5073"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4603</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A4DF96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5.762</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C65FC5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6F8FB06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7.005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670902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6.441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7561AE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564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D53E75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200</w:t>
            </w:r>
          </w:p>
        </w:tc>
      </w:tr>
      <w:tr w:rsidR="00FA70A8" w:rsidRPr="002242A9" w14:paraId="3F78F532"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77080E32"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1.5. drobni inventar</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B158A8E"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4604</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4711CC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13.449</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269410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24.000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6AEF86D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20.626</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2160C1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18.865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2DB1B4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1.762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AB2913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86</w:t>
            </w:r>
          </w:p>
        </w:tc>
      </w:tr>
      <w:tr w:rsidR="00FA70A8" w:rsidRPr="002242A9" w14:paraId="065CA9A3"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1E634453"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1.6. časopisi, strok. literatura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140F0BA"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4605</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36001D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3.986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53348A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7B772DA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4.395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261FF4C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4.395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2FD5ED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D2D1A7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126</w:t>
            </w:r>
          </w:p>
        </w:tc>
      </w:tr>
      <w:tr w:rsidR="00FA70A8" w:rsidRPr="002242A9" w14:paraId="1AB5827A"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2BE48F5C"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1.7. pisarniški material</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7A5C7849"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4606</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87F8DB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8.972</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06D8A5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6561F18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8.897</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97C409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8.381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EC65AD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516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A9895B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111</w:t>
            </w:r>
          </w:p>
        </w:tc>
      </w:tr>
      <w:tr w:rsidR="00FA70A8" w:rsidRPr="002242A9" w14:paraId="68708F07"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05B3DBD"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1.8. urejanje okolice</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75C5714"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4609</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C853E7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10.362</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EB9DE1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5B897B8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1.679</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45406B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1.679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6916D5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41BC56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56</w:t>
            </w:r>
          </w:p>
        </w:tc>
      </w:tr>
      <w:tr w:rsidR="00FA70A8" w:rsidRPr="002242A9" w14:paraId="697D0F63" w14:textId="77777777" w:rsidTr="00FA70A8">
        <w:trPr>
          <w:trHeight w:val="255"/>
        </w:trPr>
        <w:tc>
          <w:tcPr>
            <w:tcW w:w="3301" w:type="dxa"/>
            <w:tcBorders>
              <w:top w:val="nil"/>
              <w:left w:val="single" w:sz="4" w:space="0" w:color="auto"/>
              <w:bottom w:val="single" w:sz="4" w:space="0" w:color="auto"/>
              <w:right w:val="single" w:sz="4" w:space="0" w:color="auto"/>
            </w:tcBorders>
            <w:shd w:val="clear" w:color="auto" w:fill="auto"/>
            <w:vAlign w:val="bottom"/>
            <w:hideMark/>
          </w:tcPr>
          <w:p w14:paraId="412BE991"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1.9. nabavna vrednost zalog</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CAC3A57"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4660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646ED3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19.116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A06B64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19.200</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1E8CED6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19.535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1F7CA08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B27042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19.535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2D827D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102</w:t>
            </w:r>
          </w:p>
        </w:tc>
      </w:tr>
      <w:tr w:rsidR="00FA70A8" w:rsidRPr="002242A9" w14:paraId="26DB8BE6" w14:textId="77777777" w:rsidTr="00FA70A8">
        <w:trPr>
          <w:trHeight w:val="765"/>
        </w:trPr>
        <w:tc>
          <w:tcPr>
            <w:tcW w:w="3352"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7DC4304A"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prihodki - odhodki</w:t>
            </w:r>
          </w:p>
        </w:tc>
        <w:tc>
          <w:tcPr>
            <w:tcW w:w="628"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A7D733A"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konto</w:t>
            </w:r>
          </w:p>
        </w:tc>
        <w:tc>
          <w:tcPr>
            <w:tcW w:w="1180" w:type="dxa"/>
            <w:gridSpan w:val="2"/>
            <w:tcBorders>
              <w:top w:val="single" w:sz="4" w:space="0" w:color="auto"/>
              <w:left w:val="nil"/>
              <w:bottom w:val="single" w:sz="4" w:space="0" w:color="auto"/>
              <w:right w:val="single" w:sz="4" w:space="0" w:color="auto"/>
            </w:tcBorders>
            <w:shd w:val="clear" w:color="000000" w:fill="D9D9D9"/>
            <w:vAlign w:val="bottom"/>
            <w:hideMark/>
          </w:tcPr>
          <w:p w14:paraId="69BA6B15"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realizacija 2018</w:t>
            </w:r>
          </w:p>
        </w:tc>
        <w:tc>
          <w:tcPr>
            <w:tcW w:w="1120" w:type="dxa"/>
            <w:gridSpan w:val="2"/>
            <w:tcBorders>
              <w:top w:val="single" w:sz="4" w:space="0" w:color="auto"/>
              <w:left w:val="nil"/>
              <w:bottom w:val="single" w:sz="4" w:space="0" w:color="auto"/>
              <w:right w:val="single" w:sz="4" w:space="0" w:color="auto"/>
            </w:tcBorders>
            <w:shd w:val="clear" w:color="000000" w:fill="D9D9D9"/>
            <w:vAlign w:val="bottom"/>
            <w:hideMark/>
          </w:tcPr>
          <w:p w14:paraId="2FAAFDDD"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finančni načrt 2019</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4DD9DD14"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realizacija 2019</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3A032148"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 2019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252098E8"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real. 2019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6E96B646"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I  real. 19/FN 19</w:t>
            </w:r>
          </w:p>
        </w:tc>
      </w:tr>
      <w:tr w:rsidR="00FA70A8" w:rsidRPr="002242A9" w14:paraId="3546ACE4"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F92C2C2"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C465BE6"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2407513"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DD830AB"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29CFF700"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3</w:t>
            </w:r>
          </w:p>
        </w:tc>
        <w:tc>
          <w:tcPr>
            <w:tcW w:w="980" w:type="dxa"/>
            <w:tcBorders>
              <w:top w:val="nil"/>
              <w:left w:val="nil"/>
              <w:bottom w:val="single" w:sz="4" w:space="0" w:color="auto"/>
              <w:right w:val="single" w:sz="4" w:space="0" w:color="auto"/>
            </w:tcBorders>
            <w:shd w:val="clear" w:color="auto" w:fill="auto"/>
            <w:noWrap/>
            <w:vAlign w:val="bottom"/>
            <w:hideMark/>
          </w:tcPr>
          <w:p w14:paraId="2A437D8A"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7A33D5FF"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31A580B0"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6=3/2</w:t>
            </w:r>
          </w:p>
        </w:tc>
      </w:tr>
      <w:tr w:rsidR="00FA70A8" w:rsidRPr="002242A9" w14:paraId="3329913B"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636F35" w14:textId="77777777" w:rsidR="00FA70A8" w:rsidRPr="002242A9" w:rsidRDefault="00FA70A8" w:rsidP="00FA70A8">
            <w:pPr>
              <w:rPr>
                <w:rFonts w:ascii="Calibri" w:hAnsi="Calibri"/>
                <w:color w:val="000000"/>
                <w:sz w:val="20"/>
                <w:szCs w:val="20"/>
                <w:highlight w:val="yellow"/>
              </w:rPr>
            </w:pPr>
            <w:r w:rsidRPr="002242A9">
              <w:rPr>
                <w:rFonts w:ascii="Calibri" w:hAnsi="Calibri"/>
                <w:b/>
                <w:bCs/>
                <w:color w:val="000000"/>
                <w:sz w:val="20"/>
                <w:szCs w:val="20"/>
              </w:rPr>
              <w:t xml:space="preserve">2. Stroški storitev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8AE2FE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b/>
                <w:bCs/>
                <w:color w:val="000000"/>
                <w:sz w:val="20"/>
                <w:szCs w:val="20"/>
              </w:rPr>
              <w:t>461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7171A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393.063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423379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350.360</w:t>
            </w:r>
          </w:p>
        </w:tc>
        <w:tc>
          <w:tcPr>
            <w:tcW w:w="1160" w:type="dxa"/>
            <w:tcBorders>
              <w:top w:val="nil"/>
              <w:left w:val="nil"/>
              <w:bottom w:val="single" w:sz="4" w:space="0" w:color="auto"/>
              <w:right w:val="single" w:sz="4" w:space="0" w:color="auto"/>
            </w:tcBorders>
            <w:shd w:val="clear" w:color="auto" w:fill="auto"/>
            <w:noWrap/>
            <w:vAlign w:val="bottom"/>
            <w:hideMark/>
          </w:tcPr>
          <w:p w14:paraId="36178C3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389.955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06B125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362.491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6AA7C5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27.464</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570604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111</w:t>
            </w:r>
          </w:p>
        </w:tc>
      </w:tr>
      <w:tr w:rsidR="00FA70A8" w:rsidRPr="002242A9" w14:paraId="04A14BDD"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5CB54253" w14:textId="77777777" w:rsidR="00FA70A8" w:rsidRPr="002242A9" w:rsidRDefault="00FA70A8" w:rsidP="00FA70A8">
            <w:pPr>
              <w:rPr>
                <w:rFonts w:ascii="Calibri" w:hAnsi="Calibri"/>
                <w:color w:val="000000"/>
                <w:sz w:val="20"/>
                <w:szCs w:val="20"/>
                <w:highlight w:val="yellow"/>
              </w:rPr>
            </w:pPr>
            <w:r w:rsidRPr="002242A9">
              <w:rPr>
                <w:rFonts w:ascii="Calibri" w:hAnsi="Calibri"/>
                <w:color w:val="000000"/>
                <w:sz w:val="20"/>
                <w:szCs w:val="20"/>
              </w:rPr>
              <w:t>2.1. storitve dejavnosti</w:t>
            </w:r>
          </w:p>
        </w:tc>
        <w:tc>
          <w:tcPr>
            <w:tcW w:w="628" w:type="dxa"/>
            <w:gridSpan w:val="2"/>
            <w:tcBorders>
              <w:top w:val="nil"/>
              <w:left w:val="nil"/>
              <w:bottom w:val="single" w:sz="4" w:space="0" w:color="auto"/>
              <w:right w:val="single" w:sz="4" w:space="0" w:color="auto"/>
            </w:tcBorders>
            <w:shd w:val="clear" w:color="auto" w:fill="auto"/>
            <w:noWrap/>
            <w:vAlign w:val="bottom"/>
          </w:tcPr>
          <w:p w14:paraId="30BE4557"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4610</w:t>
            </w:r>
          </w:p>
        </w:tc>
        <w:tc>
          <w:tcPr>
            <w:tcW w:w="1180" w:type="dxa"/>
            <w:gridSpan w:val="2"/>
            <w:tcBorders>
              <w:top w:val="nil"/>
              <w:left w:val="nil"/>
              <w:bottom w:val="single" w:sz="4" w:space="0" w:color="auto"/>
              <w:right w:val="single" w:sz="4" w:space="0" w:color="auto"/>
            </w:tcBorders>
            <w:shd w:val="clear" w:color="auto" w:fill="auto"/>
            <w:noWrap/>
            <w:vAlign w:val="bottom"/>
          </w:tcPr>
          <w:p w14:paraId="0E76F69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187.727</w:t>
            </w:r>
          </w:p>
        </w:tc>
        <w:tc>
          <w:tcPr>
            <w:tcW w:w="1120" w:type="dxa"/>
            <w:gridSpan w:val="2"/>
            <w:tcBorders>
              <w:top w:val="nil"/>
              <w:left w:val="nil"/>
              <w:bottom w:val="single" w:sz="4" w:space="0" w:color="auto"/>
              <w:right w:val="single" w:sz="4" w:space="0" w:color="auto"/>
            </w:tcBorders>
            <w:shd w:val="clear" w:color="auto" w:fill="auto"/>
            <w:noWrap/>
            <w:vAlign w:val="bottom"/>
          </w:tcPr>
          <w:p w14:paraId="04DFE75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181.300</w:t>
            </w:r>
          </w:p>
        </w:tc>
        <w:tc>
          <w:tcPr>
            <w:tcW w:w="1160" w:type="dxa"/>
            <w:tcBorders>
              <w:top w:val="nil"/>
              <w:left w:val="nil"/>
              <w:bottom w:val="single" w:sz="4" w:space="0" w:color="auto"/>
              <w:right w:val="single" w:sz="4" w:space="0" w:color="auto"/>
            </w:tcBorders>
            <w:shd w:val="clear" w:color="auto" w:fill="auto"/>
            <w:noWrap/>
            <w:vAlign w:val="bottom"/>
          </w:tcPr>
          <w:p w14:paraId="1CBAA33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182.589</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F1427B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167.495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344237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15.095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8118ED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101</w:t>
            </w:r>
          </w:p>
        </w:tc>
      </w:tr>
      <w:tr w:rsidR="00FA70A8" w:rsidRPr="002242A9" w14:paraId="1DAA7B4F"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E81688"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2.2. storitve izobraževanja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74B5308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614868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13.663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C7B072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18.030</w:t>
            </w:r>
          </w:p>
        </w:tc>
        <w:tc>
          <w:tcPr>
            <w:tcW w:w="1160" w:type="dxa"/>
            <w:tcBorders>
              <w:top w:val="nil"/>
              <w:left w:val="nil"/>
              <w:bottom w:val="single" w:sz="4" w:space="0" w:color="auto"/>
              <w:right w:val="single" w:sz="4" w:space="0" w:color="auto"/>
            </w:tcBorders>
            <w:shd w:val="clear" w:color="auto" w:fill="auto"/>
            <w:noWrap/>
            <w:vAlign w:val="bottom"/>
            <w:hideMark/>
          </w:tcPr>
          <w:p w14:paraId="56CEFA0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14.233</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D5BA11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13.567</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F40879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666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99E6C3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79</w:t>
            </w:r>
          </w:p>
        </w:tc>
      </w:tr>
      <w:tr w:rsidR="00FA70A8" w:rsidRPr="002242A9" w14:paraId="570DE0C1"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0494CCF"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2.3. službena potovanja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07146324"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42C099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1.235</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877969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1.200</w:t>
            </w:r>
          </w:p>
        </w:tc>
        <w:tc>
          <w:tcPr>
            <w:tcW w:w="1160" w:type="dxa"/>
            <w:tcBorders>
              <w:top w:val="nil"/>
              <w:left w:val="nil"/>
              <w:bottom w:val="single" w:sz="4" w:space="0" w:color="auto"/>
              <w:right w:val="single" w:sz="4" w:space="0" w:color="auto"/>
            </w:tcBorders>
            <w:shd w:val="clear" w:color="auto" w:fill="auto"/>
            <w:noWrap/>
            <w:vAlign w:val="bottom"/>
            <w:hideMark/>
          </w:tcPr>
          <w:p w14:paraId="3ED9821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726</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961692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726</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90BD61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621BAF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61</w:t>
            </w:r>
          </w:p>
        </w:tc>
      </w:tr>
      <w:tr w:rsidR="00FA70A8" w:rsidRPr="002242A9" w14:paraId="30FD86B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A743C35"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2.3. službena potovanja- refundirana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8368CE7"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FC856F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3BDA59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6D86537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53DE71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42D7EB0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0601474" w14:textId="77777777" w:rsidR="00FA70A8" w:rsidRPr="002242A9" w:rsidRDefault="00FA70A8" w:rsidP="00FA70A8">
            <w:pPr>
              <w:jc w:val="right"/>
              <w:rPr>
                <w:rFonts w:ascii="Calibri" w:hAnsi="Calibri"/>
                <w:color w:val="000000"/>
                <w:sz w:val="20"/>
                <w:szCs w:val="20"/>
                <w:highlight w:val="yellow"/>
              </w:rPr>
            </w:pPr>
          </w:p>
        </w:tc>
      </w:tr>
      <w:tr w:rsidR="00FA70A8" w:rsidRPr="002242A9" w14:paraId="33DAF306"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0926464B"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2.4. stroški vzdrževanja</w:t>
            </w:r>
          </w:p>
        </w:tc>
        <w:tc>
          <w:tcPr>
            <w:tcW w:w="628" w:type="dxa"/>
            <w:gridSpan w:val="2"/>
            <w:tcBorders>
              <w:top w:val="nil"/>
              <w:left w:val="nil"/>
              <w:bottom w:val="single" w:sz="4" w:space="0" w:color="auto"/>
              <w:right w:val="single" w:sz="4" w:space="0" w:color="auto"/>
            </w:tcBorders>
            <w:shd w:val="clear" w:color="auto" w:fill="auto"/>
            <w:noWrap/>
            <w:vAlign w:val="bottom"/>
          </w:tcPr>
          <w:p w14:paraId="1C6371FB"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4612</w:t>
            </w:r>
          </w:p>
        </w:tc>
        <w:tc>
          <w:tcPr>
            <w:tcW w:w="1180" w:type="dxa"/>
            <w:gridSpan w:val="2"/>
            <w:tcBorders>
              <w:top w:val="nil"/>
              <w:left w:val="nil"/>
              <w:bottom w:val="single" w:sz="4" w:space="0" w:color="auto"/>
              <w:right w:val="single" w:sz="4" w:space="0" w:color="auto"/>
            </w:tcBorders>
            <w:shd w:val="clear" w:color="auto" w:fill="auto"/>
            <w:noWrap/>
            <w:vAlign w:val="bottom"/>
          </w:tcPr>
          <w:p w14:paraId="2E186FA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42.353</w:t>
            </w:r>
          </w:p>
        </w:tc>
        <w:tc>
          <w:tcPr>
            <w:tcW w:w="1120" w:type="dxa"/>
            <w:gridSpan w:val="2"/>
            <w:tcBorders>
              <w:top w:val="nil"/>
              <w:left w:val="nil"/>
              <w:bottom w:val="single" w:sz="4" w:space="0" w:color="auto"/>
              <w:right w:val="single" w:sz="4" w:space="0" w:color="auto"/>
            </w:tcBorders>
            <w:shd w:val="clear" w:color="auto" w:fill="auto"/>
            <w:noWrap/>
            <w:vAlign w:val="bottom"/>
          </w:tcPr>
          <w:p w14:paraId="7A7FCF0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30.400</w:t>
            </w:r>
          </w:p>
        </w:tc>
        <w:tc>
          <w:tcPr>
            <w:tcW w:w="1160" w:type="dxa"/>
            <w:tcBorders>
              <w:top w:val="nil"/>
              <w:left w:val="nil"/>
              <w:bottom w:val="single" w:sz="4" w:space="0" w:color="auto"/>
              <w:right w:val="single" w:sz="4" w:space="0" w:color="auto"/>
            </w:tcBorders>
            <w:shd w:val="clear" w:color="auto" w:fill="auto"/>
            <w:noWrap/>
            <w:vAlign w:val="bottom"/>
          </w:tcPr>
          <w:p w14:paraId="1436215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50.595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BA948A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45.892</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8548D1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4.703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EB5E9E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166</w:t>
            </w:r>
          </w:p>
        </w:tc>
      </w:tr>
      <w:tr w:rsidR="00FA70A8" w:rsidRPr="002242A9" w14:paraId="13C8B8FD"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71A9F82E"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2.4. stroški invest. vzdrževanja </w:t>
            </w:r>
          </w:p>
        </w:tc>
        <w:tc>
          <w:tcPr>
            <w:tcW w:w="628" w:type="dxa"/>
            <w:gridSpan w:val="2"/>
            <w:tcBorders>
              <w:top w:val="nil"/>
              <w:left w:val="nil"/>
              <w:bottom w:val="single" w:sz="4" w:space="0" w:color="auto"/>
              <w:right w:val="single" w:sz="4" w:space="0" w:color="auto"/>
            </w:tcBorders>
            <w:shd w:val="clear" w:color="auto" w:fill="auto"/>
            <w:noWrap/>
            <w:vAlign w:val="bottom"/>
          </w:tcPr>
          <w:p w14:paraId="20A2F619"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4612</w:t>
            </w:r>
          </w:p>
        </w:tc>
        <w:tc>
          <w:tcPr>
            <w:tcW w:w="1180" w:type="dxa"/>
            <w:gridSpan w:val="2"/>
            <w:tcBorders>
              <w:top w:val="nil"/>
              <w:left w:val="nil"/>
              <w:bottom w:val="single" w:sz="4" w:space="0" w:color="auto"/>
              <w:right w:val="single" w:sz="4" w:space="0" w:color="auto"/>
            </w:tcBorders>
            <w:shd w:val="clear" w:color="auto" w:fill="auto"/>
            <w:noWrap/>
            <w:vAlign w:val="bottom"/>
          </w:tcPr>
          <w:p w14:paraId="26C7DA7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62.205</w:t>
            </w:r>
          </w:p>
        </w:tc>
        <w:tc>
          <w:tcPr>
            <w:tcW w:w="1120" w:type="dxa"/>
            <w:gridSpan w:val="2"/>
            <w:tcBorders>
              <w:top w:val="nil"/>
              <w:left w:val="nil"/>
              <w:bottom w:val="single" w:sz="4" w:space="0" w:color="auto"/>
              <w:right w:val="single" w:sz="4" w:space="0" w:color="auto"/>
            </w:tcBorders>
            <w:shd w:val="clear" w:color="auto" w:fill="auto"/>
            <w:noWrap/>
            <w:vAlign w:val="bottom"/>
          </w:tcPr>
          <w:p w14:paraId="5C143E8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23.600</w:t>
            </w:r>
          </w:p>
        </w:tc>
        <w:tc>
          <w:tcPr>
            <w:tcW w:w="1160" w:type="dxa"/>
            <w:tcBorders>
              <w:top w:val="nil"/>
              <w:left w:val="nil"/>
              <w:bottom w:val="single" w:sz="4" w:space="0" w:color="auto"/>
              <w:right w:val="single" w:sz="4" w:space="0" w:color="auto"/>
            </w:tcBorders>
            <w:shd w:val="clear" w:color="auto" w:fill="auto"/>
            <w:noWrap/>
            <w:vAlign w:val="bottom"/>
          </w:tcPr>
          <w:p w14:paraId="0FB079B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28.617</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03A612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25.506</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AAE292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3.111</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66D8D0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121</w:t>
            </w:r>
          </w:p>
        </w:tc>
      </w:tr>
      <w:tr w:rsidR="00FA70A8" w:rsidRPr="002242A9" w14:paraId="07ABA451"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166D7B29"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2.5. zavarovanje</w:t>
            </w:r>
          </w:p>
        </w:tc>
        <w:tc>
          <w:tcPr>
            <w:tcW w:w="628" w:type="dxa"/>
            <w:gridSpan w:val="2"/>
            <w:tcBorders>
              <w:top w:val="nil"/>
              <w:left w:val="nil"/>
              <w:bottom w:val="single" w:sz="4" w:space="0" w:color="auto"/>
              <w:right w:val="single" w:sz="4" w:space="0" w:color="auto"/>
            </w:tcBorders>
            <w:shd w:val="clear" w:color="auto" w:fill="auto"/>
            <w:noWrap/>
            <w:vAlign w:val="bottom"/>
          </w:tcPr>
          <w:p w14:paraId="011A7EAF"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4613</w:t>
            </w:r>
          </w:p>
        </w:tc>
        <w:tc>
          <w:tcPr>
            <w:tcW w:w="1180" w:type="dxa"/>
            <w:gridSpan w:val="2"/>
            <w:tcBorders>
              <w:top w:val="nil"/>
              <w:left w:val="nil"/>
              <w:bottom w:val="single" w:sz="4" w:space="0" w:color="auto"/>
              <w:right w:val="single" w:sz="4" w:space="0" w:color="auto"/>
            </w:tcBorders>
            <w:shd w:val="clear" w:color="auto" w:fill="auto"/>
            <w:noWrap/>
            <w:vAlign w:val="bottom"/>
          </w:tcPr>
          <w:p w14:paraId="707AA82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10.408</w:t>
            </w:r>
          </w:p>
        </w:tc>
        <w:tc>
          <w:tcPr>
            <w:tcW w:w="1120" w:type="dxa"/>
            <w:gridSpan w:val="2"/>
            <w:tcBorders>
              <w:top w:val="nil"/>
              <w:left w:val="nil"/>
              <w:bottom w:val="single" w:sz="4" w:space="0" w:color="auto"/>
              <w:right w:val="single" w:sz="4" w:space="0" w:color="auto"/>
            </w:tcBorders>
            <w:shd w:val="clear" w:color="auto" w:fill="auto"/>
            <w:noWrap/>
            <w:vAlign w:val="bottom"/>
          </w:tcPr>
          <w:p w14:paraId="2C92FE2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16.070</w:t>
            </w:r>
          </w:p>
        </w:tc>
        <w:tc>
          <w:tcPr>
            <w:tcW w:w="1160" w:type="dxa"/>
            <w:tcBorders>
              <w:top w:val="nil"/>
              <w:left w:val="nil"/>
              <w:bottom w:val="single" w:sz="4" w:space="0" w:color="auto"/>
              <w:right w:val="single" w:sz="4" w:space="0" w:color="auto"/>
            </w:tcBorders>
            <w:shd w:val="clear" w:color="auto" w:fill="auto"/>
            <w:noWrap/>
            <w:vAlign w:val="bottom"/>
          </w:tcPr>
          <w:p w14:paraId="1E2CCC8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15.955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7B0016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14.600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632D7D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1.355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78FEE0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99</w:t>
            </w:r>
          </w:p>
        </w:tc>
      </w:tr>
      <w:tr w:rsidR="00FA70A8" w:rsidRPr="002242A9" w14:paraId="1AC71413"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5ECB711E"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2.6. najemnine</w:t>
            </w:r>
          </w:p>
        </w:tc>
        <w:tc>
          <w:tcPr>
            <w:tcW w:w="628" w:type="dxa"/>
            <w:gridSpan w:val="2"/>
            <w:tcBorders>
              <w:top w:val="nil"/>
              <w:left w:val="nil"/>
              <w:bottom w:val="single" w:sz="4" w:space="0" w:color="auto"/>
              <w:right w:val="single" w:sz="4" w:space="0" w:color="auto"/>
            </w:tcBorders>
            <w:shd w:val="clear" w:color="auto" w:fill="auto"/>
            <w:noWrap/>
            <w:vAlign w:val="bottom"/>
          </w:tcPr>
          <w:p w14:paraId="3DBF86DB"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4614</w:t>
            </w:r>
          </w:p>
        </w:tc>
        <w:tc>
          <w:tcPr>
            <w:tcW w:w="1180" w:type="dxa"/>
            <w:gridSpan w:val="2"/>
            <w:tcBorders>
              <w:top w:val="nil"/>
              <w:left w:val="nil"/>
              <w:bottom w:val="single" w:sz="4" w:space="0" w:color="auto"/>
              <w:right w:val="single" w:sz="4" w:space="0" w:color="auto"/>
            </w:tcBorders>
            <w:shd w:val="clear" w:color="auto" w:fill="auto"/>
            <w:noWrap/>
            <w:vAlign w:val="bottom"/>
          </w:tcPr>
          <w:p w14:paraId="77A55C2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362</w:t>
            </w:r>
          </w:p>
        </w:tc>
        <w:tc>
          <w:tcPr>
            <w:tcW w:w="1120" w:type="dxa"/>
            <w:gridSpan w:val="2"/>
            <w:tcBorders>
              <w:top w:val="nil"/>
              <w:left w:val="nil"/>
              <w:bottom w:val="single" w:sz="4" w:space="0" w:color="auto"/>
              <w:right w:val="single" w:sz="4" w:space="0" w:color="auto"/>
            </w:tcBorders>
            <w:shd w:val="clear" w:color="auto" w:fill="auto"/>
            <w:noWrap/>
            <w:vAlign w:val="bottom"/>
          </w:tcPr>
          <w:p w14:paraId="1DCDCAF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370</w:t>
            </w:r>
          </w:p>
        </w:tc>
        <w:tc>
          <w:tcPr>
            <w:tcW w:w="1160" w:type="dxa"/>
            <w:tcBorders>
              <w:top w:val="nil"/>
              <w:left w:val="nil"/>
              <w:bottom w:val="single" w:sz="4" w:space="0" w:color="auto"/>
              <w:right w:val="single" w:sz="4" w:space="0" w:color="auto"/>
            </w:tcBorders>
            <w:shd w:val="clear" w:color="auto" w:fill="auto"/>
            <w:noWrap/>
            <w:vAlign w:val="bottom"/>
          </w:tcPr>
          <w:p w14:paraId="7AEF59F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362</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B5C21F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323</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88FDFA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39</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2845BE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98</w:t>
            </w:r>
          </w:p>
        </w:tc>
      </w:tr>
      <w:tr w:rsidR="00FA70A8" w:rsidRPr="002242A9" w14:paraId="62D77144"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6259DE3D"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2.7. pregledi</w:t>
            </w:r>
          </w:p>
        </w:tc>
        <w:tc>
          <w:tcPr>
            <w:tcW w:w="628" w:type="dxa"/>
            <w:gridSpan w:val="2"/>
            <w:tcBorders>
              <w:top w:val="nil"/>
              <w:left w:val="nil"/>
              <w:bottom w:val="single" w:sz="4" w:space="0" w:color="auto"/>
              <w:right w:val="single" w:sz="4" w:space="0" w:color="auto"/>
            </w:tcBorders>
            <w:shd w:val="clear" w:color="auto" w:fill="auto"/>
            <w:noWrap/>
            <w:vAlign w:val="bottom"/>
          </w:tcPr>
          <w:p w14:paraId="2CAFB2F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4616</w:t>
            </w:r>
          </w:p>
        </w:tc>
        <w:tc>
          <w:tcPr>
            <w:tcW w:w="1180" w:type="dxa"/>
            <w:gridSpan w:val="2"/>
            <w:tcBorders>
              <w:top w:val="nil"/>
              <w:left w:val="nil"/>
              <w:bottom w:val="single" w:sz="4" w:space="0" w:color="auto"/>
              <w:right w:val="single" w:sz="4" w:space="0" w:color="auto"/>
            </w:tcBorders>
            <w:shd w:val="clear" w:color="auto" w:fill="auto"/>
            <w:noWrap/>
            <w:vAlign w:val="bottom"/>
          </w:tcPr>
          <w:p w14:paraId="6B724BC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5.538</w:t>
            </w:r>
          </w:p>
        </w:tc>
        <w:tc>
          <w:tcPr>
            <w:tcW w:w="1120" w:type="dxa"/>
            <w:gridSpan w:val="2"/>
            <w:tcBorders>
              <w:top w:val="nil"/>
              <w:left w:val="nil"/>
              <w:bottom w:val="single" w:sz="4" w:space="0" w:color="auto"/>
              <w:right w:val="single" w:sz="4" w:space="0" w:color="auto"/>
            </w:tcBorders>
            <w:shd w:val="clear" w:color="auto" w:fill="auto"/>
            <w:noWrap/>
            <w:vAlign w:val="bottom"/>
          </w:tcPr>
          <w:p w14:paraId="1AD30B0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9.050</w:t>
            </w:r>
          </w:p>
        </w:tc>
        <w:tc>
          <w:tcPr>
            <w:tcW w:w="1160" w:type="dxa"/>
            <w:tcBorders>
              <w:top w:val="nil"/>
              <w:left w:val="nil"/>
              <w:bottom w:val="single" w:sz="4" w:space="0" w:color="auto"/>
              <w:right w:val="single" w:sz="4" w:space="0" w:color="auto"/>
            </w:tcBorders>
            <w:shd w:val="clear" w:color="auto" w:fill="auto"/>
            <w:noWrap/>
            <w:vAlign w:val="bottom"/>
          </w:tcPr>
          <w:p w14:paraId="2D5A183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8.724</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460545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8.089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E91782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635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DBC7B6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96</w:t>
            </w:r>
          </w:p>
        </w:tc>
      </w:tr>
      <w:tr w:rsidR="00FA70A8" w:rsidRPr="002242A9" w14:paraId="4C046AC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7E211CC9"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2.8. prevozi</w:t>
            </w:r>
          </w:p>
        </w:tc>
        <w:tc>
          <w:tcPr>
            <w:tcW w:w="628" w:type="dxa"/>
            <w:gridSpan w:val="2"/>
            <w:tcBorders>
              <w:top w:val="nil"/>
              <w:left w:val="nil"/>
              <w:bottom w:val="single" w:sz="4" w:space="0" w:color="auto"/>
              <w:right w:val="single" w:sz="4" w:space="0" w:color="auto"/>
            </w:tcBorders>
            <w:shd w:val="clear" w:color="auto" w:fill="auto"/>
            <w:noWrap/>
            <w:vAlign w:val="bottom"/>
          </w:tcPr>
          <w:p w14:paraId="575A381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4617</w:t>
            </w:r>
          </w:p>
        </w:tc>
        <w:tc>
          <w:tcPr>
            <w:tcW w:w="1180" w:type="dxa"/>
            <w:gridSpan w:val="2"/>
            <w:tcBorders>
              <w:top w:val="nil"/>
              <w:left w:val="nil"/>
              <w:bottom w:val="single" w:sz="4" w:space="0" w:color="auto"/>
              <w:right w:val="single" w:sz="4" w:space="0" w:color="auto"/>
            </w:tcBorders>
            <w:shd w:val="clear" w:color="auto" w:fill="auto"/>
            <w:noWrap/>
            <w:vAlign w:val="bottom"/>
          </w:tcPr>
          <w:p w14:paraId="3B279C5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810</w:t>
            </w:r>
          </w:p>
        </w:tc>
        <w:tc>
          <w:tcPr>
            <w:tcW w:w="1120" w:type="dxa"/>
            <w:gridSpan w:val="2"/>
            <w:tcBorders>
              <w:top w:val="nil"/>
              <w:left w:val="nil"/>
              <w:bottom w:val="single" w:sz="4" w:space="0" w:color="auto"/>
              <w:right w:val="single" w:sz="4" w:space="0" w:color="auto"/>
            </w:tcBorders>
            <w:shd w:val="clear" w:color="auto" w:fill="auto"/>
            <w:noWrap/>
            <w:vAlign w:val="bottom"/>
          </w:tcPr>
          <w:p w14:paraId="79A6378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800</w:t>
            </w:r>
          </w:p>
        </w:tc>
        <w:tc>
          <w:tcPr>
            <w:tcW w:w="1160" w:type="dxa"/>
            <w:tcBorders>
              <w:top w:val="nil"/>
              <w:left w:val="nil"/>
              <w:bottom w:val="single" w:sz="4" w:space="0" w:color="auto"/>
              <w:right w:val="single" w:sz="4" w:space="0" w:color="auto"/>
            </w:tcBorders>
            <w:shd w:val="clear" w:color="auto" w:fill="auto"/>
            <w:noWrap/>
            <w:vAlign w:val="bottom"/>
          </w:tcPr>
          <w:p w14:paraId="78AC580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437</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6B9203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425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715AF9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5FD932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55</w:t>
            </w:r>
          </w:p>
        </w:tc>
      </w:tr>
      <w:tr w:rsidR="00FA70A8" w:rsidRPr="002242A9" w14:paraId="5074741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tcPr>
          <w:p w14:paraId="60816C65"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2.9. storitve študentski servis</w:t>
            </w:r>
          </w:p>
        </w:tc>
        <w:tc>
          <w:tcPr>
            <w:tcW w:w="628" w:type="dxa"/>
            <w:gridSpan w:val="2"/>
            <w:tcBorders>
              <w:top w:val="nil"/>
              <w:left w:val="nil"/>
              <w:bottom w:val="single" w:sz="4" w:space="0" w:color="auto"/>
              <w:right w:val="single" w:sz="4" w:space="0" w:color="auto"/>
            </w:tcBorders>
            <w:shd w:val="clear" w:color="auto" w:fill="auto"/>
            <w:noWrap/>
            <w:vAlign w:val="bottom"/>
          </w:tcPr>
          <w:p w14:paraId="6028548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4618</w:t>
            </w:r>
          </w:p>
        </w:tc>
        <w:tc>
          <w:tcPr>
            <w:tcW w:w="1180" w:type="dxa"/>
            <w:gridSpan w:val="2"/>
            <w:tcBorders>
              <w:top w:val="nil"/>
              <w:left w:val="nil"/>
              <w:bottom w:val="single" w:sz="4" w:space="0" w:color="auto"/>
              <w:right w:val="single" w:sz="4" w:space="0" w:color="auto"/>
            </w:tcBorders>
            <w:shd w:val="clear" w:color="auto" w:fill="auto"/>
            <w:noWrap/>
            <w:vAlign w:val="bottom"/>
          </w:tcPr>
          <w:p w14:paraId="06409AB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35.987</w:t>
            </w:r>
          </w:p>
        </w:tc>
        <w:tc>
          <w:tcPr>
            <w:tcW w:w="1120" w:type="dxa"/>
            <w:gridSpan w:val="2"/>
            <w:tcBorders>
              <w:top w:val="nil"/>
              <w:left w:val="nil"/>
              <w:bottom w:val="single" w:sz="4" w:space="0" w:color="auto"/>
              <w:right w:val="single" w:sz="4" w:space="0" w:color="auto"/>
            </w:tcBorders>
            <w:shd w:val="clear" w:color="auto" w:fill="auto"/>
            <w:noWrap/>
            <w:vAlign w:val="bottom"/>
          </w:tcPr>
          <w:p w14:paraId="777C0AC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30.000</w:t>
            </w:r>
          </w:p>
        </w:tc>
        <w:tc>
          <w:tcPr>
            <w:tcW w:w="1160" w:type="dxa"/>
            <w:tcBorders>
              <w:top w:val="nil"/>
              <w:left w:val="nil"/>
              <w:bottom w:val="single" w:sz="4" w:space="0" w:color="auto"/>
              <w:right w:val="single" w:sz="4" w:space="0" w:color="auto"/>
            </w:tcBorders>
            <w:shd w:val="clear" w:color="auto" w:fill="auto"/>
            <w:noWrap/>
            <w:vAlign w:val="bottom"/>
          </w:tcPr>
          <w:p w14:paraId="6CB5C21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44.472</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13E3D1E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44.472</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5F7A9B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377AF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148</w:t>
            </w:r>
          </w:p>
        </w:tc>
      </w:tr>
      <w:tr w:rsidR="00FA70A8" w:rsidRPr="002242A9" w14:paraId="502AD17D"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96C949"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2.10. ostale storitve</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19B4C612"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4618</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71F5E2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20.311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96AFDA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27.040</w:t>
            </w:r>
          </w:p>
        </w:tc>
        <w:tc>
          <w:tcPr>
            <w:tcW w:w="1160" w:type="dxa"/>
            <w:tcBorders>
              <w:top w:val="nil"/>
              <w:left w:val="nil"/>
              <w:bottom w:val="single" w:sz="4" w:space="0" w:color="auto"/>
              <w:right w:val="single" w:sz="4" w:space="0" w:color="auto"/>
            </w:tcBorders>
            <w:shd w:val="clear" w:color="auto" w:fill="auto"/>
            <w:noWrap/>
            <w:vAlign w:val="bottom"/>
            <w:hideMark/>
          </w:tcPr>
          <w:p w14:paraId="38924F4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27.983</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FF74B0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26.136</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D0714C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1.847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3B4F51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103</w:t>
            </w:r>
          </w:p>
        </w:tc>
      </w:tr>
      <w:tr w:rsidR="00FA70A8" w:rsidRPr="002242A9" w14:paraId="1F370131"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5B37E5B"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2.11. pogodbena dela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220329A6"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4619</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E618EC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12.464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FB07C4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12.500</w:t>
            </w:r>
          </w:p>
        </w:tc>
        <w:tc>
          <w:tcPr>
            <w:tcW w:w="1160" w:type="dxa"/>
            <w:tcBorders>
              <w:top w:val="nil"/>
              <w:left w:val="nil"/>
              <w:bottom w:val="single" w:sz="4" w:space="0" w:color="auto"/>
              <w:right w:val="single" w:sz="4" w:space="0" w:color="auto"/>
            </w:tcBorders>
            <w:shd w:val="clear" w:color="auto" w:fill="auto"/>
            <w:noWrap/>
            <w:vAlign w:val="bottom"/>
            <w:hideMark/>
          </w:tcPr>
          <w:p w14:paraId="209DA5C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15.106</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AECF31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15.106</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4F37B87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7AC7CA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121</w:t>
            </w:r>
          </w:p>
        </w:tc>
      </w:tr>
      <w:tr w:rsidR="00FA70A8" w:rsidRPr="002242A9" w14:paraId="350C61BD"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356535"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3. amortizacija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77862C4"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071E21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209.544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BFBE4AC"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218.660</w:t>
            </w:r>
          </w:p>
        </w:tc>
        <w:tc>
          <w:tcPr>
            <w:tcW w:w="1160" w:type="dxa"/>
            <w:tcBorders>
              <w:top w:val="nil"/>
              <w:left w:val="nil"/>
              <w:bottom w:val="single" w:sz="4" w:space="0" w:color="auto"/>
              <w:right w:val="single" w:sz="4" w:space="0" w:color="auto"/>
            </w:tcBorders>
            <w:shd w:val="clear" w:color="auto" w:fill="auto"/>
            <w:noWrap/>
            <w:vAlign w:val="bottom"/>
            <w:hideMark/>
          </w:tcPr>
          <w:p w14:paraId="6980839B"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221.534</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245CB72"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219.858</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4A9A8AB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1.676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5C9429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101</w:t>
            </w:r>
          </w:p>
        </w:tc>
      </w:tr>
      <w:tr w:rsidR="00FA70A8" w:rsidRPr="002242A9" w14:paraId="3569EB50"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0E630E"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3.1. amortizacija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3DFAF04B"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4620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EE14FC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194.601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4BE59A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200.300</w:t>
            </w:r>
          </w:p>
        </w:tc>
        <w:tc>
          <w:tcPr>
            <w:tcW w:w="1160" w:type="dxa"/>
            <w:tcBorders>
              <w:top w:val="nil"/>
              <w:left w:val="nil"/>
              <w:bottom w:val="single" w:sz="4" w:space="0" w:color="auto"/>
              <w:right w:val="single" w:sz="4" w:space="0" w:color="auto"/>
            </w:tcBorders>
            <w:shd w:val="clear" w:color="auto" w:fill="auto"/>
            <w:noWrap/>
            <w:vAlign w:val="bottom"/>
            <w:hideMark/>
          </w:tcPr>
          <w:p w14:paraId="1582967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188.911</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DD3268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187.234</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87AC87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1.676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9693D8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94</w:t>
            </w:r>
          </w:p>
        </w:tc>
      </w:tr>
      <w:tr w:rsidR="00FA70A8" w:rsidRPr="002242A9" w14:paraId="5FC88820"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B75274B"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3.2. amortizacija drobni inventar</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187129D0"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4623</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85DC19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14.944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FD7A99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18.360</w:t>
            </w:r>
          </w:p>
        </w:tc>
        <w:tc>
          <w:tcPr>
            <w:tcW w:w="1160" w:type="dxa"/>
            <w:tcBorders>
              <w:top w:val="nil"/>
              <w:left w:val="nil"/>
              <w:bottom w:val="single" w:sz="4" w:space="0" w:color="auto"/>
              <w:right w:val="single" w:sz="4" w:space="0" w:color="auto"/>
            </w:tcBorders>
            <w:shd w:val="clear" w:color="auto" w:fill="auto"/>
            <w:noWrap/>
            <w:vAlign w:val="bottom"/>
            <w:hideMark/>
          </w:tcPr>
          <w:p w14:paraId="1F91345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32.623</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2091891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32.623</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A459DB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BBF2A5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178</w:t>
            </w:r>
          </w:p>
        </w:tc>
      </w:tr>
      <w:tr w:rsidR="00FA70A8" w:rsidRPr="002242A9" w14:paraId="563D3B74"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1B0DC4"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 xml:space="preserve">4. stroški dela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7EBDF63"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464</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EE5A1DF"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2.031.301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A7FB7B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2.137.770</w:t>
            </w:r>
          </w:p>
        </w:tc>
        <w:tc>
          <w:tcPr>
            <w:tcW w:w="1160" w:type="dxa"/>
            <w:tcBorders>
              <w:top w:val="nil"/>
              <w:left w:val="nil"/>
              <w:bottom w:val="single" w:sz="4" w:space="0" w:color="auto"/>
              <w:right w:val="single" w:sz="4" w:space="0" w:color="auto"/>
            </w:tcBorders>
            <w:shd w:val="clear" w:color="auto" w:fill="auto"/>
            <w:noWrap/>
            <w:vAlign w:val="bottom"/>
            <w:hideMark/>
          </w:tcPr>
          <w:p w14:paraId="60B88B53"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2.102.203</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22C5DBC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2.059.953</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B8E097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42.250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30EB4DC"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98</w:t>
            </w:r>
          </w:p>
        </w:tc>
      </w:tr>
      <w:tr w:rsidR="00FA70A8" w:rsidRPr="002242A9" w14:paraId="12400D75"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61EC1B0"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4.1. plače in nadomestila</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4F929AB"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C06FD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1.504.628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28E97F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1.612.900</w:t>
            </w:r>
          </w:p>
        </w:tc>
        <w:tc>
          <w:tcPr>
            <w:tcW w:w="1160" w:type="dxa"/>
            <w:tcBorders>
              <w:top w:val="nil"/>
              <w:left w:val="nil"/>
              <w:bottom w:val="single" w:sz="4" w:space="0" w:color="auto"/>
              <w:right w:val="single" w:sz="4" w:space="0" w:color="auto"/>
            </w:tcBorders>
            <w:shd w:val="clear" w:color="auto" w:fill="auto"/>
            <w:noWrap/>
            <w:vAlign w:val="bottom"/>
            <w:hideMark/>
          </w:tcPr>
          <w:p w14:paraId="3367CB6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1.586.128</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2FF3C40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1.551.822</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5B4309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34.306</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CB7CCF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98</w:t>
            </w:r>
          </w:p>
        </w:tc>
      </w:tr>
      <w:tr w:rsidR="00FA70A8" w:rsidRPr="002242A9" w14:paraId="269847BA"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E510B89"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4.2. regres za letni dopust</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6344BEE"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4641</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F51B60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87.184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CC1698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87.000</w:t>
            </w:r>
          </w:p>
        </w:tc>
        <w:tc>
          <w:tcPr>
            <w:tcW w:w="1160" w:type="dxa"/>
            <w:tcBorders>
              <w:top w:val="nil"/>
              <w:left w:val="nil"/>
              <w:bottom w:val="single" w:sz="4" w:space="0" w:color="auto"/>
              <w:right w:val="single" w:sz="4" w:space="0" w:color="auto"/>
            </w:tcBorders>
            <w:shd w:val="clear" w:color="auto" w:fill="auto"/>
            <w:noWrap/>
            <w:vAlign w:val="bottom"/>
            <w:hideMark/>
          </w:tcPr>
          <w:p w14:paraId="02FA86B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88.668</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600DC03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87.809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A93D34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858</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41C23D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102</w:t>
            </w:r>
          </w:p>
        </w:tc>
      </w:tr>
      <w:tr w:rsidR="00FA70A8" w:rsidRPr="002242A9" w14:paraId="66D04E7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B0462C4"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4.3. prevoz, prehrana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324DDBE3"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4642</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FF94F6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134.386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A682E9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130.520</w:t>
            </w:r>
          </w:p>
        </w:tc>
        <w:tc>
          <w:tcPr>
            <w:tcW w:w="1160" w:type="dxa"/>
            <w:tcBorders>
              <w:top w:val="nil"/>
              <w:left w:val="nil"/>
              <w:bottom w:val="single" w:sz="4" w:space="0" w:color="auto"/>
              <w:right w:val="single" w:sz="4" w:space="0" w:color="auto"/>
            </w:tcBorders>
            <w:shd w:val="clear" w:color="auto" w:fill="auto"/>
            <w:noWrap/>
            <w:vAlign w:val="bottom"/>
            <w:hideMark/>
          </w:tcPr>
          <w:p w14:paraId="19D0EAD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125.440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ECD2D16"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124.308</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047AB0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1.132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87976D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96</w:t>
            </w:r>
          </w:p>
        </w:tc>
      </w:tr>
      <w:tr w:rsidR="00FA70A8" w:rsidRPr="002242A9" w14:paraId="3F8B398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5F5F48"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4.4. prispevki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5D73981"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4646</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CC5D65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243.644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CBD991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259.700</w:t>
            </w:r>
          </w:p>
        </w:tc>
        <w:tc>
          <w:tcPr>
            <w:tcW w:w="1160" w:type="dxa"/>
            <w:tcBorders>
              <w:top w:val="nil"/>
              <w:left w:val="nil"/>
              <w:bottom w:val="single" w:sz="4" w:space="0" w:color="auto"/>
              <w:right w:val="single" w:sz="4" w:space="0" w:color="auto"/>
            </w:tcBorders>
            <w:shd w:val="clear" w:color="auto" w:fill="auto"/>
            <w:noWrap/>
            <w:vAlign w:val="bottom"/>
            <w:hideMark/>
          </w:tcPr>
          <w:p w14:paraId="10A698A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256.377</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623B8A1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250.809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12DC0D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5.567</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34BD73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99</w:t>
            </w:r>
          </w:p>
        </w:tc>
      </w:tr>
      <w:tr w:rsidR="00FA70A8" w:rsidRPr="002242A9" w14:paraId="7CC25364"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B2B023A"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4.5. KDPZ</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1C015386"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4646</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9EDF718"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39.083</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92D557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40.370</w:t>
            </w:r>
          </w:p>
        </w:tc>
        <w:tc>
          <w:tcPr>
            <w:tcW w:w="1160" w:type="dxa"/>
            <w:tcBorders>
              <w:top w:val="nil"/>
              <w:left w:val="nil"/>
              <w:bottom w:val="single" w:sz="4" w:space="0" w:color="auto"/>
              <w:right w:val="single" w:sz="4" w:space="0" w:color="auto"/>
            </w:tcBorders>
            <w:shd w:val="clear" w:color="auto" w:fill="auto"/>
            <w:noWrap/>
            <w:vAlign w:val="bottom"/>
            <w:hideMark/>
          </w:tcPr>
          <w:p w14:paraId="1B35B3B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39.712</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63B5CD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39.361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E66D37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9CB713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98</w:t>
            </w:r>
          </w:p>
        </w:tc>
      </w:tr>
      <w:tr w:rsidR="00FA70A8" w:rsidRPr="002242A9" w14:paraId="46E4BD2E"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06276D"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4.6. drugi izdatki zaposlenim</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7523636D"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4649</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9AA3CD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22.376</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2ECE1D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7.280</w:t>
            </w:r>
          </w:p>
        </w:tc>
        <w:tc>
          <w:tcPr>
            <w:tcW w:w="1160" w:type="dxa"/>
            <w:tcBorders>
              <w:top w:val="nil"/>
              <w:left w:val="nil"/>
              <w:bottom w:val="single" w:sz="4" w:space="0" w:color="auto"/>
              <w:right w:val="single" w:sz="4" w:space="0" w:color="auto"/>
            </w:tcBorders>
            <w:shd w:val="clear" w:color="auto" w:fill="auto"/>
            <w:noWrap/>
            <w:vAlign w:val="bottom"/>
            <w:hideMark/>
          </w:tcPr>
          <w:p w14:paraId="14A0D7D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5.878</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985FC3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5.843</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428EBD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35</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0ED9E7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81</w:t>
            </w:r>
          </w:p>
        </w:tc>
      </w:tr>
      <w:tr w:rsidR="00FA70A8" w:rsidRPr="002242A9" w14:paraId="39A264CF"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03A5CE9"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5. drugi stroški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A0B3042"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A47371B"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7.694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2919EC9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4.060</w:t>
            </w:r>
          </w:p>
        </w:tc>
        <w:tc>
          <w:tcPr>
            <w:tcW w:w="1160" w:type="dxa"/>
            <w:tcBorders>
              <w:top w:val="nil"/>
              <w:left w:val="nil"/>
              <w:bottom w:val="single" w:sz="4" w:space="0" w:color="auto"/>
              <w:right w:val="single" w:sz="4" w:space="0" w:color="auto"/>
            </w:tcBorders>
            <w:shd w:val="clear" w:color="auto" w:fill="auto"/>
            <w:noWrap/>
            <w:vAlign w:val="bottom"/>
            <w:hideMark/>
          </w:tcPr>
          <w:p w14:paraId="62951D69"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5.212</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D9641D4"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5.212</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8681F15"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D7D43E5"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128</w:t>
            </w:r>
          </w:p>
        </w:tc>
      </w:tr>
      <w:tr w:rsidR="00FA70A8" w:rsidRPr="002242A9" w14:paraId="1D1838BF"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6023104"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5.1. prispevki za stavbno zemljišče</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3D1F3BCC"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465</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245D6A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3.455</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C49955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3.460</w:t>
            </w:r>
          </w:p>
        </w:tc>
        <w:tc>
          <w:tcPr>
            <w:tcW w:w="1160" w:type="dxa"/>
            <w:tcBorders>
              <w:top w:val="nil"/>
              <w:left w:val="nil"/>
              <w:bottom w:val="single" w:sz="4" w:space="0" w:color="auto"/>
              <w:right w:val="single" w:sz="4" w:space="0" w:color="auto"/>
            </w:tcBorders>
            <w:shd w:val="clear" w:color="auto" w:fill="auto"/>
            <w:noWrap/>
            <w:vAlign w:val="bottom"/>
            <w:hideMark/>
          </w:tcPr>
          <w:p w14:paraId="2DF248F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3.455</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2E65EB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3.455</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ACD29D1"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BC9F06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100</w:t>
            </w:r>
          </w:p>
        </w:tc>
      </w:tr>
      <w:tr w:rsidR="00FA70A8" w:rsidRPr="002242A9" w14:paraId="13F6871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545B9FF"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5.2. drugi stroški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1EFD57D6"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81F6B4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4.238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86482E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600</w:t>
            </w:r>
          </w:p>
        </w:tc>
        <w:tc>
          <w:tcPr>
            <w:tcW w:w="1160" w:type="dxa"/>
            <w:tcBorders>
              <w:top w:val="nil"/>
              <w:left w:val="nil"/>
              <w:bottom w:val="single" w:sz="4" w:space="0" w:color="auto"/>
              <w:right w:val="single" w:sz="4" w:space="0" w:color="auto"/>
            </w:tcBorders>
            <w:shd w:val="clear" w:color="auto" w:fill="auto"/>
            <w:noWrap/>
            <w:vAlign w:val="bottom"/>
            <w:hideMark/>
          </w:tcPr>
          <w:p w14:paraId="72FDA8CF"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1.757</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0841FA7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1.757</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631BAF5"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CDE372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293</w:t>
            </w:r>
          </w:p>
        </w:tc>
      </w:tr>
      <w:tr w:rsidR="00FA70A8" w:rsidRPr="002242A9" w14:paraId="21829640"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A978D6"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6. Finančni odhodki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478D90C5"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CF7A61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3AC8A7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30</w:t>
            </w:r>
          </w:p>
        </w:tc>
        <w:tc>
          <w:tcPr>
            <w:tcW w:w="1160" w:type="dxa"/>
            <w:tcBorders>
              <w:top w:val="nil"/>
              <w:left w:val="nil"/>
              <w:bottom w:val="single" w:sz="4" w:space="0" w:color="auto"/>
              <w:right w:val="single" w:sz="4" w:space="0" w:color="auto"/>
            </w:tcBorders>
            <w:shd w:val="clear" w:color="auto" w:fill="auto"/>
            <w:noWrap/>
            <w:vAlign w:val="bottom"/>
            <w:hideMark/>
          </w:tcPr>
          <w:p w14:paraId="6D49C31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18</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1CE0F7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18</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93508D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22A14FE4"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61</w:t>
            </w:r>
          </w:p>
        </w:tc>
      </w:tr>
      <w:tr w:rsidR="00FA70A8" w:rsidRPr="002242A9" w14:paraId="68621B5A"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9CAE679"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6.1. obresti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7F885E6"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4670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435AF82"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41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A9AD7B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30</w:t>
            </w:r>
          </w:p>
        </w:tc>
        <w:tc>
          <w:tcPr>
            <w:tcW w:w="1160" w:type="dxa"/>
            <w:tcBorders>
              <w:top w:val="nil"/>
              <w:left w:val="nil"/>
              <w:bottom w:val="single" w:sz="4" w:space="0" w:color="auto"/>
              <w:right w:val="single" w:sz="4" w:space="0" w:color="auto"/>
            </w:tcBorders>
            <w:shd w:val="clear" w:color="auto" w:fill="auto"/>
            <w:noWrap/>
            <w:vAlign w:val="bottom"/>
            <w:hideMark/>
          </w:tcPr>
          <w:p w14:paraId="0153020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6882230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18</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6387BFB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9D3409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61</w:t>
            </w:r>
          </w:p>
        </w:tc>
      </w:tr>
      <w:tr w:rsidR="00FA70A8" w:rsidRPr="002242A9" w14:paraId="0B6A8ADF"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6C02982"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 xml:space="preserve">7. drugi odhodki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5052396"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13316A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848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FF89A05"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2F39A91B"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52192AE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2A8ECAD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43075592" w14:textId="77777777" w:rsidR="00FA70A8" w:rsidRPr="002242A9" w:rsidRDefault="00FA70A8" w:rsidP="00FA70A8">
            <w:pPr>
              <w:jc w:val="center"/>
              <w:rPr>
                <w:rFonts w:ascii="Calibri" w:hAnsi="Calibri"/>
                <w:b/>
                <w:bCs/>
                <w:color w:val="000000"/>
                <w:sz w:val="20"/>
                <w:szCs w:val="20"/>
                <w:highlight w:val="yellow"/>
              </w:rPr>
            </w:pPr>
          </w:p>
        </w:tc>
      </w:tr>
      <w:tr w:rsidR="00FA70A8" w:rsidRPr="002242A9" w14:paraId="48922419"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15E55C5"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 xml:space="preserve">7.1. takse, cenilci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B0D285A"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468</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2D1F0F7"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848</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B161FB3"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1ACB0C7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7AAAF7FD"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BF8AA49"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5DA97248" w14:textId="77777777" w:rsidR="00FA70A8" w:rsidRPr="002242A9" w:rsidRDefault="00FA70A8" w:rsidP="00FA70A8">
            <w:pPr>
              <w:jc w:val="center"/>
              <w:rPr>
                <w:rFonts w:ascii="Calibri" w:hAnsi="Calibri"/>
                <w:color w:val="000000"/>
                <w:sz w:val="20"/>
                <w:szCs w:val="20"/>
                <w:highlight w:val="yellow"/>
              </w:rPr>
            </w:pPr>
          </w:p>
        </w:tc>
      </w:tr>
      <w:tr w:rsidR="00FA70A8" w:rsidRPr="002242A9" w14:paraId="79CEEC86"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97FBB29"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8. Prevrednotovalni odhodki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243BD2D6"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614256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304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6DEB82BC"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7F03477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371</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BDA03C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371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35D02896"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0DB1D1EB" w14:textId="77777777" w:rsidR="00FA70A8" w:rsidRPr="002242A9" w:rsidRDefault="00FA70A8" w:rsidP="00FA70A8">
            <w:pPr>
              <w:jc w:val="center"/>
              <w:rPr>
                <w:rFonts w:ascii="Calibri" w:hAnsi="Calibri"/>
                <w:color w:val="000000"/>
                <w:sz w:val="20"/>
                <w:szCs w:val="20"/>
                <w:highlight w:val="yellow"/>
              </w:rPr>
            </w:pPr>
          </w:p>
        </w:tc>
      </w:tr>
      <w:tr w:rsidR="00FA70A8" w:rsidRPr="002242A9" w14:paraId="381515EF"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54CDD0" w14:textId="77777777" w:rsidR="00FA70A8" w:rsidRPr="002242A9" w:rsidRDefault="00FA70A8" w:rsidP="00FA70A8">
            <w:pPr>
              <w:jc w:val="left"/>
              <w:rPr>
                <w:rFonts w:ascii="Calibri" w:hAnsi="Calibri"/>
                <w:color w:val="000000"/>
                <w:sz w:val="20"/>
                <w:szCs w:val="20"/>
                <w:highlight w:val="yellow"/>
              </w:rPr>
            </w:pPr>
            <w:r w:rsidRPr="002242A9">
              <w:rPr>
                <w:rFonts w:ascii="Calibri" w:hAnsi="Calibri"/>
                <w:color w:val="000000"/>
                <w:sz w:val="20"/>
                <w:szCs w:val="20"/>
              </w:rPr>
              <w:t>8.1. prevrednotovalni odhodki</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5A686539" w14:textId="77777777" w:rsidR="00FA70A8" w:rsidRPr="002242A9" w:rsidRDefault="00FA70A8" w:rsidP="00FA70A8">
            <w:pPr>
              <w:jc w:val="center"/>
              <w:rPr>
                <w:rFonts w:ascii="Calibri" w:hAnsi="Calibri"/>
                <w:color w:val="000000"/>
                <w:sz w:val="20"/>
                <w:szCs w:val="20"/>
                <w:highlight w:val="yellow"/>
              </w:rPr>
            </w:pPr>
            <w:r w:rsidRPr="002242A9">
              <w:rPr>
                <w:rFonts w:ascii="Calibri" w:hAnsi="Calibri"/>
                <w:color w:val="000000"/>
                <w:sz w:val="20"/>
                <w:szCs w:val="20"/>
              </w:rPr>
              <w:t>469</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200328A"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304</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C9FDB7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6BB3E78E"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371</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6FC725AC"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371</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45FD37B0"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color w:val="000000"/>
                <w:sz w:val="2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E4E2CB0" w14:textId="77777777" w:rsidR="00FA70A8" w:rsidRPr="002242A9" w:rsidRDefault="00FA70A8" w:rsidP="00FA70A8">
            <w:pPr>
              <w:jc w:val="center"/>
              <w:rPr>
                <w:rFonts w:ascii="Calibri" w:hAnsi="Calibri"/>
                <w:color w:val="000000"/>
                <w:sz w:val="20"/>
                <w:szCs w:val="20"/>
                <w:highlight w:val="yellow"/>
              </w:rPr>
            </w:pPr>
          </w:p>
        </w:tc>
      </w:tr>
      <w:tr w:rsidR="00FA70A8" w:rsidRPr="002242A9" w14:paraId="5CB48BB3"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000000" w:fill="D9D9D9"/>
            <w:vAlign w:val="bottom"/>
            <w:hideMark/>
          </w:tcPr>
          <w:p w14:paraId="1BF73BEE"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presežek prihodkov nad odhodki  (I-II)</w:t>
            </w:r>
          </w:p>
        </w:tc>
        <w:tc>
          <w:tcPr>
            <w:tcW w:w="628" w:type="dxa"/>
            <w:gridSpan w:val="2"/>
            <w:tcBorders>
              <w:top w:val="nil"/>
              <w:left w:val="nil"/>
              <w:bottom w:val="single" w:sz="4" w:space="0" w:color="auto"/>
              <w:right w:val="single" w:sz="4" w:space="0" w:color="auto"/>
            </w:tcBorders>
            <w:shd w:val="clear" w:color="000000" w:fill="D9D9D9"/>
            <w:noWrap/>
            <w:vAlign w:val="bottom"/>
            <w:hideMark/>
          </w:tcPr>
          <w:p w14:paraId="76C2E596"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000000" w:fill="D9D9D9"/>
            <w:noWrap/>
            <w:vAlign w:val="bottom"/>
            <w:hideMark/>
          </w:tcPr>
          <w:p w14:paraId="2DEE9A50"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82.567</w:t>
            </w:r>
          </w:p>
        </w:tc>
        <w:tc>
          <w:tcPr>
            <w:tcW w:w="1120" w:type="dxa"/>
            <w:gridSpan w:val="2"/>
            <w:tcBorders>
              <w:top w:val="nil"/>
              <w:left w:val="nil"/>
              <w:bottom w:val="single" w:sz="4" w:space="0" w:color="auto"/>
              <w:right w:val="single" w:sz="4" w:space="0" w:color="auto"/>
            </w:tcBorders>
            <w:shd w:val="clear" w:color="000000" w:fill="D9D9D9"/>
            <w:noWrap/>
            <w:vAlign w:val="bottom"/>
            <w:hideMark/>
          </w:tcPr>
          <w:p w14:paraId="35A2BB6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41.300</w:t>
            </w:r>
          </w:p>
        </w:tc>
        <w:tc>
          <w:tcPr>
            <w:tcW w:w="1160" w:type="dxa"/>
            <w:tcBorders>
              <w:top w:val="nil"/>
              <w:left w:val="nil"/>
              <w:bottom w:val="single" w:sz="4" w:space="0" w:color="auto"/>
              <w:right w:val="single" w:sz="4" w:space="0" w:color="auto"/>
            </w:tcBorders>
            <w:shd w:val="clear" w:color="000000" w:fill="D9D9D9"/>
            <w:noWrap/>
            <w:vAlign w:val="bottom"/>
            <w:hideMark/>
          </w:tcPr>
          <w:p w14:paraId="3EFCAED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136.085</w:t>
            </w:r>
          </w:p>
        </w:tc>
        <w:tc>
          <w:tcPr>
            <w:tcW w:w="980" w:type="dxa"/>
            <w:tcBorders>
              <w:top w:val="nil"/>
              <w:left w:val="nil"/>
              <w:bottom w:val="single" w:sz="4" w:space="0" w:color="auto"/>
              <w:right w:val="single" w:sz="4" w:space="0" w:color="auto"/>
            </w:tcBorders>
            <w:shd w:val="clear" w:color="000000" w:fill="D9D9D9"/>
            <w:noWrap/>
            <w:vAlign w:val="bottom"/>
          </w:tcPr>
          <w:p w14:paraId="7ECD60EC"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101.105</w:t>
            </w:r>
          </w:p>
        </w:tc>
        <w:tc>
          <w:tcPr>
            <w:tcW w:w="1000" w:type="dxa"/>
            <w:tcBorders>
              <w:top w:val="nil"/>
              <w:left w:val="nil"/>
              <w:bottom w:val="single" w:sz="4" w:space="0" w:color="auto"/>
              <w:right w:val="single" w:sz="4" w:space="0" w:color="auto"/>
            </w:tcBorders>
            <w:shd w:val="clear" w:color="000000" w:fill="D9D9D9"/>
            <w:noWrap/>
            <w:vAlign w:val="bottom"/>
          </w:tcPr>
          <w:p w14:paraId="280C3B9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34.980</w:t>
            </w:r>
          </w:p>
        </w:tc>
        <w:tc>
          <w:tcPr>
            <w:tcW w:w="820" w:type="dxa"/>
            <w:tcBorders>
              <w:top w:val="nil"/>
              <w:left w:val="nil"/>
              <w:bottom w:val="single" w:sz="4" w:space="0" w:color="auto"/>
              <w:right w:val="single" w:sz="4" w:space="0" w:color="auto"/>
            </w:tcBorders>
            <w:shd w:val="clear" w:color="000000" w:fill="D9D9D9"/>
            <w:noWrap/>
            <w:vAlign w:val="bottom"/>
          </w:tcPr>
          <w:p w14:paraId="7857D5D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330</w:t>
            </w:r>
          </w:p>
        </w:tc>
      </w:tr>
      <w:tr w:rsidR="00FA70A8" w:rsidRPr="002242A9" w14:paraId="10BEC9CD"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000000" w:fill="D9D9D9"/>
            <w:vAlign w:val="bottom"/>
            <w:hideMark/>
          </w:tcPr>
          <w:p w14:paraId="15603B28"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 xml:space="preserve">presežek odhodkov nad prihodki </w:t>
            </w:r>
          </w:p>
        </w:tc>
        <w:tc>
          <w:tcPr>
            <w:tcW w:w="628" w:type="dxa"/>
            <w:gridSpan w:val="2"/>
            <w:tcBorders>
              <w:top w:val="nil"/>
              <w:left w:val="nil"/>
              <w:bottom w:val="single" w:sz="4" w:space="0" w:color="auto"/>
              <w:right w:val="single" w:sz="4" w:space="0" w:color="auto"/>
            </w:tcBorders>
            <w:shd w:val="clear" w:color="000000" w:fill="D9D9D9"/>
            <w:noWrap/>
            <w:vAlign w:val="bottom"/>
            <w:hideMark/>
          </w:tcPr>
          <w:p w14:paraId="27CA1AF1"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000000" w:fill="D9D9D9"/>
            <w:noWrap/>
            <w:vAlign w:val="bottom"/>
            <w:hideMark/>
          </w:tcPr>
          <w:p w14:paraId="0F7845E1" w14:textId="77777777" w:rsidR="00FA70A8" w:rsidRPr="002242A9" w:rsidRDefault="00FA70A8" w:rsidP="00FA70A8">
            <w:pPr>
              <w:jc w:val="left"/>
              <w:rPr>
                <w:rFonts w:ascii="Calibri" w:hAnsi="Calibri"/>
                <w:b/>
                <w:bCs/>
                <w:color w:val="000000"/>
                <w:sz w:val="20"/>
                <w:szCs w:val="20"/>
                <w:highlight w:val="yellow"/>
              </w:rPr>
            </w:pPr>
            <w:r w:rsidRPr="002242A9">
              <w:rPr>
                <w:rFonts w:ascii="Calibri" w:hAnsi="Calibri"/>
                <w:b/>
                <w:bCs/>
                <w:color w:val="000000"/>
                <w:sz w:val="20"/>
                <w:szCs w:val="20"/>
              </w:rPr>
              <w:t> </w:t>
            </w:r>
          </w:p>
        </w:tc>
        <w:tc>
          <w:tcPr>
            <w:tcW w:w="1120" w:type="dxa"/>
            <w:gridSpan w:val="2"/>
            <w:tcBorders>
              <w:top w:val="nil"/>
              <w:left w:val="nil"/>
              <w:bottom w:val="single" w:sz="4" w:space="0" w:color="auto"/>
              <w:right w:val="single" w:sz="4" w:space="0" w:color="auto"/>
            </w:tcBorders>
            <w:shd w:val="clear" w:color="000000" w:fill="D9D9D9"/>
            <w:noWrap/>
            <w:vAlign w:val="bottom"/>
            <w:hideMark/>
          </w:tcPr>
          <w:p w14:paraId="141D704E"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 </w:t>
            </w:r>
          </w:p>
        </w:tc>
        <w:tc>
          <w:tcPr>
            <w:tcW w:w="1160" w:type="dxa"/>
            <w:tcBorders>
              <w:top w:val="nil"/>
              <w:left w:val="nil"/>
              <w:bottom w:val="single" w:sz="4" w:space="0" w:color="auto"/>
              <w:right w:val="single" w:sz="4" w:space="0" w:color="auto"/>
            </w:tcBorders>
            <w:shd w:val="clear" w:color="000000" w:fill="D9D9D9"/>
            <w:noWrap/>
            <w:vAlign w:val="bottom"/>
            <w:hideMark/>
          </w:tcPr>
          <w:p w14:paraId="486A1037"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 </w:t>
            </w:r>
          </w:p>
        </w:tc>
        <w:tc>
          <w:tcPr>
            <w:tcW w:w="980" w:type="dxa"/>
            <w:tcBorders>
              <w:top w:val="nil"/>
              <w:left w:val="nil"/>
              <w:bottom w:val="single" w:sz="4" w:space="0" w:color="auto"/>
              <w:right w:val="single" w:sz="4" w:space="0" w:color="auto"/>
            </w:tcBorders>
            <w:shd w:val="clear" w:color="000000" w:fill="D9D9D9"/>
            <w:noWrap/>
            <w:vAlign w:val="bottom"/>
          </w:tcPr>
          <w:p w14:paraId="27FCEA72"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 </w:t>
            </w:r>
          </w:p>
        </w:tc>
        <w:tc>
          <w:tcPr>
            <w:tcW w:w="1000" w:type="dxa"/>
            <w:tcBorders>
              <w:top w:val="nil"/>
              <w:left w:val="nil"/>
              <w:bottom w:val="single" w:sz="4" w:space="0" w:color="auto"/>
              <w:right w:val="single" w:sz="4" w:space="0" w:color="auto"/>
            </w:tcBorders>
            <w:shd w:val="clear" w:color="000000" w:fill="D9D9D9"/>
            <w:noWrap/>
            <w:vAlign w:val="bottom"/>
          </w:tcPr>
          <w:p w14:paraId="2CBAD070"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 </w:t>
            </w:r>
          </w:p>
        </w:tc>
        <w:tc>
          <w:tcPr>
            <w:tcW w:w="820" w:type="dxa"/>
            <w:tcBorders>
              <w:top w:val="nil"/>
              <w:left w:val="nil"/>
              <w:bottom w:val="single" w:sz="4" w:space="0" w:color="auto"/>
              <w:right w:val="single" w:sz="4" w:space="0" w:color="auto"/>
            </w:tcBorders>
            <w:shd w:val="clear" w:color="000000" w:fill="D9D9D9"/>
            <w:noWrap/>
            <w:vAlign w:val="bottom"/>
          </w:tcPr>
          <w:p w14:paraId="15DB14EF" w14:textId="77777777" w:rsidR="00FA70A8" w:rsidRPr="002242A9" w:rsidRDefault="00FA70A8" w:rsidP="00FA70A8">
            <w:pPr>
              <w:rPr>
                <w:rFonts w:ascii="Calibri" w:hAnsi="Calibri"/>
                <w:color w:val="000000"/>
                <w:sz w:val="20"/>
                <w:szCs w:val="20"/>
                <w:highlight w:val="yellow"/>
              </w:rPr>
            </w:pPr>
            <w:r w:rsidRPr="002242A9">
              <w:rPr>
                <w:rFonts w:ascii="Calibri" w:hAnsi="Calibri"/>
                <w:color w:val="000000"/>
                <w:sz w:val="20"/>
                <w:szCs w:val="20"/>
              </w:rPr>
              <w:t> </w:t>
            </w:r>
          </w:p>
        </w:tc>
      </w:tr>
      <w:tr w:rsidR="00FA70A8" w:rsidRPr="002242A9" w14:paraId="3F5D6043" w14:textId="77777777" w:rsidTr="00FA70A8">
        <w:trPr>
          <w:trHeight w:val="255"/>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2508110" w14:textId="77777777" w:rsidR="00FA70A8" w:rsidRPr="002242A9" w:rsidRDefault="00FA70A8" w:rsidP="00FA70A8">
            <w:pPr>
              <w:rPr>
                <w:rFonts w:ascii="Calibri" w:hAnsi="Calibri"/>
                <w:b/>
                <w:bCs/>
                <w:color w:val="000000"/>
                <w:sz w:val="20"/>
                <w:szCs w:val="20"/>
                <w:highlight w:val="yellow"/>
              </w:rPr>
            </w:pPr>
            <w:r w:rsidRPr="002242A9">
              <w:rPr>
                <w:rFonts w:ascii="Calibri" w:hAnsi="Calibri"/>
                <w:b/>
                <w:bCs/>
                <w:color w:val="000000"/>
                <w:sz w:val="20"/>
                <w:szCs w:val="20"/>
              </w:rPr>
              <w:t xml:space="preserve">davek od dohodka </w:t>
            </w:r>
          </w:p>
        </w:tc>
        <w:tc>
          <w:tcPr>
            <w:tcW w:w="628" w:type="dxa"/>
            <w:gridSpan w:val="2"/>
            <w:tcBorders>
              <w:top w:val="nil"/>
              <w:left w:val="nil"/>
              <w:bottom w:val="single" w:sz="4" w:space="0" w:color="auto"/>
              <w:right w:val="single" w:sz="4" w:space="0" w:color="auto"/>
            </w:tcBorders>
            <w:shd w:val="clear" w:color="auto" w:fill="auto"/>
            <w:noWrap/>
            <w:vAlign w:val="bottom"/>
            <w:hideMark/>
          </w:tcPr>
          <w:p w14:paraId="6573F024" w14:textId="77777777" w:rsidR="00FA70A8" w:rsidRPr="002242A9" w:rsidRDefault="00FA70A8" w:rsidP="00FA70A8">
            <w:pPr>
              <w:jc w:val="center"/>
              <w:rPr>
                <w:rFonts w:ascii="Calibri" w:hAnsi="Calibri"/>
                <w:b/>
                <w:bCs/>
                <w:color w:val="000000"/>
                <w:sz w:val="20"/>
                <w:szCs w:val="20"/>
                <w:highlight w:val="yellow"/>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BD0912A"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5.752</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7B5DBAF1"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4.500</w:t>
            </w:r>
          </w:p>
        </w:tc>
        <w:tc>
          <w:tcPr>
            <w:tcW w:w="1160" w:type="dxa"/>
            <w:tcBorders>
              <w:top w:val="nil"/>
              <w:left w:val="nil"/>
              <w:bottom w:val="single" w:sz="4" w:space="0" w:color="auto"/>
              <w:right w:val="single" w:sz="4" w:space="0" w:color="auto"/>
            </w:tcBorders>
            <w:shd w:val="clear" w:color="auto" w:fill="auto"/>
            <w:noWrap/>
            <w:vAlign w:val="bottom"/>
            <w:hideMark/>
          </w:tcPr>
          <w:p w14:paraId="55D9A2B7"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18.341</w:t>
            </w:r>
          </w:p>
        </w:tc>
        <w:tc>
          <w:tcPr>
            <w:tcW w:w="980" w:type="dxa"/>
            <w:tcBorders>
              <w:top w:val="nil"/>
              <w:left w:val="nil"/>
              <w:bottom w:val="single" w:sz="4" w:space="0" w:color="auto"/>
              <w:right w:val="single" w:sz="4" w:space="0" w:color="auto"/>
            </w:tcBorders>
            <w:shd w:val="clear" w:color="auto" w:fill="auto"/>
            <w:noWrap/>
            <w:vAlign w:val="bottom"/>
          </w:tcPr>
          <w:p w14:paraId="1944275E"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13.627</w:t>
            </w:r>
          </w:p>
        </w:tc>
        <w:tc>
          <w:tcPr>
            <w:tcW w:w="1000" w:type="dxa"/>
            <w:tcBorders>
              <w:top w:val="nil"/>
              <w:left w:val="nil"/>
              <w:bottom w:val="single" w:sz="4" w:space="0" w:color="auto"/>
              <w:right w:val="single" w:sz="4" w:space="0" w:color="auto"/>
            </w:tcBorders>
            <w:shd w:val="clear" w:color="auto" w:fill="auto"/>
            <w:noWrap/>
            <w:vAlign w:val="bottom"/>
          </w:tcPr>
          <w:p w14:paraId="66A6EF4D" w14:textId="77777777" w:rsidR="00FA70A8" w:rsidRPr="002242A9" w:rsidRDefault="00FA70A8" w:rsidP="00FA70A8">
            <w:pPr>
              <w:jc w:val="right"/>
              <w:rPr>
                <w:rFonts w:ascii="Calibri" w:hAnsi="Calibri"/>
                <w:b/>
                <w:bCs/>
                <w:color w:val="000000"/>
                <w:sz w:val="20"/>
                <w:szCs w:val="20"/>
                <w:highlight w:val="yellow"/>
              </w:rPr>
            </w:pPr>
            <w:r w:rsidRPr="002242A9">
              <w:rPr>
                <w:rFonts w:ascii="Calibri" w:hAnsi="Calibri"/>
                <w:b/>
                <w:bCs/>
                <w:color w:val="000000"/>
                <w:sz w:val="20"/>
                <w:szCs w:val="20"/>
              </w:rPr>
              <w:t>4.714</w:t>
            </w:r>
          </w:p>
        </w:tc>
        <w:tc>
          <w:tcPr>
            <w:tcW w:w="820" w:type="dxa"/>
            <w:tcBorders>
              <w:top w:val="nil"/>
              <w:left w:val="nil"/>
              <w:bottom w:val="single" w:sz="4" w:space="0" w:color="auto"/>
              <w:right w:val="single" w:sz="4" w:space="0" w:color="auto"/>
            </w:tcBorders>
            <w:shd w:val="clear" w:color="auto" w:fill="auto"/>
            <w:noWrap/>
            <w:vAlign w:val="bottom"/>
          </w:tcPr>
          <w:p w14:paraId="2D3758FB" w14:textId="77777777" w:rsidR="00FA70A8" w:rsidRPr="002242A9" w:rsidRDefault="00FA70A8" w:rsidP="00FA70A8">
            <w:pPr>
              <w:jc w:val="right"/>
              <w:rPr>
                <w:rFonts w:ascii="Calibri" w:hAnsi="Calibri"/>
                <w:color w:val="000000"/>
                <w:sz w:val="20"/>
                <w:szCs w:val="20"/>
                <w:highlight w:val="yellow"/>
              </w:rPr>
            </w:pPr>
            <w:r w:rsidRPr="002242A9">
              <w:rPr>
                <w:rFonts w:ascii="Calibri" w:hAnsi="Calibri"/>
                <w:b/>
                <w:bCs/>
                <w:color w:val="000000"/>
                <w:sz w:val="20"/>
                <w:szCs w:val="20"/>
              </w:rPr>
              <w:t>408</w:t>
            </w:r>
          </w:p>
        </w:tc>
      </w:tr>
      <w:tr w:rsidR="00FA70A8" w:rsidRPr="002242A9" w14:paraId="6046C0F3" w14:textId="77777777" w:rsidTr="00FA70A8">
        <w:trPr>
          <w:trHeight w:val="510"/>
        </w:trPr>
        <w:tc>
          <w:tcPr>
            <w:tcW w:w="3352" w:type="dxa"/>
            <w:gridSpan w:val="2"/>
            <w:tcBorders>
              <w:top w:val="nil"/>
              <w:left w:val="single" w:sz="4" w:space="0" w:color="auto"/>
              <w:bottom w:val="single" w:sz="4" w:space="0" w:color="auto"/>
              <w:right w:val="single" w:sz="4" w:space="0" w:color="auto"/>
            </w:tcBorders>
            <w:shd w:val="clear" w:color="000000" w:fill="D9D9D9"/>
            <w:vAlign w:val="bottom"/>
            <w:hideMark/>
          </w:tcPr>
          <w:p w14:paraId="7C42C453"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presežek prihodkov z upoštevanjem davka</w:t>
            </w:r>
          </w:p>
        </w:tc>
        <w:tc>
          <w:tcPr>
            <w:tcW w:w="628" w:type="dxa"/>
            <w:gridSpan w:val="2"/>
            <w:tcBorders>
              <w:top w:val="nil"/>
              <w:left w:val="nil"/>
              <w:bottom w:val="single" w:sz="4" w:space="0" w:color="auto"/>
              <w:right w:val="single" w:sz="4" w:space="0" w:color="auto"/>
            </w:tcBorders>
            <w:shd w:val="clear" w:color="000000" w:fill="D9D9D9"/>
            <w:noWrap/>
            <w:vAlign w:val="bottom"/>
            <w:hideMark/>
          </w:tcPr>
          <w:p w14:paraId="2872AA2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180" w:type="dxa"/>
            <w:gridSpan w:val="2"/>
            <w:tcBorders>
              <w:top w:val="nil"/>
              <w:left w:val="nil"/>
              <w:bottom w:val="single" w:sz="4" w:space="0" w:color="auto"/>
              <w:right w:val="single" w:sz="4" w:space="0" w:color="auto"/>
            </w:tcBorders>
            <w:shd w:val="clear" w:color="000000" w:fill="D9D9D9"/>
            <w:noWrap/>
            <w:vAlign w:val="bottom"/>
            <w:hideMark/>
          </w:tcPr>
          <w:p w14:paraId="51F55EC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76.815</w:t>
            </w:r>
          </w:p>
        </w:tc>
        <w:tc>
          <w:tcPr>
            <w:tcW w:w="1120" w:type="dxa"/>
            <w:gridSpan w:val="2"/>
            <w:tcBorders>
              <w:top w:val="nil"/>
              <w:left w:val="nil"/>
              <w:bottom w:val="single" w:sz="4" w:space="0" w:color="auto"/>
              <w:right w:val="single" w:sz="4" w:space="0" w:color="auto"/>
            </w:tcBorders>
            <w:shd w:val="clear" w:color="000000" w:fill="D9D9D9"/>
            <w:noWrap/>
            <w:vAlign w:val="bottom"/>
            <w:hideMark/>
          </w:tcPr>
          <w:p w14:paraId="4D41A0E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36.800</w:t>
            </w:r>
          </w:p>
        </w:tc>
        <w:tc>
          <w:tcPr>
            <w:tcW w:w="1160" w:type="dxa"/>
            <w:tcBorders>
              <w:top w:val="nil"/>
              <w:left w:val="nil"/>
              <w:bottom w:val="single" w:sz="4" w:space="0" w:color="auto"/>
              <w:right w:val="single" w:sz="4" w:space="0" w:color="auto"/>
            </w:tcBorders>
            <w:shd w:val="clear" w:color="000000" w:fill="D9D9D9"/>
            <w:noWrap/>
            <w:vAlign w:val="bottom"/>
            <w:hideMark/>
          </w:tcPr>
          <w:p w14:paraId="69C6A8F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117.744</w:t>
            </w:r>
          </w:p>
        </w:tc>
        <w:tc>
          <w:tcPr>
            <w:tcW w:w="980" w:type="dxa"/>
            <w:tcBorders>
              <w:top w:val="nil"/>
              <w:left w:val="nil"/>
              <w:bottom w:val="single" w:sz="4" w:space="0" w:color="auto"/>
              <w:right w:val="single" w:sz="4" w:space="0" w:color="auto"/>
            </w:tcBorders>
            <w:shd w:val="clear" w:color="000000" w:fill="D9D9D9"/>
            <w:noWrap/>
            <w:vAlign w:val="bottom"/>
          </w:tcPr>
          <w:p w14:paraId="054DE16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87.478</w:t>
            </w:r>
          </w:p>
        </w:tc>
        <w:tc>
          <w:tcPr>
            <w:tcW w:w="1000" w:type="dxa"/>
            <w:tcBorders>
              <w:top w:val="nil"/>
              <w:left w:val="nil"/>
              <w:bottom w:val="single" w:sz="4" w:space="0" w:color="auto"/>
              <w:right w:val="single" w:sz="4" w:space="0" w:color="auto"/>
            </w:tcBorders>
            <w:shd w:val="clear" w:color="000000" w:fill="D9D9D9"/>
            <w:noWrap/>
            <w:vAlign w:val="bottom"/>
          </w:tcPr>
          <w:p w14:paraId="17CD110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30.265</w:t>
            </w:r>
          </w:p>
        </w:tc>
        <w:tc>
          <w:tcPr>
            <w:tcW w:w="820" w:type="dxa"/>
            <w:tcBorders>
              <w:top w:val="nil"/>
              <w:left w:val="nil"/>
              <w:bottom w:val="single" w:sz="4" w:space="0" w:color="auto"/>
              <w:right w:val="single" w:sz="4" w:space="0" w:color="auto"/>
            </w:tcBorders>
            <w:shd w:val="clear" w:color="000000" w:fill="D9D9D9"/>
            <w:noWrap/>
            <w:vAlign w:val="bottom"/>
          </w:tcPr>
          <w:p w14:paraId="3113D107" w14:textId="77777777" w:rsidR="00FA70A8" w:rsidRPr="002242A9" w:rsidRDefault="00FA70A8" w:rsidP="00FA70A8">
            <w:pPr>
              <w:jc w:val="right"/>
              <w:rPr>
                <w:rFonts w:ascii="Calibri" w:hAnsi="Calibri"/>
                <w:color w:val="000000"/>
                <w:sz w:val="20"/>
                <w:szCs w:val="20"/>
              </w:rPr>
            </w:pPr>
            <w:r w:rsidRPr="002242A9">
              <w:rPr>
                <w:rFonts w:ascii="Calibri" w:hAnsi="Calibri"/>
                <w:b/>
                <w:bCs/>
                <w:color w:val="000000"/>
                <w:sz w:val="20"/>
                <w:szCs w:val="20"/>
              </w:rPr>
              <w:t>320</w:t>
            </w:r>
          </w:p>
        </w:tc>
      </w:tr>
    </w:tbl>
    <w:p w14:paraId="15650817" w14:textId="77777777" w:rsidR="00FA70A8" w:rsidRPr="002242A9" w:rsidRDefault="00FA70A8" w:rsidP="00FA70A8">
      <w:pPr>
        <w:rPr>
          <w:sz w:val="20"/>
          <w:szCs w:val="20"/>
        </w:rPr>
      </w:pPr>
    </w:p>
    <w:p w14:paraId="5FF41DB7" w14:textId="77777777" w:rsidR="00FA70A8" w:rsidRPr="002242A9" w:rsidRDefault="00FA70A8" w:rsidP="00FA70A8">
      <w:pPr>
        <w:rPr>
          <w:sz w:val="20"/>
          <w:szCs w:val="20"/>
        </w:rPr>
      </w:pPr>
      <w:r w:rsidRPr="002242A9">
        <w:rPr>
          <w:sz w:val="20"/>
          <w:szCs w:val="20"/>
        </w:rPr>
        <w:t>Dom je poslovno leto 2019 zaključil s presežkom prihodkov nad odhodki v znesku 117.744 €, davek od dohodka znaša 18.341 €, na njegovo višino vpliva tudi delež olajšav, predvsem za zaposlovanje invalidov ter novih investicij v opremo za opravljanje dejavnosti. DSO Črnomelj je v letu 2018 uveljavil vse neporabljene olajšave iz preteklih let, posledično v letu 2019 zgolj iz tekočega leta.</w:t>
      </w:r>
    </w:p>
    <w:p w14:paraId="3324DAA3" w14:textId="77777777" w:rsidR="00FA70A8" w:rsidRPr="002242A9" w:rsidRDefault="00FA70A8" w:rsidP="00FA70A8">
      <w:pPr>
        <w:rPr>
          <w:sz w:val="20"/>
          <w:szCs w:val="20"/>
        </w:rPr>
      </w:pPr>
    </w:p>
    <w:p w14:paraId="27E45AEF" w14:textId="77777777" w:rsidR="00FA70A8" w:rsidRPr="002242A9" w:rsidRDefault="00FA70A8" w:rsidP="00FA70A8">
      <w:pPr>
        <w:rPr>
          <w:sz w:val="20"/>
          <w:szCs w:val="20"/>
        </w:rPr>
      </w:pPr>
      <w:r w:rsidRPr="002242A9">
        <w:rPr>
          <w:sz w:val="20"/>
          <w:szCs w:val="20"/>
        </w:rPr>
        <w:t>Stopnja odbitnega deleža vstopnega davka na dodano vrednost se v letu 2019 glede na leto 2018 ni spremenila in znaša 6 %. Na višino deleža vpliva predvsem obseg tržne dejavnosti v strukturi celotnih prihodkov.</w:t>
      </w:r>
    </w:p>
    <w:p w14:paraId="7E8153BE" w14:textId="77777777" w:rsidR="00FA70A8" w:rsidRPr="002242A9" w:rsidRDefault="00FA70A8" w:rsidP="00FA70A8">
      <w:pPr>
        <w:rPr>
          <w:sz w:val="20"/>
          <w:szCs w:val="20"/>
        </w:rPr>
      </w:pPr>
    </w:p>
    <w:p w14:paraId="4276A6D2" w14:textId="77777777" w:rsidR="00FA70A8" w:rsidRPr="002242A9" w:rsidRDefault="00FA70A8" w:rsidP="00FA70A8">
      <w:pPr>
        <w:rPr>
          <w:sz w:val="20"/>
          <w:szCs w:val="20"/>
        </w:rPr>
      </w:pPr>
      <w:r w:rsidRPr="002242A9">
        <w:rPr>
          <w:sz w:val="20"/>
          <w:szCs w:val="20"/>
        </w:rPr>
        <w:t xml:space="preserve">V nadaljevanju so prikazani prihodki in odhodki po skupinah obračunskih kontov v primerjavi z načrtovanimi za leto 2019. </w:t>
      </w:r>
    </w:p>
    <w:p w14:paraId="5CEA976F" w14:textId="77777777" w:rsidR="00FA70A8" w:rsidRPr="002242A9" w:rsidRDefault="00FA70A8" w:rsidP="00FA70A8">
      <w:pPr>
        <w:rPr>
          <w:sz w:val="20"/>
          <w:szCs w:val="20"/>
        </w:rPr>
      </w:pPr>
    </w:p>
    <w:p w14:paraId="2EC072AA" w14:textId="77777777" w:rsidR="00FA70A8" w:rsidRPr="002242A9" w:rsidRDefault="00FA70A8" w:rsidP="00FA70A8">
      <w:pPr>
        <w:rPr>
          <w:sz w:val="20"/>
          <w:szCs w:val="20"/>
        </w:rPr>
      </w:pPr>
    </w:p>
    <w:p w14:paraId="27FBA878" w14:textId="77777777" w:rsidR="00FA70A8" w:rsidRPr="002242A9" w:rsidRDefault="00FA70A8" w:rsidP="00FA70A8">
      <w:pPr>
        <w:rPr>
          <w:sz w:val="20"/>
          <w:szCs w:val="20"/>
        </w:rPr>
      </w:pPr>
    </w:p>
    <w:p w14:paraId="7C7ACCB8" w14:textId="77777777" w:rsidR="00FA70A8" w:rsidRPr="002242A9" w:rsidRDefault="00FA70A8" w:rsidP="00FA70A8">
      <w:pPr>
        <w:rPr>
          <w:b/>
        </w:rPr>
      </w:pPr>
      <w:r w:rsidRPr="002242A9">
        <w:rPr>
          <w:b/>
        </w:rPr>
        <w:t>I.  ANALIZA  PRIHODKOV</w:t>
      </w:r>
    </w:p>
    <w:p w14:paraId="0E0CB9D7" w14:textId="77777777" w:rsidR="00FA70A8" w:rsidRPr="002242A9" w:rsidRDefault="00FA70A8" w:rsidP="00FA70A8">
      <w:pPr>
        <w:rPr>
          <w:b/>
        </w:rPr>
      </w:pPr>
    </w:p>
    <w:p w14:paraId="19421E7C" w14:textId="77777777" w:rsidR="00FA70A8" w:rsidRPr="002242A9" w:rsidRDefault="00FA70A8" w:rsidP="00FA70A8">
      <w:pPr>
        <w:rPr>
          <w:b/>
        </w:rPr>
      </w:pPr>
      <w:r w:rsidRPr="002242A9">
        <w:rPr>
          <w:b/>
        </w:rPr>
        <w:t>Tabela 9: Struktura prihodkov</w:t>
      </w:r>
    </w:p>
    <w:p w14:paraId="1898496D" w14:textId="77777777" w:rsidR="00FA70A8" w:rsidRPr="002242A9" w:rsidRDefault="00FA70A8" w:rsidP="00FA70A8"/>
    <w:tbl>
      <w:tblPr>
        <w:tblW w:w="8360" w:type="dxa"/>
        <w:tblInd w:w="55" w:type="dxa"/>
        <w:tblCellMar>
          <w:left w:w="70" w:type="dxa"/>
          <w:right w:w="70" w:type="dxa"/>
        </w:tblCellMar>
        <w:tblLook w:val="04A0" w:firstRow="1" w:lastRow="0" w:firstColumn="1" w:lastColumn="0" w:noHBand="0" w:noVBand="1"/>
      </w:tblPr>
      <w:tblGrid>
        <w:gridCol w:w="440"/>
        <w:gridCol w:w="2520"/>
        <w:gridCol w:w="1520"/>
        <w:gridCol w:w="1520"/>
        <w:gridCol w:w="1520"/>
        <w:gridCol w:w="840"/>
      </w:tblGrid>
      <w:tr w:rsidR="00FA70A8" w:rsidRPr="002242A9" w14:paraId="425591E3" w14:textId="77777777" w:rsidTr="00FA70A8">
        <w:trPr>
          <w:trHeight w:val="765"/>
        </w:trPr>
        <w:tc>
          <w:tcPr>
            <w:tcW w:w="4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5458DE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2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86280D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prihodki </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5F54D0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E9839A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E8226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8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47D348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61BFAAEC" w14:textId="77777777" w:rsidTr="00FA70A8">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CA7FB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2520" w:type="dxa"/>
            <w:tcBorders>
              <w:top w:val="nil"/>
              <w:left w:val="nil"/>
              <w:bottom w:val="single" w:sz="4" w:space="0" w:color="auto"/>
              <w:right w:val="single" w:sz="4" w:space="0" w:color="auto"/>
            </w:tcBorders>
            <w:shd w:val="clear" w:color="auto" w:fill="auto"/>
            <w:noWrap/>
            <w:vAlign w:val="bottom"/>
            <w:hideMark/>
          </w:tcPr>
          <w:p w14:paraId="5E91750D"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0D446611"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140C54B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381A052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840" w:type="dxa"/>
            <w:tcBorders>
              <w:top w:val="nil"/>
              <w:left w:val="nil"/>
              <w:bottom w:val="single" w:sz="4" w:space="0" w:color="auto"/>
              <w:right w:val="single" w:sz="4" w:space="0" w:color="auto"/>
            </w:tcBorders>
            <w:shd w:val="clear" w:color="auto" w:fill="auto"/>
            <w:vAlign w:val="bottom"/>
            <w:hideMark/>
          </w:tcPr>
          <w:p w14:paraId="5945B1B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4=3/2</w:t>
            </w:r>
          </w:p>
        </w:tc>
      </w:tr>
      <w:tr w:rsidR="00FA70A8" w:rsidRPr="002242A9" w14:paraId="246A37C8" w14:textId="77777777" w:rsidTr="00FA70A8">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10CF9B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2520" w:type="dxa"/>
            <w:tcBorders>
              <w:top w:val="nil"/>
              <w:left w:val="nil"/>
              <w:bottom w:val="single" w:sz="4" w:space="0" w:color="auto"/>
              <w:right w:val="single" w:sz="4" w:space="0" w:color="auto"/>
            </w:tcBorders>
            <w:shd w:val="clear" w:color="auto" w:fill="auto"/>
            <w:noWrap/>
            <w:vAlign w:val="bottom"/>
            <w:hideMark/>
          </w:tcPr>
          <w:p w14:paraId="39D50DD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poslovanja</w:t>
            </w:r>
          </w:p>
        </w:tc>
        <w:tc>
          <w:tcPr>
            <w:tcW w:w="1520" w:type="dxa"/>
            <w:tcBorders>
              <w:top w:val="nil"/>
              <w:left w:val="nil"/>
              <w:bottom w:val="single" w:sz="4" w:space="0" w:color="auto"/>
              <w:right w:val="single" w:sz="4" w:space="0" w:color="auto"/>
            </w:tcBorders>
            <w:shd w:val="clear" w:color="auto" w:fill="auto"/>
            <w:noWrap/>
            <w:vAlign w:val="bottom"/>
            <w:hideMark/>
          </w:tcPr>
          <w:p w14:paraId="3D7FDC1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3.322.134</w:t>
            </w:r>
          </w:p>
        </w:tc>
        <w:tc>
          <w:tcPr>
            <w:tcW w:w="1520" w:type="dxa"/>
            <w:tcBorders>
              <w:top w:val="nil"/>
              <w:left w:val="nil"/>
              <w:bottom w:val="single" w:sz="4" w:space="0" w:color="auto"/>
              <w:right w:val="single" w:sz="4" w:space="0" w:color="auto"/>
            </w:tcBorders>
            <w:shd w:val="clear" w:color="auto" w:fill="auto"/>
            <w:noWrap/>
            <w:vAlign w:val="bottom"/>
            <w:hideMark/>
          </w:tcPr>
          <w:p w14:paraId="6D2A93E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3.343.150</w:t>
            </w:r>
          </w:p>
        </w:tc>
        <w:tc>
          <w:tcPr>
            <w:tcW w:w="1520" w:type="dxa"/>
            <w:tcBorders>
              <w:top w:val="nil"/>
              <w:left w:val="nil"/>
              <w:bottom w:val="single" w:sz="4" w:space="0" w:color="auto"/>
              <w:right w:val="single" w:sz="4" w:space="0" w:color="auto"/>
            </w:tcBorders>
            <w:shd w:val="clear" w:color="auto" w:fill="auto"/>
            <w:noWrap/>
            <w:vAlign w:val="bottom"/>
            <w:hideMark/>
          </w:tcPr>
          <w:p w14:paraId="1577E37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3.472.007</w:t>
            </w:r>
          </w:p>
        </w:tc>
        <w:tc>
          <w:tcPr>
            <w:tcW w:w="840" w:type="dxa"/>
            <w:tcBorders>
              <w:top w:val="nil"/>
              <w:left w:val="nil"/>
              <w:bottom w:val="single" w:sz="4" w:space="0" w:color="auto"/>
              <w:right w:val="single" w:sz="4" w:space="0" w:color="auto"/>
            </w:tcBorders>
            <w:shd w:val="clear" w:color="auto" w:fill="auto"/>
            <w:noWrap/>
            <w:vAlign w:val="bottom"/>
            <w:hideMark/>
          </w:tcPr>
          <w:p w14:paraId="335D7BF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104</w:t>
            </w:r>
          </w:p>
        </w:tc>
      </w:tr>
      <w:tr w:rsidR="00FA70A8" w:rsidRPr="002242A9" w14:paraId="0EE43CD4" w14:textId="77777777" w:rsidTr="00FA70A8">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9EAC734"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2520" w:type="dxa"/>
            <w:tcBorders>
              <w:top w:val="nil"/>
              <w:left w:val="nil"/>
              <w:bottom w:val="single" w:sz="4" w:space="0" w:color="auto"/>
              <w:right w:val="single" w:sz="4" w:space="0" w:color="auto"/>
            </w:tcBorders>
            <w:shd w:val="clear" w:color="auto" w:fill="auto"/>
            <w:noWrap/>
            <w:vAlign w:val="bottom"/>
            <w:hideMark/>
          </w:tcPr>
          <w:p w14:paraId="5EE8DDA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finančni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268CE9C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371</w:t>
            </w:r>
          </w:p>
        </w:tc>
        <w:tc>
          <w:tcPr>
            <w:tcW w:w="1520" w:type="dxa"/>
            <w:tcBorders>
              <w:top w:val="nil"/>
              <w:left w:val="nil"/>
              <w:bottom w:val="single" w:sz="4" w:space="0" w:color="auto"/>
              <w:right w:val="single" w:sz="4" w:space="0" w:color="auto"/>
            </w:tcBorders>
            <w:shd w:val="clear" w:color="auto" w:fill="auto"/>
            <w:noWrap/>
            <w:vAlign w:val="bottom"/>
            <w:hideMark/>
          </w:tcPr>
          <w:p w14:paraId="06F1260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400</w:t>
            </w:r>
          </w:p>
        </w:tc>
        <w:tc>
          <w:tcPr>
            <w:tcW w:w="1520" w:type="dxa"/>
            <w:tcBorders>
              <w:top w:val="nil"/>
              <w:left w:val="nil"/>
              <w:bottom w:val="single" w:sz="4" w:space="0" w:color="auto"/>
              <w:right w:val="single" w:sz="4" w:space="0" w:color="auto"/>
            </w:tcBorders>
            <w:shd w:val="clear" w:color="auto" w:fill="auto"/>
            <w:noWrap/>
            <w:vAlign w:val="bottom"/>
            <w:hideMark/>
          </w:tcPr>
          <w:p w14:paraId="6C4D816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250</w:t>
            </w:r>
          </w:p>
        </w:tc>
        <w:tc>
          <w:tcPr>
            <w:tcW w:w="840" w:type="dxa"/>
            <w:tcBorders>
              <w:top w:val="nil"/>
              <w:left w:val="nil"/>
              <w:bottom w:val="single" w:sz="4" w:space="0" w:color="auto"/>
              <w:right w:val="single" w:sz="4" w:space="0" w:color="auto"/>
            </w:tcBorders>
            <w:shd w:val="clear" w:color="auto" w:fill="auto"/>
            <w:noWrap/>
            <w:vAlign w:val="bottom"/>
            <w:hideMark/>
          </w:tcPr>
          <w:p w14:paraId="7469836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63</w:t>
            </w:r>
          </w:p>
        </w:tc>
      </w:tr>
      <w:tr w:rsidR="00FA70A8" w:rsidRPr="002242A9" w14:paraId="44B00740" w14:textId="77777777" w:rsidTr="00FA70A8">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FE3C19"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2520" w:type="dxa"/>
            <w:tcBorders>
              <w:top w:val="nil"/>
              <w:left w:val="nil"/>
              <w:bottom w:val="single" w:sz="4" w:space="0" w:color="auto"/>
              <w:right w:val="single" w:sz="4" w:space="0" w:color="auto"/>
            </w:tcBorders>
            <w:shd w:val="clear" w:color="auto" w:fill="auto"/>
            <w:noWrap/>
            <w:vAlign w:val="bottom"/>
            <w:hideMark/>
          </w:tcPr>
          <w:p w14:paraId="085475E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drugi prihodki</w:t>
            </w:r>
          </w:p>
        </w:tc>
        <w:tc>
          <w:tcPr>
            <w:tcW w:w="1520" w:type="dxa"/>
            <w:tcBorders>
              <w:top w:val="nil"/>
              <w:left w:val="nil"/>
              <w:bottom w:val="single" w:sz="4" w:space="0" w:color="auto"/>
              <w:right w:val="single" w:sz="4" w:space="0" w:color="auto"/>
            </w:tcBorders>
            <w:shd w:val="clear" w:color="auto" w:fill="auto"/>
            <w:noWrap/>
            <w:vAlign w:val="bottom"/>
            <w:hideMark/>
          </w:tcPr>
          <w:p w14:paraId="2B3D060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1.285</w:t>
            </w:r>
          </w:p>
        </w:tc>
        <w:tc>
          <w:tcPr>
            <w:tcW w:w="1520" w:type="dxa"/>
            <w:tcBorders>
              <w:top w:val="nil"/>
              <w:left w:val="nil"/>
              <w:bottom w:val="single" w:sz="4" w:space="0" w:color="auto"/>
              <w:right w:val="single" w:sz="4" w:space="0" w:color="auto"/>
            </w:tcBorders>
            <w:shd w:val="clear" w:color="auto" w:fill="auto"/>
            <w:noWrap/>
            <w:vAlign w:val="bottom"/>
            <w:hideMark/>
          </w:tcPr>
          <w:p w14:paraId="5F1DEB5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14:paraId="19DAB23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921</w:t>
            </w:r>
          </w:p>
        </w:tc>
        <w:tc>
          <w:tcPr>
            <w:tcW w:w="840" w:type="dxa"/>
            <w:tcBorders>
              <w:top w:val="nil"/>
              <w:left w:val="nil"/>
              <w:bottom w:val="single" w:sz="4" w:space="0" w:color="auto"/>
              <w:right w:val="single" w:sz="4" w:space="0" w:color="auto"/>
            </w:tcBorders>
            <w:shd w:val="clear" w:color="auto" w:fill="auto"/>
            <w:noWrap/>
            <w:vAlign w:val="bottom"/>
            <w:hideMark/>
          </w:tcPr>
          <w:p w14:paraId="75F4A02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153</w:t>
            </w:r>
          </w:p>
        </w:tc>
      </w:tr>
      <w:tr w:rsidR="00FA70A8" w:rsidRPr="002242A9" w14:paraId="6FA2EBCE" w14:textId="77777777" w:rsidTr="00FA70A8">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013066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2520" w:type="dxa"/>
            <w:tcBorders>
              <w:top w:val="nil"/>
              <w:left w:val="nil"/>
              <w:bottom w:val="single" w:sz="4" w:space="0" w:color="auto"/>
              <w:right w:val="single" w:sz="4" w:space="0" w:color="auto"/>
            </w:tcBorders>
            <w:shd w:val="clear" w:color="auto" w:fill="auto"/>
            <w:noWrap/>
            <w:vAlign w:val="bottom"/>
            <w:hideMark/>
          </w:tcPr>
          <w:p w14:paraId="64EA7E2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prevrednotovalni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12F78AD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13.023</w:t>
            </w:r>
          </w:p>
        </w:tc>
        <w:tc>
          <w:tcPr>
            <w:tcW w:w="1520" w:type="dxa"/>
            <w:tcBorders>
              <w:top w:val="nil"/>
              <w:left w:val="nil"/>
              <w:bottom w:val="single" w:sz="4" w:space="0" w:color="auto"/>
              <w:right w:val="single" w:sz="4" w:space="0" w:color="auto"/>
            </w:tcBorders>
            <w:shd w:val="clear" w:color="auto" w:fill="auto"/>
            <w:noWrap/>
            <w:vAlign w:val="bottom"/>
            <w:hideMark/>
          </w:tcPr>
          <w:p w14:paraId="3D965C0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21.050</w:t>
            </w:r>
          </w:p>
        </w:tc>
        <w:tc>
          <w:tcPr>
            <w:tcW w:w="1520" w:type="dxa"/>
            <w:tcBorders>
              <w:top w:val="nil"/>
              <w:left w:val="nil"/>
              <w:bottom w:val="single" w:sz="4" w:space="0" w:color="auto"/>
              <w:right w:val="single" w:sz="4" w:space="0" w:color="auto"/>
            </w:tcBorders>
            <w:shd w:val="clear" w:color="auto" w:fill="auto"/>
            <w:noWrap/>
            <w:vAlign w:val="bottom"/>
            <w:hideMark/>
          </w:tcPr>
          <w:p w14:paraId="4C55776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25.730</w:t>
            </w:r>
          </w:p>
        </w:tc>
        <w:tc>
          <w:tcPr>
            <w:tcW w:w="840" w:type="dxa"/>
            <w:tcBorders>
              <w:top w:val="nil"/>
              <w:left w:val="nil"/>
              <w:bottom w:val="single" w:sz="4" w:space="0" w:color="auto"/>
              <w:right w:val="single" w:sz="4" w:space="0" w:color="auto"/>
            </w:tcBorders>
            <w:shd w:val="clear" w:color="auto" w:fill="auto"/>
            <w:noWrap/>
            <w:vAlign w:val="bottom"/>
            <w:hideMark/>
          </w:tcPr>
          <w:p w14:paraId="05D24B6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122</w:t>
            </w:r>
          </w:p>
        </w:tc>
      </w:tr>
      <w:tr w:rsidR="00FA70A8" w:rsidRPr="002242A9" w14:paraId="0558D732" w14:textId="77777777" w:rsidTr="00FA70A8">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83D2BA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2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DC19724"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prihodki (1-4)</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6D00D4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3.336.813</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69953E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3.365.200</w:t>
            </w:r>
          </w:p>
        </w:tc>
        <w:tc>
          <w:tcPr>
            <w:tcW w:w="15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3347DD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3.498.908</w:t>
            </w:r>
          </w:p>
        </w:tc>
        <w:tc>
          <w:tcPr>
            <w:tcW w:w="8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FCD62E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104</w:t>
            </w:r>
          </w:p>
        </w:tc>
      </w:tr>
    </w:tbl>
    <w:p w14:paraId="3C445C86" w14:textId="77777777" w:rsidR="00FA70A8" w:rsidRPr="002242A9" w:rsidRDefault="00FA70A8" w:rsidP="00FA70A8">
      <w:pPr>
        <w:rPr>
          <w:sz w:val="20"/>
          <w:szCs w:val="20"/>
        </w:rPr>
      </w:pPr>
    </w:p>
    <w:p w14:paraId="259E65D6" w14:textId="77777777" w:rsidR="00FA70A8" w:rsidRPr="002242A9" w:rsidRDefault="00FA70A8" w:rsidP="00FA70A8">
      <w:pPr>
        <w:rPr>
          <w:sz w:val="20"/>
          <w:szCs w:val="20"/>
        </w:rPr>
      </w:pPr>
      <w:r w:rsidRPr="002242A9">
        <w:rPr>
          <w:b/>
          <w:sz w:val="20"/>
          <w:szCs w:val="20"/>
        </w:rPr>
        <w:t>Celotni prihodki</w:t>
      </w:r>
      <w:r w:rsidRPr="002242A9">
        <w:rPr>
          <w:sz w:val="20"/>
          <w:szCs w:val="20"/>
        </w:rPr>
        <w:t xml:space="preserve"> doseženi v letu 2019 znašajo 3.498.908 € in so za 4 % višji od načrtovanih za leto 2019 ter 5 % višji od realiziranih v preteklem letu. Glavni vpliv preseganja izhaja iz višjih prihodkov oskrbe in zdravstvene nege kar je posledica večjega povprečnega števila oskrbovancev kot je bilo predvideno v planu ter višje cene za zdravstveno nego. Število planiranih dni smo pri negi presegli za 2,1 %, pri oskrbi pa za 2,6 %.</w:t>
      </w:r>
    </w:p>
    <w:p w14:paraId="48B57E76" w14:textId="77777777" w:rsidR="00FA70A8" w:rsidRPr="002242A9" w:rsidRDefault="00FA70A8" w:rsidP="00FA70A8">
      <w:pPr>
        <w:rPr>
          <w:sz w:val="20"/>
          <w:szCs w:val="20"/>
        </w:rPr>
      </w:pPr>
    </w:p>
    <w:p w14:paraId="75C145C9" w14:textId="77777777" w:rsidR="00FA70A8" w:rsidRPr="002242A9" w:rsidRDefault="00FA70A8" w:rsidP="00FA70A8">
      <w:pPr>
        <w:rPr>
          <w:sz w:val="20"/>
          <w:szCs w:val="20"/>
        </w:rPr>
      </w:pPr>
      <w:r w:rsidRPr="002242A9">
        <w:rPr>
          <w:sz w:val="20"/>
          <w:szCs w:val="20"/>
        </w:rPr>
        <w:t>Neplačani prihodki znašajo 395.007 € (stanje terjatev, ki so izkazane kot prihodek tekočega leta). V celotnem prihodku predstavljajo 11 %, kar pomeni, da se plačila okvirno realizirajo v 1-mesečnem zamiku.</w:t>
      </w:r>
    </w:p>
    <w:p w14:paraId="129F36D2" w14:textId="77777777" w:rsidR="00FA70A8" w:rsidRPr="002242A9" w:rsidRDefault="00FA70A8" w:rsidP="00FA70A8">
      <w:pPr>
        <w:rPr>
          <w:sz w:val="20"/>
          <w:szCs w:val="20"/>
        </w:rPr>
      </w:pPr>
    </w:p>
    <w:p w14:paraId="0106C114" w14:textId="77777777" w:rsidR="00FA70A8" w:rsidRPr="002242A9" w:rsidRDefault="00FA70A8" w:rsidP="00FA70A8">
      <w:pPr>
        <w:tabs>
          <w:tab w:val="left" w:pos="3600"/>
          <w:tab w:val="right" w:pos="7380"/>
        </w:tabs>
        <w:rPr>
          <w:sz w:val="20"/>
          <w:szCs w:val="20"/>
        </w:rPr>
      </w:pPr>
    </w:p>
    <w:p w14:paraId="7B29C4E0" w14:textId="77777777" w:rsidR="00FA70A8" w:rsidRPr="002242A9" w:rsidRDefault="00FA70A8" w:rsidP="00FA70A8">
      <w:pPr>
        <w:rPr>
          <w:b/>
        </w:rPr>
      </w:pPr>
      <w:r w:rsidRPr="002242A9">
        <w:rPr>
          <w:b/>
        </w:rPr>
        <w:t>A) Prihodki od poslovanja</w:t>
      </w:r>
    </w:p>
    <w:p w14:paraId="0C72B074" w14:textId="77777777" w:rsidR="00FA70A8" w:rsidRPr="002242A9" w:rsidRDefault="00FA70A8" w:rsidP="00FA70A8">
      <w:pPr>
        <w:rPr>
          <w:b/>
        </w:rPr>
      </w:pPr>
    </w:p>
    <w:p w14:paraId="26E80086" w14:textId="77777777" w:rsidR="00FA70A8" w:rsidRPr="002242A9" w:rsidRDefault="00FA70A8" w:rsidP="00FA70A8">
      <w:pPr>
        <w:rPr>
          <w:b/>
        </w:rPr>
      </w:pPr>
      <w:r w:rsidRPr="002242A9">
        <w:rPr>
          <w:b/>
        </w:rPr>
        <w:t>Tabela 10: Prihodki od poslovanja v EUR</w:t>
      </w:r>
    </w:p>
    <w:p w14:paraId="2D68D8DE" w14:textId="77777777" w:rsidR="00FA70A8" w:rsidRPr="002242A9" w:rsidRDefault="00FA70A8" w:rsidP="00FA70A8"/>
    <w:tbl>
      <w:tblPr>
        <w:tblW w:w="9960" w:type="dxa"/>
        <w:tblInd w:w="55" w:type="dxa"/>
        <w:tblCellMar>
          <w:left w:w="70" w:type="dxa"/>
          <w:right w:w="70" w:type="dxa"/>
        </w:tblCellMar>
        <w:tblLook w:val="04A0" w:firstRow="1" w:lastRow="0" w:firstColumn="1" w:lastColumn="0" w:noHBand="0" w:noVBand="1"/>
      </w:tblPr>
      <w:tblGrid>
        <w:gridCol w:w="460"/>
        <w:gridCol w:w="3680"/>
        <w:gridCol w:w="1240"/>
        <w:gridCol w:w="700"/>
        <w:gridCol w:w="1240"/>
        <w:gridCol w:w="700"/>
        <w:gridCol w:w="1240"/>
        <w:gridCol w:w="700"/>
      </w:tblGrid>
      <w:tr w:rsidR="00FA70A8" w:rsidRPr="002242A9" w14:paraId="709B3E6C" w14:textId="77777777" w:rsidTr="00FA70A8">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A547B5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60D79E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prihodki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E0A419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836AA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E9EEA2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18A76A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7F7726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ECFC6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r>
      <w:tr w:rsidR="00FA70A8" w:rsidRPr="002242A9" w14:paraId="02A3052A"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B6BB2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3680" w:type="dxa"/>
            <w:tcBorders>
              <w:top w:val="nil"/>
              <w:left w:val="nil"/>
              <w:bottom w:val="single" w:sz="4" w:space="0" w:color="auto"/>
              <w:right w:val="single" w:sz="4" w:space="0" w:color="auto"/>
            </w:tcBorders>
            <w:shd w:val="clear" w:color="auto" w:fill="auto"/>
            <w:noWrap/>
            <w:vAlign w:val="bottom"/>
            <w:hideMark/>
          </w:tcPr>
          <w:p w14:paraId="1335D19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osnovne oskrbe</w:t>
            </w:r>
          </w:p>
        </w:tc>
        <w:tc>
          <w:tcPr>
            <w:tcW w:w="1240" w:type="dxa"/>
            <w:tcBorders>
              <w:top w:val="nil"/>
              <w:left w:val="nil"/>
              <w:bottom w:val="single" w:sz="4" w:space="0" w:color="auto"/>
              <w:right w:val="single" w:sz="4" w:space="0" w:color="auto"/>
            </w:tcBorders>
            <w:shd w:val="clear" w:color="auto" w:fill="auto"/>
            <w:noWrap/>
            <w:vAlign w:val="bottom"/>
            <w:hideMark/>
          </w:tcPr>
          <w:p w14:paraId="12B7016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1.107.204</w:t>
            </w:r>
          </w:p>
        </w:tc>
        <w:tc>
          <w:tcPr>
            <w:tcW w:w="700" w:type="dxa"/>
            <w:tcBorders>
              <w:top w:val="nil"/>
              <w:left w:val="nil"/>
              <w:bottom w:val="single" w:sz="4" w:space="0" w:color="auto"/>
              <w:right w:val="single" w:sz="4" w:space="0" w:color="auto"/>
            </w:tcBorders>
            <w:shd w:val="clear" w:color="auto" w:fill="auto"/>
            <w:noWrap/>
            <w:vAlign w:val="bottom"/>
            <w:hideMark/>
          </w:tcPr>
          <w:p w14:paraId="11BC801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w:t>
            </w:r>
          </w:p>
        </w:tc>
        <w:tc>
          <w:tcPr>
            <w:tcW w:w="1240" w:type="dxa"/>
            <w:tcBorders>
              <w:top w:val="nil"/>
              <w:left w:val="nil"/>
              <w:bottom w:val="single" w:sz="4" w:space="0" w:color="auto"/>
              <w:right w:val="single" w:sz="4" w:space="0" w:color="auto"/>
            </w:tcBorders>
            <w:shd w:val="clear" w:color="auto" w:fill="auto"/>
            <w:noWrap/>
            <w:vAlign w:val="bottom"/>
            <w:hideMark/>
          </w:tcPr>
          <w:p w14:paraId="078ABF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1.093.434</w:t>
            </w:r>
          </w:p>
        </w:tc>
        <w:tc>
          <w:tcPr>
            <w:tcW w:w="700" w:type="dxa"/>
            <w:tcBorders>
              <w:top w:val="nil"/>
              <w:left w:val="nil"/>
              <w:bottom w:val="single" w:sz="4" w:space="0" w:color="auto"/>
              <w:right w:val="single" w:sz="4" w:space="0" w:color="auto"/>
            </w:tcBorders>
            <w:shd w:val="clear" w:color="auto" w:fill="auto"/>
            <w:noWrap/>
            <w:vAlign w:val="bottom"/>
            <w:hideMark/>
          </w:tcPr>
          <w:p w14:paraId="70DCE1F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w:t>
            </w:r>
          </w:p>
        </w:tc>
        <w:tc>
          <w:tcPr>
            <w:tcW w:w="1240" w:type="dxa"/>
            <w:tcBorders>
              <w:top w:val="nil"/>
              <w:left w:val="nil"/>
              <w:bottom w:val="single" w:sz="4" w:space="0" w:color="auto"/>
              <w:right w:val="single" w:sz="4" w:space="0" w:color="auto"/>
            </w:tcBorders>
            <w:shd w:val="clear" w:color="auto" w:fill="auto"/>
            <w:noWrap/>
            <w:vAlign w:val="bottom"/>
            <w:hideMark/>
          </w:tcPr>
          <w:p w14:paraId="64D50ED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1.130.846</w:t>
            </w:r>
          </w:p>
        </w:tc>
        <w:tc>
          <w:tcPr>
            <w:tcW w:w="700" w:type="dxa"/>
            <w:tcBorders>
              <w:top w:val="nil"/>
              <w:left w:val="nil"/>
              <w:bottom w:val="single" w:sz="4" w:space="0" w:color="auto"/>
              <w:right w:val="single" w:sz="4" w:space="0" w:color="auto"/>
            </w:tcBorders>
            <w:shd w:val="clear" w:color="auto" w:fill="auto"/>
            <w:noWrap/>
            <w:vAlign w:val="bottom"/>
            <w:hideMark/>
          </w:tcPr>
          <w:p w14:paraId="5CA6B60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w:t>
            </w:r>
          </w:p>
        </w:tc>
      </w:tr>
      <w:tr w:rsidR="00FA70A8" w:rsidRPr="002242A9" w14:paraId="279BDEFE"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09DA1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3680" w:type="dxa"/>
            <w:tcBorders>
              <w:top w:val="nil"/>
              <w:left w:val="nil"/>
              <w:bottom w:val="single" w:sz="4" w:space="0" w:color="auto"/>
              <w:right w:val="single" w:sz="4" w:space="0" w:color="auto"/>
            </w:tcBorders>
            <w:shd w:val="clear" w:color="auto" w:fill="auto"/>
            <w:noWrap/>
            <w:vAlign w:val="bottom"/>
            <w:hideMark/>
          </w:tcPr>
          <w:p w14:paraId="6BFFDF1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dodatne oskrbe</w:t>
            </w:r>
          </w:p>
        </w:tc>
        <w:tc>
          <w:tcPr>
            <w:tcW w:w="1240" w:type="dxa"/>
            <w:tcBorders>
              <w:top w:val="nil"/>
              <w:left w:val="nil"/>
              <w:bottom w:val="single" w:sz="4" w:space="0" w:color="auto"/>
              <w:right w:val="single" w:sz="4" w:space="0" w:color="auto"/>
            </w:tcBorders>
            <w:shd w:val="clear" w:color="auto" w:fill="auto"/>
            <w:noWrap/>
            <w:vAlign w:val="bottom"/>
            <w:hideMark/>
          </w:tcPr>
          <w:p w14:paraId="521F9F6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486.215</w:t>
            </w:r>
          </w:p>
        </w:tc>
        <w:tc>
          <w:tcPr>
            <w:tcW w:w="700" w:type="dxa"/>
            <w:tcBorders>
              <w:top w:val="nil"/>
              <w:left w:val="nil"/>
              <w:bottom w:val="single" w:sz="4" w:space="0" w:color="auto"/>
              <w:right w:val="single" w:sz="4" w:space="0" w:color="auto"/>
            </w:tcBorders>
            <w:shd w:val="clear" w:color="auto" w:fill="auto"/>
            <w:noWrap/>
            <w:vAlign w:val="bottom"/>
            <w:hideMark/>
          </w:tcPr>
          <w:p w14:paraId="2232DEB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1496604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465.329</w:t>
            </w:r>
          </w:p>
        </w:tc>
        <w:tc>
          <w:tcPr>
            <w:tcW w:w="700" w:type="dxa"/>
            <w:tcBorders>
              <w:top w:val="nil"/>
              <w:left w:val="nil"/>
              <w:bottom w:val="single" w:sz="4" w:space="0" w:color="auto"/>
              <w:right w:val="single" w:sz="4" w:space="0" w:color="auto"/>
            </w:tcBorders>
            <w:shd w:val="clear" w:color="auto" w:fill="auto"/>
            <w:noWrap/>
            <w:vAlign w:val="bottom"/>
            <w:hideMark/>
          </w:tcPr>
          <w:p w14:paraId="67F8692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3FE78D9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481.251</w:t>
            </w:r>
          </w:p>
        </w:tc>
        <w:tc>
          <w:tcPr>
            <w:tcW w:w="700" w:type="dxa"/>
            <w:tcBorders>
              <w:top w:val="nil"/>
              <w:left w:val="nil"/>
              <w:bottom w:val="single" w:sz="4" w:space="0" w:color="auto"/>
              <w:right w:val="single" w:sz="4" w:space="0" w:color="auto"/>
            </w:tcBorders>
            <w:shd w:val="clear" w:color="auto" w:fill="auto"/>
            <w:noWrap/>
            <w:vAlign w:val="bottom"/>
            <w:hideMark/>
          </w:tcPr>
          <w:p w14:paraId="31305E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r>
      <w:tr w:rsidR="00FA70A8" w:rsidRPr="002242A9" w14:paraId="48459706"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C67CC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3680" w:type="dxa"/>
            <w:tcBorders>
              <w:top w:val="nil"/>
              <w:left w:val="nil"/>
              <w:bottom w:val="single" w:sz="4" w:space="0" w:color="auto"/>
              <w:right w:val="single" w:sz="4" w:space="0" w:color="auto"/>
            </w:tcBorders>
            <w:shd w:val="clear" w:color="auto" w:fill="auto"/>
            <w:noWrap/>
            <w:vAlign w:val="bottom"/>
            <w:hideMark/>
          </w:tcPr>
          <w:p w14:paraId="56ADDB9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oskrbe IV</w:t>
            </w:r>
          </w:p>
        </w:tc>
        <w:tc>
          <w:tcPr>
            <w:tcW w:w="1240" w:type="dxa"/>
            <w:tcBorders>
              <w:top w:val="nil"/>
              <w:left w:val="nil"/>
              <w:bottom w:val="single" w:sz="4" w:space="0" w:color="auto"/>
              <w:right w:val="single" w:sz="4" w:space="0" w:color="auto"/>
            </w:tcBorders>
            <w:shd w:val="clear" w:color="auto" w:fill="auto"/>
            <w:noWrap/>
            <w:vAlign w:val="bottom"/>
            <w:hideMark/>
          </w:tcPr>
          <w:p w14:paraId="66CD64D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431.667</w:t>
            </w:r>
          </w:p>
        </w:tc>
        <w:tc>
          <w:tcPr>
            <w:tcW w:w="700" w:type="dxa"/>
            <w:tcBorders>
              <w:top w:val="nil"/>
              <w:left w:val="nil"/>
              <w:bottom w:val="single" w:sz="4" w:space="0" w:color="auto"/>
              <w:right w:val="single" w:sz="4" w:space="0" w:color="auto"/>
            </w:tcBorders>
            <w:shd w:val="clear" w:color="auto" w:fill="auto"/>
            <w:noWrap/>
            <w:vAlign w:val="bottom"/>
            <w:hideMark/>
          </w:tcPr>
          <w:p w14:paraId="70A2DFD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3372942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470.634</w:t>
            </w:r>
          </w:p>
        </w:tc>
        <w:tc>
          <w:tcPr>
            <w:tcW w:w="700" w:type="dxa"/>
            <w:tcBorders>
              <w:top w:val="nil"/>
              <w:left w:val="nil"/>
              <w:bottom w:val="single" w:sz="4" w:space="0" w:color="auto"/>
              <w:right w:val="single" w:sz="4" w:space="0" w:color="auto"/>
            </w:tcBorders>
            <w:shd w:val="clear" w:color="auto" w:fill="auto"/>
            <w:noWrap/>
            <w:vAlign w:val="bottom"/>
            <w:hideMark/>
          </w:tcPr>
          <w:p w14:paraId="4DAB3E1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3D78E31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486.736</w:t>
            </w:r>
          </w:p>
        </w:tc>
        <w:tc>
          <w:tcPr>
            <w:tcW w:w="700" w:type="dxa"/>
            <w:tcBorders>
              <w:top w:val="nil"/>
              <w:left w:val="nil"/>
              <w:bottom w:val="single" w:sz="4" w:space="0" w:color="auto"/>
              <w:right w:val="single" w:sz="4" w:space="0" w:color="auto"/>
            </w:tcBorders>
            <w:shd w:val="clear" w:color="auto" w:fill="auto"/>
            <w:noWrap/>
            <w:vAlign w:val="bottom"/>
            <w:hideMark/>
          </w:tcPr>
          <w:p w14:paraId="61AD168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r>
      <w:tr w:rsidR="00FA70A8" w:rsidRPr="002242A9" w14:paraId="54826F2C"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BFAF8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3680" w:type="dxa"/>
            <w:tcBorders>
              <w:top w:val="nil"/>
              <w:left w:val="nil"/>
              <w:bottom w:val="single" w:sz="4" w:space="0" w:color="auto"/>
              <w:right w:val="single" w:sz="4" w:space="0" w:color="auto"/>
            </w:tcBorders>
            <w:shd w:val="clear" w:color="auto" w:fill="auto"/>
            <w:noWrap/>
            <w:vAlign w:val="bottom"/>
            <w:hideMark/>
          </w:tcPr>
          <w:p w14:paraId="44BE7D0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dodatnih storitev oskrbe</w:t>
            </w:r>
          </w:p>
        </w:tc>
        <w:tc>
          <w:tcPr>
            <w:tcW w:w="1240" w:type="dxa"/>
            <w:tcBorders>
              <w:top w:val="nil"/>
              <w:left w:val="nil"/>
              <w:bottom w:val="single" w:sz="4" w:space="0" w:color="auto"/>
              <w:right w:val="single" w:sz="4" w:space="0" w:color="auto"/>
            </w:tcBorders>
            <w:shd w:val="clear" w:color="auto" w:fill="auto"/>
            <w:noWrap/>
            <w:vAlign w:val="bottom"/>
            <w:hideMark/>
          </w:tcPr>
          <w:p w14:paraId="5AD04AD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19.909</w:t>
            </w:r>
          </w:p>
        </w:tc>
        <w:tc>
          <w:tcPr>
            <w:tcW w:w="700" w:type="dxa"/>
            <w:tcBorders>
              <w:top w:val="nil"/>
              <w:left w:val="nil"/>
              <w:bottom w:val="single" w:sz="4" w:space="0" w:color="auto"/>
              <w:right w:val="single" w:sz="4" w:space="0" w:color="auto"/>
            </w:tcBorders>
            <w:shd w:val="clear" w:color="auto" w:fill="auto"/>
            <w:noWrap/>
            <w:vAlign w:val="bottom"/>
            <w:hideMark/>
          </w:tcPr>
          <w:p w14:paraId="03D4024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76763E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19.153</w:t>
            </w:r>
          </w:p>
        </w:tc>
        <w:tc>
          <w:tcPr>
            <w:tcW w:w="700" w:type="dxa"/>
            <w:tcBorders>
              <w:top w:val="nil"/>
              <w:left w:val="nil"/>
              <w:bottom w:val="single" w:sz="4" w:space="0" w:color="auto"/>
              <w:right w:val="single" w:sz="4" w:space="0" w:color="auto"/>
            </w:tcBorders>
            <w:shd w:val="clear" w:color="auto" w:fill="auto"/>
            <w:noWrap/>
            <w:vAlign w:val="bottom"/>
            <w:hideMark/>
          </w:tcPr>
          <w:p w14:paraId="546FC0F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E4BE60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19.808</w:t>
            </w:r>
          </w:p>
        </w:tc>
        <w:tc>
          <w:tcPr>
            <w:tcW w:w="700" w:type="dxa"/>
            <w:tcBorders>
              <w:top w:val="nil"/>
              <w:left w:val="nil"/>
              <w:bottom w:val="single" w:sz="4" w:space="0" w:color="auto"/>
              <w:right w:val="single" w:sz="4" w:space="0" w:color="auto"/>
            </w:tcBorders>
            <w:shd w:val="clear" w:color="auto" w:fill="auto"/>
            <w:noWrap/>
            <w:vAlign w:val="bottom"/>
            <w:hideMark/>
          </w:tcPr>
          <w:p w14:paraId="20C584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r>
      <w:tr w:rsidR="00FA70A8" w:rsidRPr="002242A9" w14:paraId="17E60602"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EFD86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5</w:t>
            </w:r>
          </w:p>
        </w:tc>
        <w:tc>
          <w:tcPr>
            <w:tcW w:w="3680" w:type="dxa"/>
            <w:tcBorders>
              <w:top w:val="nil"/>
              <w:left w:val="nil"/>
              <w:bottom w:val="single" w:sz="4" w:space="0" w:color="auto"/>
              <w:right w:val="single" w:sz="4" w:space="0" w:color="auto"/>
            </w:tcBorders>
            <w:shd w:val="clear" w:color="auto" w:fill="auto"/>
            <w:noWrap/>
            <w:vAlign w:val="bottom"/>
            <w:hideMark/>
          </w:tcPr>
          <w:p w14:paraId="4E4CE29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od zdravstvene nege</w:t>
            </w:r>
          </w:p>
        </w:tc>
        <w:tc>
          <w:tcPr>
            <w:tcW w:w="1240" w:type="dxa"/>
            <w:tcBorders>
              <w:top w:val="nil"/>
              <w:left w:val="nil"/>
              <w:bottom w:val="single" w:sz="4" w:space="0" w:color="auto"/>
              <w:right w:val="single" w:sz="4" w:space="0" w:color="auto"/>
            </w:tcBorders>
            <w:shd w:val="clear" w:color="auto" w:fill="auto"/>
            <w:noWrap/>
            <w:vAlign w:val="bottom"/>
            <w:hideMark/>
          </w:tcPr>
          <w:p w14:paraId="769CD30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1.019.237</w:t>
            </w:r>
          </w:p>
        </w:tc>
        <w:tc>
          <w:tcPr>
            <w:tcW w:w="700" w:type="dxa"/>
            <w:tcBorders>
              <w:top w:val="nil"/>
              <w:left w:val="nil"/>
              <w:bottom w:val="single" w:sz="4" w:space="0" w:color="auto"/>
              <w:right w:val="single" w:sz="4" w:space="0" w:color="auto"/>
            </w:tcBorders>
            <w:shd w:val="clear" w:color="auto" w:fill="auto"/>
            <w:noWrap/>
            <w:vAlign w:val="bottom"/>
            <w:hideMark/>
          </w:tcPr>
          <w:p w14:paraId="7957B0A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3420775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1.057.200</w:t>
            </w:r>
          </w:p>
        </w:tc>
        <w:tc>
          <w:tcPr>
            <w:tcW w:w="700" w:type="dxa"/>
            <w:tcBorders>
              <w:top w:val="nil"/>
              <w:left w:val="nil"/>
              <w:bottom w:val="single" w:sz="4" w:space="0" w:color="auto"/>
              <w:right w:val="single" w:sz="4" w:space="0" w:color="auto"/>
            </w:tcBorders>
            <w:shd w:val="clear" w:color="auto" w:fill="auto"/>
            <w:noWrap/>
            <w:vAlign w:val="bottom"/>
            <w:hideMark/>
          </w:tcPr>
          <w:p w14:paraId="5C8F36D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w:t>
            </w:r>
          </w:p>
        </w:tc>
        <w:tc>
          <w:tcPr>
            <w:tcW w:w="1240" w:type="dxa"/>
            <w:tcBorders>
              <w:top w:val="nil"/>
              <w:left w:val="nil"/>
              <w:bottom w:val="single" w:sz="4" w:space="0" w:color="auto"/>
              <w:right w:val="single" w:sz="4" w:space="0" w:color="auto"/>
            </w:tcBorders>
            <w:shd w:val="clear" w:color="auto" w:fill="auto"/>
            <w:noWrap/>
            <w:vAlign w:val="bottom"/>
            <w:hideMark/>
          </w:tcPr>
          <w:p w14:paraId="7D38E2E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1.110.518</w:t>
            </w:r>
          </w:p>
        </w:tc>
        <w:tc>
          <w:tcPr>
            <w:tcW w:w="700" w:type="dxa"/>
            <w:tcBorders>
              <w:top w:val="nil"/>
              <w:left w:val="nil"/>
              <w:bottom w:val="single" w:sz="4" w:space="0" w:color="auto"/>
              <w:right w:val="single" w:sz="4" w:space="0" w:color="auto"/>
            </w:tcBorders>
            <w:shd w:val="clear" w:color="auto" w:fill="auto"/>
            <w:noWrap/>
            <w:vAlign w:val="bottom"/>
            <w:hideMark/>
          </w:tcPr>
          <w:p w14:paraId="0A6676B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w:t>
            </w:r>
          </w:p>
        </w:tc>
      </w:tr>
      <w:tr w:rsidR="00FA70A8" w:rsidRPr="002242A9" w14:paraId="1F2A4B88"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8129E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6</w:t>
            </w:r>
          </w:p>
        </w:tc>
        <w:tc>
          <w:tcPr>
            <w:tcW w:w="3680" w:type="dxa"/>
            <w:tcBorders>
              <w:top w:val="nil"/>
              <w:left w:val="nil"/>
              <w:bottom w:val="single" w:sz="4" w:space="0" w:color="auto"/>
              <w:right w:val="single" w:sz="4" w:space="0" w:color="auto"/>
            </w:tcBorders>
            <w:shd w:val="clear" w:color="auto" w:fill="auto"/>
            <w:noWrap/>
            <w:vAlign w:val="bottom"/>
            <w:hideMark/>
          </w:tcPr>
          <w:p w14:paraId="6C3279E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ostali prihodki javne službe </w:t>
            </w:r>
          </w:p>
        </w:tc>
        <w:tc>
          <w:tcPr>
            <w:tcW w:w="1240" w:type="dxa"/>
            <w:tcBorders>
              <w:top w:val="nil"/>
              <w:left w:val="nil"/>
              <w:bottom w:val="single" w:sz="4" w:space="0" w:color="auto"/>
              <w:right w:val="single" w:sz="4" w:space="0" w:color="auto"/>
            </w:tcBorders>
            <w:shd w:val="clear" w:color="auto" w:fill="auto"/>
            <w:noWrap/>
            <w:vAlign w:val="bottom"/>
            <w:hideMark/>
          </w:tcPr>
          <w:p w14:paraId="677CA40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62.054</w:t>
            </w:r>
          </w:p>
        </w:tc>
        <w:tc>
          <w:tcPr>
            <w:tcW w:w="700" w:type="dxa"/>
            <w:tcBorders>
              <w:top w:val="nil"/>
              <w:left w:val="nil"/>
              <w:bottom w:val="single" w:sz="4" w:space="0" w:color="auto"/>
              <w:right w:val="single" w:sz="4" w:space="0" w:color="auto"/>
            </w:tcBorders>
            <w:shd w:val="clear" w:color="auto" w:fill="auto"/>
            <w:noWrap/>
            <w:vAlign w:val="bottom"/>
            <w:hideMark/>
          </w:tcPr>
          <w:p w14:paraId="33ACC70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65B48E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33.100</w:t>
            </w:r>
          </w:p>
        </w:tc>
        <w:tc>
          <w:tcPr>
            <w:tcW w:w="700" w:type="dxa"/>
            <w:tcBorders>
              <w:top w:val="nil"/>
              <w:left w:val="nil"/>
              <w:bottom w:val="single" w:sz="4" w:space="0" w:color="auto"/>
              <w:right w:val="single" w:sz="4" w:space="0" w:color="auto"/>
            </w:tcBorders>
            <w:shd w:val="clear" w:color="auto" w:fill="auto"/>
            <w:noWrap/>
            <w:vAlign w:val="bottom"/>
            <w:hideMark/>
          </w:tcPr>
          <w:p w14:paraId="7707BF9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F4D2A1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39.686</w:t>
            </w:r>
          </w:p>
        </w:tc>
        <w:tc>
          <w:tcPr>
            <w:tcW w:w="700" w:type="dxa"/>
            <w:tcBorders>
              <w:top w:val="nil"/>
              <w:left w:val="nil"/>
              <w:bottom w:val="single" w:sz="4" w:space="0" w:color="auto"/>
              <w:right w:val="single" w:sz="4" w:space="0" w:color="auto"/>
            </w:tcBorders>
            <w:shd w:val="clear" w:color="auto" w:fill="auto"/>
            <w:noWrap/>
            <w:vAlign w:val="bottom"/>
            <w:hideMark/>
          </w:tcPr>
          <w:p w14:paraId="4E549D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r>
      <w:tr w:rsidR="00FA70A8" w:rsidRPr="002242A9" w14:paraId="5362A471" w14:textId="77777777" w:rsidTr="00FA70A8">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A05DB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7</w:t>
            </w:r>
          </w:p>
        </w:tc>
        <w:tc>
          <w:tcPr>
            <w:tcW w:w="3680" w:type="dxa"/>
            <w:tcBorders>
              <w:top w:val="nil"/>
              <w:left w:val="nil"/>
              <w:bottom w:val="single" w:sz="4" w:space="0" w:color="auto"/>
              <w:right w:val="single" w:sz="4" w:space="0" w:color="auto"/>
            </w:tcBorders>
            <w:shd w:val="clear" w:color="auto" w:fill="auto"/>
            <w:noWrap/>
            <w:vAlign w:val="bottom"/>
            <w:hideMark/>
          </w:tcPr>
          <w:p w14:paraId="073765D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prihodki tržne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734A72F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195.848</w:t>
            </w:r>
          </w:p>
        </w:tc>
        <w:tc>
          <w:tcPr>
            <w:tcW w:w="700" w:type="dxa"/>
            <w:tcBorders>
              <w:top w:val="nil"/>
              <w:left w:val="nil"/>
              <w:bottom w:val="single" w:sz="4" w:space="0" w:color="auto"/>
              <w:right w:val="single" w:sz="4" w:space="0" w:color="auto"/>
            </w:tcBorders>
            <w:shd w:val="clear" w:color="auto" w:fill="auto"/>
            <w:noWrap/>
            <w:vAlign w:val="bottom"/>
            <w:hideMark/>
          </w:tcPr>
          <w:p w14:paraId="0A2A799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A86ED9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204.300</w:t>
            </w:r>
          </w:p>
        </w:tc>
        <w:tc>
          <w:tcPr>
            <w:tcW w:w="700" w:type="dxa"/>
            <w:tcBorders>
              <w:top w:val="nil"/>
              <w:left w:val="nil"/>
              <w:bottom w:val="single" w:sz="4" w:space="0" w:color="auto"/>
              <w:right w:val="single" w:sz="4" w:space="0" w:color="auto"/>
            </w:tcBorders>
            <w:shd w:val="clear" w:color="auto" w:fill="auto"/>
            <w:noWrap/>
            <w:vAlign w:val="bottom"/>
            <w:hideMark/>
          </w:tcPr>
          <w:p w14:paraId="4556B1D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9F1977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203.162</w:t>
            </w:r>
          </w:p>
        </w:tc>
        <w:tc>
          <w:tcPr>
            <w:tcW w:w="700" w:type="dxa"/>
            <w:tcBorders>
              <w:top w:val="nil"/>
              <w:left w:val="nil"/>
              <w:bottom w:val="single" w:sz="4" w:space="0" w:color="auto"/>
              <w:right w:val="single" w:sz="4" w:space="0" w:color="auto"/>
            </w:tcBorders>
            <w:shd w:val="clear" w:color="auto" w:fill="auto"/>
            <w:noWrap/>
            <w:vAlign w:val="bottom"/>
            <w:hideMark/>
          </w:tcPr>
          <w:p w14:paraId="344B9A1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r>
      <w:tr w:rsidR="00FA70A8" w:rsidRPr="002242A9" w14:paraId="5854638C" w14:textId="77777777" w:rsidTr="00FA70A8">
        <w:trPr>
          <w:trHeight w:val="255"/>
        </w:trPr>
        <w:tc>
          <w:tcPr>
            <w:tcW w:w="4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A4B5F3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890847F"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prihodki od poslovanja  (1 do 7)</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B37A28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3.322.134</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61E25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634F54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3.343.150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8B27E3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29F9F4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3.472.007</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0AF18B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r>
    </w:tbl>
    <w:p w14:paraId="387BD2BE" w14:textId="77777777" w:rsidR="00FA70A8" w:rsidRPr="002242A9" w:rsidRDefault="00FA70A8" w:rsidP="00FA70A8"/>
    <w:p w14:paraId="0150A303" w14:textId="77777777" w:rsidR="00FA70A8" w:rsidRPr="002242A9" w:rsidRDefault="00FA70A8" w:rsidP="00FA70A8">
      <w:pPr>
        <w:rPr>
          <w:rStyle w:val="Krepko"/>
        </w:rPr>
      </w:pPr>
      <w:r w:rsidRPr="002242A9">
        <w:rPr>
          <w:rStyle w:val="Krepko"/>
        </w:rPr>
        <w:t>Prihodki od oskrbnin</w:t>
      </w:r>
    </w:p>
    <w:p w14:paraId="0D8A515B" w14:textId="77777777" w:rsidR="00FA70A8" w:rsidRPr="002242A9" w:rsidRDefault="00FA70A8" w:rsidP="00FA70A8">
      <w:pPr>
        <w:tabs>
          <w:tab w:val="left" w:pos="900"/>
        </w:tabs>
        <w:rPr>
          <w:sz w:val="20"/>
          <w:szCs w:val="20"/>
        </w:rPr>
      </w:pPr>
    </w:p>
    <w:p w14:paraId="0E5FCA6F" w14:textId="77777777" w:rsidR="00FA70A8" w:rsidRPr="002242A9" w:rsidRDefault="00FA70A8" w:rsidP="00FA70A8">
      <w:pPr>
        <w:tabs>
          <w:tab w:val="left" w:pos="900"/>
        </w:tabs>
        <w:rPr>
          <w:sz w:val="20"/>
          <w:szCs w:val="20"/>
        </w:rPr>
      </w:pPr>
      <w:r w:rsidRPr="002242A9">
        <w:rPr>
          <w:sz w:val="20"/>
          <w:szCs w:val="20"/>
        </w:rPr>
        <w:t xml:space="preserve">Oskrbne stroške plačujejo stanovalci iz lastnih sredstev oziroma njihovi svojci, v primeru upravičenosti oprostitve plačila pa pristojne občine. V letu 2019 se je cena osnovne oskrbe povečala za 4,1 %. Cena  osnovne oskrbe v dvoposteljni sobi v mesecu decembru 2019 je znašala 20,10 €/dan; cena oskrbe IV pa 31,97 €/dan. Prav tako so se zvišale cene dodatne oskrbe za okvirno 4 %. Cena je bila v letu 2019 korigirana 2-krat in sicer 1. januarja ter 1. marca v sklopu redne letne uskladitve. Dvig cene je bila posledica rasti elementov cen socialno varstvenih storitev, predvsem rasti povprečne plače na zaposlenega, rasti drugih stroškov dela (regres), rasti premije kolektivnega dodatnega pokojninskega zavarovanja ter rasti stroškov materiala in storitev. </w:t>
      </w:r>
    </w:p>
    <w:p w14:paraId="0BE5B00C" w14:textId="77777777" w:rsidR="00FA70A8" w:rsidRPr="002242A9" w:rsidRDefault="00FA70A8" w:rsidP="00FA70A8">
      <w:pPr>
        <w:tabs>
          <w:tab w:val="left" w:pos="900"/>
        </w:tabs>
        <w:rPr>
          <w:sz w:val="20"/>
          <w:szCs w:val="20"/>
        </w:rPr>
      </w:pPr>
    </w:p>
    <w:p w14:paraId="059F8289" w14:textId="77777777" w:rsidR="00FA70A8" w:rsidRPr="002242A9" w:rsidRDefault="00FA70A8" w:rsidP="00FA70A8">
      <w:pPr>
        <w:rPr>
          <w:b/>
        </w:rPr>
      </w:pPr>
      <w:r w:rsidRPr="002242A9">
        <w:rPr>
          <w:b/>
        </w:rPr>
        <w:t>Tabela 11: Struktura financiranja oskrbe v EUR</w:t>
      </w:r>
    </w:p>
    <w:p w14:paraId="535F6625" w14:textId="77777777" w:rsidR="00FA70A8" w:rsidRPr="002242A9" w:rsidRDefault="00FA70A8" w:rsidP="00FA70A8"/>
    <w:tbl>
      <w:tblPr>
        <w:tblW w:w="8594" w:type="dxa"/>
        <w:tblInd w:w="55" w:type="dxa"/>
        <w:tblCellMar>
          <w:left w:w="70" w:type="dxa"/>
          <w:right w:w="70" w:type="dxa"/>
        </w:tblCellMar>
        <w:tblLook w:val="04A0" w:firstRow="1" w:lastRow="0" w:firstColumn="1" w:lastColumn="0" w:noHBand="0" w:noVBand="1"/>
      </w:tblPr>
      <w:tblGrid>
        <w:gridCol w:w="2660"/>
        <w:gridCol w:w="1700"/>
        <w:gridCol w:w="578"/>
        <w:gridCol w:w="1700"/>
        <w:gridCol w:w="578"/>
        <w:gridCol w:w="1378"/>
      </w:tblGrid>
      <w:tr w:rsidR="00FA70A8" w:rsidRPr="002242A9" w14:paraId="2BCFC206" w14:textId="77777777" w:rsidTr="00FA70A8">
        <w:trPr>
          <w:trHeight w:val="76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DDE8D9F"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DEBC56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9010CE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delež v %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859103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BD042C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F9ED7F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real.19/real.18</w:t>
            </w:r>
          </w:p>
        </w:tc>
      </w:tr>
      <w:tr w:rsidR="00FA70A8" w:rsidRPr="002242A9" w14:paraId="599357A9" w14:textId="77777777" w:rsidTr="00FA70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C5328D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14:paraId="7D53611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1.771.750</w:t>
            </w:r>
          </w:p>
        </w:tc>
        <w:tc>
          <w:tcPr>
            <w:tcW w:w="578" w:type="dxa"/>
            <w:tcBorders>
              <w:top w:val="nil"/>
              <w:left w:val="nil"/>
              <w:bottom w:val="single" w:sz="4" w:space="0" w:color="auto"/>
              <w:right w:val="single" w:sz="4" w:space="0" w:color="auto"/>
            </w:tcBorders>
            <w:shd w:val="clear" w:color="auto" w:fill="auto"/>
            <w:noWrap/>
            <w:vAlign w:val="bottom"/>
            <w:hideMark/>
          </w:tcPr>
          <w:p w14:paraId="02C112D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w:t>
            </w:r>
          </w:p>
        </w:tc>
        <w:tc>
          <w:tcPr>
            <w:tcW w:w="1700" w:type="dxa"/>
            <w:tcBorders>
              <w:top w:val="nil"/>
              <w:left w:val="nil"/>
              <w:bottom w:val="single" w:sz="4" w:space="0" w:color="auto"/>
              <w:right w:val="single" w:sz="4" w:space="0" w:color="auto"/>
            </w:tcBorders>
            <w:shd w:val="clear" w:color="auto" w:fill="auto"/>
            <w:noWrap/>
            <w:vAlign w:val="bottom"/>
            <w:hideMark/>
          </w:tcPr>
          <w:p w14:paraId="43FC874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1.843.566</w:t>
            </w:r>
          </w:p>
        </w:tc>
        <w:tc>
          <w:tcPr>
            <w:tcW w:w="578" w:type="dxa"/>
            <w:tcBorders>
              <w:top w:val="nil"/>
              <w:left w:val="nil"/>
              <w:bottom w:val="single" w:sz="4" w:space="0" w:color="auto"/>
              <w:right w:val="single" w:sz="4" w:space="0" w:color="auto"/>
            </w:tcBorders>
            <w:shd w:val="clear" w:color="auto" w:fill="auto"/>
            <w:noWrap/>
            <w:vAlign w:val="bottom"/>
            <w:hideMark/>
          </w:tcPr>
          <w:p w14:paraId="49DE084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w:t>
            </w:r>
          </w:p>
        </w:tc>
        <w:tc>
          <w:tcPr>
            <w:tcW w:w="1378" w:type="dxa"/>
            <w:tcBorders>
              <w:top w:val="nil"/>
              <w:left w:val="nil"/>
              <w:bottom w:val="single" w:sz="4" w:space="0" w:color="auto"/>
              <w:right w:val="single" w:sz="4" w:space="0" w:color="auto"/>
            </w:tcBorders>
            <w:shd w:val="clear" w:color="auto" w:fill="auto"/>
            <w:noWrap/>
            <w:vAlign w:val="bottom"/>
            <w:hideMark/>
          </w:tcPr>
          <w:p w14:paraId="65F0950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104</w:t>
            </w:r>
          </w:p>
        </w:tc>
      </w:tr>
      <w:tr w:rsidR="00FA70A8" w:rsidRPr="002242A9" w14:paraId="1101AC57" w14:textId="77777777" w:rsidTr="00FA70A8">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496C7D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14:paraId="277E181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273.246</w:t>
            </w:r>
          </w:p>
        </w:tc>
        <w:tc>
          <w:tcPr>
            <w:tcW w:w="578" w:type="dxa"/>
            <w:tcBorders>
              <w:top w:val="nil"/>
              <w:left w:val="nil"/>
              <w:bottom w:val="single" w:sz="4" w:space="0" w:color="auto"/>
              <w:right w:val="single" w:sz="4" w:space="0" w:color="auto"/>
            </w:tcBorders>
            <w:shd w:val="clear" w:color="auto" w:fill="auto"/>
            <w:noWrap/>
            <w:vAlign w:val="bottom"/>
            <w:hideMark/>
          </w:tcPr>
          <w:p w14:paraId="2B6FFE8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w:t>
            </w:r>
          </w:p>
        </w:tc>
        <w:tc>
          <w:tcPr>
            <w:tcW w:w="1700" w:type="dxa"/>
            <w:tcBorders>
              <w:top w:val="nil"/>
              <w:left w:val="nil"/>
              <w:bottom w:val="single" w:sz="4" w:space="0" w:color="auto"/>
              <w:right w:val="single" w:sz="4" w:space="0" w:color="auto"/>
            </w:tcBorders>
            <w:shd w:val="clear" w:color="auto" w:fill="auto"/>
            <w:noWrap/>
            <w:vAlign w:val="bottom"/>
            <w:hideMark/>
          </w:tcPr>
          <w:p w14:paraId="028473C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275.075</w:t>
            </w:r>
          </w:p>
        </w:tc>
        <w:tc>
          <w:tcPr>
            <w:tcW w:w="578" w:type="dxa"/>
            <w:tcBorders>
              <w:top w:val="nil"/>
              <w:left w:val="nil"/>
              <w:bottom w:val="single" w:sz="4" w:space="0" w:color="auto"/>
              <w:right w:val="single" w:sz="4" w:space="0" w:color="auto"/>
            </w:tcBorders>
            <w:shd w:val="clear" w:color="auto" w:fill="auto"/>
            <w:noWrap/>
            <w:vAlign w:val="bottom"/>
            <w:hideMark/>
          </w:tcPr>
          <w:p w14:paraId="2E59B6D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w:t>
            </w:r>
          </w:p>
        </w:tc>
        <w:tc>
          <w:tcPr>
            <w:tcW w:w="1378" w:type="dxa"/>
            <w:tcBorders>
              <w:top w:val="nil"/>
              <w:left w:val="nil"/>
              <w:bottom w:val="single" w:sz="4" w:space="0" w:color="auto"/>
              <w:right w:val="single" w:sz="4" w:space="0" w:color="auto"/>
            </w:tcBorders>
            <w:shd w:val="clear" w:color="auto" w:fill="auto"/>
            <w:noWrap/>
            <w:vAlign w:val="bottom"/>
            <w:hideMark/>
          </w:tcPr>
          <w:p w14:paraId="42C8160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r w:rsidR="00FA70A8" w:rsidRPr="002242A9" w14:paraId="65C4E4F6" w14:textId="77777777" w:rsidTr="00FA70A8">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83D360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xml:space="preserve">skupaj prihodki oskrbe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F4DD19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2.044.996</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76EE9D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50DE8B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2.118.641</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1A4DDB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CDA824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104</w:t>
            </w:r>
          </w:p>
        </w:tc>
      </w:tr>
    </w:tbl>
    <w:p w14:paraId="4D90A548" w14:textId="77777777" w:rsidR="00FA70A8" w:rsidRPr="002242A9" w:rsidRDefault="00FA70A8" w:rsidP="00FA70A8"/>
    <w:p w14:paraId="412194EC" w14:textId="77777777" w:rsidR="00FA70A8" w:rsidRPr="002242A9" w:rsidRDefault="00FA70A8" w:rsidP="00FA70A8">
      <w:pPr>
        <w:tabs>
          <w:tab w:val="left" w:pos="900"/>
        </w:tabs>
        <w:rPr>
          <w:sz w:val="20"/>
          <w:szCs w:val="20"/>
        </w:rPr>
      </w:pPr>
      <w:r w:rsidRPr="002242A9">
        <w:rPr>
          <w:sz w:val="20"/>
          <w:szCs w:val="20"/>
        </w:rPr>
        <w:t>Struktura plačila oskrbnih stroškov se glede na preteklo leto bistveno ni spremenila; delež doplačil občin je ostal na nivoju leta 2018 (13 %).</w:t>
      </w:r>
    </w:p>
    <w:p w14:paraId="405AEC70" w14:textId="77777777" w:rsidR="00FA70A8" w:rsidRPr="002242A9" w:rsidRDefault="00FA70A8" w:rsidP="00FA70A8">
      <w:pPr>
        <w:tabs>
          <w:tab w:val="left" w:pos="900"/>
        </w:tabs>
        <w:rPr>
          <w:sz w:val="20"/>
          <w:szCs w:val="20"/>
        </w:rPr>
      </w:pPr>
    </w:p>
    <w:p w14:paraId="7B2D6232" w14:textId="77777777" w:rsidR="00FA70A8" w:rsidRPr="002242A9" w:rsidRDefault="00FA70A8" w:rsidP="00FA70A8">
      <w:pPr>
        <w:tabs>
          <w:tab w:val="left" w:pos="900"/>
        </w:tabs>
        <w:rPr>
          <w:sz w:val="20"/>
          <w:szCs w:val="20"/>
        </w:rPr>
      </w:pPr>
      <w:r w:rsidRPr="002242A9">
        <w:rPr>
          <w:b/>
          <w:sz w:val="20"/>
          <w:szCs w:val="20"/>
        </w:rPr>
        <w:t>Prihodki od dodatnih storitev</w:t>
      </w:r>
      <w:r w:rsidRPr="002242A9">
        <w:rPr>
          <w:sz w:val="20"/>
          <w:szCs w:val="20"/>
        </w:rPr>
        <w:t xml:space="preserve"> so plačila za storitve, ki niso zajete v standardu posamezne kategorije oskrbe (npr. prihodki od diet ter razne pomoči stanovalcem kot so britje, kopanje, diet ipd.). Njihov delež in obseg je v letu 2019 ostal na nivoju iz preteklega leta.</w:t>
      </w:r>
    </w:p>
    <w:p w14:paraId="171D0C61" w14:textId="77777777" w:rsidR="00FA70A8" w:rsidRPr="002242A9" w:rsidRDefault="00FA70A8" w:rsidP="00FA70A8">
      <w:pPr>
        <w:tabs>
          <w:tab w:val="left" w:pos="900"/>
        </w:tabs>
        <w:rPr>
          <w:sz w:val="20"/>
          <w:szCs w:val="20"/>
        </w:rPr>
      </w:pPr>
    </w:p>
    <w:p w14:paraId="5070B496" w14:textId="77777777" w:rsidR="00FA70A8" w:rsidRPr="002242A9" w:rsidRDefault="00FA70A8" w:rsidP="00FA70A8">
      <w:pPr>
        <w:tabs>
          <w:tab w:val="left" w:pos="900"/>
        </w:tabs>
        <w:rPr>
          <w:sz w:val="20"/>
          <w:szCs w:val="20"/>
        </w:rPr>
      </w:pPr>
      <w:r w:rsidRPr="002242A9">
        <w:rPr>
          <w:b/>
          <w:sz w:val="20"/>
          <w:szCs w:val="20"/>
        </w:rPr>
        <w:t xml:space="preserve">Prihodki od zdravstvene nege </w:t>
      </w:r>
      <w:r w:rsidRPr="002242A9">
        <w:rPr>
          <w:sz w:val="20"/>
          <w:szCs w:val="20"/>
        </w:rPr>
        <w:t xml:space="preserve">so v letu 2019 presegli planirane in sicer za 5 % ter za 9 % prihodke iz leta 2018. V planu smo namreč upoštevali dvig cene v višini 5 %, dejanski dvig pa je bil bistveno višji, saj je ZZZS ceno v letu 2019 korigiral 2-krat, prvič v začetku leta za cca. 6%, nato pa po dodatnih prizadevanjih članov skupnosti socialnih zavodov še v mesecu oktobru. Takrat je Vlada RS sprejela Sklep o spornih vprašanjih o Aneksu 2 k Splošnemu dogovoru, na podlagi česar se je cena ZZZS ponovno zvišala in sicer za cca. 9 %. Dvig temelji predvsem na uravnavi povišanih stroškov dela kar so v ceni upoštevali kot zvišanje plačnih razredov v kalkulacijah zdravstvene nege. </w:t>
      </w:r>
    </w:p>
    <w:p w14:paraId="0ECCC60C" w14:textId="77777777" w:rsidR="00FA70A8" w:rsidRPr="002242A9" w:rsidRDefault="00FA70A8" w:rsidP="00FA70A8">
      <w:pPr>
        <w:tabs>
          <w:tab w:val="left" w:pos="900"/>
        </w:tabs>
        <w:rPr>
          <w:sz w:val="20"/>
          <w:szCs w:val="20"/>
        </w:rPr>
      </w:pPr>
    </w:p>
    <w:p w14:paraId="60D66EE2" w14:textId="77777777" w:rsidR="00FA70A8" w:rsidRPr="002242A9" w:rsidRDefault="00FA70A8" w:rsidP="00FA70A8">
      <w:pPr>
        <w:tabs>
          <w:tab w:val="left" w:pos="900"/>
        </w:tabs>
        <w:rPr>
          <w:sz w:val="20"/>
          <w:szCs w:val="20"/>
        </w:rPr>
      </w:pPr>
      <w:r w:rsidRPr="002242A9">
        <w:rPr>
          <w:sz w:val="20"/>
          <w:szCs w:val="20"/>
        </w:rPr>
        <w:t>Do oktobra tako cena kljub povišanju cene v začetku leta še vedno ni pokrivala vseh stroškov kar pomeni, da smo na zdravstvu še vedno ustvarjali izgubo, z oktobrskim povišanjem pa smo se s prihodki zdravstva približali odhodkom zdravstva in tako nismo ustvarjali dodatne izgube. Še vedno s strni zdravstva nismo prejeli povračila izpada prihodkov iz leta 2017, za kar je bila proti ZZZS vložena tudi tožba, vendar do sedaj še ni bila zaključena.</w:t>
      </w:r>
    </w:p>
    <w:p w14:paraId="1D68BA9B" w14:textId="77777777" w:rsidR="00FA70A8" w:rsidRPr="002242A9" w:rsidRDefault="00FA70A8" w:rsidP="00FA70A8">
      <w:pPr>
        <w:tabs>
          <w:tab w:val="left" w:pos="900"/>
        </w:tabs>
        <w:rPr>
          <w:sz w:val="20"/>
          <w:szCs w:val="20"/>
        </w:rPr>
      </w:pPr>
    </w:p>
    <w:p w14:paraId="55CB925E" w14:textId="77777777" w:rsidR="00FA70A8" w:rsidRPr="002242A9" w:rsidRDefault="00FA70A8" w:rsidP="00FA70A8">
      <w:pPr>
        <w:tabs>
          <w:tab w:val="left" w:pos="900"/>
        </w:tabs>
        <w:rPr>
          <w:sz w:val="20"/>
          <w:szCs w:val="20"/>
        </w:rPr>
      </w:pPr>
      <w:r w:rsidRPr="002242A9">
        <w:rPr>
          <w:sz w:val="20"/>
          <w:szCs w:val="20"/>
        </w:rPr>
        <w:t>Cena zdravstvene nege na dan 1.1.2019 je znašala 15,33 € in se je med letom dvignila na 17,92 kolikor je znašala ob koncu leta 2019.</w:t>
      </w:r>
    </w:p>
    <w:p w14:paraId="7DBAF39D" w14:textId="77777777" w:rsidR="00FA70A8" w:rsidRPr="002242A9" w:rsidRDefault="00FA70A8" w:rsidP="00FA70A8">
      <w:pPr>
        <w:tabs>
          <w:tab w:val="left" w:pos="900"/>
        </w:tabs>
        <w:rPr>
          <w:sz w:val="20"/>
          <w:szCs w:val="20"/>
        </w:rPr>
      </w:pPr>
    </w:p>
    <w:p w14:paraId="0820DB94" w14:textId="77777777" w:rsidR="00FA70A8" w:rsidRPr="002242A9" w:rsidRDefault="00FA70A8" w:rsidP="00FA70A8">
      <w:pPr>
        <w:tabs>
          <w:tab w:val="left" w:pos="900"/>
        </w:tabs>
        <w:rPr>
          <w:sz w:val="20"/>
          <w:szCs w:val="20"/>
        </w:rPr>
      </w:pPr>
      <w:r w:rsidRPr="002242A9">
        <w:rPr>
          <w:b/>
          <w:sz w:val="20"/>
          <w:szCs w:val="20"/>
        </w:rPr>
        <w:t>Ostali prihodki javne</w:t>
      </w:r>
      <w:r w:rsidRPr="002242A9">
        <w:rPr>
          <w:sz w:val="20"/>
          <w:szCs w:val="20"/>
        </w:rPr>
        <w:t xml:space="preserve"> službe so sledeči:</w:t>
      </w:r>
    </w:p>
    <w:p w14:paraId="6F9474E2" w14:textId="77777777" w:rsidR="00FA70A8" w:rsidRPr="002242A9" w:rsidRDefault="00FA70A8" w:rsidP="00FA70A8">
      <w:pPr>
        <w:tabs>
          <w:tab w:val="left" w:pos="900"/>
        </w:tabs>
        <w:rPr>
          <w:sz w:val="20"/>
          <w:szCs w:val="20"/>
        </w:rPr>
      </w:pPr>
      <w:r w:rsidRPr="002242A9">
        <w:rPr>
          <w:sz w:val="20"/>
          <w:szCs w:val="20"/>
        </w:rPr>
        <w:t xml:space="preserve">- prihodki za izvajanje dnevnega varstva                            </w:t>
      </w:r>
      <w:r w:rsidRPr="002242A9">
        <w:rPr>
          <w:sz w:val="20"/>
          <w:szCs w:val="20"/>
        </w:rPr>
        <w:tab/>
        <w:t>9.355 €;</w:t>
      </w:r>
    </w:p>
    <w:p w14:paraId="2D55042E" w14:textId="77777777" w:rsidR="00FA70A8" w:rsidRPr="002242A9" w:rsidRDefault="00FA70A8" w:rsidP="00FA70A8">
      <w:pPr>
        <w:tabs>
          <w:tab w:val="left" w:pos="900"/>
        </w:tabs>
        <w:rPr>
          <w:sz w:val="20"/>
          <w:szCs w:val="20"/>
        </w:rPr>
      </w:pPr>
      <w:r w:rsidRPr="002242A9">
        <w:rPr>
          <w:sz w:val="20"/>
          <w:szCs w:val="20"/>
        </w:rPr>
        <w:t>- drugi prihodki javne službe</w:t>
      </w:r>
      <w:r w:rsidRPr="002242A9">
        <w:rPr>
          <w:sz w:val="20"/>
          <w:szCs w:val="20"/>
        </w:rPr>
        <w:tab/>
      </w:r>
      <w:r w:rsidRPr="002242A9">
        <w:rPr>
          <w:sz w:val="20"/>
          <w:szCs w:val="20"/>
        </w:rPr>
        <w:tab/>
      </w:r>
      <w:r w:rsidRPr="002242A9">
        <w:rPr>
          <w:sz w:val="20"/>
          <w:szCs w:val="20"/>
        </w:rPr>
        <w:tab/>
        <w:t xml:space="preserve">      </w:t>
      </w:r>
      <w:r w:rsidRPr="002242A9">
        <w:rPr>
          <w:sz w:val="20"/>
          <w:szCs w:val="20"/>
        </w:rPr>
        <w:tab/>
        <w:t>12.243 €;</w:t>
      </w:r>
    </w:p>
    <w:p w14:paraId="318E18C7" w14:textId="77777777" w:rsidR="00FA70A8" w:rsidRPr="002242A9" w:rsidRDefault="00FA70A8" w:rsidP="00FA70A8">
      <w:pPr>
        <w:tabs>
          <w:tab w:val="left" w:pos="900"/>
        </w:tabs>
        <w:rPr>
          <w:i/>
          <w:sz w:val="20"/>
          <w:szCs w:val="20"/>
        </w:rPr>
      </w:pPr>
      <w:r w:rsidRPr="002242A9">
        <w:rPr>
          <w:sz w:val="20"/>
          <w:szCs w:val="20"/>
        </w:rPr>
        <w:t xml:space="preserve">        </w:t>
      </w:r>
      <w:r w:rsidRPr="002242A9">
        <w:rPr>
          <w:i/>
          <w:sz w:val="20"/>
          <w:szCs w:val="20"/>
        </w:rPr>
        <w:t>- subvencije za nove zaposlitve</w:t>
      </w:r>
      <w:r w:rsidRPr="002242A9">
        <w:rPr>
          <w:i/>
          <w:sz w:val="20"/>
          <w:szCs w:val="20"/>
        </w:rPr>
        <w:tab/>
      </w:r>
      <w:r w:rsidRPr="002242A9">
        <w:rPr>
          <w:i/>
          <w:sz w:val="20"/>
          <w:szCs w:val="20"/>
        </w:rPr>
        <w:tab/>
      </w:r>
      <w:r w:rsidRPr="002242A9">
        <w:rPr>
          <w:i/>
          <w:sz w:val="20"/>
          <w:szCs w:val="20"/>
        </w:rPr>
        <w:tab/>
        <w:t>6.250 €;</w:t>
      </w:r>
    </w:p>
    <w:p w14:paraId="33594962" w14:textId="77777777" w:rsidR="00FA70A8" w:rsidRPr="002242A9" w:rsidRDefault="00FA70A8" w:rsidP="00FA70A8">
      <w:pPr>
        <w:tabs>
          <w:tab w:val="left" w:pos="900"/>
        </w:tabs>
        <w:rPr>
          <w:i/>
          <w:sz w:val="20"/>
          <w:szCs w:val="20"/>
        </w:rPr>
      </w:pPr>
      <w:r w:rsidRPr="002242A9">
        <w:rPr>
          <w:i/>
          <w:sz w:val="20"/>
          <w:szCs w:val="20"/>
        </w:rPr>
        <w:t xml:space="preserve">        - program sofinanciranja praktičnega usposabljanja</w:t>
      </w:r>
      <w:r w:rsidRPr="002242A9">
        <w:rPr>
          <w:i/>
          <w:sz w:val="20"/>
          <w:szCs w:val="20"/>
        </w:rPr>
        <w:tab/>
        <w:t>4.635 €;</w:t>
      </w:r>
    </w:p>
    <w:p w14:paraId="03610C32" w14:textId="77777777" w:rsidR="00FA70A8" w:rsidRPr="002242A9" w:rsidRDefault="00FA70A8" w:rsidP="00FA70A8">
      <w:pPr>
        <w:tabs>
          <w:tab w:val="left" w:pos="900"/>
        </w:tabs>
        <w:rPr>
          <w:i/>
          <w:sz w:val="20"/>
          <w:szCs w:val="20"/>
        </w:rPr>
      </w:pPr>
      <w:r w:rsidRPr="002242A9">
        <w:rPr>
          <w:i/>
          <w:sz w:val="20"/>
          <w:szCs w:val="20"/>
        </w:rPr>
        <w:t xml:space="preserve">        - ostalo</w:t>
      </w:r>
      <w:r w:rsidRPr="002242A9">
        <w:rPr>
          <w:i/>
          <w:sz w:val="20"/>
          <w:szCs w:val="20"/>
        </w:rPr>
        <w:tab/>
      </w:r>
      <w:r w:rsidRPr="002242A9">
        <w:rPr>
          <w:i/>
          <w:sz w:val="20"/>
          <w:szCs w:val="20"/>
        </w:rPr>
        <w:tab/>
      </w:r>
      <w:r w:rsidRPr="002242A9">
        <w:rPr>
          <w:i/>
          <w:sz w:val="20"/>
          <w:szCs w:val="20"/>
        </w:rPr>
        <w:tab/>
      </w:r>
      <w:r w:rsidRPr="002242A9">
        <w:rPr>
          <w:i/>
          <w:sz w:val="20"/>
          <w:szCs w:val="20"/>
        </w:rPr>
        <w:tab/>
      </w:r>
      <w:r w:rsidRPr="002242A9">
        <w:rPr>
          <w:i/>
          <w:sz w:val="20"/>
          <w:szCs w:val="20"/>
        </w:rPr>
        <w:tab/>
      </w:r>
      <w:r w:rsidRPr="002242A9">
        <w:rPr>
          <w:i/>
          <w:sz w:val="20"/>
          <w:szCs w:val="20"/>
        </w:rPr>
        <w:tab/>
        <w:t>1.358 €;</w:t>
      </w:r>
    </w:p>
    <w:p w14:paraId="3D1D9A9A" w14:textId="77777777" w:rsidR="00FA70A8" w:rsidRPr="002242A9" w:rsidRDefault="00FA70A8" w:rsidP="00FA70A8">
      <w:pPr>
        <w:tabs>
          <w:tab w:val="left" w:pos="900"/>
        </w:tabs>
        <w:rPr>
          <w:sz w:val="20"/>
          <w:szCs w:val="20"/>
        </w:rPr>
      </w:pPr>
      <w:r w:rsidRPr="002242A9">
        <w:rPr>
          <w:sz w:val="20"/>
          <w:szCs w:val="20"/>
        </w:rPr>
        <w:t xml:space="preserve">- prihodki za izvajanje klinične prakse </w:t>
      </w:r>
      <w:r w:rsidRPr="002242A9">
        <w:rPr>
          <w:sz w:val="20"/>
          <w:szCs w:val="20"/>
        </w:rPr>
        <w:tab/>
      </w:r>
      <w:r w:rsidRPr="002242A9">
        <w:rPr>
          <w:sz w:val="20"/>
          <w:szCs w:val="20"/>
        </w:rPr>
        <w:tab/>
        <w:t xml:space="preserve">        </w:t>
      </w:r>
      <w:r w:rsidRPr="002242A9">
        <w:rPr>
          <w:sz w:val="20"/>
          <w:szCs w:val="20"/>
        </w:rPr>
        <w:tab/>
        <w:t>1.642 €;</w:t>
      </w:r>
    </w:p>
    <w:p w14:paraId="33C0E7E1" w14:textId="77777777" w:rsidR="00FA70A8" w:rsidRPr="002242A9" w:rsidRDefault="00FA70A8" w:rsidP="00FA70A8">
      <w:pPr>
        <w:tabs>
          <w:tab w:val="left" w:pos="900"/>
        </w:tabs>
        <w:rPr>
          <w:sz w:val="20"/>
          <w:szCs w:val="20"/>
        </w:rPr>
      </w:pPr>
      <w:r w:rsidRPr="002242A9">
        <w:rPr>
          <w:sz w:val="20"/>
          <w:szCs w:val="20"/>
        </w:rPr>
        <w:t>- prihodki za pripravnike</w:t>
      </w:r>
      <w:r w:rsidRPr="002242A9">
        <w:rPr>
          <w:sz w:val="20"/>
          <w:szCs w:val="20"/>
        </w:rPr>
        <w:tab/>
      </w:r>
      <w:r w:rsidRPr="002242A9">
        <w:rPr>
          <w:sz w:val="20"/>
          <w:szCs w:val="20"/>
        </w:rPr>
        <w:tab/>
      </w:r>
      <w:r w:rsidRPr="002242A9">
        <w:rPr>
          <w:sz w:val="20"/>
          <w:szCs w:val="20"/>
        </w:rPr>
        <w:tab/>
        <w:t xml:space="preserve">                      </w:t>
      </w:r>
      <w:r w:rsidRPr="002242A9">
        <w:rPr>
          <w:sz w:val="20"/>
          <w:szCs w:val="20"/>
        </w:rPr>
        <w:tab/>
        <w:t>9.172 €;</w:t>
      </w:r>
    </w:p>
    <w:p w14:paraId="0A8C65BA" w14:textId="77777777" w:rsidR="00FA70A8" w:rsidRPr="002242A9" w:rsidRDefault="00FA70A8" w:rsidP="00FA70A8">
      <w:pPr>
        <w:tabs>
          <w:tab w:val="left" w:pos="900"/>
        </w:tabs>
        <w:rPr>
          <w:sz w:val="20"/>
          <w:szCs w:val="20"/>
        </w:rPr>
      </w:pPr>
      <w:r w:rsidRPr="002242A9">
        <w:rPr>
          <w:sz w:val="20"/>
          <w:szCs w:val="20"/>
        </w:rPr>
        <w:t>- prihodki od prodaje malic zaposlenim na usposabljanju</w:t>
      </w:r>
      <w:r w:rsidRPr="002242A9">
        <w:rPr>
          <w:sz w:val="20"/>
          <w:szCs w:val="20"/>
        </w:rPr>
        <w:tab/>
        <w:t>5.243 €</w:t>
      </w:r>
    </w:p>
    <w:p w14:paraId="472752E2" w14:textId="77777777" w:rsidR="00FA70A8" w:rsidRPr="002242A9" w:rsidRDefault="00FA70A8" w:rsidP="00FA70A8">
      <w:pPr>
        <w:tabs>
          <w:tab w:val="left" w:pos="900"/>
        </w:tabs>
        <w:rPr>
          <w:sz w:val="20"/>
          <w:szCs w:val="20"/>
        </w:rPr>
      </w:pPr>
      <w:r w:rsidRPr="002242A9">
        <w:rPr>
          <w:sz w:val="20"/>
          <w:szCs w:val="20"/>
        </w:rPr>
        <w:t>- prihodki od refundacij</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t>2.032 €.</w:t>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r w:rsidRPr="002242A9">
        <w:rPr>
          <w:sz w:val="20"/>
          <w:szCs w:val="20"/>
        </w:rPr>
        <w:tab/>
      </w:r>
    </w:p>
    <w:p w14:paraId="4AA3786D" w14:textId="77777777" w:rsidR="00FA70A8" w:rsidRPr="002242A9" w:rsidRDefault="00FA70A8" w:rsidP="00FA70A8">
      <w:pPr>
        <w:tabs>
          <w:tab w:val="left" w:pos="900"/>
        </w:tabs>
        <w:rPr>
          <w:b/>
          <w:sz w:val="20"/>
          <w:szCs w:val="20"/>
        </w:rPr>
      </w:pPr>
      <w:r w:rsidRPr="002242A9">
        <w:rPr>
          <w:b/>
          <w:sz w:val="20"/>
          <w:szCs w:val="20"/>
        </w:rPr>
        <w:t>Prihodki tržne dejavnosti</w:t>
      </w:r>
    </w:p>
    <w:p w14:paraId="7C4FBCA5" w14:textId="77777777" w:rsidR="00FA70A8" w:rsidRPr="002242A9" w:rsidRDefault="00FA70A8" w:rsidP="00FA70A8">
      <w:pPr>
        <w:tabs>
          <w:tab w:val="left" w:pos="900"/>
        </w:tabs>
        <w:rPr>
          <w:sz w:val="20"/>
          <w:szCs w:val="20"/>
        </w:rPr>
      </w:pPr>
      <w:r w:rsidRPr="002242A9">
        <w:rPr>
          <w:sz w:val="20"/>
          <w:szCs w:val="20"/>
        </w:rPr>
        <w:t>Tržna dejavnost vključujejo dodatne storitve, ki jih zavod nudi stanovalcem ali zunanjim uporabnikom in ne sodijo v oskrbo ali zdravstveno nego. V celoti jih plačujejo uporabniki sami. V letu 2019 so bili prihodki tržne dejavnosti v višini 203.162 € in v strukturi celotnih prihodkov predstavljajo 6 %, enako kot v letu 2017 in 2018.</w:t>
      </w:r>
    </w:p>
    <w:p w14:paraId="1A04F7FC" w14:textId="77777777" w:rsidR="00FA70A8" w:rsidRPr="002242A9" w:rsidRDefault="00FA70A8" w:rsidP="00FA70A8">
      <w:pPr>
        <w:tabs>
          <w:tab w:val="left" w:pos="900"/>
        </w:tabs>
        <w:rPr>
          <w:b/>
          <w:bCs/>
          <w:sz w:val="20"/>
          <w:szCs w:val="20"/>
        </w:rPr>
      </w:pPr>
    </w:p>
    <w:p w14:paraId="4BAA43B5" w14:textId="77777777" w:rsidR="00FA70A8" w:rsidRPr="002242A9" w:rsidRDefault="00FA70A8" w:rsidP="00FA70A8">
      <w:pPr>
        <w:rPr>
          <w:b/>
        </w:rPr>
      </w:pPr>
      <w:r w:rsidRPr="002242A9">
        <w:rPr>
          <w:b/>
        </w:rPr>
        <w:t>B) Finančni prihodki</w:t>
      </w:r>
    </w:p>
    <w:p w14:paraId="5DF44354" w14:textId="77777777" w:rsidR="00FA70A8" w:rsidRPr="002242A9" w:rsidRDefault="00FA70A8" w:rsidP="00FA70A8">
      <w:pPr>
        <w:rPr>
          <w:sz w:val="20"/>
          <w:szCs w:val="20"/>
        </w:rPr>
      </w:pPr>
      <w:r w:rsidRPr="002242A9">
        <w:rPr>
          <w:sz w:val="20"/>
          <w:szCs w:val="20"/>
        </w:rPr>
        <w:t>Finančni prihodki so znašali 250 € in so nastali iz naslova zaračunanih obresti za nepravočasna plačila.</w:t>
      </w:r>
    </w:p>
    <w:p w14:paraId="7EC7DFC7" w14:textId="77777777" w:rsidR="00FA70A8" w:rsidRPr="002242A9" w:rsidRDefault="00FA70A8" w:rsidP="00FA70A8">
      <w:pPr>
        <w:rPr>
          <w:sz w:val="20"/>
          <w:szCs w:val="20"/>
        </w:rPr>
      </w:pPr>
    </w:p>
    <w:p w14:paraId="54E0D592" w14:textId="77777777" w:rsidR="00FA70A8" w:rsidRPr="002242A9" w:rsidRDefault="00FA70A8" w:rsidP="00FA70A8">
      <w:pPr>
        <w:rPr>
          <w:b/>
        </w:rPr>
      </w:pPr>
      <w:r w:rsidRPr="002242A9">
        <w:rPr>
          <w:b/>
        </w:rPr>
        <w:t>C) Drugi prihodki (izredni prihodki)</w:t>
      </w:r>
    </w:p>
    <w:p w14:paraId="506E1AAE" w14:textId="77777777" w:rsidR="00FA70A8" w:rsidRPr="002242A9" w:rsidRDefault="00FA70A8" w:rsidP="00FA70A8">
      <w:pPr>
        <w:rPr>
          <w:sz w:val="20"/>
          <w:szCs w:val="20"/>
        </w:rPr>
      </w:pPr>
      <w:r w:rsidRPr="002242A9">
        <w:rPr>
          <w:sz w:val="20"/>
          <w:szCs w:val="20"/>
        </w:rPr>
        <w:t xml:space="preserve">To so prihodki, ki niso redni in običajni, pojavijo se izjemoma in znašajo 921 €; v letu 2019 so bili na ta konto knjiženi prihodki od srečelova, namenjeni za pokrivanje stroškov nakupa pomožnega materiala za stanovalce. Izdelki za srečelov so donirani, srečke se pa prodajajo na prireditvi. Izkupiček se nato porabi za nakup raznih pripomočkov stanovalcem, kot so npr. družabne igre, razne motorične igre, sprostitvene pripomočke ipd. </w:t>
      </w:r>
    </w:p>
    <w:p w14:paraId="2B025A7B" w14:textId="77777777" w:rsidR="00FA70A8" w:rsidRPr="002242A9" w:rsidRDefault="00FA70A8" w:rsidP="00FA70A8">
      <w:pPr>
        <w:rPr>
          <w:sz w:val="20"/>
          <w:szCs w:val="20"/>
        </w:rPr>
      </w:pPr>
    </w:p>
    <w:p w14:paraId="1455EF49" w14:textId="77777777" w:rsidR="00FA70A8" w:rsidRPr="002242A9" w:rsidRDefault="00FA70A8" w:rsidP="00FA70A8">
      <w:pPr>
        <w:rPr>
          <w:b/>
        </w:rPr>
      </w:pPr>
      <w:r w:rsidRPr="002242A9">
        <w:rPr>
          <w:b/>
        </w:rPr>
        <w:t>Č) Prevrednotovalni prihodki</w:t>
      </w:r>
    </w:p>
    <w:p w14:paraId="3FC98BC0" w14:textId="77777777" w:rsidR="00FA70A8" w:rsidRPr="002242A9" w:rsidRDefault="00FA70A8" w:rsidP="00FA70A8">
      <w:pPr>
        <w:rPr>
          <w:sz w:val="20"/>
          <w:szCs w:val="20"/>
        </w:rPr>
      </w:pPr>
      <w:r w:rsidRPr="002242A9">
        <w:rPr>
          <w:sz w:val="20"/>
          <w:szCs w:val="20"/>
        </w:rPr>
        <w:t>To so prihodki, ki jih je dom pridobil iz naslova zavarovanja premoženja oz. prejetih odškodnin:</w:t>
      </w:r>
    </w:p>
    <w:p w14:paraId="3203227D" w14:textId="77777777" w:rsidR="00FA70A8" w:rsidRPr="002242A9" w:rsidRDefault="00FA70A8" w:rsidP="00FA70A8">
      <w:pPr>
        <w:rPr>
          <w:sz w:val="20"/>
          <w:szCs w:val="20"/>
        </w:rPr>
      </w:pPr>
      <w:r w:rsidRPr="002242A9">
        <w:rPr>
          <w:sz w:val="20"/>
          <w:szCs w:val="20"/>
        </w:rPr>
        <w:t>- v višini 7.527 € (odškodnine strojelom);</w:t>
      </w:r>
    </w:p>
    <w:p w14:paraId="3D4ED1CE" w14:textId="77777777" w:rsidR="00FA70A8" w:rsidRPr="002242A9" w:rsidRDefault="00FA70A8" w:rsidP="00FA70A8">
      <w:pPr>
        <w:rPr>
          <w:sz w:val="20"/>
          <w:szCs w:val="20"/>
        </w:rPr>
      </w:pPr>
      <w:r w:rsidRPr="002242A9">
        <w:rPr>
          <w:sz w:val="20"/>
          <w:szCs w:val="20"/>
        </w:rPr>
        <w:t>- v višini 18.203 € (odškodnina toča iz leta 2018). V letu 2019 smo prejeli končno poravnavo s strani zavarovalnice za škodo povzročeno s točo v letu 2018. Sicer smo v 2019 iz tega naslova prejeli 44.655 €, vendar je le del tega zneska knjižen na prevrednostovalne prihodke, preostali del, ki se nanaša na odškodnino za povrnjeno investicijo pa na sredstva v upravljanju.</w:t>
      </w:r>
    </w:p>
    <w:p w14:paraId="13D38EC0" w14:textId="77777777" w:rsidR="00FA70A8" w:rsidRPr="002242A9" w:rsidRDefault="00FA70A8" w:rsidP="00FA70A8">
      <w:pPr>
        <w:rPr>
          <w:sz w:val="20"/>
          <w:szCs w:val="20"/>
        </w:rPr>
      </w:pPr>
    </w:p>
    <w:p w14:paraId="36181718" w14:textId="77777777" w:rsidR="00FA70A8" w:rsidRPr="002242A9" w:rsidRDefault="00FA70A8" w:rsidP="00FA70A8">
      <w:pPr>
        <w:rPr>
          <w:sz w:val="20"/>
          <w:szCs w:val="20"/>
        </w:rPr>
      </w:pPr>
    </w:p>
    <w:p w14:paraId="553AC829" w14:textId="77777777" w:rsidR="00FA70A8" w:rsidRPr="002242A9" w:rsidRDefault="00FA70A8" w:rsidP="00FA70A8">
      <w:pPr>
        <w:rPr>
          <w:sz w:val="20"/>
          <w:szCs w:val="20"/>
        </w:rPr>
      </w:pPr>
    </w:p>
    <w:p w14:paraId="4B1DC1EF" w14:textId="77777777" w:rsidR="00FA70A8" w:rsidRPr="002242A9" w:rsidRDefault="00FA70A8" w:rsidP="00FA70A8">
      <w:pPr>
        <w:rPr>
          <w:sz w:val="20"/>
          <w:szCs w:val="20"/>
        </w:rPr>
      </w:pPr>
    </w:p>
    <w:p w14:paraId="4FA5BD06" w14:textId="77777777" w:rsidR="00FA70A8" w:rsidRPr="002242A9" w:rsidRDefault="00FA70A8" w:rsidP="00FA70A8">
      <w:pPr>
        <w:rPr>
          <w:sz w:val="20"/>
          <w:szCs w:val="20"/>
        </w:rPr>
      </w:pPr>
    </w:p>
    <w:p w14:paraId="245168CC" w14:textId="77777777" w:rsidR="00FA70A8" w:rsidRPr="002242A9" w:rsidRDefault="00FA70A8" w:rsidP="00FA70A8">
      <w:pPr>
        <w:rPr>
          <w:sz w:val="20"/>
          <w:szCs w:val="20"/>
        </w:rPr>
      </w:pPr>
    </w:p>
    <w:p w14:paraId="622E16E0" w14:textId="77777777" w:rsidR="00FA70A8" w:rsidRPr="002242A9" w:rsidRDefault="00FA70A8" w:rsidP="00FA70A8">
      <w:pPr>
        <w:rPr>
          <w:sz w:val="20"/>
          <w:szCs w:val="20"/>
        </w:rPr>
      </w:pPr>
    </w:p>
    <w:p w14:paraId="1D307521" w14:textId="77777777" w:rsidR="00FA70A8" w:rsidRPr="002242A9" w:rsidRDefault="00FA70A8" w:rsidP="00FA70A8">
      <w:pPr>
        <w:rPr>
          <w:b/>
        </w:rPr>
      </w:pPr>
      <w:r w:rsidRPr="002242A9">
        <w:rPr>
          <w:b/>
        </w:rPr>
        <w:t>II.  ANALIZA ODHODKOV</w:t>
      </w:r>
    </w:p>
    <w:p w14:paraId="670A4016" w14:textId="77777777" w:rsidR="00FA70A8" w:rsidRPr="002242A9" w:rsidRDefault="00FA70A8" w:rsidP="00FA70A8">
      <w:pPr>
        <w:rPr>
          <w:b/>
        </w:rPr>
      </w:pPr>
    </w:p>
    <w:p w14:paraId="0F4988AD" w14:textId="77777777" w:rsidR="00FA70A8" w:rsidRPr="002242A9" w:rsidRDefault="00FA70A8" w:rsidP="00FA70A8">
      <w:pPr>
        <w:rPr>
          <w:b/>
          <w:szCs w:val="20"/>
        </w:rPr>
      </w:pPr>
      <w:r w:rsidRPr="002242A9">
        <w:rPr>
          <w:b/>
        </w:rPr>
        <w:t>Tabela 12: Odhodki</w:t>
      </w:r>
      <w:r w:rsidRPr="002242A9">
        <w:rPr>
          <w:b/>
          <w:szCs w:val="20"/>
        </w:rPr>
        <w:t xml:space="preserve"> v EUR</w:t>
      </w:r>
    </w:p>
    <w:p w14:paraId="130D11EB" w14:textId="77777777" w:rsidR="00FA70A8" w:rsidRPr="002242A9" w:rsidRDefault="00FA70A8" w:rsidP="00FA70A8">
      <w:pPr>
        <w:rPr>
          <w:sz w:val="20"/>
          <w:szCs w:val="20"/>
        </w:rPr>
      </w:pPr>
    </w:p>
    <w:tbl>
      <w:tblPr>
        <w:tblW w:w="9660" w:type="dxa"/>
        <w:tblInd w:w="55" w:type="dxa"/>
        <w:tblCellMar>
          <w:left w:w="70" w:type="dxa"/>
          <w:right w:w="70" w:type="dxa"/>
        </w:tblCellMar>
        <w:tblLook w:val="04A0" w:firstRow="1" w:lastRow="0" w:firstColumn="1" w:lastColumn="0" w:noHBand="0" w:noVBand="1"/>
      </w:tblPr>
      <w:tblGrid>
        <w:gridCol w:w="3200"/>
        <w:gridCol w:w="1180"/>
        <w:gridCol w:w="720"/>
        <w:gridCol w:w="1240"/>
        <w:gridCol w:w="680"/>
        <w:gridCol w:w="1140"/>
        <w:gridCol w:w="700"/>
        <w:gridCol w:w="800"/>
      </w:tblGrid>
      <w:tr w:rsidR="00FA70A8" w:rsidRPr="002242A9" w14:paraId="12C57E25" w14:textId="77777777" w:rsidTr="00FA70A8">
        <w:trPr>
          <w:trHeight w:val="76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775194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2574F0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A80574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8A00E9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F5B7BC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3A7AC5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28AC6E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0FCF16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2E91D3D2"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3D850BBC"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stroški blaga, materiala in storitev</w:t>
            </w:r>
          </w:p>
        </w:tc>
        <w:tc>
          <w:tcPr>
            <w:tcW w:w="1180" w:type="dxa"/>
            <w:tcBorders>
              <w:top w:val="nil"/>
              <w:left w:val="nil"/>
              <w:bottom w:val="single" w:sz="4" w:space="0" w:color="auto"/>
              <w:right w:val="single" w:sz="4" w:space="0" w:color="auto"/>
            </w:tcBorders>
            <w:shd w:val="clear" w:color="auto" w:fill="auto"/>
            <w:noWrap/>
            <w:vAlign w:val="bottom"/>
            <w:hideMark/>
          </w:tcPr>
          <w:p w14:paraId="3420114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1.004.513</w:t>
            </w:r>
          </w:p>
        </w:tc>
        <w:tc>
          <w:tcPr>
            <w:tcW w:w="720" w:type="dxa"/>
            <w:tcBorders>
              <w:top w:val="nil"/>
              <w:left w:val="nil"/>
              <w:bottom w:val="single" w:sz="4" w:space="0" w:color="auto"/>
              <w:right w:val="single" w:sz="4" w:space="0" w:color="auto"/>
            </w:tcBorders>
            <w:shd w:val="clear" w:color="auto" w:fill="auto"/>
            <w:noWrap/>
            <w:vAlign w:val="bottom"/>
            <w:hideMark/>
          </w:tcPr>
          <w:p w14:paraId="4D438C6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336F6E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962.880</w:t>
            </w:r>
          </w:p>
        </w:tc>
        <w:tc>
          <w:tcPr>
            <w:tcW w:w="680" w:type="dxa"/>
            <w:tcBorders>
              <w:top w:val="nil"/>
              <w:left w:val="nil"/>
              <w:bottom w:val="single" w:sz="4" w:space="0" w:color="auto"/>
              <w:right w:val="single" w:sz="4" w:space="0" w:color="auto"/>
            </w:tcBorders>
            <w:shd w:val="clear" w:color="auto" w:fill="auto"/>
            <w:noWrap/>
            <w:vAlign w:val="bottom"/>
            <w:hideMark/>
          </w:tcPr>
          <w:p w14:paraId="54F46E2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w:t>
            </w:r>
          </w:p>
        </w:tc>
        <w:tc>
          <w:tcPr>
            <w:tcW w:w="1140" w:type="dxa"/>
            <w:tcBorders>
              <w:top w:val="nil"/>
              <w:left w:val="nil"/>
              <w:bottom w:val="single" w:sz="4" w:space="0" w:color="auto"/>
              <w:right w:val="single" w:sz="4" w:space="0" w:color="auto"/>
            </w:tcBorders>
            <w:shd w:val="clear" w:color="auto" w:fill="auto"/>
            <w:noWrap/>
            <w:vAlign w:val="bottom"/>
            <w:hideMark/>
          </w:tcPr>
          <w:p w14:paraId="4031DF0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1.033.486</w:t>
            </w:r>
          </w:p>
        </w:tc>
        <w:tc>
          <w:tcPr>
            <w:tcW w:w="700" w:type="dxa"/>
            <w:tcBorders>
              <w:top w:val="nil"/>
              <w:left w:val="nil"/>
              <w:bottom w:val="single" w:sz="4" w:space="0" w:color="auto"/>
              <w:right w:val="single" w:sz="4" w:space="0" w:color="auto"/>
            </w:tcBorders>
            <w:shd w:val="clear" w:color="auto" w:fill="auto"/>
            <w:noWrap/>
            <w:vAlign w:val="bottom"/>
            <w:hideMark/>
          </w:tcPr>
          <w:p w14:paraId="5446C14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w:t>
            </w:r>
          </w:p>
        </w:tc>
        <w:tc>
          <w:tcPr>
            <w:tcW w:w="800" w:type="dxa"/>
            <w:tcBorders>
              <w:top w:val="nil"/>
              <w:left w:val="nil"/>
              <w:bottom w:val="single" w:sz="4" w:space="0" w:color="auto"/>
              <w:right w:val="single" w:sz="4" w:space="0" w:color="auto"/>
            </w:tcBorders>
            <w:shd w:val="clear" w:color="auto" w:fill="auto"/>
            <w:noWrap/>
            <w:vAlign w:val="bottom"/>
            <w:hideMark/>
          </w:tcPr>
          <w:p w14:paraId="397091B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107</w:t>
            </w:r>
          </w:p>
        </w:tc>
      </w:tr>
      <w:tr w:rsidR="00FA70A8" w:rsidRPr="002242A9" w14:paraId="4DC0AFB4"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77F2B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stroški dela</w:t>
            </w:r>
          </w:p>
        </w:tc>
        <w:tc>
          <w:tcPr>
            <w:tcW w:w="1180" w:type="dxa"/>
            <w:tcBorders>
              <w:top w:val="nil"/>
              <w:left w:val="nil"/>
              <w:bottom w:val="single" w:sz="4" w:space="0" w:color="auto"/>
              <w:right w:val="single" w:sz="4" w:space="0" w:color="auto"/>
            </w:tcBorders>
            <w:shd w:val="clear" w:color="auto" w:fill="auto"/>
            <w:noWrap/>
            <w:vAlign w:val="bottom"/>
            <w:hideMark/>
          </w:tcPr>
          <w:p w14:paraId="33A603C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2.031.301</w:t>
            </w:r>
          </w:p>
        </w:tc>
        <w:tc>
          <w:tcPr>
            <w:tcW w:w="720" w:type="dxa"/>
            <w:tcBorders>
              <w:top w:val="nil"/>
              <w:left w:val="nil"/>
              <w:bottom w:val="single" w:sz="4" w:space="0" w:color="auto"/>
              <w:right w:val="single" w:sz="4" w:space="0" w:color="auto"/>
            </w:tcBorders>
            <w:shd w:val="clear" w:color="auto" w:fill="auto"/>
            <w:noWrap/>
            <w:vAlign w:val="bottom"/>
            <w:hideMark/>
          </w:tcPr>
          <w:p w14:paraId="02EBF23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w:t>
            </w:r>
          </w:p>
        </w:tc>
        <w:tc>
          <w:tcPr>
            <w:tcW w:w="1240" w:type="dxa"/>
            <w:tcBorders>
              <w:top w:val="nil"/>
              <w:left w:val="nil"/>
              <w:bottom w:val="single" w:sz="4" w:space="0" w:color="auto"/>
              <w:right w:val="single" w:sz="4" w:space="0" w:color="auto"/>
            </w:tcBorders>
            <w:shd w:val="clear" w:color="auto" w:fill="auto"/>
            <w:noWrap/>
            <w:vAlign w:val="bottom"/>
            <w:hideMark/>
          </w:tcPr>
          <w:p w14:paraId="30B6EFC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2.137.770</w:t>
            </w:r>
          </w:p>
        </w:tc>
        <w:tc>
          <w:tcPr>
            <w:tcW w:w="680" w:type="dxa"/>
            <w:tcBorders>
              <w:top w:val="nil"/>
              <w:left w:val="nil"/>
              <w:bottom w:val="single" w:sz="4" w:space="0" w:color="auto"/>
              <w:right w:val="single" w:sz="4" w:space="0" w:color="auto"/>
            </w:tcBorders>
            <w:shd w:val="clear" w:color="auto" w:fill="auto"/>
            <w:noWrap/>
            <w:vAlign w:val="bottom"/>
            <w:hideMark/>
          </w:tcPr>
          <w:p w14:paraId="751A9FE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64</w:t>
            </w:r>
          </w:p>
        </w:tc>
        <w:tc>
          <w:tcPr>
            <w:tcW w:w="1140" w:type="dxa"/>
            <w:tcBorders>
              <w:top w:val="nil"/>
              <w:left w:val="nil"/>
              <w:bottom w:val="single" w:sz="4" w:space="0" w:color="auto"/>
              <w:right w:val="single" w:sz="4" w:space="0" w:color="auto"/>
            </w:tcBorders>
            <w:shd w:val="clear" w:color="auto" w:fill="auto"/>
            <w:noWrap/>
            <w:vAlign w:val="bottom"/>
            <w:hideMark/>
          </w:tcPr>
          <w:p w14:paraId="1975719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2.102.203</w:t>
            </w:r>
          </w:p>
        </w:tc>
        <w:tc>
          <w:tcPr>
            <w:tcW w:w="700" w:type="dxa"/>
            <w:tcBorders>
              <w:top w:val="nil"/>
              <w:left w:val="nil"/>
              <w:bottom w:val="single" w:sz="4" w:space="0" w:color="auto"/>
              <w:right w:val="single" w:sz="4" w:space="0" w:color="auto"/>
            </w:tcBorders>
            <w:shd w:val="clear" w:color="auto" w:fill="auto"/>
            <w:noWrap/>
            <w:vAlign w:val="bottom"/>
            <w:hideMark/>
          </w:tcPr>
          <w:p w14:paraId="4994178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63</w:t>
            </w:r>
          </w:p>
        </w:tc>
        <w:tc>
          <w:tcPr>
            <w:tcW w:w="800" w:type="dxa"/>
            <w:tcBorders>
              <w:top w:val="nil"/>
              <w:left w:val="nil"/>
              <w:bottom w:val="single" w:sz="4" w:space="0" w:color="auto"/>
              <w:right w:val="single" w:sz="4" w:space="0" w:color="auto"/>
            </w:tcBorders>
            <w:shd w:val="clear" w:color="auto" w:fill="auto"/>
            <w:noWrap/>
            <w:vAlign w:val="bottom"/>
            <w:hideMark/>
          </w:tcPr>
          <w:p w14:paraId="5158910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98</w:t>
            </w:r>
          </w:p>
        </w:tc>
      </w:tr>
      <w:tr w:rsidR="00FA70A8" w:rsidRPr="002242A9" w14:paraId="1AFF2764"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421776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amortizacija</w:t>
            </w:r>
          </w:p>
        </w:tc>
        <w:tc>
          <w:tcPr>
            <w:tcW w:w="1180" w:type="dxa"/>
            <w:tcBorders>
              <w:top w:val="nil"/>
              <w:left w:val="nil"/>
              <w:bottom w:val="single" w:sz="4" w:space="0" w:color="auto"/>
              <w:right w:val="single" w:sz="4" w:space="0" w:color="auto"/>
            </w:tcBorders>
            <w:shd w:val="clear" w:color="auto" w:fill="auto"/>
            <w:noWrap/>
            <w:vAlign w:val="bottom"/>
            <w:hideMark/>
          </w:tcPr>
          <w:p w14:paraId="42EDF97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209.544</w:t>
            </w:r>
          </w:p>
        </w:tc>
        <w:tc>
          <w:tcPr>
            <w:tcW w:w="720" w:type="dxa"/>
            <w:tcBorders>
              <w:top w:val="nil"/>
              <w:left w:val="nil"/>
              <w:bottom w:val="single" w:sz="4" w:space="0" w:color="auto"/>
              <w:right w:val="single" w:sz="4" w:space="0" w:color="auto"/>
            </w:tcBorders>
            <w:shd w:val="clear" w:color="auto" w:fill="auto"/>
            <w:noWrap/>
            <w:vAlign w:val="bottom"/>
            <w:hideMark/>
          </w:tcPr>
          <w:p w14:paraId="3E8919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C99F10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218.660</w:t>
            </w:r>
          </w:p>
        </w:tc>
        <w:tc>
          <w:tcPr>
            <w:tcW w:w="680" w:type="dxa"/>
            <w:tcBorders>
              <w:top w:val="nil"/>
              <w:left w:val="nil"/>
              <w:bottom w:val="single" w:sz="4" w:space="0" w:color="auto"/>
              <w:right w:val="single" w:sz="4" w:space="0" w:color="auto"/>
            </w:tcBorders>
            <w:shd w:val="clear" w:color="auto" w:fill="auto"/>
            <w:noWrap/>
            <w:vAlign w:val="bottom"/>
            <w:hideMark/>
          </w:tcPr>
          <w:p w14:paraId="28C1934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w:t>
            </w:r>
          </w:p>
        </w:tc>
        <w:tc>
          <w:tcPr>
            <w:tcW w:w="1140" w:type="dxa"/>
            <w:tcBorders>
              <w:top w:val="nil"/>
              <w:left w:val="nil"/>
              <w:bottom w:val="single" w:sz="4" w:space="0" w:color="auto"/>
              <w:right w:val="single" w:sz="4" w:space="0" w:color="auto"/>
            </w:tcBorders>
            <w:shd w:val="clear" w:color="auto" w:fill="auto"/>
            <w:noWrap/>
            <w:vAlign w:val="bottom"/>
            <w:hideMark/>
          </w:tcPr>
          <w:p w14:paraId="253B176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221.534</w:t>
            </w:r>
          </w:p>
        </w:tc>
        <w:tc>
          <w:tcPr>
            <w:tcW w:w="700" w:type="dxa"/>
            <w:tcBorders>
              <w:top w:val="nil"/>
              <w:left w:val="nil"/>
              <w:bottom w:val="single" w:sz="4" w:space="0" w:color="auto"/>
              <w:right w:val="single" w:sz="4" w:space="0" w:color="auto"/>
            </w:tcBorders>
            <w:shd w:val="clear" w:color="auto" w:fill="auto"/>
            <w:noWrap/>
            <w:vAlign w:val="bottom"/>
            <w:hideMark/>
          </w:tcPr>
          <w:p w14:paraId="66FDAEB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w:t>
            </w:r>
          </w:p>
        </w:tc>
        <w:tc>
          <w:tcPr>
            <w:tcW w:w="800" w:type="dxa"/>
            <w:tcBorders>
              <w:top w:val="nil"/>
              <w:left w:val="nil"/>
              <w:bottom w:val="single" w:sz="4" w:space="0" w:color="auto"/>
              <w:right w:val="single" w:sz="4" w:space="0" w:color="auto"/>
            </w:tcBorders>
            <w:shd w:val="clear" w:color="auto" w:fill="auto"/>
            <w:noWrap/>
            <w:vAlign w:val="bottom"/>
            <w:hideMark/>
          </w:tcPr>
          <w:p w14:paraId="2D25B78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r w:rsidR="00FA70A8" w:rsidRPr="002242A9" w14:paraId="2CC0A6AE"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996DD4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drugi stroški</w:t>
            </w:r>
          </w:p>
        </w:tc>
        <w:tc>
          <w:tcPr>
            <w:tcW w:w="1180" w:type="dxa"/>
            <w:tcBorders>
              <w:top w:val="nil"/>
              <w:left w:val="nil"/>
              <w:bottom w:val="single" w:sz="4" w:space="0" w:color="auto"/>
              <w:right w:val="single" w:sz="4" w:space="0" w:color="auto"/>
            </w:tcBorders>
            <w:shd w:val="clear" w:color="auto" w:fill="auto"/>
            <w:noWrap/>
            <w:vAlign w:val="bottom"/>
            <w:hideMark/>
          </w:tcPr>
          <w:p w14:paraId="3BB3BE3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7.694</w:t>
            </w:r>
          </w:p>
        </w:tc>
        <w:tc>
          <w:tcPr>
            <w:tcW w:w="720" w:type="dxa"/>
            <w:tcBorders>
              <w:top w:val="nil"/>
              <w:left w:val="nil"/>
              <w:bottom w:val="single" w:sz="4" w:space="0" w:color="auto"/>
              <w:right w:val="single" w:sz="4" w:space="0" w:color="auto"/>
            </w:tcBorders>
            <w:shd w:val="clear" w:color="auto" w:fill="auto"/>
            <w:noWrap/>
            <w:vAlign w:val="bottom"/>
            <w:hideMark/>
          </w:tcPr>
          <w:p w14:paraId="7996150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0DB0C85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4.060</w:t>
            </w:r>
          </w:p>
        </w:tc>
        <w:tc>
          <w:tcPr>
            <w:tcW w:w="680" w:type="dxa"/>
            <w:tcBorders>
              <w:top w:val="nil"/>
              <w:left w:val="nil"/>
              <w:bottom w:val="single" w:sz="4" w:space="0" w:color="auto"/>
              <w:right w:val="single" w:sz="4" w:space="0" w:color="auto"/>
            </w:tcBorders>
            <w:shd w:val="clear" w:color="auto" w:fill="auto"/>
            <w:noWrap/>
            <w:vAlign w:val="bottom"/>
            <w:hideMark/>
          </w:tcPr>
          <w:p w14:paraId="5201962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21E94D8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5.212</w:t>
            </w:r>
          </w:p>
        </w:tc>
        <w:tc>
          <w:tcPr>
            <w:tcW w:w="700" w:type="dxa"/>
            <w:tcBorders>
              <w:top w:val="nil"/>
              <w:left w:val="nil"/>
              <w:bottom w:val="single" w:sz="4" w:space="0" w:color="auto"/>
              <w:right w:val="single" w:sz="4" w:space="0" w:color="auto"/>
            </w:tcBorders>
            <w:shd w:val="clear" w:color="auto" w:fill="auto"/>
            <w:noWrap/>
            <w:vAlign w:val="bottom"/>
            <w:hideMark/>
          </w:tcPr>
          <w:p w14:paraId="0E4EF55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06274CF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128</w:t>
            </w:r>
          </w:p>
        </w:tc>
      </w:tr>
      <w:tr w:rsidR="00FA70A8" w:rsidRPr="002242A9" w14:paraId="4F683A39"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5C719D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finančni odhodki</w:t>
            </w:r>
          </w:p>
        </w:tc>
        <w:tc>
          <w:tcPr>
            <w:tcW w:w="1180" w:type="dxa"/>
            <w:tcBorders>
              <w:top w:val="nil"/>
              <w:left w:val="nil"/>
              <w:bottom w:val="single" w:sz="4" w:space="0" w:color="auto"/>
              <w:right w:val="single" w:sz="4" w:space="0" w:color="auto"/>
            </w:tcBorders>
            <w:shd w:val="clear" w:color="auto" w:fill="auto"/>
            <w:noWrap/>
            <w:vAlign w:val="bottom"/>
            <w:hideMark/>
          </w:tcPr>
          <w:p w14:paraId="7237CCA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41</w:t>
            </w:r>
          </w:p>
        </w:tc>
        <w:tc>
          <w:tcPr>
            <w:tcW w:w="720" w:type="dxa"/>
            <w:tcBorders>
              <w:top w:val="nil"/>
              <w:left w:val="nil"/>
              <w:bottom w:val="single" w:sz="4" w:space="0" w:color="auto"/>
              <w:right w:val="single" w:sz="4" w:space="0" w:color="auto"/>
            </w:tcBorders>
            <w:shd w:val="clear" w:color="auto" w:fill="auto"/>
            <w:noWrap/>
            <w:vAlign w:val="bottom"/>
            <w:hideMark/>
          </w:tcPr>
          <w:p w14:paraId="61B4459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BDEA0F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w:t>
            </w:r>
          </w:p>
        </w:tc>
        <w:tc>
          <w:tcPr>
            <w:tcW w:w="680" w:type="dxa"/>
            <w:tcBorders>
              <w:top w:val="nil"/>
              <w:left w:val="nil"/>
              <w:bottom w:val="single" w:sz="4" w:space="0" w:color="auto"/>
              <w:right w:val="single" w:sz="4" w:space="0" w:color="auto"/>
            </w:tcBorders>
            <w:shd w:val="clear" w:color="auto" w:fill="auto"/>
            <w:noWrap/>
            <w:vAlign w:val="bottom"/>
            <w:hideMark/>
          </w:tcPr>
          <w:p w14:paraId="06D2589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E9E1E9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bottom"/>
            <w:hideMark/>
          </w:tcPr>
          <w:p w14:paraId="2307FFA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04E7E5D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61</w:t>
            </w:r>
          </w:p>
        </w:tc>
      </w:tr>
      <w:tr w:rsidR="00FA70A8" w:rsidRPr="002242A9" w14:paraId="0BC7A917"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C8E787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drugi odhodki</w:t>
            </w:r>
          </w:p>
        </w:tc>
        <w:tc>
          <w:tcPr>
            <w:tcW w:w="1180" w:type="dxa"/>
            <w:tcBorders>
              <w:top w:val="nil"/>
              <w:left w:val="nil"/>
              <w:bottom w:val="single" w:sz="4" w:space="0" w:color="auto"/>
              <w:right w:val="single" w:sz="4" w:space="0" w:color="auto"/>
            </w:tcBorders>
            <w:shd w:val="clear" w:color="auto" w:fill="auto"/>
            <w:noWrap/>
            <w:vAlign w:val="bottom"/>
            <w:hideMark/>
          </w:tcPr>
          <w:p w14:paraId="30B1672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848</w:t>
            </w:r>
          </w:p>
        </w:tc>
        <w:tc>
          <w:tcPr>
            <w:tcW w:w="720" w:type="dxa"/>
            <w:tcBorders>
              <w:top w:val="nil"/>
              <w:left w:val="nil"/>
              <w:bottom w:val="single" w:sz="4" w:space="0" w:color="auto"/>
              <w:right w:val="single" w:sz="4" w:space="0" w:color="auto"/>
            </w:tcBorders>
            <w:shd w:val="clear" w:color="auto" w:fill="auto"/>
            <w:noWrap/>
            <w:vAlign w:val="bottom"/>
            <w:hideMark/>
          </w:tcPr>
          <w:p w14:paraId="20CFBD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CB7119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500</w:t>
            </w:r>
          </w:p>
        </w:tc>
        <w:tc>
          <w:tcPr>
            <w:tcW w:w="680" w:type="dxa"/>
            <w:tcBorders>
              <w:top w:val="nil"/>
              <w:left w:val="nil"/>
              <w:bottom w:val="single" w:sz="4" w:space="0" w:color="auto"/>
              <w:right w:val="single" w:sz="4" w:space="0" w:color="auto"/>
            </w:tcBorders>
            <w:shd w:val="clear" w:color="auto" w:fill="auto"/>
            <w:noWrap/>
            <w:vAlign w:val="bottom"/>
            <w:hideMark/>
          </w:tcPr>
          <w:p w14:paraId="762B4A9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75D9502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14:paraId="2CE5DFE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09CCAAF8" w14:textId="77777777" w:rsidR="00FA70A8" w:rsidRPr="002242A9" w:rsidRDefault="00FA70A8" w:rsidP="00FA70A8">
            <w:pPr>
              <w:jc w:val="center"/>
              <w:rPr>
                <w:rFonts w:ascii="Calibri" w:hAnsi="Calibri"/>
                <w:color w:val="000000"/>
                <w:sz w:val="20"/>
                <w:szCs w:val="20"/>
              </w:rPr>
            </w:pPr>
          </w:p>
        </w:tc>
      </w:tr>
      <w:tr w:rsidR="00FA70A8" w:rsidRPr="002242A9" w14:paraId="4A265F57" w14:textId="77777777" w:rsidTr="00FA70A8">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05AE854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prevrednotovalni odhodki</w:t>
            </w:r>
          </w:p>
        </w:tc>
        <w:tc>
          <w:tcPr>
            <w:tcW w:w="1180" w:type="dxa"/>
            <w:tcBorders>
              <w:top w:val="nil"/>
              <w:left w:val="nil"/>
              <w:bottom w:val="single" w:sz="4" w:space="0" w:color="auto"/>
              <w:right w:val="single" w:sz="4" w:space="0" w:color="auto"/>
            </w:tcBorders>
            <w:shd w:val="clear" w:color="auto" w:fill="auto"/>
            <w:noWrap/>
            <w:vAlign w:val="bottom"/>
            <w:hideMark/>
          </w:tcPr>
          <w:p w14:paraId="133C28A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304</w:t>
            </w:r>
          </w:p>
        </w:tc>
        <w:tc>
          <w:tcPr>
            <w:tcW w:w="720" w:type="dxa"/>
            <w:tcBorders>
              <w:top w:val="nil"/>
              <w:left w:val="nil"/>
              <w:bottom w:val="single" w:sz="4" w:space="0" w:color="auto"/>
              <w:right w:val="single" w:sz="4" w:space="0" w:color="auto"/>
            </w:tcBorders>
            <w:shd w:val="clear" w:color="auto" w:fill="auto"/>
            <w:noWrap/>
            <w:vAlign w:val="bottom"/>
            <w:hideMark/>
          </w:tcPr>
          <w:p w14:paraId="05EF333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48C2AC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680" w:type="dxa"/>
            <w:tcBorders>
              <w:top w:val="nil"/>
              <w:left w:val="nil"/>
              <w:bottom w:val="single" w:sz="4" w:space="0" w:color="auto"/>
              <w:right w:val="single" w:sz="4" w:space="0" w:color="auto"/>
            </w:tcBorders>
            <w:shd w:val="clear" w:color="auto" w:fill="auto"/>
            <w:noWrap/>
            <w:vAlign w:val="bottom"/>
            <w:hideMark/>
          </w:tcPr>
          <w:p w14:paraId="5051184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21D911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371</w:t>
            </w:r>
          </w:p>
        </w:tc>
        <w:tc>
          <w:tcPr>
            <w:tcW w:w="700" w:type="dxa"/>
            <w:tcBorders>
              <w:top w:val="nil"/>
              <w:left w:val="nil"/>
              <w:bottom w:val="single" w:sz="4" w:space="0" w:color="auto"/>
              <w:right w:val="single" w:sz="4" w:space="0" w:color="auto"/>
            </w:tcBorders>
            <w:shd w:val="clear" w:color="auto" w:fill="auto"/>
            <w:noWrap/>
            <w:vAlign w:val="bottom"/>
            <w:hideMark/>
          </w:tcPr>
          <w:p w14:paraId="53551B9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03114F93" w14:textId="77777777" w:rsidR="00FA70A8" w:rsidRPr="002242A9" w:rsidRDefault="00FA70A8" w:rsidP="00FA70A8">
            <w:pPr>
              <w:jc w:val="center"/>
              <w:rPr>
                <w:rFonts w:ascii="Calibri" w:hAnsi="Calibri"/>
                <w:color w:val="000000"/>
                <w:sz w:val="20"/>
                <w:szCs w:val="20"/>
              </w:rPr>
            </w:pPr>
          </w:p>
        </w:tc>
      </w:tr>
      <w:tr w:rsidR="00FA70A8" w:rsidRPr="002242A9" w14:paraId="45C5FEB4" w14:textId="77777777" w:rsidTr="00FA70A8">
        <w:trPr>
          <w:trHeight w:val="25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D247B81"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odhodki</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BA2C7C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3.254.246</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ED5D9F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D17513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3.323.900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29464B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1E83B8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3.362.824</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540D10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2A1019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101</w:t>
            </w:r>
          </w:p>
        </w:tc>
      </w:tr>
    </w:tbl>
    <w:p w14:paraId="57C90FDD" w14:textId="77777777" w:rsidR="00FA70A8" w:rsidRPr="002242A9" w:rsidRDefault="00FA70A8" w:rsidP="00FA70A8">
      <w:pPr>
        <w:rPr>
          <w:sz w:val="20"/>
          <w:szCs w:val="20"/>
        </w:rPr>
      </w:pPr>
    </w:p>
    <w:p w14:paraId="57726E45" w14:textId="77777777" w:rsidR="00FA70A8" w:rsidRPr="002242A9" w:rsidRDefault="00FA70A8" w:rsidP="00FA70A8">
      <w:pPr>
        <w:rPr>
          <w:sz w:val="20"/>
          <w:szCs w:val="20"/>
        </w:rPr>
      </w:pPr>
      <w:r w:rsidRPr="002242A9">
        <w:rPr>
          <w:b/>
          <w:sz w:val="20"/>
          <w:szCs w:val="20"/>
        </w:rPr>
        <w:t>Celotni odhodki</w:t>
      </w:r>
      <w:r w:rsidRPr="002242A9">
        <w:rPr>
          <w:sz w:val="20"/>
          <w:szCs w:val="20"/>
        </w:rPr>
        <w:t xml:space="preserve"> doseženi v letu 2019 so znašali 3.362.824 € in so bili v primerjavi z načrtovanimi za 1 % višji, v primerjavi z letom 2018 pa za 3 % višji.</w:t>
      </w:r>
    </w:p>
    <w:p w14:paraId="5BFD36DD" w14:textId="77777777" w:rsidR="00FA70A8" w:rsidRPr="002242A9" w:rsidRDefault="00FA70A8" w:rsidP="00FA70A8">
      <w:pPr>
        <w:rPr>
          <w:sz w:val="20"/>
          <w:szCs w:val="20"/>
        </w:rPr>
      </w:pPr>
    </w:p>
    <w:p w14:paraId="1C2EA869" w14:textId="77777777" w:rsidR="00FA70A8" w:rsidRPr="002242A9" w:rsidRDefault="00FA70A8" w:rsidP="00FA70A8">
      <w:pPr>
        <w:rPr>
          <w:sz w:val="20"/>
          <w:szCs w:val="20"/>
        </w:rPr>
      </w:pPr>
    </w:p>
    <w:p w14:paraId="44FF7BBE" w14:textId="77777777" w:rsidR="00FA70A8" w:rsidRPr="002242A9" w:rsidRDefault="00FA70A8" w:rsidP="00FA70A8">
      <w:pPr>
        <w:rPr>
          <w:b/>
        </w:rPr>
      </w:pPr>
      <w:r w:rsidRPr="002242A9">
        <w:rPr>
          <w:b/>
        </w:rPr>
        <w:t>E. Stroški blaga, materiala in storitev</w:t>
      </w:r>
    </w:p>
    <w:p w14:paraId="183AF953" w14:textId="77777777" w:rsidR="00FA70A8" w:rsidRPr="002242A9" w:rsidRDefault="00FA70A8" w:rsidP="00FA70A8">
      <w:pPr>
        <w:rPr>
          <w:b/>
        </w:rPr>
      </w:pPr>
    </w:p>
    <w:p w14:paraId="297B9BB4" w14:textId="77777777" w:rsidR="00FA70A8" w:rsidRPr="002242A9" w:rsidRDefault="00FA70A8" w:rsidP="00FA70A8">
      <w:pPr>
        <w:rPr>
          <w:b/>
        </w:rPr>
      </w:pPr>
      <w:r w:rsidRPr="002242A9">
        <w:rPr>
          <w:b/>
        </w:rPr>
        <w:t>Tabela 13: Stroški blaga, materiala in storitev</w:t>
      </w:r>
    </w:p>
    <w:p w14:paraId="061104DD" w14:textId="77777777" w:rsidR="00FA70A8" w:rsidRPr="002242A9" w:rsidRDefault="00FA70A8" w:rsidP="00FA70A8"/>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FA70A8" w:rsidRPr="002242A9" w14:paraId="1E4D6304" w14:textId="77777777" w:rsidTr="00FA70A8">
        <w:trPr>
          <w:trHeight w:val="510"/>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5F435C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4C0D71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5072F4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FAD353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2DF864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430137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367677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0F912A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6EBF8C68" w14:textId="77777777" w:rsidTr="00FA70A8">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DC5BE9"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14:paraId="35BEA9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19.116</w:t>
            </w:r>
          </w:p>
        </w:tc>
        <w:tc>
          <w:tcPr>
            <w:tcW w:w="720" w:type="dxa"/>
            <w:tcBorders>
              <w:top w:val="nil"/>
              <w:left w:val="nil"/>
              <w:bottom w:val="single" w:sz="4" w:space="0" w:color="auto"/>
              <w:right w:val="single" w:sz="4" w:space="0" w:color="auto"/>
            </w:tcBorders>
            <w:shd w:val="clear" w:color="auto" w:fill="auto"/>
            <w:noWrap/>
            <w:vAlign w:val="bottom"/>
            <w:hideMark/>
          </w:tcPr>
          <w:p w14:paraId="6E82F5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11AC02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19.200</w:t>
            </w:r>
          </w:p>
        </w:tc>
        <w:tc>
          <w:tcPr>
            <w:tcW w:w="580" w:type="dxa"/>
            <w:tcBorders>
              <w:top w:val="nil"/>
              <w:left w:val="nil"/>
              <w:bottom w:val="single" w:sz="4" w:space="0" w:color="auto"/>
              <w:right w:val="single" w:sz="4" w:space="0" w:color="auto"/>
            </w:tcBorders>
            <w:shd w:val="clear" w:color="auto" w:fill="auto"/>
            <w:noWrap/>
            <w:vAlign w:val="bottom"/>
            <w:hideMark/>
          </w:tcPr>
          <w:p w14:paraId="6A49BC1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bottom"/>
            <w:hideMark/>
          </w:tcPr>
          <w:p w14:paraId="29C1426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19.535</w:t>
            </w:r>
          </w:p>
        </w:tc>
        <w:tc>
          <w:tcPr>
            <w:tcW w:w="640" w:type="dxa"/>
            <w:tcBorders>
              <w:top w:val="nil"/>
              <w:left w:val="nil"/>
              <w:bottom w:val="single" w:sz="4" w:space="0" w:color="auto"/>
              <w:right w:val="single" w:sz="4" w:space="0" w:color="auto"/>
            </w:tcBorders>
            <w:shd w:val="clear" w:color="auto" w:fill="auto"/>
            <w:noWrap/>
            <w:vAlign w:val="bottom"/>
            <w:hideMark/>
          </w:tcPr>
          <w:p w14:paraId="761D3BE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5A90595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0951ED83" w14:textId="77777777" w:rsidTr="00FA70A8">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57A680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14:paraId="03F5539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592.334</w:t>
            </w:r>
          </w:p>
        </w:tc>
        <w:tc>
          <w:tcPr>
            <w:tcW w:w="720" w:type="dxa"/>
            <w:tcBorders>
              <w:top w:val="nil"/>
              <w:left w:val="nil"/>
              <w:bottom w:val="single" w:sz="4" w:space="0" w:color="auto"/>
              <w:right w:val="single" w:sz="4" w:space="0" w:color="auto"/>
            </w:tcBorders>
            <w:shd w:val="clear" w:color="auto" w:fill="auto"/>
            <w:noWrap/>
            <w:vAlign w:val="bottom"/>
            <w:hideMark/>
          </w:tcPr>
          <w:p w14:paraId="7593D40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w:t>
            </w:r>
          </w:p>
        </w:tc>
        <w:tc>
          <w:tcPr>
            <w:tcW w:w="1200" w:type="dxa"/>
            <w:tcBorders>
              <w:top w:val="nil"/>
              <w:left w:val="nil"/>
              <w:bottom w:val="single" w:sz="4" w:space="0" w:color="auto"/>
              <w:right w:val="single" w:sz="4" w:space="0" w:color="auto"/>
            </w:tcBorders>
            <w:shd w:val="clear" w:color="auto" w:fill="auto"/>
            <w:noWrap/>
            <w:vAlign w:val="bottom"/>
            <w:hideMark/>
          </w:tcPr>
          <w:p w14:paraId="43397E5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593.320</w:t>
            </w:r>
          </w:p>
        </w:tc>
        <w:tc>
          <w:tcPr>
            <w:tcW w:w="580" w:type="dxa"/>
            <w:tcBorders>
              <w:top w:val="nil"/>
              <w:left w:val="nil"/>
              <w:bottom w:val="single" w:sz="4" w:space="0" w:color="auto"/>
              <w:right w:val="single" w:sz="4" w:space="0" w:color="auto"/>
            </w:tcBorders>
            <w:shd w:val="clear" w:color="auto" w:fill="auto"/>
            <w:noWrap/>
            <w:vAlign w:val="bottom"/>
            <w:hideMark/>
          </w:tcPr>
          <w:p w14:paraId="0FB07DD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w:t>
            </w:r>
          </w:p>
        </w:tc>
        <w:tc>
          <w:tcPr>
            <w:tcW w:w="1220" w:type="dxa"/>
            <w:tcBorders>
              <w:top w:val="nil"/>
              <w:left w:val="nil"/>
              <w:bottom w:val="single" w:sz="4" w:space="0" w:color="auto"/>
              <w:right w:val="single" w:sz="4" w:space="0" w:color="auto"/>
            </w:tcBorders>
            <w:shd w:val="clear" w:color="auto" w:fill="auto"/>
            <w:noWrap/>
            <w:vAlign w:val="bottom"/>
            <w:hideMark/>
          </w:tcPr>
          <w:p w14:paraId="00D8575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623.995</w:t>
            </w:r>
          </w:p>
        </w:tc>
        <w:tc>
          <w:tcPr>
            <w:tcW w:w="640" w:type="dxa"/>
            <w:tcBorders>
              <w:top w:val="nil"/>
              <w:left w:val="nil"/>
              <w:bottom w:val="single" w:sz="4" w:space="0" w:color="auto"/>
              <w:right w:val="single" w:sz="4" w:space="0" w:color="auto"/>
            </w:tcBorders>
            <w:shd w:val="clear" w:color="auto" w:fill="auto"/>
            <w:noWrap/>
            <w:vAlign w:val="bottom"/>
            <w:hideMark/>
          </w:tcPr>
          <w:p w14:paraId="069C050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60</w:t>
            </w:r>
          </w:p>
        </w:tc>
        <w:tc>
          <w:tcPr>
            <w:tcW w:w="1140" w:type="dxa"/>
            <w:tcBorders>
              <w:top w:val="nil"/>
              <w:left w:val="nil"/>
              <w:bottom w:val="single" w:sz="4" w:space="0" w:color="auto"/>
              <w:right w:val="single" w:sz="4" w:space="0" w:color="auto"/>
            </w:tcBorders>
            <w:shd w:val="clear" w:color="auto" w:fill="auto"/>
            <w:noWrap/>
            <w:vAlign w:val="bottom"/>
            <w:hideMark/>
          </w:tcPr>
          <w:p w14:paraId="2A7944D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w:t>
            </w:r>
          </w:p>
        </w:tc>
      </w:tr>
      <w:tr w:rsidR="00FA70A8" w:rsidRPr="002242A9" w14:paraId="29F89314" w14:textId="77777777" w:rsidTr="00FA70A8">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117E2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14:paraId="6520E81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393.063</w:t>
            </w:r>
          </w:p>
        </w:tc>
        <w:tc>
          <w:tcPr>
            <w:tcW w:w="720" w:type="dxa"/>
            <w:tcBorders>
              <w:top w:val="nil"/>
              <w:left w:val="nil"/>
              <w:bottom w:val="single" w:sz="4" w:space="0" w:color="auto"/>
              <w:right w:val="single" w:sz="4" w:space="0" w:color="auto"/>
            </w:tcBorders>
            <w:shd w:val="clear" w:color="auto" w:fill="auto"/>
            <w:noWrap/>
            <w:vAlign w:val="bottom"/>
            <w:hideMark/>
          </w:tcPr>
          <w:p w14:paraId="3A753EC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39</w:t>
            </w:r>
          </w:p>
        </w:tc>
        <w:tc>
          <w:tcPr>
            <w:tcW w:w="1200" w:type="dxa"/>
            <w:tcBorders>
              <w:top w:val="nil"/>
              <w:left w:val="nil"/>
              <w:bottom w:val="single" w:sz="4" w:space="0" w:color="auto"/>
              <w:right w:val="single" w:sz="4" w:space="0" w:color="auto"/>
            </w:tcBorders>
            <w:shd w:val="clear" w:color="auto" w:fill="auto"/>
            <w:noWrap/>
            <w:vAlign w:val="bottom"/>
            <w:hideMark/>
          </w:tcPr>
          <w:p w14:paraId="3EF5DD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350.360</w:t>
            </w:r>
          </w:p>
        </w:tc>
        <w:tc>
          <w:tcPr>
            <w:tcW w:w="580" w:type="dxa"/>
            <w:tcBorders>
              <w:top w:val="nil"/>
              <w:left w:val="nil"/>
              <w:bottom w:val="single" w:sz="4" w:space="0" w:color="auto"/>
              <w:right w:val="single" w:sz="4" w:space="0" w:color="auto"/>
            </w:tcBorders>
            <w:shd w:val="clear" w:color="auto" w:fill="auto"/>
            <w:noWrap/>
            <w:vAlign w:val="bottom"/>
            <w:hideMark/>
          </w:tcPr>
          <w:p w14:paraId="793B064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w:t>
            </w:r>
          </w:p>
        </w:tc>
        <w:tc>
          <w:tcPr>
            <w:tcW w:w="1220" w:type="dxa"/>
            <w:tcBorders>
              <w:top w:val="nil"/>
              <w:left w:val="nil"/>
              <w:bottom w:val="single" w:sz="4" w:space="0" w:color="auto"/>
              <w:right w:val="single" w:sz="4" w:space="0" w:color="auto"/>
            </w:tcBorders>
            <w:shd w:val="clear" w:color="auto" w:fill="auto"/>
            <w:noWrap/>
            <w:vAlign w:val="bottom"/>
            <w:hideMark/>
          </w:tcPr>
          <w:p w14:paraId="686D313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389.955</w:t>
            </w:r>
          </w:p>
        </w:tc>
        <w:tc>
          <w:tcPr>
            <w:tcW w:w="640" w:type="dxa"/>
            <w:tcBorders>
              <w:top w:val="nil"/>
              <w:left w:val="nil"/>
              <w:bottom w:val="single" w:sz="4" w:space="0" w:color="auto"/>
              <w:right w:val="single" w:sz="4" w:space="0" w:color="auto"/>
            </w:tcBorders>
            <w:shd w:val="clear" w:color="auto" w:fill="auto"/>
            <w:noWrap/>
            <w:vAlign w:val="bottom"/>
            <w:hideMark/>
          </w:tcPr>
          <w:p w14:paraId="4006711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38</w:t>
            </w:r>
          </w:p>
        </w:tc>
        <w:tc>
          <w:tcPr>
            <w:tcW w:w="1140" w:type="dxa"/>
            <w:tcBorders>
              <w:top w:val="nil"/>
              <w:left w:val="nil"/>
              <w:bottom w:val="single" w:sz="4" w:space="0" w:color="auto"/>
              <w:right w:val="single" w:sz="4" w:space="0" w:color="auto"/>
            </w:tcBorders>
            <w:shd w:val="clear" w:color="auto" w:fill="auto"/>
            <w:noWrap/>
            <w:vAlign w:val="bottom"/>
            <w:hideMark/>
          </w:tcPr>
          <w:p w14:paraId="522D2BD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111</w:t>
            </w:r>
          </w:p>
        </w:tc>
      </w:tr>
      <w:tr w:rsidR="00FA70A8" w:rsidRPr="002242A9" w14:paraId="43A323D9" w14:textId="77777777" w:rsidTr="00FA70A8">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02F3F48"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F9B7EE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1.004.513</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B60444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728220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962.880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9AF006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B015F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1.033.486</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347595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33AD8F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107</w:t>
            </w:r>
          </w:p>
        </w:tc>
      </w:tr>
    </w:tbl>
    <w:p w14:paraId="64A30FAD" w14:textId="77777777" w:rsidR="00FA70A8" w:rsidRPr="002242A9" w:rsidRDefault="00FA70A8" w:rsidP="00FA70A8">
      <w:pPr>
        <w:rPr>
          <w:sz w:val="20"/>
          <w:szCs w:val="20"/>
        </w:rPr>
      </w:pPr>
    </w:p>
    <w:p w14:paraId="5E9D4380" w14:textId="77777777" w:rsidR="00FA70A8" w:rsidRPr="002242A9" w:rsidRDefault="00FA70A8" w:rsidP="00FA70A8">
      <w:pPr>
        <w:rPr>
          <w:sz w:val="20"/>
          <w:szCs w:val="20"/>
        </w:rPr>
      </w:pPr>
      <w:r w:rsidRPr="002242A9">
        <w:rPr>
          <w:sz w:val="20"/>
          <w:szCs w:val="20"/>
        </w:rPr>
        <w:t>Stroški blaga, materiala in storitev so v letu 2019 znašali 1.033.486 € in so bili za 7 % višji od načrtovanih. V primerjavi z letom 2018 so se zvišali za 3 %. Delež v celotnih odhodkih znaša 31 %  in se glede na preteklo leto ni spremenil.</w:t>
      </w:r>
    </w:p>
    <w:p w14:paraId="523375AB" w14:textId="77777777" w:rsidR="00FA70A8" w:rsidRPr="002242A9" w:rsidRDefault="00FA70A8" w:rsidP="00FA70A8">
      <w:pPr>
        <w:rPr>
          <w:sz w:val="20"/>
          <w:szCs w:val="20"/>
        </w:rPr>
      </w:pPr>
    </w:p>
    <w:p w14:paraId="1B35F7BE" w14:textId="77777777" w:rsidR="00FA70A8" w:rsidRPr="002242A9" w:rsidRDefault="00FA70A8" w:rsidP="00FA70A8">
      <w:pPr>
        <w:rPr>
          <w:b/>
          <w:bCs/>
          <w:sz w:val="20"/>
          <w:szCs w:val="20"/>
        </w:rPr>
      </w:pPr>
      <w:r w:rsidRPr="002242A9">
        <w:rPr>
          <w:b/>
          <w:bCs/>
          <w:sz w:val="20"/>
          <w:szCs w:val="20"/>
        </w:rPr>
        <w:t>Stroški blaga</w:t>
      </w:r>
    </w:p>
    <w:p w14:paraId="006DE69B" w14:textId="77777777" w:rsidR="00FA70A8" w:rsidRPr="002242A9" w:rsidRDefault="00FA70A8" w:rsidP="00FA70A8">
      <w:pPr>
        <w:rPr>
          <w:bCs/>
          <w:sz w:val="20"/>
          <w:szCs w:val="20"/>
        </w:rPr>
      </w:pPr>
    </w:p>
    <w:p w14:paraId="13346CBA" w14:textId="575B615C" w:rsidR="00FA70A8" w:rsidRPr="002242A9" w:rsidRDefault="00FA70A8" w:rsidP="00FA70A8">
      <w:pPr>
        <w:rPr>
          <w:bCs/>
          <w:sz w:val="20"/>
          <w:szCs w:val="20"/>
        </w:rPr>
      </w:pPr>
      <w:r w:rsidRPr="002242A9">
        <w:rPr>
          <w:bCs/>
          <w:sz w:val="20"/>
          <w:szCs w:val="20"/>
        </w:rPr>
        <w:t xml:space="preserve">Pod to vrsto stroškov dom vodi nabavno vrednost blaga, ki je prodano v domskem bifeju; prodaja v letu 2019 je bila nekoliko višja kot v letu 2018, posledično so se s tem povezani stroški povečali. </w:t>
      </w:r>
    </w:p>
    <w:p w14:paraId="5D3BD9B0" w14:textId="77777777" w:rsidR="00FA70A8" w:rsidRPr="002242A9" w:rsidRDefault="00FA70A8" w:rsidP="00FA70A8">
      <w:pPr>
        <w:rPr>
          <w:bCs/>
          <w:sz w:val="20"/>
          <w:szCs w:val="20"/>
        </w:rPr>
      </w:pPr>
    </w:p>
    <w:p w14:paraId="5C1B0A2B" w14:textId="77777777" w:rsidR="00FA70A8" w:rsidRPr="002242A9" w:rsidRDefault="00FA70A8" w:rsidP="00FA70A8">
      <w:pPr>
        <w:rPr>
          <w:b/>
          <w:bCs/>
          <w:sz w:val="20"/>
          <w:szCs w:val="20"/>
        </w:rPr>
      </w:pPr>
      <w:r w:rsidRPr="002242A9">
        <w:rPr>
          <w:b/>
          <w:bCs/>
          <w:sz w:val="20"/>
          <w:szCs w:val="20"/>
        </w:rPr>
        <w:t>Stroški materiala</w:t>
      </w:r>
    </w:p>
    <w:p w14:paraId="1461F1E2" w14:textId="77777777" w:rsidR="00FA70A8" w:rsidRPr="002242A9" w:rsidRDefault="00FA70A8" w:rsidP="00FA70A8">
      <w:pPr>
        <w:rPr>
          <w:bCs/>
          <w:sz w:val="20"/>
          <w:szCs w:val="20"/>
        </w:rPr>
      </w:pPr>
    </w:p>
    <w:p w14:paraId="0C8931EA" w14:textId="77777777" w:rsidR="00FA70A8" w:rsidRPr="002242A9" w:rsidRDefault="00FA70A8" w:rsidP="00FA70A8">
      <w:pPr>
        <w:rPr>
          <w:bCs/>
          <w:sz w:val="20"/>
          <w:szCs w:val="20"/>
        </w:rPr>
      </w:pPr>
      <w:r w:rsidRPr="002242A9">
        <w:rPr>
          <w:bCs/>
          <w:sz w:val="20"/>
          <w:szCs w:val="20"/>
        </w:rPr>
        <w:t xml:space="preserve">Stroški materiala so v letu 2019 znašali 623.995 € in so za 5 % višji od načrtovanih. Zvišanje stroškov materiala v primerjavi z letom 2018 in planom za leto 2019 je predvsem posledica višjih stroškov za nabavljena živila ter zvišanja stroškov energentov, na podlagi česar so bili stroški elektrike in ogrevanja višji od načrtovanih. Poleg zvišanja cen za električno energijo smo bili v letu 2019 v skladu z metodologijo za obračunavanje omrežnine na podlagi podatkov iz leta 2018 uvrščeni tudi v višji odjemno skupino, na podlagi česar se je strošek elektrike še dodatno povečal, kar pa v planu ni bilo predvideno za cca. 9.000 € letno. V letu 2020 zopet preidemo v nižjo odjemno skupino kar pomeni, da bo strošek za to postavko v 2020 nižji. </w:t>
      </w:r>
    </w:p>
    <w:p w14:paraId="064C8413" w14:textId="77777777" w:rsidR="00FA70A8" w:rsidRPr="002242A9" w:rsidRDefault="00FA70A8" w:rsidP="00FA70A8">
      <w:pPr>
        <w:rPr>
          <w:bCs/>
          <w:sz w:val="20"/>
          <w:szCs w:val="20"/>
        </w:rPr>
      </w:pPr>
    </w:p>
    <w:p w14:paraId="40738ADE" w14:textId="77777777" w:rsidR="00FA70A8" w:rsidRPr="002242A9" w:rsidRDefault="00FA70A8" w:rsidP="00FA70A8">
      <w:pPr>
        <w:rPr>
          <w:b/>
          <w:bCs/>
          <w:sz w:val="20"/>
          <w:szCs w:val="20"/>
        </w:rPr>
      </w:pPr>
    </w:p>
    <w:p w14:paraId="2BA348CE" w14:textId="77777777" w:rsidR="00FA70A8" w:rsidRPr="002242A9" w:rsidRDefault="00FA70A8" w:rsidP="00FA70A8">
      <w:pPr>
        <w:rPr>
          <w:b/>
          <w:bCs/>
          <w:sz w:val="20"/>
          <w:szCs w:val="20"/>
        </w:rPr>
      </w:pPr>
    </w:p>
    <w:p w14:paraId="322CDEBA" w14:textId="77777777" w:rsidR="00FA70A8" w:rsidRPr="002242A9" w:rsidRDefault="00FA70A8" w:rsidP="00FA70A8">
      <w:pPr>
        <w:rPr>
          <w:b/>
          <w:bCs/>
          <w:sz w:val="20"/>
          <w:szCs w:val="20"/>
        </w:rPr>
      </w:pPr>
    </w:p>
    <w:p w14:paraId="7E6961E1" w14:textId="77777777" w:rsidR="00FA70A8" w:rsidRPr="002242A9" w:rsidRDefault="00FA70A8" w:rsidP="00FA70A8">
      <w:pPr>
        <w:rPr>
          <w:b/>
          <w:bCs/>
          <w:sz w:val="20"/>
          <w:szCs w:val="20"/>
        </w:rPr>
      </w:pPr>
    </w:p>
    <w:p w14:paraId="2BDCEC8D" w14:textId="77777777" w:rsidR="00FA70A8" w:rsidRPr="002242A9" w:rsidRDefault="00FA70A8" w:rsidP="00FA70A8">
      <w:pPr>
        <w:rPr>
          <w:b/>
          <w:bCs/>
          <w:sz w:val="20"/>
          <w:szCs w:val="20"/>
        </w:rPr>
      </w:pPr>
    </w:p>
    <w:p w14:paraId="556BA1C8" w14:textId="77777777" w:rsidR="00FA70A8" w:rsidRPr="002242A9" w:rsidRDefault="00FA70A8" w:rsidP="00FA70A8">
      <w:pPr>
        <w:rPr>
          <w:b/>
          <w:bCs/>
          <w:sz w:val="20"/>
          <w:szCs w:val="20"/>
        </w:rPr>
      </w:pPr>
    </w:p>
    <w:p w14:paraId="1D2A5737" w14:textId="77777777" w:rsidR="00FA70A8" w:rsidRPr="002242A9" w:rsidRDefault="00FA70A8" w:rsidP="00FA70A8">
      <w:pPr>
        <w:rPr>
          <w:b/>
          <w:bCs/>
          <w:sz w:val="20"/>
          <w:szCs w:val="20"/>
        </w:rPr>
      </w:pPr>
    </w:p>
    <w:p w14:paraId="7C609F7C" w14:textId="77777777" w:rsidR="00FA70A8" w:rsidRPr="002242A9" w:rsidRDefault="00FA70A8" w:rsidP="00FA70A8">
      <w:pPr>
        <w:rPr>
          <w:b/>
          <w:bCs/>
          <w:sz w:val="20"/>
          <w:szCs w:val="20"/>
        </w:rPr>
      </w:pPr>
    </w:p>
    <w:p w14:paraId="21D35554" w14:textId="77777777" w:rsidR="00FA70A8" w:rsidRPr="002242A9" w:rsidRDefault="00FA70A8" w:rsidP="00FA70A8">
      <w:pPr>
        <w:rPr>
          <w:b/>
          <w:bCs/>
          <w:sz w:val="20"/>
          <w:szCs w:val="20"/>
        </w:rPr>
      </w:pPr>
    </w:p>
    <w:p w14:paraId="437D45F7" w14:textId="77777777" w:rsidR="00FA70A8" w:rsidRPr="002242A9" w:rsidRDefault="00FA70A8" w:rsidP="00FA70A8">
      <w:pPr>
        <w:rPr>
          <w:b/>
          <w:bCs/>
          <w:sz w:val="20"/>
          <w:szCs w:val="20"/>
        </w:rPr>
      </w:pPr>
      <w:r w:rsidRPr="002242A9">
        <w:rPr>
          <w:b/>
          <w:bCs/>
          <w:sz w:val="20"/>
          <w:szCs w:val="20"/>
        </w:rPr>
        <w:t>Stroški storitev</w:t>
      </w:r>
    </w:p>
    <w:p w14:paraId="37F1F564" w14:textId="77777777" w:rsidR="00FA70A8" w:rsidRPr="002242A9" w:rsidRDefault="00FA70A8" w:rsidP="00FA70A8">
      <w:pPr>
        <w:rPr>
          <w:bCs/>
          <w:sz w:val="20"/>
          <w:szCs w:val="20"/>
        </w:rPr>
      </w:pPr>
    </w:p>
    <w:p w14:paraId="585FBCF1" w14:textId="77777777" w:rsidR="00FA70A8" w:rsidRPr="002242A9" w:rsidRDefault="00FA70A8" w:rsidP="00FA70A8">
      <w:pPr>
        <w:rPr>
          <w:bCs/>
          <w:sz w:val="20"/>
          <w:szCs w:val="20"/>
        </w:rPr>
      </w:pPr>
      <w:r w:rsidRPr="002242A9">
        <w:rPr>
          <w:bCs/>
          <w:sz w:val="20"/>
          <w:szCs w:val="20"/>
        </w:rPr>
        <w:t>Stroški storitev so v letu 2019 znašali 389.955 in so za 11 % višji od načrtovanih in za 1 % nižji kot v preteklem letu.</w:t>
      </w:r>
    </w:p>
    <w:p w14:paraId="6BE04B8E" w14:textId="77777777" w:rsidR="00FA70A8" w:rsidRPr="002242A9" w:rsidRDefault="00FA70A8" w:rsidP="00FA70A8">
      <w:pPr>
        <w:rPr>
          <w:bCs/>
          <w:sz w:val="20"/>
          <w:szCs w:val="20"/>
        </w:rPr>
      </w:pPr>
    </w:p>
    <w:p w14:paraId="16BF76E8" w14:textId="77777777" w:rsidR="00FA70A8" w:rsidRPr="002242A9" w:rsidRDefault="00FA70A8" w:rsidP="00FA70A8">
      <w:pPr>
        <w:rPr>
          <w:b/>
        </w:rPr>
      </w:pPr>
      <w:r w:rsidRPr="002242A9">
        <w:rPr>
          <w:b/>
        </w:rPr>
        <w:t>Tabela 14: Stroški storitev v EUR</w:t>
      </w:r>
    </w:p>
    <w:p w14:paraId="4A41608C" w14:textId="77777777" w:rsidR="00FA70A8" w:rsidRPr="002242A9" w:rsidRDefault="00FA70A8" w:rsidP="00FA70A8">
      <w:pPr>
        <w:rPr>
          <w:bCs/>
          <w:sz w:val="20"/>
          <w:szCs w:val="20"/>
        </w:rPr>
      </w:pPr>
    </w:p>
    <w:tbl>
      <w:tblPr>
        <w:tblW w:w="8320" w:type="dxa"/>
        <w:tblInd w:w="55" w:type="dxa"/>
        <w:tblCellMar>
          <w:left w:w="70" w:type="dxa"/>
          <w:right w:w="70" w:type="dxa"/>
        </w:tblCellMar>
        <w:tblLook w:val="04A0" w:firstRow="1" w:lastRow="0" w:firstColumn="1" w:lastColumn="0" w:noHBand="0" w:noVBand="1"/>
      </w:tblPr>
      <w:tblGrid>
        <w:gridCol w:w="3059"/>
        <w:gridCol w:w="1421"/>
        <w:gridCol w:w="1440"/>
        <w:gridCol w:w="1440"/>
        <w:gridCol w:w="960"/>
      </w:tblGrid>
      <w:tr w:rsidR="00FA70A8" w:rsidRPr="002242A9" w14:paraId="635AFE4D" w14:textId="77777777" w:rsidTr="00FA70A8">
        <w:trPr>
          <w:trHeight w:val="510"/>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921B28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CCAAC7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646959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CE5853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C34743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32E440F2"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4DAC323"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storitve dejavnosti</w:t>
            </w:r>
          </w:p>
        </w:tc>
        <w:tc>
          <w:tcPr>
            <w:tcW w:w="1421" w:type="dxa"/>
            <w:tcBorders>
              <w:top w:val="nil"/>
              <w:left w:val="nil"/>
              <w:bottom w:val="single" w:sz="4" w:space="0" w:color="auto"/>
              <w:right w:val="single" w:sz="4" w:space="0" w:color="auto"/>
            </w:tcBorders>
            <w:shd w:val="clear" w:color="auto" w:fill="auto"/>
            <w:noWrap/>
            <w:vAlign w:val="bottom"/>
            <w:hideMark/>
          </w:tcPr>
          <w:p w14:paraId="477CF68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187.727</w:t>
            </w:r>
          </w:p>
        </w:tc>
        <w:tc>
          <w:tcPr>
            <w:tcW w:w="1440" w:type="dxa"/>
            <w:tcBorders>
              <w:top w:val="nil"/>
              <w:left w:val="nil"/>
              <w:bottom w:val="single" w:sz="4" w:space="0" w:color="auto"/>
              <w:right w:val="single" w:sz="4" w:space="0" w:color="auto"/>
            </w:tcBorders>
            <w:shd w:val="clear" w:color="auto" w:fill="auto"/>
            <w:noWrap/>
            <w:vAlign w:val="bottom"/>
            <w:hideMark/>
          </w:tcPr>
          <w:p w14:paraId="200A40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181.300</w:t>
            </w:r>
          </w:p>
        </w:tc>
        <w:tc>
          <w:tcPr>
            <w:tcW w:w="1440" w:type="dxa"/>
            <w:tcBorders>
              <w:top w:val="nil"/>
              <w:left w:val="nil"/>
              <w:bottom w:val="single" w:sz="4" w:space="0" w:color="auto"/>
              <w:right w:val="single" w:sz="4" w:space="0" w:color="auto"/>
            </w:tcBorders>
            <w:shd w:val="clear" w:color="auto" w:fill="auto"/>
            <w:noWrap/>
            <w:vAlign w:val="bottom"/>
            <w:hideMark/>
          </w:tcPr>
          <w:p w14:paraId="444EF13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182.589</w:t>
            </w:r>
          </w:p>
        </w:tc>
        <w:tc>
          <w:tcPr>
            <w:tcW w:w="960" w:type="dxa"/>
            <w:tcBorders>
              <w:top w:val="nil"/>
              <w:left w:val="nil"/>
              <w:bottom w:val="single" w:sz="4" w:space="0" w:color="auto"/>
              <w:right w:val="single" w:sz="4" w:space="0" w:color="auto"/>
            </w:tcBorders>
            <w:shd w:val="clear" w:color="auto" w:fill="auto"/>
            <w:noWrap/>
            <w:vAlign w:val="bottom"/>
            <w:hideMark/>
          </w:tcPr>
          <w:p w14:paraId="2387FC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w:t>
            </w:r>
          </w:p>
        </w:tc>
      </w:tr>
      <w:tr w:rsidR="00FA70A8" w:rsidRPr="002242A9" w14:paraId="371BB5F2"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99C51C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storitve izobraževanja</w:t>
            </w:r>
          </w:p>
        </w:tc>
        <w:tc>
          <w:tcPr>
            <w:tcW w:w="1421" w:type="dxa"/>
            <w:tcBorders>
              <w:top w:val="nil"/>
              <w:left w:val="nil"/>
              <w:bottom w:val="single" w:sz="4" w:space="0" w:color="auto"/>
              <w:right w:val="single" w:sz="4" w:space="0" w:color="auto"/>
            </w:tcBorders>
            <w:shd w:val="clear" w:color="auto" w:fill="auto"/>
            <w:noWrap/>
            <w:vAlign w:val="bottom"/>
            <w:hideMark/>
          </w:tcPr>
          <w:p w14:paraId="7CF99B7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13.663</w:t>
            </w:r>
          </w:p>
        </w:tc>
        <w:tc>
          <w:tcPr>
            <w:tcW w:w="1440" w:type="dxa"/>
            <w:tcBorders>
              <w:top w:val="nil"/>
              <w:left w:val="nil"/>
              <w:bottom w:val="single" w:sz="4" w:space="0" w:color="auto"/>
              <w:right w:val="single" w:sz="4" w:space="0" w:color="auto"/>
            </w:tcBorders>
            <w:shd w:val="clear" w:color="auto" w:fill="auto"/>
            <w:noWrap/>
            <w:vAlign w:val="bottom"/>
            <w:hideMark/>
          </w:tcPr>
          <w:p w14:paraId="0ECE780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18.030</w:t>
            </w:r>
          </w:p>
        </w:tc>
        <w:tc>
          <w:tcPr>
            <w:tcW w:w="1440" w:type="dxa"/>
            <w:tcBorders>
              <w:top w:val="nil"/>
              <w:left w:val="nil"/>
              <w:bottom w:val="single" w:sz="4" w:space="0" w:color="auto"/>
              <w:right w:val="single" w:sz="4" w:space="0" w:color="auto"/>
            </w:tcBorders>
            <w:shd w:val="clear" w:color="auto" w:fill="auto"/>
            <w:noWrap/>
            <w:vAlign w:val="bottom"/>
            <w:hideMark/>
          </w:tcPr>
          <w:p w14:paraId="21E077B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14.233</w:t>
            </w:r>
          </w:p>
        </w:tc>
        <w:tc>
          <w:tcPr>
            <w:tcW w:w="960" w:type="dxa"/>
            <w:tcBorders>
              <w:top w:val="nil"/>
              <w:left w:val="nil"/>
              <w:bottom w:val="single" w:sz="4" w:space="0" w:color="auto"/>
              <w:right w:val="single" w:sz="4" w:space="0" w:color="auto"/>
            </w:tcBorders>
            <w:shd w:val="clear" w:color="auto" w:fill="auto"/>
            <w:noWrap/>
            <w:vAlign w:val="bottom"/>
            <w:hideMark/>
          </w:tcPr>
          <w:p w14:paraId="3B5E98E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79</w:t>
            </w:r>
          </w:p>
        </w:tc>
      </w:tr>
      <w:tr w:rsidR="00FA70A8" w:rsidRPr="002242A9" w14:paraId="53F94F3B"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D1FE65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službena potovanja</w:t>
            </w:r>
          </w:p>
        </w:tc>
        <w:tc>
          <w:tcPr>
            <w:tcW w:w="1421" w:type="dxa"/>
            <w:tcBorders>
              <w:top w:val="nil"/>
              <w:left w:val="nil"/>
              <w:bottom w:val="single" w:sz="4" w:space="0" w:color="auto"/>
              <w:right w:val="single" w:sz="4" w:space="0" w:color="auto"/>
            </w:tcBorders>
            <w:shd w:val="clear" w:color="auto" w:fill="auto"/>
            <w:noWrap/>
            <w:vAlign w:val="bottom"/>
            <w:hideMark/>
          </w:tcPr>
          <w:p w14:paraId="0BD3B6B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1.235</w:t>
            </w:r>
          </w:p>
        </w:tc>
        <w:tc>
          <w:tcPr>
            <w:tcW w:w="1440" w:type="dxa"/>
            <w:tcBorders>
              <w:top w:val="nil"/>
              <w:left w:val="nil"/>
              <w:bottom w:val="single" w:sz="4" w:space="0" w:color="auto"/>
              <w:right w:val="single" w:sz="4" w:space="0" w:color="auto"/>
            </w:tcBorders>
            <w:shd w:val="clear" w:color="auto" w:fill="auto"/>
            <w:noWrap/>
            <w:vAlign w:val="bottom"/>
            <w:hideMark/>
          </w:tcPr>
          <w:p w14:paraId="5415B65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1.200</w:t>
            </w:r>
          </w:p>
        </w:tc>
        <w:tc>
          <w:tcPr>
            <w:tcW w:w="1440" w:type="dxa"/>
            <w:tcBorders>
              <w:top w:val="nil"/>
              <w:left w:val="nil"/>
              <w:bottom w:val="single" w:sz="4" w:space="0" w:color="auto"/>
              <w:right w:val="single" w:sz="4" w:space="0" w:color="auto"/>
            </w:tcBorders>
            <w:shd w:val="clear" w:color="auto" w:fill="auto"/>
            <w:noWrap/>
            <w:vAlign w:val="bottom"/>
            <w:hideMark/>
          </w:tcPr>
          <w:p w14:paraId="600201D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726</w:t>
            </w:r>
          </w:p>
        </w:tc>
        <w:tc>
          <w:tcPr>
            <w:tcW w:w="960" w:type="dxa"/>
            <w:tcBorders>
              <w:top w:val="nil"/>
              <w:left w:val="nil"/>
              <w:bottom w:val="single" w:sz="4" w:space="0" w:color="auto"/>
              <w:right w:val="single" w:sz="4" w:space="0" w:color="auto"/>
            </w:tcBorders>
            <w:shd w:val="clear" w:color="auto" w:fill="auto"/>
            <w:noWrap/>
            <w:vAlign w:val="bottom"/>
            <w:hideMark/>
          </w:tcPr>
          <w:p w14:paraId="480DC98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61</w:t>
            </w:r>
          </w:p>
        </w:tc>
      </w:tr>
      <w:tr w:rsidR="00FA70A8" w:rsidRPr="002242A9" w14:paraId="204E9D4B"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E6168B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službena potovanja- refundirana</w:t>
            </w:r>
          </w:p>
        </w:tc>
        <w:tc>
          <w:tcPr>
            <w:tcW w:w="1421" w:type="dxa"/>
            <w:tcBorders>
              <w:top w:val="nil"/>
              <w:left w:val="nil"/>
              <w:bottom w:val="single" w:sz="4" w:space="0" w:color="auto"/>
              <w:right w:val="single" w:sz="4" w:space="0" w:color="auto"/>
            </w:tcBorders>
            <w:shd w:val="clear" w:color="auto" w:fill="auto"/>
            <w:noWrap/>
            <w:vAlign w:val="bottom"/>
            <w:hideMark/>
          </w:tcPr>
          <w:p w14:paraId="19FA3B7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14:paraId="2FC85D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14:paraId="34B35CE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155</w:t>
            </w:r>
          </w:p>
        </w:tc>
        <w:tc>
          <w:tcPr>
            <w:tcW w:w="960" w:type="dxa"/>
            <w:tcBorders>
              <w:top w:val="nil"/>
              <w:left w:val="nil"/>
              <w:bottom w:val="single" w:sz="4" w:space="0" w:color="auto"/>
              <w:right w:val="single" w:sz="4" w:space="0" w:color="auto"/>
            </w:tcBorders>
            <w:shd w:val="clear" w:color="auto" w:fill="auto"/>
            <w:noWrap/>
            <w:vAlign w:val="bottom"/>
          </w:tcPr>
          <w:p w14:paraId="6000F89E" w14:textId="77777777" w:rsidR="00FA70A8" w:rsidRPr="002242A9" w:rsidRDefault="00FA70A8" w:rsidP="00FA70A8">
            <w:pPr>
              <w:jc w:val="right"/>
              <w:rPr>
                <w:rFonts w:ascii="Calibri" w:hAnsi="Calibri"/>
                <w:color w:val="000000"/>
                <w:sz w:val="20"/>
                <w:szCs w:val="20"/>
              </w:rPr>
            </w:pPr>
          </w:p>
        </w:tc>
      </w:tr>
      <w:tr w:rsidR="00FA70A8" w:rsidRPr="002242A9" w14:paraId="3C202C5E"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2F4FC3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stroški vzdrževanja</w:t>
            </w:r>
          </w:p>
        </w:tc>
        <w:tc>
          <w:tcPr>
            <w:tcW w:w="1421" w:type="dxa"/>
            <w:tcBorders>
              <w:top w:val="nil"/>
              <w:left w:val="nil"/>
              <w:bottom w:val="single" w:sz="4" w:space="0" w:color="auto"/>
              <w:right w:val="single" w:sz="4" w:space="0" w:color="auto"/>
            </w:tcBorders>
            <w:shd w:val="clear" w:color="auto" w:fill="auto"/>
            <w:noWrap/>
            <w:vAlign w:val="bottom"/>
            <w:hideMark/>
          </w:tcPr>
          <w:p w14:paraId="0B7BDB9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42.353</w:t>
            </w:r>
          </w:p>
        </w:tc>
        <w:tc>
          <w:tcPr>
            <w:tcW w:w="1440" w:type="dxa"/>
            <w:tcBorders>
              <w:top w:val="nil"/>
              <w:left w:val="nil"/>
              <w:bottom w:val="single" w:sz="4" w:space="0" w:color="auto"/>
              <w:right w:val="single" w:sz="4" w:space="0" w:color="auto"/>
            </w:tcBorders>
            <w:shd w:val="clear" w:color="auto" w:fill="auto"/>
            <w:noWrap/>
            <w:vAlign w:val="bottom"/>
            <w:hideMark/>
          </w:tcPr>
          <w:p w14:paraId="29A4DA8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30.400</w:t>
            </w:r>
          </w:p>
        </w:tc>
        <w:tc>
          <w:tcPr>
            <w:tcW w:w="1440" w:type="dxa"/>
            <w:tcBorders>
              <w:top w:val="nil"/>
              <w:left w:val="nil"/>
              <w:bottom w:val="single" w:sz="4" w:space="0" w:color="auto"/>
              <w:right w:val="single" w:sz="4" w:space="0" w:color="auto"/>
            </w:tcBorders>
            <w:shd w:val="clear" w:color="auto" w:fill="auto"/>
            <w:noWrap/>
            <w:vAlign w:val="bottom"/>
            <w:hideMark/>
          </w:tcPr>
          <w:p w14:paraId="346011E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50.595</w:t>
            </w:r>
          </w:p>
        </w:tc>
        <w:tc>
          <w:tcPr>
            <w:tcW w:w="960" w:type="dxa"/>
            <w:tcBorders>
              <w:top w:val="nil"/>
              <w:left w:val="nil"/>
              <w:bottom w:val="single" w:sz="4" w:space="0" w:color="auto"/>
              <w:right w:val="single" w:sz="4" w:space="0" w:color="auto"/>
            </w:tcBorders>
            <w:shd w:val="clear" w:color="auto" w:fill="auto"/>
            <w:noWrap/>
            <w:vAlign w:val="bottom"/>
            <w:hideMark/>
          </w:tcPr>
          <w:p w14:paraId="649B7D3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166</w:t>
            </w:r>
          </w:p>
        </w:tc>
      </w:tr>
      <w:tr w:rsidR="00FA70A8" w:rsidRPr="002242A9" w14:paraId="4EF2DFD6"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952F1E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stroški investicijskega vzdrževanja </w:t>
            </w:r>
          </w:p>
        </w:tc>
        <w:tc>
          <w:tcPr>
            <w:tcW w:w="1421" w:type="dxa"/>
            <w:tcBorders>
              <w:top w:val="nil"/>
              <w:left w:val="nil"/>
              <w:bottom w:val="single" w:sz="4" w:space="0" w:color="auto"/>
              <w:right w:val="single" w:sz="4" w:space="0" w:color="auto"/>
            </w:tcBorders>
            <w:shd w:val="clear" w:color="auto" w:fill="auto"/>
            <w:noWrap/>
            <w:vAlign w:val="bottom"/>
            <w:hideMark/>
          </w:tcPr>
          <w:p w14:paraId="3E17305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62.205</w:t>
            </w:r>
          </w:p>
        </w:tc>
        <w:tc>
          <w:tcPr>
            <w:tcW w:w="1440" w:type="dxa"/>
            <w:tcBorders>
              <w:top w:val="nil"/>
              <w:left w:val="nil"/>
              <w:bottom w:val="single" w:sz="4" w:space="0" w:color="auto"/>
              <w:right w:val="single" w:sz="4" w:space="0" w:color="auto"/>
            </w:tcBorders>
            <w:shd w:val="clear" w:color="auto" w:fill="auto"/>
            <w:noWrap/>
            <w:vAlign w:val="bottom"/>
            <w:hideMark/>
          </w:tcPr>
          <w:p w14:paraId="1AA74CE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23.600</w:t>
            </w:r>
          </w:p>
        </w:tc>
        <w:tc>
          <w:tcPr>
            <w:tcW w:w="1440" w:type="dxa"/>
            <w:tcBorders>
              <w:top w:val="nil"/>
              <w:left w:val="nil"/>
              <w:bottom w:val="single" w:sz="4" w:space="0" w:color="auto"/>
              <w:right w:val="single" w:sz="4" w:space="0" w:color="auto"/>
            </w:tcBorders>
            <w:shd w:val="clear" w:color="auto" w:fill="auto"/>
            <w:noWrap/>
            <w:vAlign w:val="bottom"/>
            <w:hideMark/>
          </w:tcPr>
          <w:p w14:paraId="1F3D3F9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28.617</w:t>
            </w:r>
          </w:p>
        </w:tc>
        <w:tc>
          <w:tcPr>
            <w:tcW w:w="960" w:type="dxa"/>
            <w:tcBorders>
              <w:top w:val="nil"/>
              <w:left w:val="nil"/>
              <w:bottom w:val="single" w:sz="4" w:space="0" w:color="auto"/>
              <w:right w:val="single" w:sz="4" w:space="0" w:color="auto"/>
            </w:tcBorders>
            <w:shd w:val="clear" w:color="auto" w:fill="auto"/>
            <w:noWrap/>
            <w:vAlign w:val="bottom"/>
            <w:hideMark/>
          </w:tcPr>
          <w:p w14:paraId="0BBC396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121</w:t>
            </w:r>
          </w:p>
        </w:tc>
      </w:tr>
      <w:tr w:rsidR="00FA70A8" w:rsidRPr="002242A9" w14:paraId="4D84BDFB"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5681F02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zavarovanje</w:t>
            </w:r>
          </w:p>
        </w:tc>
        <w:tc>
          <w:tcPr>
            <w:tcW w:w="1421" w:type="dxa"/>
            <w:tcBorders>
              <w:top w:val="nil"/>
              <w:left w:val="nil"/>
              <w:bottom w:val="single" w:sz="4" w:space="0" w:color="auto"/>
              <w:right w:val="single" w:sz="4" w:space="0" w:color="auto"/>
            </w:tcBorders>
            <w:shd w:val="clear" w:color="auto" w:fill="auto"/>
            <w:noWrap/>
            <w:vAlign w:val="bottom"/>
            <w:hideMark/>
          </w:tcPr>
          <w:p w14:paraId="51E6F91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10.408</w:t>
            </w:r>
          </w:p>
        </w:tc>
        <w:tc>
          <w:tcPr>
            <w:tcW w:w="1440" w:type="dxa"/>
            <w:tcBorders>
              <w:top w:val="nil"/>
              <w:left w:val="nil"/>
              <w:bottom w:val="single" w:sz="4" w:space="0" w:color="auto"/>
              <w:right w:val="single" w:sz="4" w:space="0" w:color="auto"/>
            </w:tcBorders>
            <w:shd w:val="clear" w:color="auto" w:fill="auto"/>
            <w:noWrap/>
            <w:vAlign w:val="bottom"/>
            <w:hideMark/>
          </w:tcPr>
          <w:p w14:paraId="24EE909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16.070</w:t>
            </w:r>
          </w:p>
        </w:tc>
        <w:tc>
          <w:tcPr>
            <w:tcW w:w="1440" w:type="dxa"/>
            <w:tcBorders>
              <w:top w:val="nil"/>
              <w:left w:val="nil"/>
              <w:bottom w:val="single" w:sz="4" w:space="0" w:color="auto"/>
              <w:right w:val="single" w:sz="4" w:space="0" w:color="auto"/>
            </w:tcBorders>
            <w:shd w:val="clear" w:color="auto" w:fill="auto"/>
            <w:noWrap/>
            <w:vAlign w:val="bottom"/>
            <w:hideMark/>
          </w:tcPr>
          <w:p w14:paraId="6F2CE0C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15.955</w:t>
            </w:r>
          </w:p>
        </w:tc>
        <w:tc>
          <w:tcPr>
            <w:tcW w:w="960" w:type="dxa"/>
            <w:tcBorders>
              <w:top w:val="nil"/>
              <w:left w:val="nil"/>
              <w:bottom w:val="single" w:sz="4" w:space="0" w:color="auto"/>
              <w:right w:val="single" w:sz="4" w:space="0" w:color="auto"/>
            </w:tcBorders>
            <w:shd w:val="clear" w:color="auto" w:fill="auto"/>
            <w:noWrap/>
            <w:vAlign w:val="bottom"/>
            <w:hideMark/>
          </w:tcPr>
          <w:p w14:paraId="27B7B41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99</w:t>
            </w:r>
          </w:p>
        </w:tc>
      </w:tr>
      <w:tr w:rsidR="00FA70A8" w:rsidRPr="002242A9" w14:paraId="692149C0"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879280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najemnine</w:t>
            </w:r>
          </w:p>
        </w:tc>
        <w:tc>
          <w:tcPr>
            <w:tcW w:w="1421" w:type="dxa"/>
            <w:tcBorders>
              <w:top w:val="nil"/>
              <w:left w:val="nil"/>
              <w:bottom w:val="single" w:sz="4" w:space="0" w:color="auto"/>
              <w:right w:val="single" w:sz="4" w:space="0" w:color="auto"/>
            </w:tcBorders>
            <w:shd w:val="clear" w:color="auto" w:fill="auto"/>
            <w:noWrap/>
            <w:vAlign w:val="bottom"/>
            <w:hideMark/>
          </w:tcPr>
          <w:p w14:paraId="5B01EA0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362</w:t>
            </w:r>
          </w:p>
        </w:tc>
        <w:tc>
          <w:tcPr>
            <w:tcW w:w="1440" w:type="dxa"/>
            <w:tcBorders>
              <w:top w:val="nil"/>
              <w:left w:val="nil"/>
              <w:bottom w:val="single" w:sz="4" w:space="0" w:color="auto"/>
              <w:right w:val="single" w:sz="4" w:space="0" w:color="auto"/>
            </w:tcBorders>
            <w:shd w:val="clear" w:color="auto" w:fill="auto"/>
            <w:noWrap/>
            <w:vAlign w:val="bottom"/>
            <w:hideMark/>
          </w:tcPr>
          <w:p w14:paraId="737B61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370</w:t>
            </w:r>
          </w:p>
        </w:tc>
        <w:tc>
          <w:tcPr>
            <w:tcW w:w="1440" w:type="dxa"/>
            <w:tcBorders>
              <w:top w:val="nil"/>
              <w:left w:val="nil"/>
              <w:bottom w:val="single" w:sz="4" w:space="0" w:color="auto"/>
              <w:right w:val="single" w:sz="4" w:space="0" w:color="auto"/>
            </w:tcBorders>
            <w:shd w:val="clear" w:color="auto" w:fill="auto"/>
            <w:noWrap/>
            <w:vAlign w:val="bottom"/>
            <w:hideMark/>
          </w:tcPr>
          <w:p w14:paraId="5F69F14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362</w:t>
            </w:r>
          </w:p>
        </w:tc>
        <w:tc>
          <w:tcPr>
            <w:tcW w:w="960" w:type="dxa"/>
            <w:tcBorders>
              <w:top w:val="nil"/>
              <w:left w:val="nil"/>
              <w:bottom w:val="single" w:sz="4" w:space="0" w:color="auto"/>
              <w:right w:val="single" w:sz="4" w:space="0" w:color="auto"/>
            </w:tcBorders>
            <w:shd w:val="clear" w:color="auto" w:fill="auto"/>
            <w:noWrap/>
            <w:vAlign w:val="bottom"/>
            <w:hideMark/>
          </w:tcPr>
          <w:p w14:paraId="7E5A4BF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98</w:t>
            </w:r>
          </w:p>
        </w:tc>
      </w:tr>
      <w:tr w:rsidR="00FA70A8" w:rsidRPr="002242A9" w14:paraId="01CC9588"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D1730E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pregledi</w:t>
            </w:r>
          </w:p>
        </w:tc>
        <w:tc>
          <w:tcPr>
            <w:tcW w:w="1421" w:type="dxa"/>
            <w:tcBorders>
              <w:top w:val="nil"/>
              <w:left w:val="nil"/>
              <w:bottom w:val="single" w:sz="4" w:space="0" w:color="auto"/>
              <w:right w:val="single" w:sz="4" w:space="0" w:color="auto"/>
            </w:tcBorders>
            <w:shd w:val="clear" w:color="auto" w:fill="auto"/>
            <w:noWrap/>
            <w:vAlign w:val="bottom"/>
            <w:hideMark/>
          </w:tcPr>
          <w:p w14:paraId="3DBAF15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5.538</w:t>
            </w:r>
          </w:p>
        </w:tc>
        <w:tc>
          <w:tcPr>
            <w:tcW w:w="1440" w:type="dxa"/>
            <w:tcBorders>
              <w:top w:val="nil"/>
              <w:left w:val="nil"/>
              <w:bottom w:val="single" w:sz="4" w:space="0" w:color="auto"/>
              <w:right w:val="single" w:sz="4" w:space="0" w:color="auto"/>
            </w:tcBorders>
            <w:shd w:val="clear" w:color="auto" w:fill="auto"/>
            <w:noWrap/>
            <w:vAlign w:val="bottom"/>
            <w:hideMark/>
          </w:tcPr>
          <w:p w14:paraId="47C8988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9.050</w:t>
            </w:r>
          </w:p>
        </w:tc>
        <w:tc>
          <w:tcPr>
            <w:tcW w:w="1440" w:type="dxa"/>
            <w:tcBorders>
              <w:top w:val="nil"/>
              <w:left w:val="nil"/>
              <w:bottom w:val="single" w:sz="4" w:space="0" w:color="auto"/>
              <w:right w:val="single" w:sz="4" w:space="0" w:color="auto"/>
            </w:tcBorders>
            <w:shd w:val="clear" w:color="auto" w:fill="auto"/>
            <w:noWrap/>
            <w:vAlign w:val="bottom"/>
            <w:hideMark/>
          </w:tcPr>
          <w:p w14:paraId="758F4BC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8.724</w:t>
            </w:r>
          </w:p>
        </w:tc>
        <w:tc>
          <w:tcPr>
            <w:tcW w:w="960" w:type="dxa"/>
            <w:tcBorders>
              <w:top w:val="nil"/>
              <w:left w:val="nil"/>
              <w:bottom w:val="single" w:sz="4" w:space="0" w:color="auto"/>
              <w:right w:val="single" w:sz="4" w:space="0" w:color="auto"/>
            </w:tcBorders>
            <w:shd w:val="clear" w:color="auto" w:fill="auto"/>
            <w:noWrap/>
            <w:vAlign w:val="bottom"/>
            <w:hideMark/>
          </w:tcPr>
          <w:p w14:paraId="155BE77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96</w:t>
            </w:r>
          </w:p>
        </w:tc>
      </w:tr>
      <w:tr w:rsidR="00FA70A8" w:rsidRPr="002242A9" w14:paraId="100F5DF8"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0914432"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prevozi</w:t>
            </w:r>
          </w:p>
        </w:tc>
        <w:tc>
          <w:tcPr>
            <w:tcW w:w="1421" w:type="dxa"/>
            <w:tcBorders>
              <w:top w:val="nil"/>
              <w:left w:val="nil"/>
              <w:bottom w:val="single" w:sz="4" w:space="0" w:color="auto"/>
              <w:right w:val="single" w:sz="4" w:space="0" w:color="auto"/>
            </w:tcBorders>
            <w:shd w:val="clear" w:color="auto" w:fill="auto"/>
            <w:noWrap/>
            <w:vAlign w:val="bottom"/>
            <w:hideMark/>
          </w:tcPr>
          <w:p w14:paraId="7FF1F81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810</w:t>
            </w:r>
          </w:p>
        </w:tc>
        <w:tc>
          <w:tcPr>
            <w:tcW w:w="1440" w:type="dxa"/>
            <w:tcBorders>
              <w:top w:val="nil"/>
              <w:left w:val="nil"/>
              <w:bottom w:val="single" w:sz="4" w:space="0" w:color="auto"/>
              <w:right w:val="single" w:sz="4" w:space="0" w:color="auto"/>
            </w:tcBorders>
            <w:shd w:val="clear" w:color="auto" w:fill="auto"/>
            <w:noWrap/>
            <w:vAlign w:val="bottom"/>
            <w:hideMark/>
          </w:tcPr>
          <w:p w14:paraId="00C6CD7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800</w:t>
            </w:r>
          </w:p>
        </w:tc>
        <w:tc>
          <w:tcPr>
            <w:tcW w:w="1440" w:type="dxa"/>
            <w:tcBorders>
              <w:top w:val="nil"/>
              <w:left w:val="nil"/>
              <w:bottom w:val="single" w:sz="4" w:space="0" w:color="auto"/>
              <w:right w:val="single" w:sz="4" w:space="0" w:color="auto"/>
            </w:tcBorders>
            <w:shd w:val="clear" w:color="auto" w:fill="auto"/>
            <w:noWrap/>
            <w:vAlign w:val="bottom"/>
            <w:hideMark/>
          </w:tcPr>
          <w:p w14:paraId="65C4281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437</w:t>
            </w:r>
          </w:p>
        </w:tc>
        <w:tc>
          <w:tcPr>
            <w:tcW w:w="960" w:type="dxa"/>
            <w:tcBorders>
              <w:top w:val="nil"/>
              <w:left w:val="nil"/>
              <w:bottom w:val="single" w:sz="4" w:space="0" w:color="auto"/>
              <w:right w:val="single" w:sz="4" w:space="0" w:color="auto"/>
            </w:tcBorders>
            <w:shd w:val="clear" w:color="auto" w:fill="auto"/>
            <w:noWrap/>
            <w:vAlign w:val="bottom"/>
            <w:hideMark/>
          </w:tcPr>
          <w:p w14:paraId="3143C5F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55</w:t>
            </w:r>
          </w:p>
        </w:tc>
      </w:tr>
      <w:tr w:rsidR="00FA70A8" w:rsidRPr="002242A9" w14:paraId="5CE6A1FE"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894AB8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storitve študentski servis</w:t>
            </w:r>
          </w:p>
        </w:tc>
        <w:tc>
          <w:tcPr>
            <w:tcW w:w="1421" w:type="dxa"/>
            <w:tcBorders>
              <w:top w:val="nil"/>
              <w:left w:val="nil"/>
              <w:bottom w:val="single" w:sz="4" w:space="0" w:color="auto"/>
              <w:right w:val="single" w:sz="4" w:space="0" w:color="auto"/>
            </w:tcBorders>
            <w:shd w:val="clear" w:color="auto" w:fill="auto"/>
            <w:noWrap/>
            <w:vAlign w:val="bottom"/>
            <w:hideMark/>
          </w:tcPr>
          <w:p w14:paraId="3A84B82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35.987</w:t>
            </w:r>
          </w:p>
        </w:tc>
        <w:tc>
          <w:tcPr>
            <w:tcW w:w="1440" w:type="dxa"/>
            <w:tcBorders>
              <w:top w:val="nil"/>
              <w:left w:val="nil"/>
              <w:bottom w:val="single" w:sz="4" w:space="0" w:color="auto"/>
              <w:right w:val="single" w:sz="4" w:space="0" w:color="auto"/>
            </w:tcBorders>
            <w:shd w:val="clear" w:color="auto" w:fill="auto"/>
            <w:noWrap/>
            <w:vAlign w:val="bottom"/>
            <w:hideMark/>
          </w:tcPr>
          <w:p w14:paraId="109A6C4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30.000</w:t>
            </w:r>
          </w:p>
        </w:tc>
        <w:tc>
          <w:tcPr>
            <w:tcW w:w="1440" w:type="dxa"/>
            <w:tcBorders>
              <w:top w:val="nil"/>
              <w:left w:val="nil"/>
              <w:bottom w:val="single" w:sz="4" w:space="0" w:color="auto"/>
              <w:right w:val="single" w:sz="4" w:space="0" w:color="auto"/>
            </w:tcBorders>
            <w:shd w:val="clear" w:color="auto" w:fill="auto"/>
            <w:noWrap/>
            <w:vAlign w:val="bottom"/>
            <w:hideMark/>
          </w:tcPr>
          <w:p w14:paraId="0F3939D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44.472</w:t>
            </w:r>
          </w:p>
        </w:tc>
        <w:tc>
          <w:tcPr>
            <w:tcW w:w="960" w:type="dxa"/>
            <w:tcBorders>
              <w:top w:val="nil"/>
              <w:left w:val="nil"/>
              <w:bottom w:val="single" w:sz="4" w:space="0" w:color="auto"/>
              <w:right w:val="single" w:sz="4" w:space="0" w:color="auto"/>
            </w:tcBorders>
            <w:shd w:val="clear" w:color="auto" w:fill="auto"/>
            <w:noWrap/>
            <w:vAlign w:val="bottom"/>
            <w:hideMark/>
          </w:tcPr>
          <w:p w14:paraId="216C904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148</w:t>
            </w:r>
          </w:p>
        </w:tc>
      </w:tr>
      <w:tr w:rsidR="00FA70A8" w:rsidRPr="002242A9" w14:paraId="598E1364"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6E176B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ostale storitve</w:t>
            </w:r>
          </w:p>
        </w:tc>
        <w:tc>
          <w:tcPr>
            <w:tcW w:w="1421" w:type="dxa"/>
            <w:tcBorders>
              <w:top w:val="nil"/>
              <w:left w:val="nil"/>
              <w:bottom w:val="single" w:sz="4" w:space="0" w:color="auto"/>
              <w:right w:val="single" w:sz="4" w:space="0" w:color="auto"/>
            </w:tcBorders>
            <w:shd w:val="clear" w:color="auto" w:fill="auto"/>
            <w:noWrap/>
            <w:vAlign w:val="bottom"/>
            <w:hideMark/>
          </w:tcPr>
          <w:p w14:paraId="62937A4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20.311</w:t>
            </w:r>
          </w:p>
        </w:tc>
        <w:tc>
          <w:tcPr>
            <w:tcW w:w="1440" w:type="dxa"/>
            <w:tcBorders>
              <w:top w:val="nil"/>
              <w:left w:val="nil"/>
              <w:bottom w:val="single" w:sz="4" w:space="0" w:color="auto"/>
              <w:right w:val="single" w:sz="4" w:space="0" w:color="auto"/>
            </w:tcBorders>
            <w:shd w:val="clear" w:color="auto" w:fill="auto"/>
            <w:noWrap/>
            <w:vAlign w:val="bottom"/>
            <w:hideMark/>
          </w:tcPr>
          <w:p w14:paraId="4EC7F4E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27.040</w:t>
            </w:r>
          </w:p>
        </w:tc>
        <w:tc>
          <w:tcPr>
            <w:tcW w:w="1440" w:type="dxa"/>
            <w:tcBorders>
              <w:top w:val="nil"/>
              <w:left w:val="nil"/>
              <w:bottom w:val="single" w:sz="4" w:space="0" w:color="auto"/>
              <w:right w:val="single" w:sz="4" w:space="0" w:color="auto"/>
            </w:tcBorders>
            <w:shd w:val="clear" w:color="auto" w:fill="auto"/>
            <w:noWrap/>
            <w:vAlign w:val="bottom"/>
            <w:hideMark/>
          </w:tcPr>
          <w:p w14:paraId="680B11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27.983</w:t>
            </w:r>
          </w:p>
        </w:tc>
        <w:tc>
          <w:tcPr>
            <w:tcW w:w="960" w:type="dxa"/>
            <w:tcBorders>
              <w:top w:val="nil"/>
              <w:left w:val="nil"/>
              <w:bottom w:val="single" w:sz="4" w:space="0" w:color="auto"/>
              <w:right w:val="single" w:sz="4" w:space="0" w:color="auto"/>
            </w:tcBorders>
            <w:shd w:val="clear" w:color="auto" w:fill="auto"/>
            <w:noWrap/>
            <w:vAlign w:val="bottom"/>
            <w:hideMark/>
          </w:tcPr>
          <w:p w14:paraId="0BA5252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103</w:t>
            </w:r>
          </w:p>
        </w:tc>
      </w:tr>
      <w:tr w:rsidR="00FA70A8" w:rsidRPr="002242A9" w14:paraId="14BA8D6D" w14:textId="77777777" w:rsidTr="00FA70A8">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A8ACA3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pogodbena dela </w:t>
            </w:r>
          </w:p>
        </w:tc>
        <w:tc>
          <w:tcPr>
            <w:tcW w:w="1421" w:type="dxa"/>
            <w:tcBorders>
              <w:top w:val="nil"/>
              <w:left w:val="nil"/>
              <w:bottom w:val="single" w:sz="4" w:space="0" w:color="auto"/>
              <w:right w:val="single" w:sz="4" w:space="0" w:color="auto"/>
            </w:tcBorders>
            <w:shd w:val="clear" w:color="auto" w:fill="auto"/>
            <w:noWrap/>
            <w:vAlign w:val="bottom"/>
            <w:hideMark/>
          </w:tcPr>
          <w:p w14:paraId="797C15C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12.464</w:t>
            </w:r>
          </w:p>
        </w:tc>
        <w:tc>
          <w:tcPr>
            <w:tcW w:w="1440" w:type="dxa"/>
            <w:tcBorders>
              <w:top w:val="nil"/>
              <w:left w:val="nil"/>
              <w:bottom w:val="single" w:sz="4" w:space="0" w:color="auto"/>
              <w:right w:val="single" w:sz="4" w:space="0" w:color="auto"/>
            </w:tcBorders>
            <w:shd w:val="clear" w:color="auto" w:fill="auto"/>
            <w:noWrap/>
            <w:vAlign w:val="bottom"/>
            <w:hideMark/>
          </w:tcPr>
          <w:p w14:paraId="285CCB9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12.500</w:t>
            </w:r>
          </w:p>
        </w:tc>
        <w:tc>
          <w:tcPr>
            <w:tcW w:w="1440" w:type="dxa"/>
            <w:tcBorders>
              <w:top w:val="nil"/>
              <w:left w:val="nil"/>
              <w:bottom w:val="single" w:sz="4" w:space="0" w:color="auto"/>
              <w:right w:val="single" w:sz="4" w:space="0" w:color="auto"/>
            </w:tcBorders>
            <w:shd w:val="clear" w:color="auto" w:fill="auto"/>
            <w:noWrap/>
            <w:vAlign w:val="bottom"/>
            <w:hideMark/>
          </w:tcPr>
          <w:p w14:paraId="0AFC08C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15.106</w:t>
            </w:r>
          </w:p>
        </w:tc>
        <w:tc>
          <w:tcPr>
            <w:tcW w:w="960" w:type="dxa"/>
            <w:tcBorders>
              <w:top w:val="nil"/>
              <w:left w:val="nil"/>
              <w:bottom w:val="single" w:sz="4" w:space="0" w:color="auto"/>
              <w:right w:val="single" w:sz="4" w:space="0" w:color="auto"/>
            </w:tcBorders>
            <w:shd w:val="clear" w:color="auto" w:fill="auto"/>
            <w:noWrap/>
            <w:vAlign w:val="bottom"/>
            <w:hideMark/>
          </w:tcPr>
          <w:p w14:paraId="01EA4DE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121</w:t>
            </w:r>
          </w:p>
        </w:tc>
      </w:tr>
      <w:tr w:rsidR="00FA70A8" w:rsidRPr="002242A9" w14:paraId="57C406BD" w14:textId="77777777" w:rsidTr="00FA70A8">
        <w:trPr>
          <w:trHeight w:val="255"/>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3D05C86"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xml:space="preserve">skupaj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B7A6DE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393.063</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2D7F07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350.360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131F20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389.955</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1FEC9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111</w:t>
            </w:r>
          </w:p>
        </w:tc>
      </w:tr>
    </w:tbl>
    <w:p w14:paraId="16436F1B" w14:textId="77777777" w:rsidR="00FA70A8" w:rsidRPr="002242A9" w:rsidRDefault="00FA70A8" w:rsidP="00FA70A8">
      <w:pPr>
        <w:rPr>
          <w:b/>
          <w:bCs/>
          <w:sz w:val="20"/>
          <w:szCs w:val="20"/>
        </w:rPr>
      </w:pPr>
    </w:p>
    <w:p w14:paraId="340A2E9C" w14:textId="77777777" w:rsidR="00FA70A8" w:rsidRPr="002242A9" w:rsidRDefault="00FA70A8" w:rsidP="00FA70A8">
      <w:pPr>
        <w:rPr>
          <w:bCs/>
          <w:sz w:val="20"/>
          <w:szCs w:val="20"/>
        </w:rPr>
      </w:pPr>
      <w:r w:rsidRPr="002242A9">
        <w:rPr>
          <w:bCs/>
          <w:sz w:val="20"/>
          <w:szCs w:val="20"/>
        </w:rPr>
        <w:t xml:space="preserve">Pretežni del stroškov storitev predstavljajo stroški tekočega in investicijskega vzdrževanja, storitve študentskega dela in storitve dejavnosti. Dosežen strošek storitev dejavnosti je za 1 % višji kot je bilo planirano in za 3 % nižji od doseženih v letu 2018. Stroški izobraževanja so bili v letu 2019 nižji od planiranih, saj vsa predvidena izobraževanja niso bila izvedena ali so bila izvedena v manjšem obsegu. Pri preseganju stroškov načrtovanih storitev so imeli glavno vlogo stroški tekočega in investicijskega vzdrževanja ter stroški storitev za študentski servis, ostale stroški so bili v okviru načrtovanih. </w:t>
      </w:r>
    </w:p>
    <w:p w14:paraId="05AADB4F" w14:textId="77777777" w:rsidR="00FA70A8" w:rsidRPr="002242A9" w:rsidRDefault="00FA70A8" w:rsidP="00FA70A8">
      <w:pPr>
        <w:rPr>
          <w:bCs/>
          <w:sz w:val="20"/>
          <w:szCs w:val="20"/>
        </w:rPr>
      </w:pPr>
    </w:p>
    <w:p w14:paraId="06AC27DD" w14:textId="7D474B12" w:rsidR="00FA70A8" w:rsidRPr="002242A9" w:rsidRDefault="00FA70A8" w:rsidP="00FA70A8">
      <w:pPr>
        <w:rPr>
          <w:bCs/>
          <w:sz w:val="20"/>
          <w:szCs w:val="20"/>
        </w:rPr>
      </w:pPr>
      <w:r w:rsidRPr="002242A9">
        <w:rPr>
          <w:bCs/>
          <w:sz w:val="20"/>
          <w:szCs w:val="20"/>
        </w:rPr>
        <w:t>Pri investicijskem vzdrževanju je povečanje glede na plan realizirano pri prenovi klicnega sistema, ki smo ga morali nujno prenoviti na podlagi nove namembnosti uporabe radijskih frekvenc (NURF) in tako dosedanjo frekvenco, ki smo jo uporabljali za pager storitev zamenjati ker njena uporaba od 2020 naprej več ni dovoljena. Celoten sistem je bil tako prenovljen na uporabo nove frekvence. Prenova je bila sicer planirana, vendar so končni stroški presegli načrtovane. Del preseganja je nastal tudi na podlagi montaže novega reducirnega ventila, ki uravnava vodni tlak v zgradbi. Po zamenjavi vodomera na manjšega (realizirano skladno s presojo požarne vode), se je ustrezen tlak nekoliko poslabšal, na podlagi česar smo morali montirati še nov reducirni ventil, da je bil tlak zopet v ustreznih vrednosti</w:t>
      </w:r>
      <w:r w:rsidR="007B5787">
        <w:rPr>
          <w:bCs/>
          <w:sz w:val="20"/>
          <w:szCs w:val="20"/>
        </w:rPr>
        <w:t>h</w:t>
      </w:r>
      <w:r w:rsidRPr="002242A9">
        <w:rPr>
          <w:bCs/>
          <w:sz w:val="20"/>
          <w:szCs w:val="20"/>
        </w:rPr>
        <w:t xml:space="preserve">. Zamenjava vodomera je bila planirana, medtem ko je montaža reducirnega ventila povzročila dodaten strošek. </w:t>
      </w:r>
    </w:p>
    <w:p w14:paraId="15820BAD" w14:textId="77777777" w:rsidR="00FA70A8" w:rsidRPr="002242A9" w:rsidRDefault="00FA70A8" w:rsidP="00FA70A8">
      <w:pPr>
        <w:rPr>
          <w:bCs/>
          <w:sz w:val="20"/>
          <w:szCs w:val="20"/>
        </w:rPr>
      </w:pPr>
    </w:p>
    <w:p w14:paraId="39069CC7" w14:textId="77777777" w:rsidR="00FA70A8" w:rsidRPr="002242A9" w:rsidRDefault="00FA70A8" w:rsidP="00FA70A8">
      <w:pPr>
        <w:rPr>
          <w:bCs/>
          <w:sz w:val="20"/>
          <w:szCs w:val="20"/>
        </w:rPr>
      </w:pPr>
      <w:r w:rsidRPr="002242A9">
        <w:rPr>
          <w:bCs/>
          <w:sz w:val="20"/>
          <w:szCs w:val="20"/>
        </w:rPr>
        <w:t>Presežen je bil tudi plan tekočega vzdrževana, predvsem zaradi ureditve preureditve napeljav požarnega sistema v prenovljenem nadstropju 1B, večjega obsega števila strojelomov (cca. 10.000 € - cca. 75 % teh stroškov dobimo povrnjenih z odškodnino zavarovalnice). Prav tako je bil presežen načrtovan obseg stroškov vzdrževanja službenih vozil saj je bilo v letu 2019 nekaj večjih okvar vozila Polo in Megane, ki jih je bilo potrebno sanirati.</w:t>
      </w:r>
    </w:p>
    <w:p w14:paraId="4DB94939" w14:textId="77777777" w:rsidR="00FA70A8" w:rsidRPr="002242A9" w:rsidRDefault="00FA70A8" w:rsidP="00FA70A8">
      <w:pPr>
        <w:rPr>
          <w:bCs/>
          <w:sz w:val="20"/>
          <w:szCs w:val="20"/>
        </w:rPr>
      </w:pPr>
    </w:p>
    <w:p w14:paraId="583ADBC2" w14:textId="77777777" w:rsidR="00FA70A8" w:rsidRPr="002242A9" w:rsidRDefault="00FA70A8" w:rsidP="00FA70A8">
      <w:pPr>
        <w:rPr>
          <w:bCs/>
          <w:sz w:val="20"/>
          <w:szCs w:val="20"/>
        </w:rPr>
      </w:pPr>
      <w:r w:rsidRPr="002242A9">
        <w:rPr>
          <w:bCs/>
          <w:sz w:val="20"/>
          <w:szCs w:val="20"/>
        </w:rPr>
        <w:t>K preseganju stroškov storitev so prispevale tudi storitve študentskega servisa, ki so bile namenjene nadomeščanju delavcev za čas odsotnosti zaradi letnega dopusta in bolniške odsotnosti.</w:t>
      </w:r>
    </w:p>
    <w:p w14:paraId="650D8953" w14:textId="77777777" w:rsidR="00FA70A8" w:rsidRPr="002242A9" w:rsidRDefault="00FA70A8" w:rsidP="00FA70A8">
      <w:pPr>
        <w:rPr>
          <w:bCs/>
          <w:sz w:val="20"/>
          <w:szCs w:val="20"/>
        </w:rPr>
      </w:pPr>
    </w:p>
    <w:p w14:paraId="535A2BEA" w14:textId="77777777" w:rsidR="00FA70A8" w:rsidRPr="002242A9" w:rsidRDefault="00FA70A8" w:rsidP="00FA70A8">
      <w:pPr>
        <w:rPr>
          <w:bCs/>
          <w:sz w:val="20"/>
          <w:szCs w:val="20"/>
        </w:rPr>
      </w:pPr>
      <w:r w:rsidRPr="002242A9">
        <w:rPr>
          <w:bCs/>
          <w:sz w:val="20"/>
          <w:szCs w:val="20"/>
        </w:rPr>
        <w:t xml:space="preserve">Ostale storitve zajemajo stroške članarin Skupnosti socialnih zavodov v znesku 3.529 €; naročnino RTV programov v znesku 1.848 €; stroške organizacije srečanja stanovalcev v višini 791 € ter izgradnjo energetskega nadzora z avtomatskim zajemom podatkov (v znesku 6.275 €), s čimer je optimizirana spremljava porabe energije in vzpostavljanje podlag za znižanje stroškov porabe energije. Ostali stroški so še npr. stroški zagotavljanja sistema kakovosti, stroški uvedbe in ohranjanja certifikata družini prijazno podjetje in ostali stroške povezani s poslovanjem. </w:t>
      </w:r>
    </w:p>
    <w:p w14:paraId="45538607" w14:textId="77777777" w:rsidR="00FA70A8" w:rsidRPr="002242A9" w:rsidRDefault="00FA70A8" w:rsidP="00FA70A8">
      <w:pPr>
        <w:rPr>
          <w:bCs/>
          <w:sz w:val="20"/>
          <w:szCs w:val="20"/>
        </w:rPr>
      </w:pPr>
    </w:p>
    <w:p w14:paraId="3049821A" w14:textId="77777777" w:rsidR="00FA70A8" w:rsidRPr="002242A9" w:rsidRDefault="00FA70A8" w:rsidP="00FA70A8">
      <w:pPr>
        <w:rPr>
          <w:bCs/>
          <w:sz w:val="20"/>
          <w:szCs w:val="20"/>
        </w:rPr>
      </w:pPr>
    </w:p>
    <w:p w14:paraId="0F10E4D5" w14:textId="77777777" w:rsidR="00FA70A8" w:rsidRPr="002242A9" w:rsidRDefault="00FA70A8" w:rsidP="00FA70A8">
      <w:pPr>
        <w:rPr>
          <w:bCs/>
          <w:sz w:val="20"/>
          <w:szCs w:val="20"/>
        </w:rPr>
      </w:pPr>
    </w:p>
    <w:p w14:paraId="16277A80" w14:textId="77777777" w:rsidR="00FA70A8" w:rsidRPr="002242A9" w:rsidRDefault="00FA70A8" w:rsidP="00FA70A8">
      <w:pPr>
        <w:rPr>
          <w:bCs/>
          <w:sz w:val="20"/>
          <w:szCs w:val="20"/>
        </w:rPr>
      </w:pPr>
    </w:p>
    <w:p w14:paraId="0393400B" w14:textId="77777777" w:rsidR="00FA70A8" w:rsidRPr="002242A9" w:rsidRDefault="00FA70A8" w:rsidP="00FA70A8">
      <w:pPr>
        <w:rPr>
          <w:bCs/>
          <w:sz w:val="20"/>
          <w:szCs w:val="20"/>
        </w:rPr>
      </w:pPr>
    </w:p>
    <w:p w14:paraId="430C9AAC" w14:textId="77777777" w:rsidR="00FA70A8" w:rsidRPr="002242A9" w:rsidRDefault="00FA70A8" w:rsidP="00FA70A8">
      <w:pPr>
        <w:rPr>
          <w:bCs/>
          <w:sz w:val="20"/>
          <w:szCs w:val="20"/>
        </w:rPr>
      </w:pPr>
    </w:p>
    <w:p w14:paraId="5596868F" w14:textId="77777777" w:rsidR="00FA70A8" w:rsidRPr="002242A9" w:rsidRDefault="00FA70A8" w:rsidP="00FA70A8">
      <w:pPr>
        <w:rPr>
          <w:bCs/>
          <w:sz w:val="20"/>
          <w:szCs w:val="20"/>
        </w:rPr>
      </w:pPr>
    </w:p>
    <w:p w14:paraId="0AB50022" w14:textId="77777777" w:rsidR="00FA70A8" w:rsidRPr="002242A9" w:rsidRDefault="00FA70A8" w:rsidP="00FA70A8">
      <w:pPr>
        <w:rPr>
          <w:bCs/>
          <w:sz w:val="20"/>
          <w:szCs w:val="20"/>
        </w:rPr>
      </w:pPr>
    </w:p>
    <w:p w14:paraId="5CD2C635" w14:textId="77777777" w:rsidR="00FA70A8" w:rsidRPr="002242A9" w:rsidRDefault="00FA70A8" w:rsidP="00FA70A8">
      <w:pPr>
        <w:rPr>
          <w:b/>
        </w:rPr>
      </w:pPr>
      <w:r w:rsidRPr="002242A9">
        <w:rPr>
          <w:b/>
        </w:rPr>
        <w:t xml:space="preserve">F. Stroški dela </w:t>
      </w:r>
    </w:p>
    <w:p w14:paraId="1D0ABF64" w14:textId="77777777" w:rsidR="00FA70A8" w:rsidRPr="002242A9" w:rsidRDefault="00FA70A8" w:rsidP="00FA70A8">
      <w:pPr>
        <w:rPr>
          <w:b/>
        </w:rPr>
      </w:pPr>
    </w:p>
    <w:p w14:paraId="405D1487" w14:textId="77777777" w:rsidR="00FA70A8" w:rsidRPr="002242A9" w:rsidRDefault="00FA70A8" w:rsidP="00FA70A8">
      <w:pPr>
        <w:rPr>
          <w:b/>
        </w:rPr>
      </w:pPr>
      <w:r w:rsidRPr="002242A9">
        <w:rPr>
          <w:b/>
        </w:rPr>
        <w:t>Tabela 15: Stroški dela</w:t>
      </w:r>
    </w:p>
    <w:p w14:paraId="4DE95788" w14:textId="77777777" w:rsidR="00FA70A8" w:rsidRPr="002242A9" w:rsidRDefault="00FA70A8" w:rsidP="00FA70A8">
      <w:pPr>
        <w:rPr>
          <w:sz w:val="20"/>
          <w:szCs w:val="20"/>
        </w:rPr>
      </w:pPr>
    </w:p>
    <w:tbl>
      <w:tblPr>
        <w:tblW w:w="9780" w:type="dxa"/>
        <w:tblInd w:w="55" w:type="dxa"/>
        <w:tblCellMar>
          <w:left w:w="70" w:type="dxa"/>
          <w:right w:w="70" w:type="dxa"/>
        </w:tblCellMar>
        <w:tblLook w:val="04A0" w:firstRow="1" w:lastRow="0" w:firstColumn="1" w:lastColumn="0" w:noHBand="0" w:noVBand="1"/>
      </w:tblPr>
      <w:tblGrid>
        <w:gridCol w:w="2760"/>
        <w:gridCol w:w="1340"/>
        <w:gridCol w:w="720"/>
        <w:gridCol w:w="1340"/>
        <w:gridCol w:w="700"/>
        <w:gridCol w:w="1340"/>
        <w:gridCol w:w="620"/>
        <w:gridCol w:w="960"/>
      </w:tblGrid>
      <w:tr w:rsidR="00FA70A8" w:rsidRPr="002242A9" w14:paraId="0D9C4A37" w14:textId="77777777" w:rsidTr="00FA70A8">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BCFEA1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254BE4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814E45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489A89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01481E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DC8D38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C680D5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delež v %</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ED4325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2375772F"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FD7D734"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plače</w:t>
            </w:r>
          </w:p>
        </w:tc>
        <w:tc>
          <w:tcPr>
            <w:tcW w:w="1340" w:type="dxa"/>
            <w:tcBorders>
              <w:top w:val="nil"/>
              <w:left w:val="nil"/>
              <w:bottom w:val="single" w:sz="4" w:space="0" w:color="auto"/>
              <w:right w:val="single" w:sz="4" w:space="0" w:color="auto"/>
            </w:tcBorders>
            <w:shd w:val="clear" w:color="auto" w:fill="auto"/>
            <w:noWrap/>
            <w:vAlign w:val="bottom"/>
            <w:hideMark/>
          </w:tcPr>
          <w:p w14:paraId="5667BAB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1.189.397</w:t>
            </w:r>
          </w:p>
        </w:tc>
        <w:tc>
          <w:tcPr>
            <w:tcW w:w="720" w:type="dxa"/>
            <w:tcBorders>
              <w:top w:val="nil"/>
              <w:left w:val="nil"/>
              <w:bottom w:val="single" w:sz="4" w:space="0" w:color="auto"/>
              <w:right w:val="single" w:sz="4" w:space="0" w:color="auto"/>
            </w:tcBorders>
            <w:shd w:val="clear" w:color="auto" w:fill="auto"/>
            <w:noWrap/>
            <w:vAlign w:val="bottom"/>
            <w:hideMark/>
          </w:tcPr>
          <w:p w14:paraId="6472A34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w:t>
            </w:r>
          </w:p>
        </w:tc>
        <w:tc>
          <w:tcPr>
            <w:tcW w:w="1340" w:type="dxa"/>
            <w:tcBorders>
              <w:top w:val="nil"/>
              <w:left w:val="nil"/>
              <w:bottom w:val="single" w:sz="4" w:space="0" w:color="auto"/>
              <w:right w:val="single" w:sz="4" w:space="0" w:color="auto"/>
            </w:tcBorders>
            <w:shd w:val="clear" w:color="auto" w:fill="auto"/>
            <w:noWrap/>
            <w:vAlign w:val="bottom"/>
            <w:hideMark/>
          </w:tcPr>
          <w:p w14:paraId="1CEE6F0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1.278.449</w:t>
            </w:r>
          </w:p>
        </w:tc>
        <w:tc>
          <w:tcPr>
            <w:tcW w:w="700" w:type="dxa"/>
            <w:tcBorders>
              <w:top w:val="nil"/>
              <w:left w:val="nil"/>
              <w:bottom w:val="single" w:sz="4" w:space="0" w:color="auto"/>
              <w:right w:val="single" w:sz="4" w:space="0" w:color="auto"/>
            </w:tcBorders>
            <w:shd w:val="clear" w:color="auto" w:fill="auto"/>
            <w:noWrap/>
            <w:vAlign w:val="bottom"/>
            <w:hideMark/>
          </w:tcPr>
          <w:p w14:paraId="022614A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60</w:t>
            </w:r>
          </w:p>
        </w:tc>
        <w:tc>
          <w:tcPr>
            <w:tcW w:w="1340" w:type="dxa"/>
            <w:tcBorders>
              <w:top w:val="nil"/>
              <w:left w:val="nil"/>
              <w:bottom w:val="single" w:sz="4" w:space="0" w:color="auto"/>
              <w:right w:val="single" w:sz="4" w:space="0" w:color="auto"/>
            </w:tcBorders>
            <w:shd w:val="clear" w:color="auto" w:fill="auto"/>
            <w:noWrap/>
            <w:vAlign w:val="bottom"/>
            <w:hideMark/>
          </w:tcPr>
          <w:p w14:paraId="09F3B5A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1.208.404</w:t>
            </w:r>
          </w:p>
        </w:tc>
        <w:tc>
          <w:tcPr>
            <w:tcW w:w="620" w:type="dxa"/>
            <w:tcBorders>
              <w:top w:val="nil"/>
              <w:left w:val="nil"/>
              <w:bottom w:val="single" w:sz="4" w:space="0" w:color="auto"/>
              <w:right w:val="single" w:sz="4" w:space="0" w:color="auto"/>
            </w:tcBorders>
            <w:shd w:val="clear" w:color="auto" w:fill="auto"/>
            <w:noWrap/>
            <w:vAlign w:val="bottom"/>
            <w:hideMark/>
          </w:tcPr>
          <w:p w14:paraId="658C466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57</w:t>
            </w:r>
          </w:p>
        </w:tc>
        <w:tc>
          <w:tcPr>
            <w:tcW w:w="960" w:type="dxa"/>
            <w:tcBorders>
              <w:top w:val="nil"/>
              <w:left w:val="nil"/>
              <w:bottom w:val="single" w:sz="4" w:space="0" w:color="auto"/>
              <w:right w:val="single" w:sz="4" w:space="0" w:color="auto"/>
            </w:tcBorders>
            <w:shd w:val="clear" w:color="auto" w:fill="auto"/>
            <w:noWrap/>
            <w:vAlign w:val="bottom"/>
            <w:hideMark/>
          </w:tcPr>
          <w:p w14:paraId="51757E2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95</w:t>
            </w:r>
          </w:p>
        </w:tc>
      </w:tr>
      <w:tr w:rsidR="00FA70A8" w:rsidRPr="002242A9" w14:paraId="4508D4BB"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C6A17D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nadomestila plač</w:t>
            </w:r>
          </w:p>
        </w:tc>
        <w:tc>
          <w:tcPr>
            <w:tcW w:w="1340" w:type="dxa"/>
            <w:tcBorders>
              <w:top w:val="nil"/>
              <w:left w:val="nil"/>
              <w:bottom w:val="single" w:sz="4" w:space="0" w:color="auto"/>
              <w:right w:val="single" w:sz="4" w:space="0" w:color="auto"/>
            </w:tcBorders>
            <w:shd w:val="clear" w:color="auto" w:fill="auto"/>
            <w:noWrap/>
            <w:vAlign w:val="bottom"/>
            <w:hideMark/>
          </w:tcPr>
          <w:p w14:paraId="3D20B3A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265.952</w:t>
            </w:r>
          </w:p>
        </w:tc>
        <w:tc>
          <w:tcPr>
            <w:tcW w:w="720" w:type="dxa"/>
            <w:tcBorders>
              <w:top w:val="nil"/>
              <w:left w:val="nil"/>
              <w:bottom w:val="single" w:sz="4" w:space="0" w:color="auto"/>
              <w:right w:val="single" w:sz="4" w:space="0" w:color="auto"/>
            </w:tcBorders>
            <w:shd w:val="clear" w:color="auto" w:fill="auto"/>
            <w:noWrap/>
            <w:vAlign w:val="bottom"/>
            <w:hideMark/>
          </w:tcPr>
          <w:p w14:paraId="2A98B18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bottom"/>
            <w:hideMark/>
          </w:tcPr>
          <w:p w14:paraId="3EE0950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298.000</w:t>
            </w:r>
          </w:p>
        </w:tc>
        <w:tc>
          <w:tcPr>
            <w:tcW w:w="700" w:type="dxa"/>
            <w:tcBorders>
              <w:top w:val="nil"/>
              <w:left w:val="nil"/>
              <w:bottom w:val="single" w:sz="4" w:space="0" w:color="auto"/>
              <w:right w:val="single" w:sz="4" w:space="0" w:color="auto"/>
            </w:tcBorders>
            <w:shd w:val="clear" w:color="auto" w:fill="auto"/>
            <w:noWrap/>
            <w:vAlign w:val="bottom"/>
            <w:hideMark/>
          </w:tcPr>
          <w:p w14:paraId="48C17AA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418BBF2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303.797</w:t>
            </w:r>
          </w:p>
        </w:tc>
        <w:tc>
          <w:tcPr>
            <w:tcW w:w="620" w:type="dxa"/>
            <w:tcBorders>
              <w:top w:val="nil"/>
              <w:left w:val="nil"/>
              <w:bottom w:val="single" w:sz="4" w:space="0" w:color="auto"/>
              <w:right w:val="single" w:sz="4" w:space="0" w:color="auto"/>
            </w:tcBorders>
            <w:shd w:val="clear" w:color="auto" w:fill="auto"/>
            <w:noWrap/>
            <w:vAlign w:val="bottom"/>
            <w:hideMark/>
          </w:tcPr>
          <w:p w14:paraId="2930E42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53AD93B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109075FF"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ED5F06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plače - delovna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7075BEB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16.787</w:t>
            </w:r>
          </w:p>
        </w:tc>
        <w:tc>
          <w:tcPr>
            <w:tcW w:w="720" w:type="dxa"/>
            <w:tcBorders>
              <w:top w:val="nil"/>
              <w:left w:val="nil"/>
              <w:bottom w:val="single" w:sz="4" w:space="0" w:color="auto"/>
              <w:right w:val="single" w:sz="4" w:space="0" w:color="auto"/>
            </w:tcBorders>
            <w:shd w:val="clear" w:color="auto" w:fill="auto"/>
            <w:noWrap/>
            <w:vAlign w:val="bottom"/>
            <w:hideMark/>
          </w:tcPr>
          <w:p w14:paraId="702378E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E330A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16.451</w:t>
            </w:r>
          </w:p>
        </w:tc>
        <w:tc>
          <w:tcPr>
            <w:tcW w:w="700" w:type="dxa"/>
            <w:tcBorders>
              <w:top w:val="nil"/>
              <w:left w:val="nil"/>
              <w:bottom w:val="single" w:sz="4" w:space="0" w:color="auto"/>
              <w:right w:val="single" w:sz="4" w:space="0" w:color="auto"/>
            </w:tcBorders>
            <w:shd w:val="clear" w:color="auto" w:fill="auto"/>
            <w:noWrap/>
            <w:vAlign w:val="bottom"/>
            <w:hideMark/>
          </w:tcPr>
          <w:p w14:paraId="75CF648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3051007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21.000</w:t>
            </w:r>
          </w:p>
        </w:tc>
        <w:tc>
          <w:tcPr>
            <w:tcW w:w="620" w:type="dxa"/>
            <w:tcBorders>
              <w:top w:val="nil"/>
              <w:left w:val="nil"/>
              <w:bottom w:val="single" w:sz="4" w:space="0" w:color="auto"/>
              <w:right w:val="single" w:sz="4" w:space="0" w:color="auto"/>
            </w:tcBorders>
            <w:shd w:val="clear" w:color="auto" w:fill="auto"/>
            <w:noWrap/>
            <w:vAlign w:val="bottom"/>
            <w:hideMark/>
          </w:tcPr>
          <w:p w14:paraId="2E8B924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3B7848D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128</w:t>
            </w:r>
          </w:p>
        </w:tc>
      </w:tr>
      <w:tr w:rsidR="00FA70A8" w:rsidRPr="002242A9" w14:paraId="5FF5A7A7"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10B691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plače -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7DCB6CB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32.493</w:t>
            </w:r>
          </w:p>
        </w:tc>
        <w:tc>
          <w:tcPr>
            <w:tcW w:w="720" w:type="dxa"/>
            <w:tcBorders>
              <w:top w:val="nil"/>
              <w:left w:val="nil"/>
              <w:bottom w:val="single" w:sz="4" w:space="0" w:color="auto"/>
              <w:right w:val="single" w:sz="4" w:space="0" w:color="auto"/>
            </w:tcBorders>
            <w:shd w:val="clear" w:color="auto" w:fill="auto"/>
            <w:noWrap/>
            <w:vAlign w:val="bottom"/>
            <w:hideMark/>
          </w:tcPr>
          <w:p w14:paraId="0015E49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EF85D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20.000</w:t>
            </w:r>
          </w:p>
        </w:tc>
        <w:tc>
          <w:tcPr>
            <w:tcW w:w="700" w:type="dxa"/>
            <w:tcBorders>
              <w:top w:val="nil"/>
              <w:left w:val="nil"/>
              <w:bottom w:val="single" w:sz="4" w:space="0" w:color="auto"/>
              <w:right w:val="single" w:sz="4" w:space="0" w:color="auto"/>
            </w:tcBorders>
            <w:shd w:val="clear" w:color="auto" w:fill="auto"/>
            <w:noWrap/>
            <w:vAlign w:val="bottom"/>
            <w:hideMark/>
          </w:tcPr>
          <w:p w14:paraId="19EE752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6C113DC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52.927</w:t>
            </w:r>
          </w:p>
        </w:tc>
        <w:tc>
          <w:tcPr>
            <w:tcW w:w="620" w:type="dxa"/>
            <w:tcBorders>
              <w:top w:val="nil"/>
              <w:left w:val="nil"/>
              <w:bottom w:val="single" w:sz="4" w:space="0" w:color="auto"/>
              <w:right w:val="single" w:sz="4" w:space="0" w:color="auto"/>
            </w:tcBorders>
            <w:shd w:val="clear" w:color="auto" w:fill="auto"/>
            <w:noWrap/>
            <w:vAlign w:val="bottom"/>
            <w:hideMark/>
          </w:tcPr>
          <w:p w14:paraId="6C7C92C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0217A3D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265</w:t>
            </w:r>
          </w:p>
        </w:tc>
      </w:tr>
      <w:tr w:rsidR="00FA70A8" w:rsidRPr="002242A9" w14:paraId="77269B26"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E2D9A1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prispevki za socialno varnost</w:t>
            </w:r>
          </w:p>
        </w:tc>
        <w:tc>
          <w:tcPr>
            <w:tcW w:w="1340" w:type="dxa"/>
            <w:tcBorders>
              <w:top w:val="nil"/>
              <w:left w:val="nil"/>
              <w:bottom w:val="single" w:sz="4" w:space="0" w:color="auto"/>
              <w:right w:val="single" w:sz="4" w:space="0" w:color="auto"/>
            </w:tcBorders>
            <w:shd w:val="clear" w:color="auto" w:fill="auto"/>
            <w:noWrap/>
            <w:vAlign w:val="bottom"/>
            <w:hideMark/>
          </w:tcPr>
          <w:p w14:paraId="667E69A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282.727</w:t>
            </w:r>
          </w:p>
        </w:tc>
        <w:tc>
          <w:tcPr>
            <w:tcW w:w="720" w:type="dxa"/>
            <w:tcBorders>
              <w:top w:val="nil"/>
              <w:left w:val="nil"/>
              <w:bottom w:val="single" w:sz="4" w:space="0" w:color="auto"/>
              <w:right w:val="single" w:sz="4" w:space="0" w:color="auto"/>
            </w:tcBorders>
            <w:shd w:val="clear" w:color="auto" w:fill="auto"/>
            <w:noWrap/>
            <w:vAlign w:val="bottom"/>
            <w:hideMark/>
          </w:tcPr>
          <w:p w14:paraId="1AA930E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67C6991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300.070</w:t>
            </w:r>
          </w:p>
        </w:tc>
        <w:tc>
          <w:tcPr>
            <w:tcW w:w="700" w:type="dxa"/>
            <w:tcBorders>
              <w:top w:val="nil"/>
              <w:left w:val="nil"/>
              <w:bottom w:val="single" w:sz="4" w:space="0" w:color="auto"/>
              <w:right w:val="single" w:sz="4" w:space="0" w:color="auto"/>
            </w:tcBorders>
            <w:shd w:val="clear" w:color="auto" w:fill="auto"/>
            <w:noWrap/>
            <w:vAlign w:val="bottom"/>
            <w:hideMark/>
          </w:tcPr>
          <w:p w14:paraId="48ECBD0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3D1CD16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296.089</w:t>
            </w:r>
          </w:p>
        </w:tc>
        <w:tc>
          <w:tcPr>
            <w:tcW w:w="620" w:type="dxa"/>
            <w:tcBorders>
              <w:top w:val="nil"/>
              <w:left w:val="nil"/>
              <w:bottom w:val="single" w:sz="4" w:space="0" w:color="auto"/>
              <w:right w:val="single" w:sz="4" w:space="0" w:color="auto"/>
            </w:tcBorders>
            <w:shd w:val="clear" w:color="auto" w:fill="auto"/>
            <w:noWrap/>
            <w:vAlign w:val="bottom"/>
            <w:hideMark/>
          </w:tcPr>
          <w:p w14:paraId="1599E2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4B8CE47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99</w:t>
            </w:r>
          </w:p>
        </w:tc>
      </w:tr>
      <w:tr w:rsidR="00FA70A8" w:rsidRPr="002242A9" w14:paraId="228B9C93"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F1AF7C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68A0EB4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87.184</w:t>
            </w:r>
          </w:p>
        </w:tc>
        <w:tc>
          <w:tcPr>
            <w:tcW w:w="720" w:type="dxa"/>
            <w:tcBorders>
              <w:top w:val="nil"/>
              <w:left w:val="nil"/>
              <w:bottom w:val="single" w:sz="4" w:space="0" w:color="auto"/>
              <w:right w:val="single" w:sz="4" w:space="0" w:color="auto"/>
            </w:tcBorders>
            <w:shd w:val="clear" w:color="auto" w:fill="auto"/>
            <w:noWrap/>
            <w:vAlign w:val="bottom"/>
            <w:hideMark/>
          </w:tcPr>
          <w:p w14:paraId="006FF0E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617947B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87.000</w:t>
            </w:r>
          </w:p>
        </w:tc>
        <w:tc>
          <w:tcPr>
            <w:tcW w:w="700" w:type="dxa"/>
            <w:tcBorders>
              <w:top w:val="nil"/>
              <w:left w:val="nil"/>
              <w:bottom w:val="single" w:sz="4" w:space="0" w:color="auto"/>
              <w:right w:val="single" w:sz="4" w:space="0" w:color="auto"/>
            </w:tcBorders>
            <w:shd w:val="clear" w:color="auto" w:fill="auto"/>
            <w:noWrap/>
            <w:vAlign w:val="bottom"/>
            <w:hideMark/>
          </w:tcPr>
          <w:p w14:paraId="04C074F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665341D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88.668</w:t>
            </w:r>
          </w:p>
        </w:tc>
        <w:tc>
          <w:tcPr>
            <w:tcW w:w="620" w:type="dxa"/>
            <w:tcBorders>
              <w:top w:val="nil"/>
              <w:left w:val="nil"/>
              <w:bottom w:val="single" w:sz="4" w:space="0" w:color="auto"/>
              <w:right w:val="single" w:sz="4" w:space="0" w:color="auto"/>
            </w:tcBorders>
            <w:shd w:val="clear" w:color="auto" w:fill="auto"/>
            <w:noWrap/>
            <w:vAlign w:val="bottom"/>
            <w:hideMark/>
          </w:tcPr>
          <w:p w14:paraId="23113AA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6704144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5718F5ED"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1027BA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prevoz na delo, prehrana</w:t>
            </w:r>
          </w:p>
        </w:tc>
        <w:tc>
          <w:tcPr>
            <w:tcW w:w="1340" w:type="dxa"/>
            <w:tcBorders>
              <w:top w:val="nil"/>
              <w:left w:val="nil"/>
              <w:bottom w:val="single" w:sz="4" w:space="0" w:color="auto"/>
              <w:right w:val="single" w:sz="4" w:space="0" w:color="auto"/>
            </w:tcBorders>
            <w:shd w:val="clear" w:color="auto" w:fill="auto"/>
            <w:noWrap/>
            <w:vAlign w:val="bottom"/>
            <w:hideMark/>
          </w:tcPr>
          <w:p w14:paraId="374DD39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134.386</w:t>
            </w:r>
          </w:p>
        </w:tc>
        <w:tc>
          <w:tcPr>
            <w:tcW w:w="720" w:type="dxa"/>
            <w:tcBorders>
              <w:top w:val="nil"/>
              <w:left w:val="nil"/>
              <w:bottom w:val="single" w:sz="4" w:space="0" w:color="auto"/>
              <w:right w:val="single" w:sz="4" w:space="0" w:color="auto"/>
            </w:tcBorders>
            <w:shd w:val="clear" w:color="auto" w:fill="auto"/>
            <w:noWrap/>
            <w:vAlign w:val="bottom"/>
            <w:hideMark/>
          </w:tcPr>
          <w:p w14:paraId="3FBB043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14:paraId="049ECE2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130.520</w:t>
            </w:r>
          </w:p>
        </w:tc>
        <w:tc>
          <w:tcPr>
            <w:tcW w:w="700" w:type="dxa"/>
            <w:tcBorders>
              <w:top w:val="nil"/>
              <w:left w:val="nil"/>
              <w:bottom w:val="single" w:sz="4" w:space="0" w:color="auto"/>
              <w:right w:val="single" w:sz="4" w:space="0" w:color="auto"/>
            </w:tcBorders>
            <w:shd w:val="clear" w:color="auto" w:fill="auto"/>
            <w:noWrap/>
            <w:vAlign w:val="bottom"/>
            <w:hideMark/>
          </w:tcPr>
          <w:p w14:paraId="5B57DC9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14:paraId="54B6D4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125.440</w:t>
            </w:r>
          </w:p>
        </w:tc>
        <w:tc>
          <w:tcPr>
            <w:tcW w:w="620" w:type="dxa"/>
            <w:tcBorders>
              <w:top w:val="nil"/>
              <w:left w:val="nil"/>
              <w:bottom w:val="single" w:sz="4" w:space="0" w:color="auto"/>
              <w:right w:val="single" w:sz="4" w:space="0" w:color="auto"/>
            </w:tcBorders>
            <w:shd w:val="clear" w:color="auto" w:fill="auto"/>
            <w:noWrap/>
            <w:vAlign w:val="bottom"/>
            <w:hideMark/>
          </w:tcPr>
          <w:p w14:paraId="04FECF0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3E58289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96</w:t>
            </w:r>
          </w:p>
        </w:tc>
      </w:tr>
      <w:tr w:rsidR="00FA70A8" w:rsidRPr="002242A9" w14:paraId="71F8D41A" w14:textId="77777777" w:rsidTr="00FA70A8">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39F683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drugi stroški dela</w:t>
            </w:r>
          </w:p>
        </w:tc>
        <w:tc>
          <w:tcPr>
            <w:tcW w:w="1340" w:type="dxa"/>
            <w:tcBorders>
              <w:top w:val="nil"/>
              <w:left w:val="nil"/>
              <w:bottom w:val="single" w:sz="4" w:space="0" w:color="auto"/>
              <w:right w:val="single" w:sz="4" w:space="0" w:color="auto"/>
            </w:tcBorders>
            <w:shd w:val="clear" w:color="auto" w:fill="auto"/>
            <w:noWrap/>
            <w:vAlign w:val="bottom"/>
            <w:hideMark/>
          </w:tcPr>
          <w:p w14:paraId="456E5ED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22.376</w:t>
            </w:r>
          </w:p>
        </w:tc>
        <w:tc>
          <w:tcPr>
            <w:tcW w:w="720" w:type="dxa"/>
            <w:tcBorders>
              <w:top w:val="nil"/>
              <w:left w:val="nil"/>
              <w:bottom w:val="single" w:sz="4" w:space="0" w:color="auto"/>
              <w:right w:val="single" w:sz="4" w:space="0" w:color="auto"/>
            </w:tcBorders>
            <w:shd w:val="clear" w:color="auto" w:fill="auto"/>
            <w:noWrap/>
            <w:vAlign w:val="bottom"/>
            <w:hideMark/>
          </w:tcPr>
          <w:p w14:paraId="363891E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33422F2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7.280</w:t>
            </w:r>
          </w:p>
        </w:tc>
        <w:tc>
          <w:tcPr>
            <w:tcW w:w="700" w:type="dxa"/>
            <w:tcBorders>
              <w:top w:val="nil"/>
              <w:left w:val="nil"/>
              <w:bottom w:val="single" w:sz="4" w:space="0" w:color="auto"/>
              <w:right w:val="single" w:sz="4" w:space="0" w:color="auto"/>
            </w:tcBorders>
            <w:shd w:val="clear" w:color="auto" w:fill="auto"/>
            <w:noWrap/>
            <w:vAlign w:val="bottom"/>
            <w:hideMark/>
          </w:tcPr>
          <w:p w14:paraId="0D18862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0E0220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5.878</w:t>
            </w:r>
          </w:p>
        </w:tc>
        <w:tc>
          <w:tcPr>
            <w:tcW w:w="620" w:type="dxa"/>
            <w:tcBorders>
              <w:top w:val="nil"/>
              <w:left w:val="nil"/>
              <w:bottom w:val="single" w:sz="4" w:space="0" w:color="auto"/>
              <w:right w:val="single" w:sz="4" w:space="0" w:color="auto"/>
            </w:tcBorders>
            <w:shd w:val="clear" w:color="auto" w:fill="auto"/>
            <w:noWrap/>
            <w:vAlign w:val="bottom"/>
            <w:hideMark/>
          </w:tcPr>
          <w:p w14:paraId="31850F9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58B34F5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81</w:t>
            </w:r>
          </w:p>
        </w:tc>
      </w:tr>
      <w:tr w:rsidR="00FA70A8" w:rsidRPr="002242A9" w14:paraId="2EBE15A3" w14:textId="77777777" w:rsidTr="00FA70A8">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1EDD0D8"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stroški dela</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B71E1C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2.031.301</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AEFA47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98</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685A89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2.137.770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0A1CC2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A20B99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2.102.203</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7CF17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848DFC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98</w:t>
            </w:r>
          </w:p>
        </w:tc>
      </w:tr>
    </w:tbl>
    <w:p w14:paraId="4D50CC1B" w14:textId="77777777" w:rsidR="00FA70A8" w:rsidRPr="002242A9" w:rsidRDefault="00FA70A8" w:rsidP="00FA70A8">
      <w:pPr>
        <w:rPr>
          <w:sz w:val="20"/>
          <w:szCs w:val="20"/>
        </w:rPr>
      </w:pPr>
    </w:p>
    <w:p w14:paraId="2FB302FF" w14:textId="77777777" w:rsidR="00FA70A8" w:rsidRPr="002242A9" w:rsidRDefault="00FA70A8" w:rsidP="00FA70A8">
      <w:pPr>
        <w:rPr>
          <w:sz w:val="20"/>
          <w:szCs w:val="20"/>
        </w:rPr>
      </w:pPr>
      <w:r w:rsidRPr="002242A9">
        <w:rPr>
          <w:sz w:val="20"/>
          <w:szCs w:val="20"/>
        </w:rPr>
        <w:t xml:space="preserve">Stroški dela so v letu 2019 znašali 2.102.203 € in so za 2 % nižji od načrtovanih za leto 2019 in za 3,5 % višji od realiziranih v preteklem letu. Njihov delež v celotnih odhodkih znaša 63 %, v primerjavi s preteklim letom se je zvišal za 1 odstotno točko. </w:t>
      </w:r>
    </w:p>
    <w:p w14:paraId="0186CCA7" w14:textId="77777777" w:rsidR="00FA70A8" w:rsidRPr="002242A9" w:rsidRDefault="00FA70A8" w:rsidP="00FA70A8">
      <w:pPr>
        <w:rPr>
          <w:sz w:val="20"/>
          <w:szCs w:val="20"/>
        </w:rPr>
      </w:pPr>
    </w:p>
    <w:p w14:paraId="2B65D83E" w14:textId="77777777" w:rsidR="00FA70A8" w:rsidRPr="002242A9" w:rsidRDefault="00FA70A8" w:rsidP="00FA70A8">
      <w:pPr>
        <w:rPr>
          <w:sz w:val="20"/>
          <w:szCs w:val="20"/>
        </w:rPr>
      </w:pPr>
      <w:r w:rsidRPr="002242A9">
        <w:rPr>
          <w:sz w:val="20"/>
          <w:szCs w:val="20"/>
        </w:rPr>
        <w:t>Povečanje stroškov dela v primerjavi s preteklim letom v veliki meri sloni na podlagi povečanj plač zaposlenih v skladu z dogovorom med vlado in sindikati (Aneks št. 12 h KP), del povečanja pa na rednem napredovanju zaposlenih. Na podlagi omenjenega dogovora se je vsem zaposlenim s 1.1.2019 dvignila plača za 1 PR, v novembru pa večini še za dodatni PR, dvignila se je tudi višina minimalne plače in dodatki za neenakomeren čas ter dodatek za delo z dementnimi osebami. Prav tako so v letu se med letom (1.9.2019) zvišali nekateri ostali dodatki, kot so:</w:t>
      </w:r>
    </w:p>
    <w:p w14:paraId="7D25977D" w14:textId="77777777" w:rsidR="00FA70A8" w:rsidRPr="002242A9" w:rsidRDefault="00FA70A8" w:rsidP="00FA70A8">
      <w:pPr>
        <w:pStyle w:val="Odstavekseznama"/>
        <w:numPr>
          <w:ilvl w:val="0"/>
          <w:numId w:val="52"/>
        </w:numPr>
        <w:spacing w:before="0" w:after="0" w:line="240" w:lineRule="auto"/>
        <w:ind w:left="714" w:hanging="357"/>
      </w:pPr>
      <w:r w:rsidRPr="002242A9">
        <w:t>dodatek za delo ponoči – 40 % (prej 30 %)</w:t>
      </w:r>
    </w:p>
    <w:p w14:paraId="2631A15E" w14:textId="77777777" w:rsidR="00FA70A8" w:rsidRPr="002242A9" w:rsidRDefault="00FA70A8" w:rsidP="00FA70A8">
      <w:pPr>
        <w:pStyle w:val="Odstavekseznama"/>
        <w:numPr>
          <w:ilvl w:val="0"/>
          <w:numId w:val="52"/>
        </w:numPr>
        <w:spacing w:before="0" w:after="0" w:line="240" w:lineRule="auto"/>
        <w:ind w:left="714" w:hanging="357"/>
      </w:pPr>
      <w:r w:rsidRPr="002242A9">
        <w:t>dodatek za delo v nedeljo – 90 % (prej 75 %)</w:t>
      </w:r>
    </w:p>
    <w:p w14:paraId="59085443" w14:textId="77777777" w:rsidR="00FA70A8" w:rsidRPr="002242A9" w:rsidRDefault="00FA70A8" w:rsidP="00FA70A8">
      <w:pPr>
        <w:pStyle w:val="Odstavekseznama"/>
        <w:numPr>
          <w:ilvl w:val="0"/>
          <w:numId w:val="52"/>
        </w:numPr>
        <w:spacing w:before="0" w:after="0" w:line="240" w:lineRule="auto"/>
        <w:ind w:left="714" w:hanging="357"/>
      </w:pPr>
      <w:r w:rsidRPr="002242A9">
        <w:t>dodatek za delo z dnem, ki je z zakonom določen kot prost dan – 120 % (prej 90 %).</w:t>
      </w:r>
    </w:p>
    <w:p w14:paraId="2F956243" w14:textId="77777777" w:rsidR="00FA70A8" w:rsidRPr="002242A9" w:rsidRDefault="00FA70A8" w:rsidP="00FA70A8">
      <w:pPr>
        <w:rPr>
          <w:sz w:val="20"/>
          <w:szCs w:val="20"/>
        </w:rPr>
      </w:pPr>
    </w:p>
    <w:p w14:paraId="10E7689A" w14:textId="77777777" w:rsidR="00FA70A8" w:rsidRPr="002242A9" w:rsidRDefault="00FA70A8" w:rsidP="00FA70A8">
      <w:pPr>
        <w:rPr>
          <w:sz w:val="20"/>
          <w:szCs w:val="20"/>
        </w:rPr>
      </w:pPr>
      <w:r w:rsidRPr="002242A9">
        <w:rPr>
          <w:sz w:val="20"/>
          <w:szCs w:val="20"/>
        </w:rPr>
        <w:t>V primerjavi s planom je bil strošek dela nižji, predvsem zato ker smo ob pripravi plana pri strošku dela za delo z dementnimi osebami izhajali iz drugačnih izhodišč kot je bilo potem dejansko realizirano. Namreč zapisana izhodišča smo ob pripravi plana interpretirali drugače kot je bilo naknadno pojasnjeno z dodatnimi pojasnili. Ostali stroški so bili v okviru planiranih, odstopali so še stroški plačila nadurnega dela v okviru katerih je bi v letu 2019 izplačan tudi del za referenčno opravljene nadure.</w:t>
      </w:r>
    </w:p>
    <w:p w14:paraId="18A4A1A2" w14:textId="77777777" w:rsidR="00FA70A8" w:rsidRPr="002242A9" w:rsidRDefault="00FA70A8" w:rsidP="00FA70A8">
      <w:pPr>
        <w:rPr>
          <w:sz w:val="20"/>
          <w:szCs w:val="20"/>
        </w:rPr>
      </w:pPr>
    </w:p>
    <w:p w14:paraId="7ED9747A" w14:textId="77777777" w:rsidR="00FA70A8" w:rsidRPr="002242A9" w:rsidRDefault="00FA70A8" w:rsidP="00FA70A8">
      <w:pPr>
        <w:rPr>
          <w:sz w:val="20"/>
          <w:szCs w:val="20"/>
        </w:rPr>
      </w:pPr>
      <w:r w:rsidRPr="002242A9">
        <w:rPr>
          <w:sz w:val="20"/>
          <w:szCs w:val="20"/>
        </w:rPr>
        <w:t>Nadomestila plač so plače, ki jih zaposleni dobijo takrat, ko ne delajo. To je za čas odsotnosti zaradi letnega dopusta, izobraževanja ali boleznine v breme delodajalca. Drugi stroški dela so premije za pokojninsko zavarovanje, povračila stroškov delavcem (prevoz, prehrana), regres za letni dopust in drugi prejemki po kolektivni pogodbi (jubilejne nagrade, solidarnostne pomoči, odpravnine). Redna delovna uspešnost za zaposlene in direktorico ni bila izplačana. Izplačana je bila delovna uspešnost iz naslova tržne dejavnosti v znesku 24.383 €.</w:t>
      </w:r>
    </w:p>
    <w:p w14:paraId="77566819" w14:textId="77777777" w:rsidR="00FA70A8" w:rsidRPr="002242A9" w:rsidRDefault="00FA70A8" w:rsidP="00FA70A8">
      <w:pPr>
        <w:rPr>
          <w:sz w:val="20"/>
          <w:szCs w:val="20"/>
        </w:rPr>
      </w:pPr>
    </w:p>
    <w:p w14:paraId="48E489FB" w14:textId="77777777" w:rsidR="00FA70A8" w:rsidRPr="002242A9" w:rsidRDefault="00FA70A8" w:rsidP="00FA70A8">
      <w:pPr>
        <w:rPr>
          <w:sz w:val="20"/>
        </w:rPr>
      </w:pPr>
      <w:r w:rsidRPr="002242A9">
        <w:rPr>
          <w:sz w:val="20"/>
          <w:szCs w:val="20"/>
        </w:rPr>
        <w:t xml:space="preserve">Število zaposlenih na podlagi delovnih ur v letu 2019 je bilo 90 zaposlenih in je enako kot v letu 2018. V letu 2019 je bilo izplačano za 5.739 ur nadurnega dela, kot že omenjeno zaradi referenčnega izplačila nadurnega dela. </w:t>
      </w:r>
    </w:p>
    <w:p w14:paraId="028E489D" w14:textId="77777777" w:rsidR="00FA70A8" w:rsidRPr="002242A9" w:rsidRDefault="00FA70A8" w:rsidP="00FA70A8">
      <w:pPr>
        <w:rPr>
          <w:sz w:val="20"/>
          <w:szCs w:val="20"/>
        </w:rPr>
      </w:pPr>
    </w:p>
    <w:p w14:paraId="27846E20" w14:textId="77777777" w:rsidR="00FA70A8" w:rsidRPr="002242A9" w:rsidRDefault="00FA70A8" w:rsidP="00FA70A8">
      <w:pPr>
        <w:rPr>
          <w:sz w:val="20"/>
          <w:szCs w:val="20"/>
        </w:rPr>
      </w:pPr>
      <w:r w:rsidRPr="002242A9">
        <w:rPr>
          <w:sz w:val="20"/>
          <w:szCs w:val="20"/>
        </w:rPr>
        <w:t>Zaposleni, ki so bili zaradi bolezni odsotni dlje časa so bili nadomeščeni s storitvami študentskega dela.</w:t>
      </w:r>
    </w:p>
    <w:p w14:paraId="1E819939" w14:textId="77777777" w:rsidR="00FA70A8" w:rsidRPr="002242A9" w:rsidRDefault="00FA70A8" w:rsidP="00FA70A8">
      <w:pPr>
        <w:pStyle w:val="Telobesedila2"/>
        <w:spacing w:after="0" w:line="240" w:lineRule="auto"/>
        <w:rPr>
          <w:sz w:val="20"/>
        </w:rPr>
      </w:pPr>
    </w:p>
    <w:p w14:paraId="6CDFD0C8" w14:textId="77777777" w:rsidR="00FA70A8" w:rsidRPr="002242A9" w:rsidRDefault="00FA70A8" w:rsidP="00FA70A8">
      <w:pPr>
        <w:pStyle w:val="Telobesedila2"/>
        <w:spacing w:after="0" w:line="240" w:lineRule="auto"/>
        <w:rPr>
          <w:sz w:val="20"/>
        </w:rPr>
      </w:pPr>
      <w:r w:rsidRPr="002242A9">
        <w:rPr>
          <w:sz w:val="20"/>
        </w:rPr>
        <w:t>Regres za letni dopust je bil izplačan v skladu z zakonodajo.</w:t>
      </w:r>
    </w:p>
    <w:p w14:paraId="615987E2" w14:textId="77777777" w:rsidR="00FA70A8" w:rsidRPr="002242A9" w:rsidRDefault="00FA70A8" w:rsidP="00FA70A8">
      <w:pPr>
        <w:rPr>
          <w:sz w:val="20"/>
          <w:szCs w:val="20"/>
        </w:rPr>
      </w:pPr>
    </w:p>
    <w:p w14:paraId="42BED36D" w14:textId="77777777" w:rsidR="00FA70A8" w:rsidRPr="002242A9" w:rsidRDefault="00FA70A8" w:rsidP="00FA70A8">
      <w:pPr>
        <w:rPr>
          <w:sz w:val="20"/>
          <w:szCs w:val="20"/>
        </w:rPr>
      </w:pPr>
      <w:r w:rsidRPr="002242A9">
        <w:rPr>
          <w:sz w:val="20"/>
          <w:szCs w:val="20"/>
        </w:rPr>
        <w:t>Nadomestila osebnih dohodkov za boleznine v breme zavoda so bila izplačana za 8.315 delovnih ur , v breme ZZZS pa za 9.574 delovnih ur. Boleznine skupaj predstavljajo 9 % vseh obračunanih delovnih ur in so za 1 odstotno točko višje kot v preteklem letu.</w:t>
      </w:r>
    </w:p>
    <w:p w14:paraId="2DC1CCC6" w14:textId="77777777" w:rsidR="00FA70A8" w:rsidRPr="002242A9" w:rsidRDefault="00FA70A8" w:rsidP="00FA70A8">
      <w:pPr>
        <w:rPr>
          <w:sz w:val="20"/>
          <w:szCs w:val="20"/>
        </w:rPr>
      </w:pPr>
    </w:p>
    <w:p w14:paraId="7ED9890A" w14:textId="77777777" w:rsidR="00FA70A8" w:rsidRPr="002242A9" w:rsidRDefault="00FA70A8" w:rsidP="00FA70A8">
      <w:pPr>
        <w:rPr>
          <w:sz w:val="20"/>
          <w:szCs w:val="20"/>
        </w:rPr>
      </w:pPr>
      <w:r w:rsidRPr="002242A9">
        <w:rPr>
          <w:sz w:val="20"/>
          <w:szCs w:val="20"/>
        </w:rPr>
        <w:t>Premije za dodatno pokojninsko zavarovanje so bile plačane v skladu z zakonodajo. Jubilejne nagrade in solidarnostne pomoči so bile izplačane v skladu s kolektivno pogodbo; jubilejne nagrade so bile izplačane v višini 2.079 € in solidarnostne pomoči v višini 2.772 €. Strošek izplačanih odpravnin je znašal 1.027 €.</w:t>
      </w:r>
    </w:p>
    <w:p w14:paraId="7A6B3EEA" w14:textId="77777777" w:rsidR="00FA70A8" w:rsidRPr="002242A9" w:rsidRDefault="00FA70A8" w:rsidP="00FA70A8">
      <w:pPr>
        <w:rPr>
          <w:sz w:val="20"/>
          <w:szCs w:val="20"/>
        </w:rPr>
      </w:pPr>
    </w:p>
    <w:p w14:paraId="7F5981A1" w14:textId="77777777" w:rsidR="00FA70A8" w:rsidRPr="002242A9" w:rsidRDefault="00FA70A8" w:rsidP="00FA70A8">
      <w:pPr>
        <w:rPr>
          <w:sz w:val="20"/>
          <w:szCs w:val="20"/>
        </w:rPr>
      </w:pPr>
    </w:p>
    <w:p w14:paraId="27CEE99D" w14:textId="77777777" w:rsidR="00FA70A8" w:rsidRPr="002242A9" w:rsidRDefault="00FA70A8" w:rsidP="00FA70A8">
      <w:pPr>
        <w:rPr>
          <w:sz w:val="20"/>
          <w:szCs w:val="20"/>
        </w:rPr>
      </w:pPr>
    </w:p>
    <w:p w14:paraId="47E4E3B5" w14:textId="77777777" w:rsidR="00FA70A8" w:rsidRPr="002242A9" w:rsidRDefault="00FA70A8" w:rsidP="00FA70A8">
      <w:pPr>
        <w:rPr>
          <w:sz w:val="20"/>
          <w:szCs w:val="20"/>
        </w:rPr>
      </w:pPr>
    </w:p>
    <w:p w14:paraId="33006F05" w14:textId="77777777" w:rsidR="00FA70A8" w:rsidRPr="002242A9" w:rsidRDefault="00FA70A8" w:rsidP="00FA70A8">
      <w:pPr>
        <w:rPr>
          <w:b/>
        </w:rPr>
      </w:pPr>
      <w:r w:rsidRPr="002242A9">
        <w:rPr>
          <w:b/>
        </w:rPr>
        <w:t>G. Stroški amortizacije</w:t>
      </w:r>
    </w:p>
    <w:p w14:paraId="32AFEB9C" w14:textId="77777777" w:rsidR="00FA70A8" w:rsidRPr="002242A9" w:rsidRDefault="00FA70A8" w:rsidP="00FA70A8">
      <w:pPr>
        <w:rPr>
          <w:b/>
        </w:rPr>
      </w:pPr>
    </w:p>
    <w:p w14:paraId="21EE7C84" w14:textId="77777777" w:rsidR="00FA70A8" w:rsidRPr="002242A9" w:rsidRDefault="00FA70A8" w:rsidP="00FA70A8">
      <w:pPr>
        <w:rPr>
          <w:b/>
        </w:rPr>
      </w:pPr>
      <w:r w:rsidRPr="002242A9">
        <w:rPr>
          <w:b/>
        </w:rPr>
        <w:t>Tabela 16: Stroški amortizacije</w:t>
      </w:r>
    </w:p>
    <w:p w14:paraId="552B9A4F" w14:textId="77777777" w:rsidR="00FA70A8" w:rsidRPr="002242A9" w:rsidRDefault="00FA70A8" w:rsidP="00FA70A8"/>
    <w:tbl>
      <w:tblPr>
        <w:tblW w:w="9320" w:type="dxa"/>
        <w:tblInd w:w="55" w:type="dxa"/>
        <w:tblCellMar>
          <w:left w:w="70" w:type="dxa"/>
          <w:right w:w="70" w:type="dxa"/>
        </w:tblCellMar>
        <w:tblLook w:val="04A0" w:firstRow="1" w:lastRow="0" w:firstColumn="1" w:lastColumn="0" w:noHBand="0" w:noVBand="1"/>
      </w:tblPr>
      <w:tblGrid>
        <w:gridCol w:w="866"/>
        <w:gridCol w:w="3194"/>
        <w:gridCol w:w="1440"/>
        <w:gridCol w:w="1440"/>
        <w:gridCol w:w="1440"/>
        <w:gridCol w:w="940"/>
      </w:tblGrid>
      <w:tr w:rsidR="00FA70A8" w:rsidRPr="002242A9" w14:paraId="7DBB741F" w14:textId="77777777" w:rsidTr="00FA70A8">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4CBB80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66054B1"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89DC3D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76F227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D8AFA4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7AFC8E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03093DD0" w14:textId="77777777" w:rsidTr="00FA70A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B62D58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3194" w:type="dxa"/>
            <w:tcBorders>
              <w:top w:val="nil"/>
              <w:left w:val="nil"/>
              <w:bottom w:val="single" w:sz="4" w:space="0" w:color="auto"/>
              <w:right w:val="single" w:sz="4" w:space="0" w:color="auto"/>
            </w:tcBorders>
            <w:shd w:val="clear" w:color="auto" w:fill="auto"/>
            <w:noWrap/>
            <w:vAlign w:val="bottom"/>
            <w:hideMark/>
          </w:tcPr>
          <w:p w14:paraId="39A6771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amortizacija opreme</w:t>
            </w:r>
          </w:p>
        </w:tc>
        <w:tc>
          <w:tcPr>
            <w:tcW w:w="1440" w:type="dxa"/>
            <w:tcBorders>
              <w:top w:val="nil"/>
              <w:left w:val="nil"/>
              <w:bottom w:val="single" w:sz="4" w:space="0" w:color="auto"/>
              <w:right w:val="single" w:sz="4" w:space="0" w:color="auto"/>
            </w:tcBorders>
            <w:shd w:val="clear" w:color="auto" w:fill="auto"/>
            <w:noWrap/>
            <w:vAlign w:val="bottom"/>
            <w:hideMark/>
          </w:tcPr>
          <w:p w14:paraId="42332EB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207.411</w:t>
            </w:r>
          </w:p>
        </w:tc>
        <w:tc>
          <w:tcPr>
            <w:tcW w:w="1440" w:type="dxa"/>
            <w:tcBorders>
              <w:top w:val="nil"/>
              <w:left w:val="nil"/>
              <w:bottom w:val="single" w:sz="4" w:space="0" w:color="auto"/>
              <w:right w:val="single" w:sz="4" w:space="0" w:color="auto"/>
            </w:tcBorders>
            <w:shd w:val="clear" w:color="auto" w:fill="auto"/>
            <w:noWrap/>
            <w:vAlign w:val="bottom"/>
            <w:hideMark/>
          </w:tcPr>
          <w:p w14:paraId="4093939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213.000</w:t>
            </w:r>
          </w:p>
        </w:tc>
        <w:tc>
          <w:tcPr>
            <w:tcW w:w="1440" w:type="dxa"/>
            <w:tcBorders>
              <w:top w:val="nil"/>
              <w:left w:val="nil"/>
              <w:bottom w:val="single" w:sz="4" w:space="0" w:color="auto"/>
              <w:right w:val="single" w:sz="4" w:space="0" w:color="auto"/>
            </w:tcBorders>
            <w:shd w:val="clear" w:color="auto" w:fill="auto"/>
            <w:noWrap/>
            <w:vAlign w:val="bottom"/>
            <w:hideMark/>
          </w:tcPr>
          <w:p w14:paraId="78911C4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202.543</w:t>
            </w:r>
          </w:p>
        </w:tc>
        <w:tc>
          <w:tcPr>
            <w:tcW w:w="940" w:type="dxa"/>
            <w:tcBorders>
              <w:top w:val="nil"/>
              <w:left w:val="nil"/>
              <w:bottom w:val="single" w:sz="4" w:space="0" w:color="auto"/>
              <w:right w:val="single" w:sz="4" w:space="0" w:color="auto"/>
            </w:tcBorders>
            <w:shd w:val="clear" w:color="auto" w:fill="auto"/>
            <w:noWrap/>
            <w:vAlign w:val="bottom"/>
            <w:hideMark/>
          </w:tcPr>
          <w:p w14:paraId="71F5F01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95</w:t>
            </w:r>
          </w:p>
        </w:tc>
      </w:tr>
      <w:tr w:rsidR="00FA70A8" w:rsidRPr="002242A9" w14:paraId="556CAD22" w14:textId="77777777" w:rsidTr="00FA70A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4950DB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3194" w:type="dxa"/>
            <w:tcBorders>
              <w:top w:val="nil"/>
              <w:left w:val="nil"/>
              <w:bottom w:val="single" w:sz="4" w:space="0" w:color="auto"/>
              <w:right w:val="single" w:sz="4" w:space="0" w:color="auto"/>
            </w:tcBorders>
            <w:shd w:val="clear" w:color="auto" w:fill="auto"/>
            <w:noWrap/>
            <w:vAlign w:val="bottom"/>
            <w:hideMark/>
          </w:tcPr>
          <w:p w14:paraId="353CAF7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amortizacija drobnega inventarja</w:t>
            </w:r>
          </w:p>
        </w:tc>
        <w:tc>
          <w:tcPr>
            <w:tcW w:w="1440" w:type="dxa"/>
            <w:tcBorders>
              <w:top w:val="nil"/>
              <w:left w:val="nil"/>
              <w:bottom w:val="single" w:sz="4" w:space="0" w:color="auto"/>
              <w:right w:val="single" w:sz="4" w:space="0" w:color="auto"/>
            </w:tcBorders>
            <w:shd w:val="clear" w:color="auto" w:fill="auto"/>
            <w:noWrap/>
            <w:vAlign w:val="bottom"/>
            <w:hideMark/>
          </w:tcPr>
          <w:p w14:paraId="7424C56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14.944</w:t>
            </w:r>
          </w:p>
        </w:tc>
        <w:tc>
          <w:tcPr>
            <w:tcW w:w="1440" w:type="dxa"/>
            <w:tcBorders>
              <w:top w:val="nil"/>
              <w:left w:val="nil"/>
              <w:bottom w:val="single" w:sz="4" w:space="0" w:color="auto"/>
              <w:right w:val="single" w:sz="4" w:space="0" w:color="auto"/>
            </w:tcBorders>
            <w:shd w:val="clear" w:color="auto" w:fill="auto"/>
            <w:noWrap/>
            <w:vAlign w:val="bottom"/>
            <w:hideMark/>
          </w:tcPr>
          <w:p w14:paraId="41B67B8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18.360</w:t>
            </w:r>
          </w:p>
        </w:tc>
        <w:tc>
          <w:tcPr>
            <w:tcW w:w="1440" w:type="dxa"/>
            <w:tcBorders>
              <w:top w:val="nil"/>
              <w:left w:val="nil"/>
              <w:bottom w:val="single" w:sz="4" w:space="0" w:color="auto"/>
              <w:right w:val="single" w:sz="4" w:space="0" w:color="auto"/>
            </w:tcBorders>
            <w:shd w:val="clear" w:color="auto" w:fill="auto"/>
            <w:noWrap/>
            <w:vAlign w:val="bottom"/>
            <w:hideMark/>
          </w:tcPr>
          <w:p w14:paraId="10ACD16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32.623</w:t>
            </w:r>
          </w:p>
        </w:tc>
        <w:tc>
          <w:tcPr>
            <w:tcW w:w="940" w:type="dxa"/>
            <w:tcBorders>
              <w:top w:val="nil"/>
              <w:left w:val="nil"/>
              <w:bottom w:val="single" w:sz="4" w:space="0" w:color="auto"/>
              <w:right w:val="single" w:sz="4" w:space="0" w:color="auto"/>
            </w:tcBorders>
            <w:shd w:val="clear" w:color="auto" w:fill="auto"/>
            <w:noWrap/>
            <w:vAlign w:val="bottom"/>
            <w:hideMark/>
          </w:tcPr>
          <w:p w14:paraId="50EAA94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178</w:t>
            </w:r>
          </w:p>
        </w:tc>
      </w:tr>
      <w:tr w:rsidR="00FA70A8" w:rsidRPr="002242A9" w14:paraId="65AF1801" w14:textId="77777777" w:rsidTr="00FA70A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53ACEDD"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3=1+2</w:t>
            </w:r>
          </w:p>
        </w:tc>
        <w:tc>
          <w:tcPr>
            <w:tcW w:w="3194" w:type="dxa"/>
            <w:tcBorders>
              <w:top w:val="nil"/>
              <w:left w:val="nil"/>
              <w:bottom w:val="single" w:sz="4" w:space="0" w:color="auto"/>
              <w:right w:val="single" w:sz="4" w:space="0" w:color="auto"/>
            </w:tcBorders>
            <w:shd w:val="clear" w:color="auto" w:fill="auto"/>
            <w:noWrap/>
            <w:vAlign w:val="bottom"/>
            <w:hideMark/>
          </w:tcPr>
          <w:p w14:paraId="7C1EC222"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xml:space="preserve">skupaj </w:t>
            </w:r>
          </w:p>
        </w:tc>
        <w:tc>
          <w:tcPr>
            <w:tcW w:w="1440" w:type="dxa"/>
            <w:tcBorders>
              <w:top w:val="nil"/>
              <w:left w:val="nil"/>
              <w:bottom w:val="single" w:sz="4" w:space="0" w:color="auto"/>
              <w:right w:val="single" w:sz="4" w:space="0" w:color="auto"/>
            </w:tcBorders>
            <w:shd w:val="clear" w:color="auto" w:fill="auto"/>
            <w:noWrap/>
            <w:vAlign w:val="bottom"/>
            <w:hideMark/>
          </w:tcPr>
          <w:p w14:paraId="430A87F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222.354</w:t>
            </w:r>
          </w:p>
        </w:tc>
        <w:tc>
          <w:tcPr>
            <w:tcW w:w="1440" w:type="dxa"/>
            <w:tcBorders>
              <w:top w:val="nil"/>
              <w:left w:val="nil"/>
              <w:bottom w:val="single" w:sz="4" w:space="0" w:color="auto"/>
              <w:right w:val="single" w:sz="4" w:space="0" w:color="auto"/>
            </w:tcBorders>
            <w:shd w:val="clear" w:color="auto" w:fill="auto"/>
            <w:noWrap/>
            <w:vAlign w:val="bottom"/>
            <w:hideMark/>
          </w:tcPr>
          <w:p w14:paraId="060FD5A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231.360</w:t>
            </w:r>
          </w:p>
        </w:tc>
        <w:tc>
          <w:tcPr>
            <w:tcW w:w="1440" w:type="dxa"/>
            <w:tcBorders>
              <w:top w:val="nil"/>
              <w:left w:val="nil"/>
              <w:bottom w:val="single" w:sz="4" w:space="0" w:color="auto"/>
              <w:right w:val="single" w:sz="4" w:space="0" w:color="auto"/>
            </w:tcBorders>
            <w:shd w:val="clear" w:color="auto" w:fill="auto"/>
            <w:noWrap/>
            <w:vAlign w:val="bottom"/>
            <w:hideMark/>
          </w:tcPr>
          <w:p w14:paraId="2883E18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235.166</w:t>
            </w:r>
          </w:p>
        </w:tc>
        <w:tc>
          <w:tcPr>
            <w:tcW w:w="940" w:type="dxa"/>
            <w:tcBorders>
              <w:top w:val="nil"/>
              <w:left w:val="nil"/>
              <w:bottom w:val="single" w:sz="4" w:space="0" w:color="auto"/>
              <w:right w:val="single" w:sz="4" w:space="0" w:color="auto"/>
            </w:tcBorders>
            <w:shd w:val="clear" w:color="auto" w:fill="auto"/>
            <w:noWrap/>
            <w:vAlign w:val="bottom"/>
            <w:hideMark/>
          </w:tcPr>
          <w:p w14:paraId="666FAF9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w:t>
            </w:r>
          </w:p>
        </w:tc>
      </w:tr>
      <w:tr w:rsidR="00FA70A8" w:rsidRPr="002242A9" w14:paraId="72D3544C" w14:textId="77777777" w:rsidTr="00FA70A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938BF6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3194" w:type="dxa"/>
            <w:tcBorders>
              <w:top w:val="nil"/>
              <w:left w:val="nil"/>
              <w:bottom w:val="single" w:sz="4" w:space="0" w:color="auto"/>
              <w:right w:val="single" w:sz="4" w:space="0" w:color="auto"/>
            </w:tcBorders>
            <w:shd w:val="clear" w:color="auto" w:fill="auto"/>
            <w:noWrap/>
            <w:vAlign w:val="bottom"/>
            <w:hideMark/>
          </w:tcPr>
          <w:p w14:paraId="61136825"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od tega</w:t>
            </w:r>
          </w:p>
        </w:tc>
        <w:tc>
          <w:tcPr>
            <w:tcW w:w="1440" w:type="dxa"/>
            <w:tcBorders>
              <w:top w:val="nil"/>
              <w:left w:val="nil"/>
              <w:bottom w:val="single" w:sz="4" w:space="0" w:color="auto"/>
              <w:right w:val="single" w:sz="4" w:space="0" w:color="auto"/>
            </w:tcBorders>
            <w:shd w:val="clear" w:color="auto" w:fill="auto"/>
            <w:noWrap/>
            <w:vAlign w:val="bottom"/>
            <w:hideMark/>
          </w:tcPr>
          <w:p w14:paraId="408F4735"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AB8815"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906092"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BD5C42B"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r>
      <w:tr w:rsidR="00FA70A8" w:rsidRPr="002242A9" w14:paraId="4D05887D" w14:textId="77777777" w:rsidTr="00FA70A8">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055EE0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3194" w:type="dxa"/>
            <w:tcBorders>
              <w:top w:val="nil"/>
              <w:left w:val="nil"/>
              <w:bottom w:val="single" w:sz="4" w:space="0" w:color="auto"/>
              <w:right w:val="single" w:sz="4" w:space="0" w:color="auto"/>
            </w:tcBorders>
            <w:shd w:val="clear" w:color="auto" w:fill="auto"/>
            <w:vAlign w:val="bottom"/>
            <w:hideMark/>
          </w:tcPr>
          <w:p w14:paraId="6B997DA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amortizacija v breme sredstev v upravljanju</w:t>
            </w:r>
          </w:p>
        </w:tc>
        <w:tc>
          <w:tcPr>
            <w:tcW w:w="1440" w:type="dxa"/>
            <w:tcBorders>
              <w:top w:val="nil"/>
              <w:left w:val="nil"/>
              <w:bottom w:val="single" w:sz="4" w:space="0" w:color="auto"/>
              <w:right w:val="single" w:sz="4" w:space="0" w:color="auto"/>
            </w:tcBorders>
            <w:shd w:val="clear" w:color="auto" w:fill="auto"/>
            <w:noWrap/>
            <w:vAlign w:val="bottom"/>
            <w:hideMark/>
          </w:tcPr>
          <w:p w14:paraId="7A7633D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11.985</w:t>
            </w:r>
          </w:p>
        </w:tc>
        <w:tc>
          <w:tcPr>
            <w:tcW w:w="1440" w:type="dxa"/>
            <w:tcBorders>
              <w:top w:val="nil"/>
              <w:left w:val="nil"/>
              <w:bottom w:val="single" w:sz="4" w:space="0" w:color="auto"/>
              <w:right w:val="single" w:sz="4" w:space="0" w:color="auto"/>
            </w:tcBorders>
            <w:shd w:val="clear" w:color="auto" w:fill="auto"/>
            <w:noWrap/>
            <w:vAlign w:val="bottom"/>
            <w:hideMark/>
          </w:tcPr>
          <w:p w14:paraId="23B0176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12.000</w:t>
            </w:r>
          </w:p>
        </w:tc>
        <w:tc>
          <w:tcPr>
            <w:tcW w:w="1440" w:type="dxa"/>
            <w:tcBorders>
              <w:top w:val="nil"/>
              <w:left w:val="nil"/>
              <w:bottom w:val="single" w:sz="4" w:space="0" w:color="auto"/>
              <w:right w:val="single" w:sz="4" w:space="0" w:color="auto"/>
            </w:tcBorders>
            <w:shd w:val="clear" w:color="auto" w:fill="auto"/>
            <w:noWrap/>
            <w:vAlign w:val="bottom"/>
            <w:hideMark/>
          </w:tcPr>
          <w:p w14:paraId="357F735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11.985</w:t>
            </w:r>
          </w:p>
        </w:tc>
        <w:tc>
          <w:tcPr>
            <w:tcW w:w="940" w:type="dxa"/>
            <w:tcBorders>
              <w:top w:val="nil"/>
              <w:left w:val="nil"/>
              <w:bottom w:val="single" w:sz="4" w:space="0" w:color="auto"/>
              <w:right w:val="single" w:sz="4" w:space="0" w:color="auto"/>
            </w:tcBorders>
            <w:shd w:val="clear" w:color="auto" w:fill="auto"/>
            <w:noWrap/>
            <w:vAlign w:val="bottom"/>
            <w:hideMark/>
          </w:tcPr>
          <w:p w14:paraId="7579643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100</w:t>
            </w:r>
          </w:p>
        </w:tc>
      </w:tr>
      <w:tr w:rsidR="00FA70A8" w:rsidRPr="002242A9" w14:paraId="150A2B18" w14:textId="77777777" w:rsidTr="00FA70A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851F16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w:t>
            </w:r>
          </w:p>
        </w:tc>
        <w:tc>
          <w:tcPr>
            <w:tcW w:w="3194" w:type="dxa"/>
            <w:tcBorders>
              <w:top w:val="nil"/>
              <w:left w:val="nil"/>
              <w:bottom w:val="single" w:sz="4" w:space="0" w:color="auto"/>
              <w:right w:val="single" w:sz="4" w:space="0" w:color="auto"/>
            </w:tcBorders>
            <w:shd w:val="clear" w:color="auto" w:fill="auto"/>
            <w:noWrap/>
            <w:vAlign w:val="bottom"/>
            <w:hideMark/>
          </w:tcPr>
          <w:p w14:paraId="2AA7265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amortizacija donacij</w:t>
            </w:r>
          </w:p>
        </w:tc>
        <w:tc>
          <w:tcPr>
            <w:tcW w:w="1440" w:type="dxa"/>
            <w:tcBorders>
              <w:top w:val="nil"/>
              <w:left w:val="nil"/>
              <w:bottom w:val="single" w:sz="4" w:space="0" w:color="auto"/>
              <w:right w:val="single" w:sz="4" w:space="0" w:color="auto"/>
            </w:tcBorders>
            <w:shd w:val="clear" w:color="auto" w:fill="auto"/>
            <w:noWrap/>
            <w:vAlign w:val="bottom"/>
            <w:hideMark/>
          </w:tcPr>
          <w:p w14:paraId="6977496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825</w:t>
            </w:r>
          </w:p>
        </w:tc>
        <w:tc>
          <w:tcPr>
            <w:tcW w:w="1440" w:type="dxa"/>
            <w:tcBorders>
              <w:top w:val="nil"/>
              <w:left w:val="nil"/>
              <w:bottom w:val="single" w:sz="4" w:space="0" w:color="auto"/>
              <w:right w:val="single" w:sz="4" w:space="0" w:color="auto"/>
            </w:tcBorders>
            <w:shd w:val="clear" w:color="auto" w:fill="auto"/>
            <w:noWrap/>
            <w:vAlign w:val="bottom"/>
            <w:hideMark/>
          </w:tcPr>
          <w:p w14:paraId="2047ADD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700</w:t>
            </w:r>
          </w:p>
        </w:tc>
        <w:tc>
          <w:tcPr>
            <w:tcW w:w="1440" w:type="dxa"/>
            <w:tcBorders>
              <w:top w:val="nil"/>
              <w:left w:val="nil"/>
              <w:bottom w:val="single" w:sz="4" w:space="0" w:color="auto"/>
              <w:right w:val="single" w:sz="4" w:space="0" w:color="auto"/>
            </w:tcBorders>
            <w:shd w:val="clear" w:color="auto" w:fill="auto"/>
            <w:noWrap/>
            <w:vAlign w:val="bottom"/>
            <w:hideMark/>
          </w:tcPr>
          <w:p w14:paraId="78E3E3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1.647</w:t>
            </w:r>
          </w:p>
        </w:tc>
        <w:tc>
          <w:tcPr>
            <w:tcW w:w="940" w:type="dxa"/>
            <w:tcBorders>
              <w:top w:val="nil"/>
              <w:left w:val="nil"/>
              <w:bottom w:val="single" w:sz="4" w:space="0" w:color="auto"/>
              <w:right w:val="single" w:sz="4" w:space="0" w:color="auto"/>
            </w:tcBorders>
            <w:shd w:val="clear" w:color="auto" w:fill="auto"/>
            <w:noWrap/>
            <w:vAlign w:val="bottom"/>
            <w:hideMark/>
          </w:tcPr>
          <w:p w14:paraId="59A11E0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235</w:t>
            </w:r>
          </w:p>
        </w:tc>
      </w:tr>
      <w:tr w:rsidR="00FA70A8" w:rsidRPr="002242A9" w14:paraId="1A35FE40" w14:textId="77777777" w:rsidTr="00FA70A8">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223F9CE"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6=3-4-5</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933359D"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amortizacija v breme stroškov</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C9CC9D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209.544</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5F6FB1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218.660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F0C7D7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221.534</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D36610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101</w:t>
            </w:r>
          </w:p>
        </w:tc>
      </w:tr>
    </w:tbl>
    <w:p w14:paraId="24679E84" w14:textId="77777777" w:rsidR="00FA70A8" w:rsidRPr="002242A9" w:rsidRDefault="00FA70A8" w:rsidP="00FA70A8"/>
    <w:p w14:paraId="3638E972" w14:textId="77777777" w:rsidR="00FA70A8" w:rsidRPr="002242A9" w:rsidRDefault="00FA70A8" w:rsidP="00FA70A8">
      <w:pPr>
        <w:rPr>
          <w:sz w:val="20"/>
          <w:szCs w:val="20"/>
        </w:rPr>
      </w:pPr>
      <w:r w:rsidRPr="002242A9">
        <w:rPr>
          <w:sz w:val="20"/>
          <w:szCs w:val="20"/>
        </w:rPr>
        <w:t>Obračunana amortizacija v letu 2019 je znašala 235.166 € in je za 2 % višja od načrtovane. Delež stroškov amortizacije v celotnih odhodkih znaša 7 % in se je v primerjavi z letom 2018 povišala za 1 odstotno točko. Od tega je:</w:t>
      </w:r>
    </w:p>
    <w:p w14:paraId="40609CCC" w14:textId="77777777" w:rsidR="00FA70A8" w:rsidRPr="002242A9" w:rsidRDefault="00FA70A8" w:rsidP="00FA70A8">
      <w:pPr>
        <w:numPr>
          <w:ilvl w:val="0"/>
          <w:numId w:val="26"/>
        </w:numPr>
        <w:rPr>
          <w:sz w:val="20"/>
          <w:szCs w:val="20"/>
        </w:rPr>
      </w:pPr>
      <w:r w:rsidRPr="002242A9">
        <w:rPr>
          <w:sz w:val="20"/>
          <w:szCs w:val="20"/>
        </w:rPr>
        <w:t>del amortizacije v breme obveznosti za sredstva prejeta v upravljanje v znesku 11.985 € (konti skupine 980);</w:t>
      </w:r>
    </w:p>
    <w:p w14:paraId="556C048A" w14:textId="77777777" w:rsidR="00FA70A8" w:rsidRPr="002242A9" w:rsidRDefault="00FA70A8" w:rsidP="00FA70A8">
      <w:pPr>
        <w:numPr>
          <w:ilvl w:val="0"/>
          <w:numId w:val="26"/>
        </w:numPr>
        <w:rPr>
          <w:sz w:val="20"/>
          <w:szCs w:val="20"/>
        </w:rPr>
      </w:pPr>
      <w:r w:rsidRPr="002242A9">
        <w:rPr>
          <w:sz w:val="20"/>
          <w:szCs w:val="20"/>
        </w:rPr>
        <w:t>del amortizacije v breme sredstev prejetih donacij znaša 1.647 € (konti skupine  922);</w:t>
      </w:r>
    </w:p>
    <w:p w14:paraId="2BF71872" w14:textId="77777777" w:rsidR="00FA70A8" w:rsidRPr="002242A9" w:rsidRDefault="00FA70A8" w:rsidP="00FA70A8">
      <w:pPr>
        <w:numPr>
          <w:ilvl w:val="0"/>
          <w:numId w:val="26"/>
        </w:numPr>
        <w:rPr>
          <w:sz w:val="20"/>
          <w:szCs w:val="20"/>
        </w:rPr>
      </w:pPr>
      <w:r w:rsidRPr="002242A9">
        <w:rPr>
          <w:sz w:val="20"/>
          <w:szCs w:val="20"/>
        </w:rPr>
        <w:t>amortizacija, ki bremeni stroške (konti skupine 462) v znesku 221.534 €.</w:t>
      </w:r>
    </w:p>
    <w:p w14:paraId="41719FFC" w14:textId="77777777" w:rsidR="00FA70A8" w:rsidRPr="002242A9" w:rsidRDefault="00FA70A8" w:rsidP="00FA70A8">
      <w:pPr>
        <w:rPr>
          <w:sz w:val="20"/>
          <w:szCs w:val="20"/>
        </w:rPr>
      </w:pPr>
      <w:r w:rsidRPr="002242A9">
        <w:rPr>
          <w:sz w:val="20"/>
          <w:szCs w:val="20"/>
        </w:rPr>
        <w:t>Delež amortizacije drobnega inventarja, ki se ob nabavi odpiše 100 %-no, znaša v strukturi celotne amortizacije 14 %.</w:t>
      </w:r>
    </w:p>
    <w:p w14:paraId="3F1366D5" w14:textId="77777777" w:rsidR="00FA70A8" w:rsidRPr="002242A9" w:rsidRDefault="00FA70A8" w:rsidP="00FA70A8">
      <w:pPr>
        <w:rPr>
          <w:sz w:val="20"/>
          <w:szCs w:val="20"/>
        </w:rPr>
      </w:pPr>
    </w:p>
    <w:p w14:paraId="665CBC83" w14:textId="77777777" w:rsidR="00FA70A8" w:rsidRPr="002242A9" w:rsidRDefault="00FA70A8" w:rsidP="00FA70A8">
      <w:pPr>
        <w:rPr>
          <w:b/>
        </w:rPr>
      </w:pPr>
      <w:r w:rsidRPr="002242A9">
        <w:rPr>
          <w:b/>
        </w:rPr>
        <w:t>H)  Rezervacije</w:t>
      </w:r>
    </w:p>
    <w:p w14:paraId="0EB8E434" w14:textId="77777777" w:rsidR="00FA70A8" w:rsidRPr="002242A9" w:rsidRDefault="00FA70A8" w:rsidP="00FA70A8">
      <w:pPr>
        <w:rPr>
          <w:sz w:val="20"/>
          <w:szCs w:val="20"/>
        </w:rPr>
      </w:pPr>
      <w:r w:rsidRPr="002242A9">
        <w:rPr>
          <w:sz w:val="20"/>
          <w:szCs w:val="20"/>
        </w:rPr>
        <w:t>Teh stroškov dom v letu 2019 nima.</w:t>
      </w:r>
    </w:p>
    <w:p w14:paraId="661766F8" w14:textId="77777777" w:rsidR="00FA70A8" w:rsidRPr="002242A9" w:rsidRDefault="00FA70A8" w:rsidP="00FA70A8">
      <w:pPr>
        <w:rPr>
          <w:sz w:val="20"/>
          <w:szCs w:val="20"/>
        </w:rPr>
      </w:pPr>
    </w:p>
    <w:p w14:paraId="2AD62E42" w14:textId="77777777" w:rsidR="00FA70A8" w:rsidRPr="002242A9" w:rsidRDefault="00FA70A8" w:rsidP="00FA70A8">
      <w:pPr>
        <w:rPr>
          <w:b/>
        </w:rPr>
      </w:pPr>
      <w:r w:rsidRPr="002242A9">
        <w:rPr>
          <w:b/>
        </w:rPr>
        <w:t xml:space="preserve">J) Drugi  stroški </w:t>
      </w:r>
    </w:p>
    <w:p w14:paraId="75B95E9C" w14:textId="77777777" w:rsidR="00FA70A8" w:rsidRPr="002242A9" w:rsidRDefault="00FA70A8" w:rsidP="00FA70A8">
      <w:pPr>
        <w:rPr>
          <w:sz w:val="20"/>
          <w:szCs w:val="20"/>
        </w:rPr>
      </w:pPr>
      <w:r w:rsidRPr="002242A9">
        <w:rPr>
          <w:sz w:val="20"/>
          <w:szCs w:val="20"/>
        </w:rPr>
        <w:t>To so stroški prispevka za nadomestilo stavbnega zemljišča v znesku 3.455 € in razni drugi stroški v znesku 1.757 €.</w:t>
      </w:r>
    </w:p>
    <w:p w14:paraId="636F6F32" w14:textId="77777777" w:rsidR="00FA70A8" w:rsidRPr="002242A9" w:rsidRDefault="00FA70A8" w:rsidP="00FA70A8">
      <w:pPr>
        <w:rPr>
          <w:sz w:val="20"/>
          <w:szCs w:val="20"/>
        </w:rPr>
      </w:pPr>
    </w:p>
    <w:p w14:paraId="4509B9FD" w14:textId="77777777" w:rsidR="00FA70A8" w:rsidRPr="002242A9" w:rsidRDefault="00FA70A8" w:rsidP="00FA70A8">
      <w:pPr>
        <w:rPr>
          <w:b/>
        </w:rPr>
      </w:pPr>
      <w:r w:rsidRPr="002242A9">
        <w:rPr>
          <w:b/>
        </w:rPr>
        <w:t>K) Finančni odhodki</w:t>
      </w:r>
    </w:p>
    <w:p w14:paraId="2130FD2C" w14:textId="77777777" w:rsidR="00FA70A8" w:rsidRPr="002242A9" w:rsidRDefault="00FA70A8" w:rsidP="00FA70A8">
      <w:pPr>
        <w:rPr>
          <w:sz w:val="20"/>
          <w:szCs w:val="20"/>
        </w:rPr>
      </w:pPr>
      <w:r w:rsidRPr="002242A9">
        <w:rPr>
          <w:sz w:val="20"/>
          <w:szCs w:val="20"/>
        </w:rPr>
        <w:t>V  letu 2019 je dom imel za 18 € finančnih odhodkov iz naslova zamudnih obresti.</w:t>
      </w:r>
    </w:p>
    <w:p w14:paraId="6F6D47CA" w14:textId="77777777" w:rsidR="00FA70A8" w:rsidRPr="002242A9" w:rsidRDefault="00FA70A8" w:rsidP="00FA70A8">
      <w:pPr>
        <w:rPr>
          <w:sz w:val="20"/>
          <w:szCs w:val="20"/>
        </w:rPr>
      </w:pPr>
    </w:p>
    <w:p w14:paraId="4E68032C" w14:textId="77777777" w:rsidR="00FA70A8" w:rsidRPr="002242A9" w:rsidRDefault="00FA70A8" w:rsidP="00FA70A8">
      <w:pPr>
        <w:rPr>
          <w:b/>
        </w:rPr>
      </w:pPr>
      <w:r w:rsidRPr="002242A9">
        <w:rPr>
          <w:b/>
        </w:rPr>
        <w:t>L) Drugi odhodki</w:t>
      </w:r>
    </w:p>
    <w:p w14:paraId="074E9351" w14:textId="77777777" w:rsidR="00FA70A8" w:rsidRPr="002242A9" w:rsidRDefault="00FA70A8" w:rsidP="00FA70A8">
      <w:pPr>
        <w:rPr>
          <w:sz w:val="20"/>
          <w:szCs w:val="20"/>
        </w:rPr>
      </w:pPr>
      <w:r w:rsidRPr="002242A9">
        <w:rPr>
          <w:sz w:val="20"/>
          <w:szCs w:val="20"/>
        </w:rPr>
        <w:t>Pod to vrsto stroškov dom vodi stroške, ki so neobičajni in se ne pojavljajo redno; v letu 2019 takšnih stroškov ni bilo.</w:t>
      </w:r>
    </w:p>
    <w:p w14:paraId="6C764637" w14:textId="77777777" w:rsidR="00FA70A8" w:rsidRPr="002242A9" w:rsidRDefault="00FA70A8" w:rsidP="00FA70A8">
      <w:pPr>
        <w:rPr>
          <w:sz w:val="20"/>
          <w:szCs w:val="20"/>
        </w:rPr>
      </w:pPr>
    </w:p>
    <w:p w14:paraId="1070AA3D" w14:textId="77777777" w:rsidR="00FA70A8" w:rsidRPr="002242A9" w:rsidRDefault="00FA70A8" w:rsidP="00FA70A8">
      <w:pPr>
        <w:rPr>
          <w:b/>
        </w:rPr>
      </w:pPr>
      <w:r w:rsidRPr="002242A9">
        <w:rPr>
          <w:b/>
        </w:rPr>
        <w:t>M) Prevrednotovalni poslovni odhodki</w:t>
      </w:r>
    </w:p>
    <w:p w14:paraId="4D3F9C2F" w14:textId="77777777" w:rsidR="00FA70A8" w:rsidRPr="002242A9" w:rsidRDefault="00FA70A8" w:rsidP="00FA70A8">
      <w:pPr>
        <w:rPr>
          <w:bCs/>
          <w:sz w:val="20"/>
          <w:szCs w:val="20"/>
        </w:rPr>
      </w:pPr>
      <w:r w:rsidRPr="002242A9">
        <w:rPr>
          <w:bCs/>
          <w:sz w:val="20"/>
          <w:szCs w:val="20"/>
        </w:rPr>
        <w:t>V letu 2019 ima zavod za 371 € prevrednotovalnih poslovnih odhodkov, od tega se večji del nanaša na neodpisano vrednost izločene opreme med letom, ki še ni bila v celoti amortizirana, posledično se del, ki ni amortiziran prenese direktno v prevrednotovalne odhodke. Manjši del teh odhodkov pa se nanaša na uskladitev za DDV in popisnih razlik zalog.</w:t>
      </w:r>
    </w:p>
    <w:p w14:paraId="1C578F7E" w14:textId="77777777" w:rsidR="00FA70A8" w:rsidRPr="002242A9" w:rsidRDefault="00FA70A8" w:rsidP="00FA70A8">
      <w:pPr>
        <w:rPr>
          <w:b/>
          <w:sz w:val="20"/>
          <w:szCs w:val="20"/>
        </w:rPr>
      </w:pPr>
    </w:p>
    <w:p w14:paraId="66289523" w14:textId="77777777" w:rsidR="00FA70A8" w:rsidRPr="002242A9" w:rsidRDefault="00FA70A8" w:rsidP="00FA70A8">
      <w:pPr>
        <w:rPr>
          <w:b/>
          <w:sz w:val="20"/>
          <w:szCs w:val="20"/>
        </w:rPr>
      </w:pPr>
    </w:p>
    <w:p w14:paraId="3DEE3AAE" w14:textId="77777777" w:rsidR="00FA70A8" w:rsidRPr="002242A9" w:rsidRDefault="00FA70A8" w:rsidP="00FA70A8">
      <w:pPr>
        <w:rPr>
          <w:b/>
        </w:rPr>
      </w:pPr>
      <w:r w:rsidRPr="002242A9">
        <w:rPr>
          <w:b/>
        </w:rPr>
        <w:t>III.  POSLOVNI  IZID</w:t>
      </w:r>
    </w:p>
    <w:p w14:paraId="774DEC51" w14:textId="77777777" w:rsidR="00FA70A8" w:rsidRPr="002242A9" w:rsidRDefault="00FA70A8" w:rsidP="00FA70A8">
      <w:pPr>
        <w:shd w:val="clear" w:color="auto" w:fill="FFFFFF"/>
        <w:rPr>
          <w:sz w:val="20"/>
          <w:szCs w:val="20"/>
        </w:rPr>
      </w:pPr>
    </w:p>
    <w:p w14:paraId="036FC7BB" w14:textId="77777777" w:rsidR="00FA70A8" w:rsidRPr="002242A9" w:rsidRDefault="00FA70A8" w:rsidP="00FA70A8">
      <w:pPr>
        <w:shd w:val="clear" w:color="auto" w:fill="FFFFFF"/>
        <w:rPr>
          <w:sz w:val="20"/>
          <w:szCs w:val="20"/>
        </w:rPr>
      </w:pPr>
      <w:r w:rsidRPr="002242A9">
        <w:rPr>
          <w:sz w:val="20"/>
          <w:szCs w:val="20"/>
        </w:rPr>
        <w:t>Dosežen poslovni izid za leto 2019 je presežek prihodkov nad odhodki v znesku 136.085 € pred davkom in 117.744 po obračunanem davku od dohodka.</w:t>
      </w:r>
    </w:p>
    <w:p w14:paraId="724DFE6A" w14:textId="77777777" w:rsidR="00FA70A8" w:rsidRPr="002242A9" w:rsidRDefault="00FA70A8" w:rsidP="00FA70A8">
      <w:pPr>
        <w:rPr>
          <w:sz w:val="20"/>
          <w:szCs w:val="20"/>
        </w:rPr>
      </w:pPr>
    </w:p>
    <w:p w14:paraId="35260C2A" w14:textId="77777777" w:rsidR="00FA70A8" w:rsidRPr="002242A9" w:rsidRDefault="00FA70A8" w:rsidP="00FA70A8">
      <w:pPr>
        <w:rPr>
          <w:sz w:val="20"/>
          <w:szCs w:val="20"/>
        </w:rPr>
      </w:pPr>
    </w:p>
    <w:p w14:paraId="0FAD7137" w14:textId="77777777" w:rsidR="00FA70A8" w:rsidRPr="002242A9" w:rsidRDefault="00FA70A8" w:rsidP="00FA70A8">
      <w:pPr>
        <w:rPr>
          <w:b/>
        </w:rPr>
      </w:pPr>
      <w:r w:rsidRPr="002242A9">
        <w:rPr>
          <w:b/>
        </w:rPr>
        <w:t>IV.  DAVEK OD DOHODKA</w:t>
      </w:r>
    </w:p>
    <w:p w14:paraId="0BDD092D" w14:textId="77777777" w:rsidR="00FA70A8" w:rsidRPr="002242A9" w:rsidRDefault="00FA70A8" w:rsidP="00FA70A8">
      <w:pPr>
        <w:rPr>
          <w:b/>
        </w:rPr>
      </w:pPr>
    </w:p>
    <w:p w14:paraId="39B5ADAF" w14:textId="77777777" w:rsidR="00FA70A8" w:rsidRPr="002242A9" w:rsidRDefault="00FA70A8" w:rsidP="00FA70A8">
      <w:pPr>
        <w:rPr>
          <w:sz w:val="20"/>
          <w:szCs w:val="20"/>
        </w:rPr>
      </w:pPr>
      <w:r w:rsidRPr="002242A9">
        <w:rPr>
          <w:sz w:val="20"/>
          <w:szCs w:val="20"/>
        </w:rPr>
        <w:t>Pri obračunu davka od dohodka so upoštevane olajšave za vlaganja v opremo ter del plač za zaposlene invalide. Neizkoriščenih olajšav iz preteklih let dom nima, posledično so upoštevane le realizirane v tekočem letu.</w:t>
      </w:r>
    </w:p>
    <w:p w14:paraId="09D4DE1B" w14:textId="77777777" w:rsidR="00FA70A8" w:rsidRPr="002242A9" w:rsidRDefault="00FA70A8" w:rsidP="00FA70A8">
      <w:pPr>
        <w:rPr>
          <w:sz w:val="20"/>
          <w:szCs w:val="20"/>
        </w:rPr>
      </w:pPr>
    </w:p>
    <w:p w14:paraId="465968E1" w14:textId="77777777" w:rsidR="00FA70A8" w:rsidRPr="002242A9" w:rsidRDefault="00FA70A8" w:rsidP="00FA70A8">
      <w:pPr>
        <w:rPr>
          <w:sz w:val="20"/>
          <w:szCs w:val="20"/>
        </w:rPr>
      </w:pPr>
    </w:p>
    <w:p w14:paraId="6F196CFB" w14:textId="77777777" w:rsidR="00FA70A8" w:rsidRPr="002242A9" w:rsidRDefault="00FA70A8" w:rsidP="00FA70A8">
      <w:pPr>
        <w:rPr>
          <w:sz w:val="20"/>
          <w:szCs w:val="20"/>
        </w:rPr>
      </w:pPr>
    </w:p>
    <w:p w14:paraId="3D76D2F1" w14:textId="77777777" w:rsidR="00FA70A8" w:rsidRPr="002242A9" w:rsidRDefault="00FA70A8" w:rsidP="00FA70A8">
      <w:pPr>
        <w:rPr>
          <w:sz w:val="20"/>
          <w:szCs w:val="20"/>
        </w:rPr>
      </w:pPr>
    </w:p>
    <w:p w14:paraId="128747D6" w14:textId="77777777" w:rsidR="00FA70A8" w:rsidRPr="002242A9" w:rsidRDefault="00FA70A8" w:rsidP="00FA70A8">
      <w:pPr>
        <w:rPr>
          <w:sz w:val="20"/>
          <w:szCs w:val="20"/>
        </w:rPr>
      </w:pPr>
    </w:p>
    <w:p w14:paraId="6ADB9FE0" w14:textId="77777777" w:rsidR="00FA70A8" w:rsidRPr="002242A9" w:rsidRDefault="00FA70A8" w:rsidP="00FA70A8">
      <w:pPr>
        <w:pStyle w:val="Naslov2"/>
        <w:numPr>
          <w:ilvl w:val="1"/>
          <w:numId w:val="34"/>
        </w:numPr>
        <w:spacing w:before="240" w:after="60"/>
        <w:jc w:val="left"/>
      </w:pPr>
      <w:bookmarkStart w:id="103" w:name="_Toc33086105"/>
      <w:r w:rsidRPr="002242A9">
        <w:t>POJASNILA K POSTAVKAM IZKAZA PRIHODKOV IN ODHODKOV DOLOČENIH UPORABNIKOV PO NAČELU DENARNEGA TOKA (Priloga 3/A)</w:t>
      </w:r>
      <w:bookmarkEnd w:id="103"/>
    </w:p>
    <w:p w14:paraId="06914AFE" w14:textId="77777777" w:rsidR="00FA70A8" w:rsidRPr="002242A9" w:rsidRDefault="00FA70A8" w:rsidP="00FA70A8">
      <w:pPr>
        <w:rPr>
          <w:lang w:eastAsia="en-US"/>
        </w:rPr>
      </w:pPr>
    </w:p>
    <w:p w14:paraId="0EF69412" w14:textId="77777777" w:rsidR="00FA70A8" w:rsidRPr="002242A9" w:rsidRDefault="00FA70A8" w:rsidP="00FA70A8">
      <w:pPr>
        <w:rPr>
          <w:b/>
        </w:rPr>
      </w:pPr>
      <w:r w:rsidRPr="00E123CF">
        <w:rPr>
          <w:b/>
        </w:rPr>
        <w:t>Tabela 17: Realizacija po denarnem toku v primerjavi s finančnim načrtom za leto 2019</w:t>
      </w:r>
    </w:p>
    <w:p w14:paraId="249B26F2" w14:textId="77777777" w:rsidR="00FA70A8" w:rsidRPr="002242A9" w:rsidRDefault="00FA70A8" w:rsidP="00FA70A8">
      <w:pPr>
        <w:rPr>
          <w:b/>
        </w:rPr>
      </w:pPr>
    </w:p>
    <w:tbl>
      <w:tblPr>
        <w:tblW w:w="9920" w:type="dxa"/>
        <w:tblInd w:w="55"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FA70A8" w:rsidRPr="002242A9" w14:paraId="5D1F29E3" w14:textId="77777777" w:rsidTr="00FA70A8">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31D26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6562887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101B555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03A6B9D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E34138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1EDE9C4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54ACBAB5" w14:textId="77777777" w:rsidTr="00FA70A8">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0F96C33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1</w:t>
            </w:r>
          </w:p>
        </w:tc>
        <w:tc>
          <w:tcPr>
            <w:tcW w:w="4510" w:type="dxa"/>
            <w:tcBorders>
              <w:top w:val="nil"/>
              <w:left w:val="nil"/>
              <w:bottom w:val="single" w:sz="4" w:space="0" w:color="auto"/>
              <w:right w:val="single" w:sz="4" w:space="0" w:color="auto"/>
            </w:tcBorders>
            <w:shd w:val="clear" w:color="000000" w:fill="D9D9D9"/>
            <w:vAlign w:val="bottom"/>
            <w:hideMark/>
          </w:tcPr>
          <w:p w14:paraId="25CC7924"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PRIHODKI (1.1.+1.2)</w:t>
            </w:r>
          </w:p>
        </w:tc>
        <w:tc>
          <w:tcPr>
            <w:tcW w:w="1340" w:type="dxa"/>
            <w:tcBorders>
              <w:top w:val="nil"/>
              <w:left w:val="nil"/>
              <w:bottom w:val="single" w:sz="4" w:space="0" w:color="auto"/>
              <w:right w:val="single" w:sz="4" w:space="0" w:color="auto"/>
            </w:tcBorders>
            <w:shd w:val="clear" w:color="000000" w:fill="D9D9D9"/>
            <w:noWrap/>
            <w:vAlign w:val="bottom"/>
            <w:hideMark/>
          </w:tcPr>
          <w:p w14:paraId="3050113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3.726.728</w:t>
            </w:r>
          </w:p>
        </w:tc>
        <w:tc>
          <w:tcPr>
            <w:tcW w:w="1340" w:type="dxa"/>
            <w:tcBorders>
              <w:top w:val="nil"/>
              <w:left w:val="nil"/>
              <w:bottom w:val="single" w:sz="4" w:space="0" w:color="auto"/>
              <w:right w:val="single" w:sz="4" w:space="0" w:color="auto"/>
            </w:tcBorders>
            <w:shd w:val="clear" w:color="000000" w:fill="D9D9D9"/>
            <w:noWrap/>
            <w:vAlign w:val="bottom"/>
            <w:hideMark/>
          </w:tcPr>
          <w:p w14:paraId="0AB1ABE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3.403.700</w:t>
            </w:r>
          </w:p>
        </w:tc>
        <w:tc>
          <w:tcPr>
            <w:tcW w:w="1340" w:type="dxa"/>
            <w:tcBorders>
              <w:top w:val="nil"/>
              <w:left w:val="nil"/>
              <w:bottom w:val="single" w:sz="4" w:space="0" w:color="auto"/>
              <w:right w:val="single" w:sz="4" w:space="0" w:color="auto"/>
            </w:tcBorders>
            <w:shd w:val="clear" w:color="000000" w:fill="D9D9D9"/>
            <w:noWrap/>
            <w:vAlign w:val="bottom"/>
            <w:hideMark/>
          </w:tcPr>
          <w:p w14:paraId="5D1D4C0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3.501.047</w:t>
            </w:r>
          </w:p>
        </w:tc>
        <w:tc>
          <w:tcPr>
            <w:tcW w:w="940" w:type="dxa"/>
            <w:tcBorders>
              <w:top w:val="nil"/>
              <w:left w:val="nil"/>
              <w:bottom w:val="single" w:sz="4" w:space="0" w:color="auto"/>
              <w:right w:val="single" w:sz="4" w:space="0" w:color="auto"/>
            </w:tcBorders>
            <w:shd w:val="clear" w:color="000000" w:fill="D9D9D9"/>
            <w:noWrap/>
            <w:vAlign w:val="bottom"/>
            <w:hideMark/>
          </w:tcPr>
          <w:p w14:paraId="47F9C94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357EE558"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18397E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1.1.</w:t>
            </w:r>
          </w:p>
        </w:tc>
        <w:tc>
          <w:tcPr>
            <w:tcW w:w="4510" w:type="dxa"/>
            <w:tcBorders>
              <w:top w:val="nil"/>
              <w:left w:val="nil"/>
              <w:bottom w:val="single" w:sz="4" w:space="0" w:color="auto"/>
              <w:right w:val="single" w:sz="4" w:space="0" w:color="auto"/>
            </w:tcBorders>
            <w:shd w:val="clear" w:color="auto" w:fill="auto"/>
            <w:vAlign w:val="bottom"/>
            <w:hideMark/>
          </w:tcPr>
          <w:p w14:paraId="306682AF"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Prihodki za izvajanje javne službe (A+B)</w:t>
            </w:r>
          </w:p>
        </w:tc>
        <w:tc>
          <w:tcPr>
            <w:tcW w:w="1340" w:type="dxa"/>
            <w:tcBorders>
              <w:top w:val="nil"/>
              <w:left w:val="nil"/>
              <w:bottom w:val="single" w:sz="4" w:space="0" w:color="auto"/>
              <w:right w:val="single" w:sz="4" w:space="0" w:color="auto"/>
            </w:tcBorders>
            <w:shd w:val="clear" w:color="auto" w:fill="auto"/>
            <w:noWrap/>
            <w:vAlign w:val="bottom"/>
            <w:hideMark/>
          </w:tcPr>
          <w:p w14:paraId="67B0354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3.530.275</w:t>
            </w:r>
          </w:p>
        </w:tc>
        <w:tc>
          <w:tcPr>
            <w:tcW w:w="1340" w:type="dxa"/>
            <w:tcBorders>
              <w:top w:val="nil"/>
              <w:left w:val="nil"/>
              <w:bottom w:val="single" w:sz="4" w:space="0" w:color="auto"/>
              <w:right w:val="single" w:sz="4" w:space="0" w:color="auto"/>
            </w:tcBorders>
            <w:shd w:val="clear" w:color="auto" w:fill="auto"/>
            <w:noWrap/>
            <w:vAlign w:val="bottom"/>
            <w:hideMark/>
          </w:tcPr>
          <w:p w14:paraId="6DF9225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3.199.400</w:t>
            </w:r>
          </w:p>
        </w:tc>
        <w:tc>
          <w:tcPr>
            <w:tcW w:w="1340" w:type="dxa"/>
            <w:tcBorders>
              <w:top w:val="nil"/>
              <w:left w:val="nil"/>
              <w:bottom w:val="single" w:sz="4" w:space="0" w:color="auto"/>
              <w:right w:val="single" w:sz="4" w:space="0" w:color="auto"/>
            </w:tcBorders>
            <w:shd w:val="clear" w:color="auto" w:fill="auto"/>
            <w:noWrap/>
            <w:vAlign w:val="bottom"/>
            <w:hideMark/>
          </w:tcPr>
          <w:p w14:paraId="09A6A26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3.298.781</w:t>
            </w:r>
          </w:p>
        </w:tc>
        <w:tc>
          <w:tcPr>
            <w:tcW w:w="940" w:type="dxa"/>
            <w:tcBorders>
              <w:top w:val="nil"/>
              <w:left w:val="nil"/>
              <w:bottom w:val="single" w:sz="4" w:space="0" w:color="auto"/>
              <w:right w:val="single" w:sz="4" w:space="0" w:color="auto"/>
            </w:tcBorders>
            <w:shd w:val="clear" w:color="auto" w:fill="auto"/>
            <w:noWrap/>
            <w:vAlign w:val="bottom"/>
            <w:hideMark/>
          </w:tcPr>
          <w:p w14:paraId="58B1BBC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2DF73D50"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0311F1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78258B8"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A.  Prihodki iz sredstev javnih financ (a+b+c+d+e)</w:t>
            </w:r>
          </w:p>
        </w:tc>
        <w:tc>
          <w:tcPr>
            <w:tcW w:w="1340" w:type="dxa"/>
            <w:tcBorders>
              <w:top w:val="nil"/>
              <w:left w:val="nil"/>
              <w:bottom w:val="single" w:sz="4" w:space="0" w:color="auto"/>
              <w:right w:val="single" w:sz="4" w:space="0" w:color="auto"/>
            </w:tcBorders>
            <w:shd w:val="clear" w:color="auto" w:fill="auto"/>
            <w:noWrap/>
            <w:vAlign w:val="bottom"/>
            <w:hideMark/>
          </w:tcPr>
          <w:p w14:paraId="3E9280D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1.317.201</w:t>
            </w:r>
          </w:p>
        </w:tc>
        <w:tc>
          <w:tcPr>
            <w:tcW w:w="1340" w:type="dxa"/>
            <w:tcBorders>
              <w:top w:val="nil"/>
              <w:left w:val="nil"/>
              <w:bottom w:val="single" w:sz="4" w:space="0" w:color="auto"/>
              <w:right w:val="single" w:sz="4" w:space="0" w:color="auto"/>
            </w:tcBorders>
            <w:shd w:val="clear" w:color="auto" w:fill="auto"/>
            <w:noWrap/>
            <w:vAlign w:val="bottom"/>
            <w:hideMark/>
          </w:tcPr>
          <w:p w14:paraId="15662E9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1.325.000</w:t>
            </w:r>
          </w:p>
        </w:tc>
        <w:tc>
          <w:tcPr>
            <w:tcW w:w="1340" w:type="dxa"/>
            <w:tcBorders>
              <w:top w:val="nil"/>
              <w:left w:val="nil"/>
              <w:bottom w:val="single" w:sz="4" w:space="0" w:color="auto"/>
              <w:right w:val="single" w:sz="4" w:space="0" w:color="auto"/>
            </w:tcBorders>
            <w:shd w:val="clear" w:color="auto" w:fill="auto"/>
            <w:noWrap/>
            <w:vAlign w:val="bottom"/>
            <w:hideMark/>
          </w:tcPr>
          <w:p w14:paraId="0C17542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1.361.327</w:t>
            </w:r>
          </w:p>
        </w:tc>
        <w:tc>
          <w:tcPr>
            <w:tcW w:w="940" w:type="dxa"/>
            <w:tcBorders>
              <w:top w:val="nil"/>
              <w:left w:val="nil"/>
              <w:bottom w:val="single" w:sz="4" w:space="0" w:color="auto"/>
              <w:right w:val="single" w:sz="4" w:space="0" w:color="auto"/>
            </w:tcBorders>
            <w:shd w:val="clear" w:color="auto" w:fill="auto"/>
            <w:noWrap/>
            <w:vAlign w:val="bottom"/>
            <w:hideMark/>
          </w:tcPr>
          <w:p w14:paraId="7604B74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569D8C1D"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0F7F3EB"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355274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prejeta sredstva iz državnega proračuna</w:t>
            </w:r>
          </w:p>
        </w:tc>
        <w:tc>
          <w:tcPr>
            <w:tcW w:w="1340" w:type="dxa"/>
            <w:tcBorders>
              <w:top w:val="nil"/>
              <w:left w:val="nil"/>
              <w:bottom w:val="single" w:sz="4" w:space="0" w:color="auto"/>
              <w:right w:val="single" w:sz="4" w:space="0" w:color="auto"/>
            </w:tcBorders>
            <w:shd w:val="clear" w:color="auto" w:fill="auto"/>
            <w:noWrap/>
            <w:vAlign w:val="bottom"/>
            <w:hideMark/>
          </w:tcPr>
          <w:p w14:paraId="34D0D5B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36.019</w:t>
            </w:r>
          </w:p>
        </w:tc>
        <w:tc>
          <w:tcPr>
            <w:tcW w:w="1340" w:type="dxa"/>
            <w:tcBorders>
              <w:top w:val="nil"/>
              <w:left w:val="nil"/>
              <w:bottom w:val="single" w:sz="4" w:space="0" w:color="auto"/>
              <w:right w:val="single" w:sz="4" w:space="0" w:color="auto"/>
            </w:tcBorders>
            <w:shd w:val="clear" w:color="auto" w:fill="auto"/>
            <w:noWrap/>
            <w:vAlign w:val="bottom"/>
            <w:hideMark/>
          </w:tcPr>
          <w:p w14:paraId="4AA49E2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8535C7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814</w:t>
            </w:r>
          </w:p>
        </w:tc>
        <w:tc>
          <w:tcPr>
            <w:tcW w:w="940" w:type="dxa"/>
            <w:tcBorders>
              <w:top w:val="nil"/>
              <w:left w:val="nil"/>
              <w:bottom w:val="single" w:sz="4" w:space="0" w:color="auto"/>
              <w:right w:val="single" w:sz="4" w:space="0" w:color="auto"/>
            </w:tcBorders>
            <w:shd w:val="clear" w:color="auto" w:fill="auto"/>
            <w:noWrap/>
            <w:vAlign w:val="bottom"/>
          </w:tcPr>
          <w:p w14:paraId="210EFA1A" w14:textId="77777777" w:rsidR="00FA70A8" w:rsidRPr="002242A9" w:rsidRDefault="00FA70A8" w:rsidP="00FA70A8">
            <w:pPr>
              <w:jc w:val="right"/>
              <w:rPr>
                <w:rFonts w:ascii="Calibri" w:hAnsi="Calibri"/>
                <w:b/>
                <w:bCs/>
                <w:color w:val="000000"/>
                <w:sz w:val="20"/>
                <w:szCs w:val="20"/>
              </w:rPr>
            </w:pPr>
          </w:p>
        </w:tc>
      </w:tr>
      <w:tr w:rsidR="00FA70A8" w:rsidRPr="002242A9" w14:paraId="2EF903B4"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515181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54AF9B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b) prejeta sredstva iz občinskih proračunov</w:t>
            </w:r>
          </w:p>
        </w:tc>
        <w:tc>
          <w:tcPr>
            <w:tcW w:w="1340" w:type="dxa"/>
            <w:tcBorders>
              <w:top w:val="nil"/>
              <w:left w:val="nil"/>
              <w:bottom w:val="single" w:sz="4" w:space="0" w:color="auto"/>
              <w:right w:val="single" w:sz="4" w:space="0" w:color="auto"/>
            </w:tcBorders>
            <w:shd w:val="clear" w:color="auto" w:fill="auto"/>
            <w:noWrap/>
            <w:vAlign w:val="bottom"/>
            <w:hideMark/>
          </w:tcPr>
          <w:p w14:paraId="685B7C0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268.305</w:t>
            </w:r>
          </w:p>
        </w:tc>
        <w:tc>
          <w:tcPr>
            <w:tcW w:w="1340" w:type="dxa"/>
            <w:tcBorders>
              <w:top w:val="nil"/>
              <w:left w:val="nil"/>
              <w:bottom w:val="single" w:sz="4" w:space="0" w:color="auto"/>
              <w:right w:val="single" w:sz="4" w:space="0" w:color="auto"/>
            </w:tcBorders>
            <w:shd w:val="clear" w:color="auto" w:fill="auto"/>
            <w:noWrap/>
            <w:vAlign w:val="bottom"/>
            <w:hideMark/>
          </w:tcPr>
          <w:p w14:paraId="18B23DD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270.000</w:t>
            </w:r>
          </w:p>
        </w:tc>
        <w:tc>
          <w:tcPr>
            <w:tcW w:w="1340" w:type="dxa"/>
            <w:tcBorders>
              <w:top w:val="nil"/>
              <w:left w:val="nil"/>
              <w:bottom w:val="single" w:sz="4" w:space="0" w:color="auto"/>
              <w:right w:val="single" w:sz="4" w:space="0" w:color="auto"/>
            </w:tcBorders>
            <w:shd w:val="clear" w:color="auto" w:fill="auto"/>
            <w:noWrap/>
            <w:vAlign w:val="bottom"/>
            <w:hideMark/>
          </w:tcPr>
          <w:p w14:paraId="08FB090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274.216</w:t>
            </w:r>
          </w:p>
        </w:tc>
        <w:tc>
          <w:tcPr>
            <w:tcW w:w="940" w:type="dxa"/>
            <w:tcBorders>
              <w:top w:val="nil"/>
              <w:left w:val="nil"/>
              <w:bottom w:val="single" w:sz="4" w:space="0" w:color="auto"/>
              <w:right w:val="single" w:sz="4" w:space="0" w:color="auto"/>
            </w:tcBorders>
            <w:shd w:val="clear" w:color="auto" w:fill="auto"/>
            <w:noWrap/>
            <w:vAlign w:val="bottom"/>
            <w:hideMark/>
          </w:tcPr>
          <w:p w14:paraId="2196BDB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102</w:t>
            </w:r>
          </w:p>
        </w:tc>
      </w:tr>
      <w:tr w:rsidR="00FA70A8" w:rsidRPr="002242A9" w14:paraId="11E397F6" w14:textId="77777777" w:rsidTr="00FA70A8">
        <w:trPr>
          <w:trHeight w:val="2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20FCB49"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2F6808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prejeta sredstva iz skladov socialnega zavarovanja</w:t>
            </w:r>
          </w:p>
        </w:tc>
        <w:tc>
          <w:tcPr>
            <w:tcW w:w="1340" w:type="dxa"/>
            <w:tcBorders>
              <w:top w:val="nil"/>
              <w:left w:val="nil"/>
              <w:bottom w:val="single" w:sz="4" w:space="0" w:color="auto"/>
              <w:right w:val="single" w:sz="4" w:space="0" w:color="auto"/>
            </w:tcBorders>
            <w:shd w:val="clear" w:color="auto" w:fill="auto"/>
            <w:noWrap/>
            <w:vAlign w:val="bottom"/>
            <w:hideMark/>
          </w:tcPr>
          <w:p w14:paraId="55AD2F5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1.012.877</w:t>
            </w:r>
          </w:p>
        </w:tc>
        <w:tc>
          <w:tcPr>
            <w:tcW w:w="1340" w:type="dxa"/>
            <w:tcBorders>
              <w:top w:val="nil"/>
              <w:left w:val="nil"/>
              <w:bottom w:val="single" w:sz="4" w:space="0" w:color="auto"/>
              <w:right w:val="single" w:sz="4" w:space="0" w:color="auto"/>
            </w:tcBorders>
            <w:shd w:val="clear" w:color="auto" w:fill="auto"/>
            <w:noWrap/>
            <w:vAlign w:val="bottom"/>
            <w:hideMark/>
          </w:tcPr>
          <w:p w14:paraId="6FFE830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1.055.000</w:t>
            </w:r>
          </w:p>
        </w:tc>
        <w:tc>
          <w:tcPr>
            <w:tcW w:w="1340" w:type="dxa"/>
            <w:tcBorders>
              <w:top w:val="nil"/>
              <w:left w:val="nil"/>
              <w:bottom w:val="single" w:sz="4" w:space="0" w:color="auto"/>
              <w:right w:val="single" w:sz="4" w:space="0" w:color="auto"/>
            </w:tcBorders>
            <w:shd w:val="clear" w:color="auto" w:fill="auto"/>
            <w:noWrap/>
            <w:vAlign w:val="bottom"/>
            <w:hideMark/>
          </w:tcPr>
          <w:p w14:paraId="11F4D27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1.086.297</w:t>
            </w:r>
          </w:p>
        </w:tc>
        <w:tc>
          <w:tcPr>
            <w:tcW w:w="940" w:type="dxa"/>
            <w:tcBorders>
              <w:top w:val="nil"/>
              <w:left w:val="nil"/>
              <w:bottom w:val="single" w:sz="4" w:space="0" w:color="auto"/>
              <w:right w:val="single" w:sz="4" w:space="0" w:color="auto"/>
            </w:tcBorders>
            <w:shd w:val="clear" w:color="auto" w:fill="auto"/>
            <w:noWrap/>
            <w:vAlign w:val="bottom"/>
            <w:hideMark/>
          </w:tcPr>
          <w:p w14:paraId="783B316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19972106"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34973E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3F1812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 prejeta sredstva iz javnih skladov in agencij</w:t>
            </w:r>
          </w:p>
        </w:tc>
        <w:tc>
          <w:tcPr>
            <w:tcW w:w="1340" w:type="dxa"/>
            <w:tcBorders>
              <w:top w:val="nil"/>
              <w:left w:val="nil"/>
              <w:bottom w:val="single" w:sz="4" w:space="0" w:color="auto"/>
              <w:right w:val="single" w:sz="4" w:space="0" w:color="auto"/>
            </w:tcBorders>
            <w:shd w:val="clear" w:color="auto" w:fill="auto"/>
            <w:noWrap/>
            <w:vAlign w:val="bottom"/>
            <w:hideMark/>
          </w:tcPr>
          <w:p w14:paraId="32F55DA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A16ECB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C841DE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637BA5DE" w14:textId="77777777" w:rsidR="00FA70A8" w:rsidRPr="002242A9" w:rsidRDefault="00FA70A8" w:rsidP="00FA70A8">
            <w:pPr>
              <w:jc w:val="right"/>
              <w:rPr>
                <w:rFonts w:ascii="Calibri" w:hAnsi="Calibri"/>
                <w:b/>
                <w:bCs/>
                <w:color w:val="000000"/>
                <w:sz w:val="20"/>
                <w:szCs w:val="20"/>
              </w:rPr>
            </w:pPr>
          </w:p>
        </w:tc>
      </w:tr>
      <w:tr w:rsidR="00FA70A8" w:rsidRPr="002242A9" w14:paraId="5F367F8E"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5DAA1D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F7EC96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e) prejeta sredstva EU</w:t>
            </w:r>
          </w:p>
        </w:tc>
        <w:tc>
          <w:tcPr>
            <w:tcW w:w="1340" w:type="dxa"/>
            <w:tcBorders>
              <w:top w:val="nil"/>
              <w:left w:val="nil"/>
              <w:bottom w:val="single" w:sz="4" w:space="0" w:color="auto"/>
              <w:right w:val="single" w:sz="4" w:space="0" w:color="auto"/>
            </w:tcBorders>
            <w:shd w:val="clear" w:color="auto" w:fill="auto"/>
            <w:noWrap/>
            <w:vAlign w:val="bottom"/>
            <w:hideMark/>
          </w:tcPr>
          <w:p w14:paraId="7E02807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1081B1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F043FE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11149F7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 </w:t>
            </w:r>
          </w:p>
        </w:tc>
      </w:tr>
      <w:tr w:rsidR="00FA70A8" w:rsidRPr="002242A9" w14:paraId="28A0AD0B"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8C856EF"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8BBDB5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B.  Drugi prihodki javne službe (a+b+c+d+e)</w:t>
            </w:r>
          </w:p>
        </w:tc>
        <w:tc>
          <w:tcPr>
            <w:tcW w:w="1340" w:type="dxa"/>
            <w:tcBorders>
              <w:top w:val="nil"/>
              <w:left w:val="nil"/>
              <w:bottom w:val="single" w:sz="4" w:space="0" w:color="auto"/>
              <w:right w:val="single" w:sz="4" w:space="0" w:color="auto"/>
            </w:tcBorders>
            <w:shd w:val="clear" w:color="auto" w:fill="auto"/>
            <w:noWrap/>
            <w:vAlign w:val="bottom"/>
            <w:hideMark/>
          </w:tcPr>
          <w:p w14:paraId="69D9EA7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2.213.074</w:t>
            </w:r>
          </w:p>
        </w:tc>
        <w:tc>
          <w:tcPr>
            <w:tcW w:w="1340" w:type="dxa"/>
            <w:tcBorders>
              <w:top w:val="nil"/>
              <w:left w:val="nil"/>
              <w:bottom w:val="single" w:sz="4" w:space="0" w:color="auto"/>
              <w:right w:val="single" w:sz="4" w:space="0" w:color="auto"/>
            </w:tcBorders>
            <w:shd w:val="clear" w:color="auto" w:fill="auto"/>
            <w:noWrap/>
            <w:vAlign w:val="bottom"/>
            <w:hideMark/>
          </w:tcPr>
          <w:p w14:paraId="68041BC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1.874.400</w:t>
            </w:r>
          </w:p>
        </w:tc>
        <w:tc>
          <w:tcPr>
            <w:tcW w:w="1340" w:type="dxa"/>
            <w:tcBorders>
              <w:top w:val="nil"/>
              <w:left w:val="nil"/>
              <w:bottom w:val="single" w:sz="4" w:space="0" w:color="auto"/>
              <w:right w:val="single" w:sz="4" w:space="0" w:color="auto"/>
            </w:tcBorders>
            <w:shd w:val="clear" w:color="auto" w:fill="auto"/>
            <w:noWrap/>
            <w:vAlign w:val="bottom"/>
            <w:hideMark/>
          </w:tcPr>
          <w:p w14:paraId="00ABD2D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1.937.454</w:t>
            </w:r>
          </w:p>
        </w:tc>
        <w:tc>
          <w:tcPr>
            <w:tcW w:w="940" w:type="dxa"/>
            <w:tcBorders>
              <w:top w:val="nil"/>
              <w:left w:val="nil"/>
              <w:bottom w:val="single" w:sz="4" w:space="0" w:color="auto"/>
              <w:right w:val="single" w:sz="4" w:space="0" w:color="auto"/>
            </w:tcBorders>
            <w:shd w:val="clear" w:color="auto" w:fill="auto"/>
            <w:noWrap/>
            <w:vAlign w:val="bottom"/>
            <w:hideMark/>
          </w:tcPr>
          <w:p w14:paraId="5AC3E7C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032E44B2" w14:textId="77777777" w:rsidTr="00FA70A8">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71B50D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DF8494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prihodki od prodaje blaga in storitev za izvajanje  javne službe</w:t>
            </w:r>
          </w:p>
        </w:tc>
        <w:tc>
          <w:tcPr>
            <w:tcW w:w="1340" w:type="dxa"/>
            <w:tcBorders>
              <w:top w:val="nil"/>
              <w:left w:val="nil"/>
              <w:bottom w:val="single" w:sz="4" w:space="0" w:color="auto"/>
              <w:right w:val="single" w:sz="4" w:space="0" w:color="auto"/>
            </w:tcBorders>
            <w:shd w:val="clear" w:color="auto" w:fill="auto"/>
            <w:noWrap/>
            <w:vAlign w:val="bottom"/>
            <w:hideMark/>
          </w:tcPr>
          <w:p w14:paraId="291F089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2.209.031</w:t>
            </w:r>
          </w:p>
        </w:tc>
        <w:tc>
          <w:tcPr>
            <w:tcW w:w="1340" w:type="dxa"/>
            <w:tcBorders>
              <w:top w:val="nil"/>
              <w:left w:val="nil"/>
              <w:bottom w:val="single" w:sz="4" w:space="0" w:color="auto"/>
              <w:right w:val="single" w:sz="4" w:space="0" w:color="auto"/>
            </w:tcBorders>
            <w:shd w:val="clear" w:color="auto" w:fill="auto"/>
            <w:noWrap/>
            <w:vAlign w:val="bottom"/>
            <w:hideMark/>
          </w:tcPr>
          <w:p w14:paraId="2699A21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1.871.000</w:t>
            </w:r>
          </w:p>
        </w:tc>
        <w:tc>
          <w:tcPr>
            <w:tcW w:w="1340" w:type="dxa"/>
            <w:tcBorders>
              <w:top w:val="nil"/>
              <w:left w:val="nil"/>
              <w:bottom w:val="single" w:sz="4" w:space="0" w:color="auto"/>
              <w:right w:val="single" w:sz="4" w:space="0" w:color="auto"/>
            </w:tcBorders>
            <w:shd w:val="clear" w:color="auto" w:fill="auto"/>
            <w:noWrap/>
            <w:vAlign w:val="bottom"/>
            <w:hideMark/>
          </w:tcPr>
          <w:p w14:paraId="6EEBEAE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1.934.529</w:t>
            </w:r>
          </w:p>
        </w:tc>
        <w:tc>
          <w:tcPr>
            <w:tcW w:w="940" w:type="dxa"/>
            <w:tcBorders>
              <w:top w:val="nil"/>
              <w:left w:val="nil"/>
              <w:bottom w:val="single" w:sz="4" w:space="0" w:color="auto"/>
              <w:right w:val="single" w:sz="4" w:space="0" w:color="auto"/>
            </w:tcBorders>
            <w:shd w:val="clear" w:color="auto" w:fill="auto"/>
            <w:noWrap/>
            <w:vAlign w:val="bottom"/>
            <w:hideMark/>
          </w:tcPr>
          <w:p w14:paraId="6BA0642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103</w:t>
            </w:r>
          </w:p>
        </w:tc>
      </w:tr>
      <w:tr w:rsidR="00FA70A8" w:rsidRPr="002242A9" w14:paraId="66A29266"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10E1A2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50D706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b) prejete obresti</w:t>
            </w:r>
          </w:p>
        </w:tc>
        <w:tc>
          <w:tcPr>
            <w:tcW w:w="1340" w:type="dxa"/>
            <w:tcBorders>
              <w:top w:val="nil"/>
              <w:left w:val="nil"/>
              <w:bottom w:val="single" w:sz="4" w:space="0" w:color="auto"/>
              <w:right w:val="single" w:sz="4" w:space="0" w:color="auto"/>
            </w:tcBorders>
            <w:shd w:val="clear" w:color="auto" w:fill="auto"/>
            <w:noWrap/>
            <w:vAlign w:val="bottom"/>
            <w:hideMark/>
          </w:tcPr>
          <w:p w14:paraId="5F9E1F6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291</w:t>
            </w:r>
          </w:p>
        </w:tc>
        <w:tc>
          <w:tcPr>
            <w:tcW w:w="1340" w:type="dxa"/>
            <w:tcBorders>
              <w:top w:val="nil"/>
              <w:left w:val="nil"/>
              <w:bottom w:val="single" w:sz="4" w:space="0" w:color="auto"/>
              <w:right w:val="single" w:sz="4" w:space="0" w:color="auto"/>
            </w:tcBorders>
            <w:shd w:val="clear" w:color="auto" w:fill="auto"/>
            <w:noWrap/>
            <w:vAlign w:val="bottom"/>
            <w:hideMark/>
          </w:tcPr>
          <w:p w14:paraId="502748D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400</w:t>
            </w:r>
          </w:p>
        </w:tc>
        <w:tc>
          <w:tcPr>
            <w:tcW w:w="1340" w:type="dxa"/>
            <w:tcBorders>
              <w:top w:val="nil"/>
              <w:left w:val="nil"/>
              <w:bottom w:val="single" w:sz="4" w:space="0" w:color="auto"/>
              <w:right w:val="single" w:sz="4" w:space="0" w:color="auto"/>
            </w:tcBorders>
            <w:shd w:val="clear" w:color="auto" w:fill="auto"/>
            <w:noWrap/>
            <w:vAlign w:val="bottom"/>
            <w:hideMark/>
          </w:tcPr>
          <w:p w14:paraId="0E21860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258</w:t>
            </w:r>
          </w:p>
        </w:tc>
        <w:tc>
          <w:tcPr>
            <w:tcW w:w="940" w:type="dxa"/>
            <w:tcBorders>
              <w:top w:val="nil"/>
              <w:left w:val="nil"/>
              <w:bottom w:val="single" w:sz="4" w:space="0" w:color="auto"/>
              <w:right w:val="single" w:sz="4" w:space="0" w:color="auto"/>
            </w:tcBorders>
            <w:shd w:val="clear" w:color="auto" w:fill="auto"/>
            <w:noWrap/>
            <w:vAlign w:val="bottom"/>
            <w:hideMark/>
          </w:tcPr>
          <w:p w14:paraId="3720211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65</w:t>
            </w:r>
          </w:p>
        </w:tc>
      </w:tr>
      <w:tr w:rsidR="00FA70A8" w:rsidRPr="002242A9" w14:paraId="6BAC6E3F"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tcPr>
          <w:p w14:paraId="05D7367D" w14:textId="77777777" w:rsidR="00FA70A8" w:rsidRPr="002242A9" w:rsidRDefault="00FA70A8" w:rsidP="00FA70A8">
            <w:pPr>
              <w:jc w:val="center"/>
              <w:rPr>
                <w:rFonts w:ascii="Calibri" w:hAnsi="Calibri"/>
                <w:color w:val="000000"/>
                <w:sz w:val="20"/>
                <w:szCs w:val="20"/>
              </w:rPr>
            </w:pPr>
          </w:p>
        </w:tc>
        <w:tc>
          <w:tcPr>
            <w:tcW w:w="4510" w:type="dxa"/>
            <w:tcBorders>
              <w:top w:val="nil"/>
              <w:left w:val="nil"/>
              <w:bottom w:val="single" w:sz="4" w:space="0" w:color="auto"/>
              <w:right w:val="single" w:sz="4" w:space="0" w:color="auto"/>
            </w:tcBorders>
            <w:shd w:val="clear" w:color="auto" w:fill="auto"/>
            <w:vAlign w:val="bottom"/>
          </w:tcPr>
          <w:p w14:paraId="2C520E5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prihodki od najemnin, zakupnin</w:t>
            </w:r>
          </w:p>
        </w:tc>
        <w:tc>
          <w:tcPr>
            <w:tcW w:w="1340" w:type="dxa"/>
            <w:tcBorders>
              <w:top w:val="nil"/>
              <w:left w:val="nil"/>
              <w:bottom w:val="single" w:sz="4" w:space="0" w:color="auto"/>
              <w:right w:val="single" w:sz="4" w:space="0" w:color="auto"/>
            </w:tcBorders>
            <w:shd w:val="clear" w:color="auto" w:fill="auto"/>
            <w:noWrap/>
            <w:vAlign w:val="bottom"/>
          </w:tcPr>
          <w:p w14:paraId="62FBCFA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tcPr>
          <w:p w14:paraId="715B1E0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tcPr>
          <w:p w14:paraId="4F9BC7E3" w14:textId="77777777" w:rsidR="00FA70A8" w:rsidRPr="00E123CF" w:rsidRDefault="00FA70A8" w:rsidP="00FA70A8">
            <w:pPr>
              <w:jc w:val="right"/>
              <w:rPr>
                <w:rFonts w:ascii="Calibri" w:hAnsi="Calibri"/>
                <w:color w:val="000000"/>
                <w:sz w:val="20"/>
                <w:szCs w:val="20"/>
              </w:rPr>
            </w:pPr>
            <w:r w:rsidRPr="00E123CF">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2650251C" w14:textId="77777777" w:rsidR="00FA70A8" w:rsidRPr="00E123CF" w:rsidRDefault="00FA70A8" w:rsidP="00FA70A8">
            <w:pPr>
              <w:jc w:val="right"/>
              <w:rPr>
                <w:rFonts w:ascii="Calibri" w:hAnsi="Calibri"/>
                <w:b/>
                <w:bCs/>
                <w:color w:val="000000"/>
                <w:sz w:val="20"/>
                <w:szCs w:val="20"/>
              </w:rPr>
            </w:pPr>
          </w:p>
        </w:tc>
      </w:tr>
      <w:tr w:rsidR="00FA70A8" w:rsidRPr="002242A9" w14:paraId="6B808CB4"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10E673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09B6ED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 prejete donacije domačih virov</w:t>
            </w:r>
          </w:p>
        </w:tc>
        <w:tc>
          <w:tcPr>
            <w:tcW w:w="1340" w:type="dxa"/>
            <w:tcBorders>
              <w:top w:val="nil"/>
              <w:left w:val="nil"/>
              <w:bottom w:val="single" w:sz="4" w:space="0" w:color="auto"/>
              <w:right w:val="single" w:sz="4" w:space="0" w:color="auto"/>
            </w:tcBorders>
            <w:shd w:val="clear" w:color="auto" w:fill="auto"/>
            <w:noWrap/>
            <w:vAlign w:val="bottom"/>
            <w:hideMark/>
          </w:tcPr>
          <w:p w14:paraId="55F82C9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3.753</w:t>
            </w:r>
          </w:p>
        </w:tc>
        <w:tc>
          <w:tcPr>
            <w:tcW w:w="1340" w:type="dxa"/>
            <w:tcBorders>
              <w:top w:val="nil"/>
              <w:left w:val="nil"/>
              <w:bottom w:val="single" w:sz="4" w:space="0" w:color="auto"/>
              <w:right w:val="single" w:sz="4" w:space="0" w:color="auto"/>
            </w:tcBorders>
            <w:shd w:val="clear" w:color="auto" w:fill="auto"/>
            <w:noWrap/>
            <w:vAlign w:val="bottom"/>
            <w:hideMark/>
          </w:tcPr>
          <w:p w14:paraId="2CD3415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3.000</w:t>
            </w:r>
          </w:p>
        </w:tc>
        <w:tc>
          <w:tcPr>
            <w:tcW w:w="1340" w:type="dxa"/>
            <w:tcBorders>
              <w:top w:val="nil"/>
              <w:left w:val="nil"/>
              <w:bottom w:val="single" w:sz="4" w:space="0" w:color="auto"/>
              <w:right w:val="single" w:sz="4" w:space="0" w:color="auto"/>
            </w:tcBorders>
            <w:shd w:val="clear" w:color="auto" w:fill="auto"/>
            <w:noWrap/>
            <w:vAlign w:val="bottom"/>
            <w:hideMark/>
          </w:tcPr>
          <w:p w14:paraId="3F7EB86B" w14:textId="77777777" w:rsidR="00FA70A8" w:rsidRPr="00E123CF" w:rsidRDefault="00FA70A8" w:rsidP="00FA70A8">
            <w:pPr>
              <w:jc w:val="right"/>
              <w:rPr>
                <w:rFonts w:ascii="Calibri" w:hAnsi="Calibri"/>
                <w:color w:val="000000"/>
                <w:sz w:val="20"/>
                <w:szCs w:val="20"/>
              </w:rPr>
            </w:pPr>
            <w:r w:rsidRPr="00E123CF">
              <w:rPr>
                <w:rFonts w:ascii="Calibri" w:hAnsi="Calibri"/>
                <w:color w:val="000000"/>
                <w:sz w:val="20"/>
                <w:szCs w:val="20"/>
              </w:rPr>
              <w:t>2.667</w:t>
            </w:r>
          </w:p>
        </w:tc>
        <w:tc>
          <w:tcPr>
            <w:tcW w:w="940" w:type="dxa"/>
            <w:tcBorders>
              <w:top w:val="nil"/>
              <w:left w:val="nil"/>
              <w:bottom w:val="single" w:sz="4" w:space="0" w:color="auto"/>
              <w:right w:val="single" w:sz="4" w:space="0" w:color="auto"/>
            </w:tcBorders>
            <w:shd w:val="clear" w:color="auto" w:fill="auto"/>
            <w:noWrap/>
            <w:vAlign w:val="bottom"/>
            <w:hideMark/>
          </w:tcPr>
          <w:p w14:paraId="7B75A67A" w14:textId="77777777" w:rsidR="00FA70A8" w:rsidRPr="00E123CF" w:rsidRDefault="00FA70A8" w:rsidP="00FA70A8">
            <w:pPr>
              <w:jc w:val="right"/>
              <w:rPr>
                <w:rFonts w:ascii="Calibri" w:hAnsi="Calibri"/>
                <w:b/>
                <w:bCs/>
                <w:color w:val="000000"/>
                <w:sz w:val="20"/>
                <w:szCs w:val="20"/>
              </w:rPr>
            </w:pPr>
            <w:r w:rsidRPr="00E123CF">
              <w:rPr>
                <w:rFonts w:ascii="Calibri" w:hAnsi="Calibri"/>
                <w:b/>
                <w:bCs/>
                <w:color w:val="000000"/>
                <w:sz w:val="20"/>
                <w:szCs w:val="20"/>
              </w:rPr>
              <w:t>89</w:t>
            </w:r>
          </w:p>
        </w:tc>
      </w:tr>
      <w:tr w:rsidR="00FA70A8" w:rsidRPr="002242A9" w14:paraId="7250A660"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DA2D54B"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ADD7A7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e) kapitalski prihodki</w:t>
            </w:r>
          </w:p>
        </w:tc>
        <w:tc>
          <w:tcPr>
            <w:tcW w:w="1340" w:type="dxa"/>
            <w:tcBorders>
              <w:top w:val="nil"/>
              <w:left w:val="nil"/>
              <w:bottom w:val="single" w:sz="4" w:space="0" w:color="auto"/>
              <w:right w:val="single" w:sz="4" w:space="0" w:color="auto"/>
            </w:tcBorders>
            <w:shd w:val="clear" w:color="auto" w:fill="auto"/>
            <w:noWrap/>
            <w:vAlign w:val="bottom"/>
            <w:hideMark/>
          </w:tcPr>
          <w:p w14:paraId="0DB0B18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E9750A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1DFDCA85" w14:textId="77777777" w:rsidR="00FA70A8" w:rsidRPr="00E123CF" w:rsidRDefault="00FA70A8" w:rsidP="00FA70A8">
            <w:pPr>
              <w:jc w:val="right"/>
              <w:rPr>
                <w:rFonts w:ascii="Calibri" w:hAnsi="Calibri"/>
                <w:color w:val="000000"/>
                <w:sz w:val="20"/>
                <w:szCs w:val="20"/>
              </w:rPr>
            </w:pPr>
            <w:r w:rsidRPr="00E123CF">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2C4F1E78" w14:textId="77777777" w:rsidR="00FA70A8" w:rsidRPr="00E123CF" w:rsidRDefault="00FA70A8" w:rsidP="00FA70A8">
            <w:pPr>
              <w:jc w:val="right"/>
              <w:rPr>
                <w:rFonts w:ascii="Calibri" w:hAnsi="Calibri"/>
                <w:b/>
                <w:bCs/>
                <w:color w:val="000000"/>
                <w:sz w:val="20"/>
                <w:szCs w:val="20"/>
              </w:rPr>
            </w:pPr>
          </w:p>
        </w:tc>
      </w:tr>
      <w:tr w:rsidR="00FA70A8" w:rsidRPr="002242A9" w14:paraId="07184208"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B0BA75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1.2.</w:t>
            </w:r>
          </w:p>
        </w:tc>
        <w:tc>
          <w:tcPr>
            <w:tcW w:w="4510" w:type="dxa"/>
            <w:tcBorders>
              <w:top w:val="nil"/>
              <w:left w:val="nil"/>
              <w:bottom w:val="single" w:sz="4" w:space="0" w:color="auto"/>
              <w:right w:val="single" w:sz="4" w:space="0" w:color="auto"/>
            </w:tcBorders>
            <w:shd w:val="clear" w:color="auto" w:fill="auto"/>
            <w:vAlign w:val="bottom"/>
            <w:hideMark/>
          </w:tcPr>
          <w:p w14:paraId="291F6ED4"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xml:space="preserve">Prihodki od prodaje blaga in storitev na trgu </w:t>
            </w:r>
          </w:p>
        </w:tc>
        <w:tc>
          <w:tcPr>
            <w:tcW w:w="1340" w:type="dxa"/>
            <w:tcBorders>
              <w:top w:val="nil"/>
              <w:left w:val="nil"/>
              <w:bottom w:val="single" w:sz="4" w:space="0" w:color="auto"/>
              <w:right w:val="single" w:sz="4" w:space="0" w:color="auto"/>
            </w:tcBorders>
            <w:shd w:val="clear" w:color="auto" w:fill="auto"/>
            <w:noWrap/>
            <w:vAlign w:val="bottom"/>
            <w:hideMark/>
          </w:tcPr>
          <w:p w14:paraId="35EB73A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196.453</w:t>
            </w:r>
          </w:p>
        </w:tc>
        <w:tc>
          <w:tcPr>
            <w:tcW w:w="1340" w:type="dxa"/>
            <w:tcBorders>
              <w:top w:val="nil"/>
              <w:left w:val="nil"/>
              <w:bottom w:val="single" w:sz="4" w:space="0" w:color="auto"/>
              <w:right w:val="single" w:sz="4" w:space="0" w:color="auto"/>
            </w:tcBorders>
            <w:shd w:val="clear" w:color="auto" w:fill="auto"/>
            <w:noWrap/>
            <w:vAlign w:val="bottom"/>
            <w:hideMark/>
          </w:tcPr>
          <w:p w14:paraId="24C1008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204.300</w:t>
            </w:r>
          </w:p>
        </w:tc>
        <w:tc>
          <w:tcPr>
            <w:tcW w:w="1340" w:type="dxa"/>
            <w:tcBorders>
              <w:top w:val="nil"/>
              <w:left w:val="nil"/>
              <w:bottom w:val="single" w:sz="4" w:space="0" w:color="auto"/>
              <w:right w:val="single" w:sz="4" w:space="0" w:color="auto"/>
            </w:tcBorders>
            <w:shd w:val="clear" w:color="auto" w:fill="auto"/>
            <w:noWrap/>
            <w:vAlign w:val="bottom"/>
            <w:hideMark/>
          </w:tcPr>
          <w:p w14:paraId="1B3DDE43" w14:textId="77777777" w:rsidR="00FA70A8" w:rsidRPr="00E123CF" w:rsidRDefault="00FA70A8" w:rsidP="00FA70A8">
            <w:pPr>
              <w:jc w:val="right"/>
              <w:rPr>
                <w:rFonts w:ascii="Calibri" w:hAnsi="Calibri"/>
                <w:b/>
                <w:bCs/>
                <w:color w:val="000000"/>
                <w:sz w:val="20"/>
                <w:szCs w:val="20"/>
              </w:rPr>
            </w:pPr>
            <w:r w:rsidRPr="00E123CF">
              <w:rPr>
                <w:rFonts w:ascii="Calibri" w:hAnsi="Calibri"/>
                <w:b/>
                <w:bCs/>
                <w:color w:val="000000"/>
                <w:sz w:val="20"/>
                <w:szCs w:val="20"/>
              </w:rPr>
              <w:t>202.265</w:t>
            </w:r>
          </w:p>
        </w:tc>
        <w:tc>
          <w:tcPr>
            <w:tcW w:w="940" w:type="dxa"/>
            <w:tcBorders>
              <w:top w:val="nil"/>
              <w:left w:val="nil"/>
              <w:bottom w:val="single" w:sz="4" w:space="0" w:color="auto"/>
              <w:right w:val="single" w:sz="4" w:space="0" w:color="auto"/>
            </w:tcBorders>
            <w:shd w:val="clear" w:color="auto" w:fill="auto"/>
            <w:noWrap/>
            <w:vAlign w:val="bottom"/>
            <w:hideMark/>
          </w:tcPr>
          <w:p w14:paraId="2F84720E" w14:textId="77777777" w:rsidR="00FA70A8" w:rsidRPr="00E123CF" w:rsidRDefault="00FA70A8" w:rsidP="00FA70A8">
            <w:pPr>
              <w:jc w:val="right"/>
              <w:rPr>
                <w:rFonts w:ascii="Calibri" w:hAnsi="Calibri"/>
                <w:b/>
                <w:bCs/>
                <w:color w:val="000000"/>
                <w:sz w:val="20"/>
                <w:szCs w:val="20"/>
              </w:rPr>
            </w:pPr>
            <w:r w:rsidRPr="00E123CF">
              <w:rPr>
                <w:rFonts w:ascii="Calibri" w:hAnsi="Calibri"/>
                <w:b/>
                <w:bCs/>
                <w:color w:val="000000"/>
                <w:sz w:val="20"/>
                <w:szCs w:val="20"/>
              </w:rPr>
              <w:t>99</w:t>
            </w:r>
          </w:p>
        </w:tc>
      </w:tr>
      <w:tr w:rsidR="00FA70A8" w:rsidRPr="002242A9" w14:paraId="1C217075" w14:textId="77777777" w:rsidTr="00FA70A8">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8A9D03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5A4FD3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592BB70"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2D81B8"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D63501"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31BC33F1"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 </w:t>
            </w:r>
          </w:p>
        </w:tc>
      </w:tr>
      <w:tr w:rsidR="00FA70A8" w:rsidRPr="002242A9" w14:paraId="2B4CC3EA" w14:textId="77777777" w:rsidTr="00FA70A8">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49E3EC0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2</w:t>
            </w:r>
          </w:p>
        </w:tc>
        <w:tc>
          <w:tcPr>
            <w:tcW w:w="4510" w:type="dxa"/>
            <w:tcBorders>
              <w:top w:val="nil"/>
              <w:left w:val="nil"/>
              <w:bottom w:val="single" w:sz="4" w:space="0" w:color="auto"/>
              <w:right w:val="single" w:sz="4" w:space="0" w:color="auto"/>
            </w:tcBorders>
            <w:shd w:val="clear" w:color="000000" w:fill="D9D9D9"/>
            <w:vAlign w:val="bottom"/>
            <w:hideMark/>
          </w:tcPr>
          <w:p w14:paraId="47E3ADBA"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 ODHODKI (2.1. +2.2.)</w:t>
            </w:r>
          </w:p>
        </w:tc>
        <w:tc>
          <w:tcPr>
            <w:tcW w:w="1340" w:type="dxa"/>
            <w:tcBorders>
              <w:top w:val="nil"/>
              <w:left w:val="nil"/>
              <w:bottom w:val="single" w:sz="4" w:space="0" w:color="auto"/>
              <w:right w:val="single" w:sz="4" w:space="0" w:color="auto"/>
            </w:tcBorders>
            <w:shd w:val="clear" w:color="000000" w:fill="D9D9D9"/>
            <w:noWrap/>
            <w:vAlign w:val="bottom"/>
          </w:tcPr>
          <w:p w14:paraId="048C8DD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3.568.536</w:t>
            </w:r>
          </w:p>
        </w:tc>
        <w:tc>
          <w:tcPr>
            <w:tcW w:w="1340" w:type="dxa"/>
            <w:tcBorders>
              <w:top w:val="nil"/>
              <w:left w:val="nil"/>
              <w:bottom w:val="single" w:sz="4" w:space="0" w:color="auto"/>
              <w:right w:val="single" w:sz="4" w:space="0" w:color="auto"/>
            </w:tcBorders>
            <w:shd w:val="clear" w:color="000000" w:fill="D9D9D9"/>
            <w:noWrap/>
            <w:vAlign w:val="bottom"/>
          </w:tcPr>
          <w:p w14:paraId="1F2A3FB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3.389.140</w:t>
            </w:r>
          </w:p>
        </w:tc>
        <w:tc>
          <w:tcPr>
            <w:tcW w:w="1340" w:type="dxa"/>
            <w:tcBorders>
              <w:top w:val="nil"/>
              <w:left w:val="nil"/>
              <w:bottom w:val="single" w:sz="4" w:space="0" w:color="auto"/>
              <w:right w:val="single" w:sz="4" w:space="0" w:color="auto"/>
            </w:tcBorders>
            <w:shd w:val="clear" w:color="000000" w:fill="D9D9D9"/>
            <w:noWrap/>
            <w:vAlign w:val="bottom"/>
          </w:tcPr>
          <w:p w14:paraId="32DACAF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3.421.614</w:t>
            </w:r>
          </w:p>
        </w:tc>
        <w:tc>
          <w:tcPr>
            <w:tcW w:w="940" w:type="dxa"/>
            <w:tcBorders>
              <w:top w:val="nil"/>
              <w:left w:val="nil"/>
              <w:bottom w:val="single" w:sz="4" w:space="0" w:color="auto"/>
              <w:right w:val="single" w:sz="4" w:space="0" w:color="auto"/>
            </w:tcBorders>
            <w:shd w:val="clear" w:color="000000" w:fill="D9D9D9"/>
            <w:noWrap/>
            <w:vAlign w:val="bottom"/>
          </w:tcPr>
          <w:p w14:paraId="0EAA0349"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101</w:t>
            </w:r>
          </w:p>
        </w:tc>
      </w:tr>
      <w:tr w:rsidR="00FA70A8" w:rsidRPr="002242A9" w14:paraId="4FB9972C"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B04AAE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2.1.</w:t>
            </w:r>
          </w:p>
        </w:tc>
        <w:tc>
          <w:tcPr>
            <w:tcW w:w="4510" w:type="dxa"/>
            <w:tcBorders>
              <w:top w:val="nil"/>
              <w:left w:val="nil"/>
              <w:bottom w:val="single" w:sz="4" w:space="0" w:color="auto"/>
              <w:right w:val="single" w:sz="4" w:space="0" w:color="auto"/>
            </w:tcBorders>
            <w:shd w:val="clear" w:color="auto" w:fill="auto"/>
            <w:vAlign w:val="bottom"/>
            <w:hideMark/>
          </w:tcPr>
          <w:p w14:paraId="3D1DDB14"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Odhodki za  izvajanje javne službe (A+B+C+D+J)</w:t>
            </w:r>
          </w:p>
        </w:tc>
        <w:tc>
          <w:tcPr>
            <w:tcW w:w="1340" w:type="dxa"/>
            <w:tcBorders>
              <w:top w:val="nil"/>
              <w:left w:val="nil"/>
              <w:bottom w:val="single" w:sz="4" w:space="0" w:color="auto"/>
              <w:right w:val="single" w:sz="4" w:space="0" w:color="auto"/>
            </w:tcBorders>
            <w:shd w:val="clear" w:color="auto" w:fill="auto"/>
            <w:noWrap/>
            <w:vAlign w:val="bottom"/>
          </w:tcPr>
          <w:p w14:paraId="3D6A62B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3.410.412</w:t>
            </w:r>
          </w:p>
        </w:tc>
        <w:tc>
          <w:tcPr>
            <w:tcW w:w="1340" w:type="dxa"/>
            <w:tcBorders>
              <w:top w:val="nil"/>
              <w:left w:val="nil"/>
              <w:bottom w:val="single" w:sz="4" w:space="0" w:color="auto"/>
              <w:right w:val="single" w:sz="4" w:space="0" w:color="auto"/>
            </w:tcBorders>
            <w:shd w:val="clear" w:color="auto" w:fill="auto"/>
            <w:noWrap/>
            <w:vAlign w:val="bottom"/>
          </w:tcPr>
          <w:p w14:paraId="3559AEC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3.220.840</w:t>
            </w:r>
          </w:p>
        </w:tc>
        <w:tc>
          <w:tcPr>
            <w:tcW w:w="1340" w:type="dxa"/>
            <w:tcBorders>
              <w:top w:val="nil"/>
              <w:left w:val="nil"/>
              <w:bottom w:val="single" w:sz="4" w:space="0" w:color="auto"/>
              <w:right w:val="single" w:sz="4" w:space="0" w:color="auto"/>
            </w:tcBorders>
            <w:shd w:val="clear" w:color="auto" w:fill="auto"/>
            <w:noWrap/>
            <w:vAlign w:val="bottom"/>
          </w:tcPr>
          <w:p w14:paraId="4C9370F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3.255.108</w:t>
            </w:r>
          </w:p>
        </w:tc>
        <w:tc>
          <w:tcPr>
            <w:tcW w:w="940" w:type="dxa"/>
            <w:tcBorders>
              <w:top w:val="nil"/>
              <w:left w:val="nil"/>
              <w:bottom w:val="single" w:sz="4" w:space="0" w:color="auto"/>
              <w:right w:val="single" w:sz="4" w:space="0" w:color="auto"/>
            </w:tcBorders>
            <w:shd w:val="clear" w:color="auto" w:fill="auto"/>
            <w:noWrap/>
            <w:vAlign w:val="bottom"/>
          </w:tcPr>
          <w:p w14:paraId="4F60CD8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101</w:t>
            </w:r>
          </w:p>
        </w:tc>
      </w:tr>
      <w:tr w:rsidR="00FA70A8" w:rsidRPr="002242A9" w14:paraId="13D29B2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DE958B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BFE17C4"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A.  Plače in drugi izdatki zaposlenim (a+b+c+d+e+f)</w:t>
            </w:r>
          </w:p>
        </w:tc>
        <w:tc>
          <w:tcPr>
            <w:tcW w:w="1340" w:type="dxa"/>
            <w:tcBorders>
              <w:top w:val="nil"/>
              <w:left w:val="nil"/>
              <w:bottom w:val="single" w:sz="4" w:space="0" w:color="auto"/>
              <w:right w:val="single" w:sz="4" w:space="0" w:color="auto"/>
            </w:tcBorders>
            <w:shd w:val="clear" w:color="auto" w:fill="auto"/>
            <w:noWrap/>
            <w:vAlign w:val="bottom"/>
          </w:tcPr>
          <w:p w14:paraId="7DE26A2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1.720.384</w:t>
            </w:r>
          </w:p>
        </w:tc>
        <w:tc>
          <w:tcPr>
            <w:tcW w:w="1340" w:type="dxa"/>
            <w:tcBorders>
              <w:top w:val="nil"/>
              <w:left w:val="nil"/>
              <w:bottom w:val="single" w:sz="4" w:space="0" w:color="auto"/>
              <w:right w:val="single" w:sz="4" w:space="0" w:color="auto"/>
            </w:tcBorders>
            <w:shd w:val="clear" w:color="auto" w:fill="auto"/>
            <w:noWrap/>
            <w:vAlign w:val="bottom"/>
          </w:tcPr>
          <w:p w14:paraId="720F63F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1.809.800</w:t>
            </w:r>
          </w:p>
        </w:tc>
        <w:tc>
          <w:tcPr>
            <w:tcW w:w="1340" w:type="dxa"/>
            <w:tcBorders>
              <w:top w:val="nil"/>
              <w:left w:val="nil"/>
              <w:bottom w:val="single" w:sz="4" w:space="0" w:color="auto"/>
              <w:right w:val="single" w:sz="4" w:space="0" w:color="auto"/>
            </w:tcBorders>
            <w:shd w:val="clear" w:color="auto" w:fill="auto"/>
            <w:noWrap/>
            <w:vAlign w:val="bottom"/>
          </w:tcPr>
          <w:p w14:paraId="537AAFB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1.754.112</w:t>
            </w:r>
          </w:p>
        </w:tc>
        <w:tc>
          <w:tcPr>
            <w:tcW w:w="940" w:type="dxa"/>
            <w:tcBorders>
              <w:top w:val="nil"/>
              <w:left w:val="nil"/>
              <w:bottom w:val="single" w:sz="4" w:space="0" w:color="auto"/>
              <w:right w:val="single" w:sz="4" w:space="0" w:color="auto"/>
            </w:tcBorders>
            <w:shd w:val="clear" w:color="auto" w:fill="auto"/>
            <w:noWrap/>
            <w:vAlign w:val="bottom"/>
          </w:tcPr>
          <w:p w14:paraId="24B3766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97</w:t>
            </w:r>
          </w:p>
        </w:tc>
      </w:tr>
      <w:tr w:rsidR="00FA70A8" w:rsidRPr="002242A9" w14:paraId="1F04BBD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197B89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490FE8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plače in dodatki</w:t>
            </w:r>
          </w:p>
        </w:tc>
        <w:tc>
          <w:tcPr>
            <w:tcW w:w="1340" w:type="dxa"/>
            <w:tcBorders>
              <w:top w:val="nil"/>
              <w:left w:val="nil"/>
              <w:bottom w:val="single" w:sz="4" w:space="0" w:color="auto"/>
              <w:right w:val="single" w:sz="4" w:space="0" w:color="auto"/>
            </w:tcBorders>
            <w:shd w:val="clear" w:color="auto" w:fill="auto"/>
            <w:noWrap/>
            <w:vAlign w:val="bottom"/>
          </w:tcPr>
          <w:p w14:paraId="4982399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1.441.888</w:t>
            </w:r>
          </w:p>
        </w:tc>
        <w:tc>
          <w:tcPr>
            <w:tcW w:w="1340" w:type="dxa"/>
            <w:tcBorders>
              <w:top w:val="nil"/>
              <w:left w:val="nil"/>
              <w:bottom w:val="single" w:sz="4" w:space="0" w:color="auto"/>
              <w:right w:val="single" w:sz="4" w:space="0" w:color="auto"/>
            </w:tcBorders>
            <w:shd w:val="clear" w:color="auto" w:fill="auto"/>
            <w:noWrap/>
            <w:vAlign w:val="bottom"/>
          </w:tcPr>
          <w:p w14:paraId="23E7616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1.570.000</w:t>
            </w:r>
          </w:p>
        </w:tc>
        <w:tc>
          <w:tcPr>
            <w:tcW w:w="1340" w:type="dxa"/>
            <w:tcBorders>
              <w:top w:val="nil"/>
              <w:left w:val="nil"/>
              <w:bottom w:val="single" w:sz="4" w:space="0" w:color="auto"/>
              <w:right w:val="single" w:sz="4" w:space="0" w:color="auto"/>
            </w:tcBorders>
            <w:shd w:val="clear" w:color="auto" w:fill="auto"/>
            <w:noWrap/>
            <w:vAlign w:val="bottom"/>
          </w:tcPr>
          <w:p w14:paraId="7E91155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1.492.119</w:t>
            </w:r>
          </w:p>
        </w:tc>
        <w:tc>
          <w:tcPr>
            <w:tcW w:w="940" w:type="dxa"/>
            <w:tcBorders>
              <w:top w:val="nil"/>
              <w:left w:val="nil"/>
              <w:bottom w:val="single" w:sz="4" w:space="0" w:color="auto"/>
              <w:right w:val="single" w:sz="4" w:space="0" w:color="auto"/>
            </w:tcBorders>
            <w:shd w:val="clear" w:color="auto" w:fill="auto"/>
            <w:noWrap/>
            <w:vAlign w:val="bottom"/>
          </w:tcPr>
          <w:p w14:paraId="1EEDACA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95</w:t>
            </w:r>
          </w:p>
        </w:tc>
      </w:tr>
      <w:tr w:rsidR="00FA70A8" w:rsidRPr="002242A9" w14:paraId="7CA4A6EF"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3A7CE2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79D535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b) regres za letni dopust</w:t>
            </w:r>
          </w:p>
        </w:tc>
        <w:tc>
          <w:tcPr>
            <w:tcW w:w="1340" w:type="dxa"/>
            <w:tcBorders>
              <w:top w:val="nil"/>
              <w:left w:val="nil"/>
              <w:bottom w:val="single" w:sz="4" w:space="0" w:color="auto"/>
              <w:right w:val="single" w:sz="4" w:space="0" w:color="auto"/>
            </w:tcBorders>
            <w:shd w:val="clear" w:color="auto" w:fill="auto"/>
            <w:noWrap/>
            <w:vAlign w:val="bottom"/>
          </w:tcPr>
          <w:p w14:paraId="5993E76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86.330</w:t>
            </w:r>
          </w:p>
        </w:tc>
        <w:tc>
          <w:tcPr>
            <w:tcW w:w="1340" w:type="dxa"/>
            <w:tcBorders>
              <w:top w:val="nil"/>
              <w:left w:val="nil"/>
              <w:bottom w:val="single" w:sz="4" w:space="0" w:color="auto"/>
              <w:right w:val="single" w:sz="4" w:space="0" w:color="auto"/>
            </w:tcBorders>
            <w:shd w:val="clear" w:color="auto" w:fill="auto"/>
            <w:noWrap/>
            <w:vAlign w:val="bottom"/>
          </w:tcPr>
          <w:p w14:paraId="1A216BB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86.000</w:t>
            </w:r>
          </w:p>
        </w:tc>
        <w:tc>
          <w:tcPr>
            <w:tcW w:w="1340" w:type="dxa"/>
            <w:tcBorders>
              <w:top w:val="nil"/>
              <w:left w:val="nil"/>
              <w:bottom w:val="single" w:sz="4" w:space="0" w:color="auto"/>
              <w:right w:val="single" w:sz="4" w:space="0" w:color="auto"/>
            </w:tcBorders>
            <w:shd w:val="clear" w:color="auto" w:fill="auto"/>
            <w:noWrap/>
            <w:vAlign w:val="bottom"/>
          </w:tcPr>
          <w:p w14:paraId="0F2DB9F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87.809</w:t>
            </w:r>
          </w:p>
        </w:tc>
        <w:tc>
          <w:tcPr>
            <w:tcW w:w="940" w:type="dxa"/>
            <w:tcBorders>
              <w:top w:val="nil"/>
              <w:left w:val="nil"/>
              <w:bottom w:val="single" w:sz="4" w:space="0" w:color="auto"/>
              <w:right w:val="single" w:sz="4" w:space="0" w:color="auto"/>
            </w:tcBorders>
            <w:shd w:val="clear" w:color="auto" w:fill="auto"/>
            <w:noWrap/>
            <w:vAlign w:val="bottom"/>
          </w:tcPr>
          <w:p w14:paraId="684365C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102</w:t>
            </w:r>
          </w:p>
        </w:tc>
      </w:tr>
      <w:tr w:rsidR="00FA70A8" w:rsidRPr="002242A9" w14:paraId="6D788BD6"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3A513A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EEF34F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povračila in nadomestila</w:t>
            </w:r>
          </w:p>
        </w:tc>
        <w:tc>
          <w:tcPr>
            <w:tcW w:w="1340" w:type="dxa"/>
            <w:tcBorders>
              <w:top w:val="nil"/>
              <w:left w:val="nil"/>
              <w:bottom w:val="single" w:sz="4" w:space="0" w:color="auto"/>
              <w:right w:val="single" w:sz="4" w:space="0" w:color="auto"/>
            </w:tcBorders>
            <w:shd w:val="clear" w:color="auto" w:fill="auto"/>
            <w:noWrap/>
            <w:vAlign w:val="bottom"/>
          </w:tcPr>
          <w:p w14:paraId="39CF14D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132.935</w:t>
            </w:r>
          </w:p>
        </w:tc>
        <w:tc>
          <w:tcPr>
            <w:tcW w:w="1340" w:type="dxa"/>
            <w:tcBorders>
              <w:top w:val="nil"/>
              <w:left w:val="nil"/>
              <w:bottom w:val="single" w:sz="4" w:space="0" w:color="auto"/>
              <w:right w:val="single" w:sz="4" w:space="0" w:color="auto"/>
            </w:tcBorders>
            <w:shd w:val="clear" w:color="auto" w:fill="auto"/>
            <w:noWrap/>
            <w:vAlign w:val="bottom"/>
          </w:tcPr>
          <w:p w14:paraId="586019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126.000</w:t>
            </w:r>
          </w:p>
        </w:tc>
        <w:tc>
          <w:tcPr>
            <w:tcW w:w="1340" w:type="dxa"/>
            <w:tcBorders>
              <w:top w:val="nil"/>
              <w:left w:val="nil"/>
              <w:bottom w:val="single" w:sz="4" w:space="0" w:color="auto"/>
              <w:right w:val="single" w:sz="4" w:space="0" w:color="auto"/>
            </w:tcBorders>
            <w:shd w:val="clear" w:color="auto" w:fill="auto"/>
            <w:noWrap/>
            <w:vAlign w:val="bottom"/>
          </w:tcPr>
          <w:p w14:paraId="79D0A44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124.884</w:t>
            </w:r>
          </w:p>
        </w:tc>
        <w:tc>
          <w:tcPr>
            <w:tcW w:w="940" w:type="dxa"/>
            <w:tcBorders>
              <w:top w:val="nil"/>
              <w:left w:val="nil"/>
              <w:bottom w:val="single" w:sz="4" w:space="0" w:color="auto"/>
              <w:right w:val="single" w:sz="4" w:space="0" w:color="auto"/>
            </w:tcBorders>
            <w:shd w:val="clear" w:color="auto" w:fill="auto"/>
            <w:noWrap/>
            <w:vAlign w:val="bottom"/>
          </w:tcPr>
          <w:p w14:paraId="543AC3D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99</w:t>
            </w:r>
          </w:p>
        </w:tc>
      </w:tr>
      <w:tr w:rsidR="00FA70A8" w:rsidRPr="002242A9" w14:paraId="017F424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99846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07A5B2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 sredstva za delovno uspešnost</w:t>
            </w:r>
          </w:p>
        </w:tc>
        <w:tc>
          <w:tcPr>
            <w:tcW w:w="1340" w:type="dxa"/>
            <w:tcBorders>
              <w:top w:val="nil"/>
              <w:left w:val="nil"/>
              <w:bottom w:val="single" w:sz="4" w:space="0" w:color="auto"/>
              <w:right w:val="single" w:sz="4" w:space="0" w:color="auto"/>
            </w:tcBorders>
            <w:shd w:val="clear" w:color="auto" w:fill="auto"/>
            <w:noWrap/>
            <w:vAlign w:val="bottom"/>
          </w:tcPr>
          <w:p w14:paraId="0108F12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544</w:t>
            </w:r>
          </w:p>
        </w:tc>
        <w:tc>
          <w:tcPr>
            <w:tcW w:w="1340" w:type="dxa"/>
            <w:tcBorders>
              <w:top w:val="nil"/>
              <w:left w:val="nil"/>
              <w:bottom w:val="single" w:sz="4" w:space="0" w:color="auto"/>
              <w:right w:val="single" w:sz="4" w:space="0" w:color="auto"/>
            </w:tcBorders>
            <w:shd w:val="clear" w:color="auto" w:fill="auto"/>
            <w:noWrap/>
            <w:vAlign w:val="bottom"/>
          </w:tcPr>
          <w:p w14:paraId="4F17CE7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500</w:t>
            </w:r>
          </w:p>
        </w:tc>
        <w:tc>
          <w:tcPr>
            <w:tcW w:w="1340" w:type="dxa"/>
            <w:tcBorders>
              <w:top w:val="nil"/>
              <w:left w:val="nil"/>
              <w:bottom w:val="single" w:sz="4" w:space="0" w:color="auto"/>
              <w:right w:val="single" w:sz="4" w:space="0" w:color="auto"/>
            </w:tcBorders>
            <w:shd w:val="clear" w:color="auto" w:fill="auto"/>
            <w:noWrap/>
            <w:vAlign w:val="bottom"/>
          </w:tcPr>
          <w:p w14:paraId="5F5883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61BF4321" w14:textId="77777777" w:rsidR="00FA70A8" w:rsidRPr="002242A9" w:rsidRDefault="00FA70A8" w:rsidP="00FA70A8">
            <w:pPr>
              <w:jc w:val="right"/>
              <w:rPr>
                <w:rFonts w:ascii="Calibri" w:hAnsi="Calibri"/>
                <w:b/>
                <w:bCs/>
                <w:color w:val="000000"/>
                <w:sz w:val="20"/>
                <w:szCs w:val="20"/>
              </w:rPr>
            </w:pPr>
          </w:p>
        </w:tc>
      </w:tr>
      <w:tr w:rsidR="00FA70A8" w:rsidRPr="002242A9" w14:paraId="73EC73B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A1F3A60"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B0F236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e) sredstva za nadurno delo</w:t>
            </w:r>
          </w:p>
        </w:tc>
        <w:tc>
          <w:tcPr>
            <w:tcW w:w="1340" w:type="dxa"/>
            <w:tcBorders>
              <w:top w:val="nil"/>
              <w:left w:val="nil"/>
              <w:bottom w:val="single" w:sz="4" w:space="0" w:color="auto"/>
              <w:right w:val="single" w:sz="4" w:space="0" w:color="auto"/>
            </w:tcBorders>
            <w:shd w:val="clear" w:color="auto" w:fill="auto"/>
            <w:noWrap/>
            <w:vAlign w:val="bottom"/>
          </w:tcPr>
          <w:p w14:paraId="3ECE2A6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37.159</w:t>
            </w:r>
          </w:p>
        </w:tc>
        <w:tc>
          <w:tcPr>
            <w:tcW w:w="1340" w:type="dxa"/>
            <w:tcBorders>
              <w:top w:val="nil"/>
              <w:left w:val="nil"/>
              <w:bottom w:val="single" w:sz="4" w:space="0" w:color="auto"/>
              <w:right w:val="single" w:sz="4" w:space="0" w:color="auto"/>
            </w:tcBorders>
            <w:shd w:val="clear" w:color="auto" w:fill="auto"/>
            <w:noWrap/>
            <w:vAlign w:val="bottom"/>
          </w:tcPr>
          <w:p w14:paraId="063D9CF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20.000</w:t>
            </w:r>
          </w:p>
        </w:tc>
        <w:tc>
          <w:tcPr>
            <w:tcW w:w="1340" w:type="dxa"/>
            <w:tcBorders>
              <w:top w:val="nil"/>
              <w:left w:val="nil"/>
              <w:bottom w:val="single" w:sz="4" w:space="0" w:color="auto"/>
              <w:right w:val="single" w:sz="4" w:space="0" w:color="auto"/>
            </w:tcBorders>
            <w:shd w:val="clear" w:color="auto" w:fill="auto"/>
            <w:noWrap/>
            <w:vAlign w:val="bottom"/>
          </w:tcPr>
          <w:p w14:paraId="04BA962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43.484</w:t>
            </w:r>
          </w:p>
        </w:tc>
        <w:tc>
          <w:tcPr>
            <w:tcW w:w="940" w:type="dxa"/>
            <w:tcBorders>
              <w:top w:val="nil"/>
              <w:left w:val="nil"/>
              <w:bottom w:val="single" w:sz="4" w:space="0" w:color="auto"/>
              <w:right w:val="single" w:sz="4" w:space="0" w:color="auto"/>
            </w:tcBorders>
            <w:shd w:val="clear" w:color="auto" w:fill="auto"/>
            <w:noWrap/>
            <w:vAlign w:val="bottom"/>
          </w:tcPr>
          <w:p w14:paraId="051E3BE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217</w:t>
            </w:r>
          </w:p>
        </w:tc>
      </w:tr>
      <w:tr w:rsidR="00FA70A8" w:rsidRPr="002242A9" w14:paraId="2695FFAC"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12118A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DBC071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f) drugi izdatki zaposlenim</w:t>
            </w:r>
          </w:p>
        </w:tc>
        <w:tc>
          <w:tcPr>
            <w:tcW w:w="1340" w:type="dxa"/>
            <w:tcBorders>
              <w:top w:val="nil"/>
              <w:left w:val="nil"/>
              <w:bottom w:val="single" w:sz="4" w:space="0" w:color="auto"/>
              <w:right w:val="single" w:sz="4" w:space="0" w:color="auto"/>
            </w:tcBorders>
            <w:shd w:val="clear" w:color="auto" w:fill="auto"/>
            <w:noWrap/>
            <w:vAlign w:val="bottom"/>
          </w:tcPr>
          <w:p w14:paraId="3169460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21.528</w:t>
            </w:r>
          </w:p>
        </w:tc>
        <w:tc>
          <w:tcPr>
            <w:tcW w:w="1340" w:type="dxa"/>
            <w:tcBorders>
              <w:top w:val="nil"/>
              <w:left w:val="nil"/>
              <w:bottom w:val="single" w:sz="4" w:space="0" w:color="auto"/>
              <w:right w:val="single" w:sz="4" w:space="0" w:color="auto"/>
            </w:tcBorders>
            <w:shd w:val="clear" w:color="auto" w:fill="auto"/>
            <w:noWrap/>
            <w:vAlign w:val="bottom"/>
          </w:tcPr>
          <w:p w14:paraId="2EAFCBB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7.300</w:t>
            </w:r>
          </w:p>
        </w:tc>
        <w:tc>
          <w:tcPr>
            <w:tcW w:w="1340" w:type="dxa"/>
            <w:tcBorders>
              <w:top w:val="nil"/>
              <w:left w:val="nil"/>
              <w:bottom w:val="single" w:sz="4" w:space="0" w:color="auto"/>
              <w:right w:val="single" w:sz="4" w:space="0" w:color="auto"/>
            </w:tcBorders>
            <w:shd w:val="clear" w:color="auto" w:fill="auto"/>
            <w:noWrap/>
            <w:vAlign w:val="bottom"/>
          </w:tcPr>
          <w:p w14:paraId="2926F12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5.815</w:t>
            </w:r>
          </w:p>
        </w:tc>
        <w:tc>
          <w:tcPr>
            <w:tcW w:w="940" w:type="dxa"/>
            <w:tcBorders>
              <w:top w:val="nil"/>
              <w:left w:val="nil"/>
              <w:bottom w:val="single" w:sz="4" w:space="0" w:color="auto"/>
              <w:right w:val="single" w:sz="4" w:space="0" w:color="auto"/>
            </w:tcBorders>
            <w:shd w:val="clear" w:color="auto" w:fill="auto"/>
            <w:noWrap/>
            <w:vAlign w:val="bottom"/>
          </w:tcPr>
          <w:p w14:paraId="55FEAF4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80</w:t>
            </w:r>
          </w:p>
        </w:tc>
      </w:tr>
      <w:tr w:rsidR="00FA70A8" w:rsidRPr="002242A9" w14:paraId="2EF77BED" w14:textId="77777777" w:rsidTr="00FA70A8">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37E1FA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8915661"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B.  Prispevki delodajalcev za socialno varnost (a+b+c+d+e)</w:t>
            </w:r>
          </w:p>
        </w:tc>
        <w:tc>
          <w:tcPr>
            <w:tcW w:w="1340" w:type="dxa"/>
            <w:tcBorders>
              <w:top w:val="nil"/>
              <w:left w:val="nil"/>
              <w:bottom w:val="single" w:sz="4" w:space="0" w:color="auto"/>
              <w:right w:val="single" w:sz="4" w:space="0" w:color="auto"/>
            </w:tcBorders>
            <w:shd w:val="clear" w:color="auto" w:fill="auto"/>
            <w:noWrap/>
            <w:vAlign w:val="bottom"/>
          </w:tcPr>
          <w:p w14:paraId="7AABCC1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278.443</w:t>
            </w:r>
          </w:p>
        </w:tc>
        <w:tc>
          <w:tcPr>
            <w:tcW w:w="1340" w:type="dxa"/>
            <w:tcBorders>
              <w:top w:val="nil"/>
              <w:left w:val="nil"/>
              <w:bottom w:val="single" w:sz="4" w:space="0" w:color="auto"/>
              <w:right w:val="single" w:sz="4" w:space="0" w:color="auto"/>
            </w:tcBorders>
            <w:shd w:val="clear" w:color="auto" w:fill="auto"/>
            <w:noWrap/>
            <w:vAlign w:val="bottom"/>
          </w:tcPr>
          <w:p w14:paraId="2BC143C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290.200</w:t>
            </w:r>
          </w:p>
        </w:tc>
        <w:tc>
          <w:tcPr>
            <w:tcW w:w="1340" w:type="dxa"/>
            <w:tcBorders>
              <w:top w:val="nil"/>
              <w:left w:val="nil"/>
              <w:bottom w:val="single" w:sz="4" w:space="0" w:color="auto"/>
              <w:right w:val="single" w:sz="4" w:space="0" w:color="auto"/>
            </w:tcBorders>
            <w:shd w:val="clear" w:color="auto" w:fill="auto"/>
            <w:noWrap/>
            <w:vAlign w:val="bottom"/>
          </w:tcPr>
          <w:p w14:paraId="305216C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290.837</w:t>
            </w:r>
          </w:p>
        </w:tc>
        <w:tc>
          <w:tcPr>
            <w:tcW w:w="940" w:type="dxa"/>
            <w:tcBorders>
              <w:top w:val="nil"/>
              <w:left w:val="nil"/>
              <w:bottom w:val="single" w:sz="4" w:space="0" w:color="auto"/>
              <w:right w:val="single" w:sz="4" w:space="0" w:color="auto"/>
            </w:tcBorders>
            <w:shd w:val="clear" w:color="auto" w:fill="auto"/>
            <w:noWrap/>
            <w:vAlign w:val="bottom"/>
          </w:tcPr>
          <w:p w14:paraId="58401F2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r>
      <w:tr w:rsidR="00FA70A8" w:rsidRPr="002242A9" w14:paraId="6DBEBBEA"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759F06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067F62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prispevek za pokoj. in invalid. zavarovanje</w:t>
            </w:r>
          </w:p>
        </w:tc>
        <w:tc>
          <w:tcPr>
            <w:tcW w:w="1340" w:type="dxa"/>
            <w:tcBorders>
              <w:top w:val="nil"/>
              <w:left w:val="nil"/>
              <w:bottom w:val="single" w:sz="4" w:space="0" w:color="auto"/>
              <w:right w:val="single" w:sz="4" w:space="0" w:color="auto"/>
            </w:tcBorders>
            <w:shd w:val="clear" w:color="auto" w:fill="auto"/>
            <w:noWrap/>
            <w:vAlign w:val="bottom"/>
          </w:tcPr>
          <w:p w14:paraId="2F5A4CF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132.548</w:t>
            </w:r>
          </w:p>
        </w:tc>
        <w:tc>
          <w:tcPr>
            <w:tcW w:w="1340" w:type="dxa"/>
            <w:tcBorders>
              <w:top w:val="nil"/>
              <w:left w:val="nil"/>
              <w:bottom w:val="single" w:sz="4" w:space="0" w:color="auto"/>
              <w:right w:val="single" w:sz="4" w:space="0" w:color="auto"/>
            </w:tcBorders>
            <w:shd w:val="clear" w:color="auto" w:fill="auto"/>
            <w:noWrap/>
            <w:vAlign w:val="bottom"/>
          </w:tcPr>
          <w:p w14:paraId="36479F0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138.000</w:t>
            </w:r>
          </w:p>
        </w:tc>
        <w:tc>
          <w:tcPr>
            <w:tcW w:w="1340" w:type="dxa"/>
            <w:tcBorders>
              <w:top w:val="nil"/>
              <w:left w:val="nil"/>
              <w:bottom w:val="single" w:sz="4" w:space="0" w:color="auto"/>
              <w:right w:val="single" w:sz="4" w:space="0" w:color="auto"/>
            </w:tcBorders>
            <w:shd w:val="clear" w:color="auto" w:fill="auto"/>
            <w:noWrap/>
            <w:vAlign w:val="bottom"/>
          </w:tcPr>
          <w:p w14:paraId="74ACF56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138.375</w:t>
            </w:r>
          </w:p>
        </w:tc>
        <w:tc>
          <w:tcPr>
            <w:tcW w:w="940" w:type="dxa"/>
            <w:tcBorders>
              <w:top w:val="nil"/>
              <w:left w:val="nil"/>
              <w:bottom w:val="single" w:sz="4" w:space="0" w:color="auto"/>
              <w:right w:val="single" w:sz="4" w:space="0" w:color="auto"/>
            </w:tcBorders>
            <w:shd w:val="clear" w:color="auto" w:fill="auto"/>
            <w:noWrap/>
            <w:vAlign w:val="bottom"/>
          </w:tcPr>
          <w:p w14:paraId="2A50830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r>
      <w:tr w:rsidR="00FA70A8" w:rsidRPr="002242A9" w14:paraId="453C9D11"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93BF831"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CAD572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b) prispevek za zdravstvo</w:t>
            </w:r>
          </w:p>
        </w:tc>
        <w:tc>
          <w:tcPr>
            <w:tcW w:w="1340" w:type="dxa"/>
            <w:tcBorders>
              <w:top w:val="nil"/>
              <w:left w:val="nil"/>
              <w:bottom w:val="single" w:sz="4" w:space="0" w:color="auto"/>
              <w:right w:val="single" w:sz="4" w:space="0" w:color="auto"/>
            </w:tcBorders>
            <w:shd w:val="clear" w:color="auto" w:fill="auto"/>
            <w:noWrap/>
            <w:vAlign w:val="bottom"/>
          </w:tcPr>
          <w:p w14:paraId="40F452F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106.139</w:t>
            </w:r>
          </w:p>
        </w:tc>
        <w:tc>
          <w:tcPr>
            <w:tcW w:w="1340" w:type="dxa"/>
            <w:tcBorders>
              <w:top w:val="nil"/>
              <w:left w:val="nil"/>
              <w:bottom w:val="single" w:sz="4" w:space="0" w:color="auto"/>
              <w:right w:val="single" w:sz="4" w:space="0" w:color="auto"/>
            </w:tcBorders>
            <w:shd w:val="clear" w:color="auto" w:fill="auto"/>
            <w:noWrap/>
            <w:vAlign w:val="bottom"/>
          </w:tcPr>
          <w:p w14:paraId="781FE6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109.000</w:t>
            </w:r>
          </w:p>
        </w:tc>
        <w:tc>
          <w:tcPr>
            <w:tcW w:w="1340" w:type="dxa"/>
            <w:tcBorders>
              <w:top w:val="nil"/>
              <w:left w:val="nil"/>
              <w:bottom w:val="single" w:sz="4" w:space="0" w:color="auto"/>
              <w:right w:val="single" w:sz="4" w:space="0" w:color="auto"/>
            </w:tcBorders>
            <w:shd w:val="clear" w:color="auto" w:fill="auto"/>
            <w:noWrap/>
            <w:vAlign w:val="bottom"/>
          </w:tcPr>
          <w:p w14:paraId="7AEC304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110.402</w:t>
            </w:r>
          </w:p>
        </w:tc>
        <w:tc>
          <w:tcPr>
            <w:tcW w:w="940" w:type="dxa"/>
            <w:tcBorders>
              <w:top w:val="nil"/>
              <w:left w:val="nil"/>
              <w:bottom w:val="single" w:sz="4" w:space="0" w:color="auto"/>
              <w:right w:val="single" w:sz="4" w:space="0" w:color="auto"/>
            </w:tcBorders>
            <w:shd w:val="clear" w:color="auto" w:fill="auto"/>
            <w:noWrap/>
            <w:vAlign w:val="bottom"/>
          </w:tcPr>
          <w:p w14:paraId="5205D80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101</w:t>
            </w:r>
          </w:p>
        </w:tc>
      </w:tr>
      <w:tr w:rsidR="00FA70A8" w:rsidRPr="002242A9" w14:paraId="611E6BD6"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16274E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92CD3E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prispevek za zaposlovanje</w:t>
            </w:r>
          </w:p>
        </w:tc>
        <w:tc>
          <w:tcPr>
            <w:tcW w:w="1340" w:type="dxa"/>
            <w:tcBorders>
              <w:top w:val="nil"/>
              <w:left w:val="nil"/>
              <w:bottom w:val="single" w:sz="4" w:space="0" w:color="auto"/>
              <w:right w:val="single" w:sz="4" w:space="0" w:color="auto"/>
            </w:tcBorders>
            <w:shd w:val="clear" w:color="auto" w:fill="auto"/>
            <w:noWrap/>
            <w:vAlign w:val="bottom"/>
          </w:tcPr>
          <w:p w14:paraId="47CA586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1.209</w:t>
            </w:r>
          </w:p>
        </w:tc>
        <w:tc>
          <w:tcPr>
            <w:tcW w:w="1340" w:type="dxa"/>
            <w:tcBorders>
              <w:top w:val="nil"/>
              <w:left w:val="nil"/>
              <w:bottom w:val="single" w:sz="4" w:space="0" w:color="auto"/>
              <w:right w:val="single" w:sz="4" w:space="0" w:color="auto"/>
            </w:tcBorders>
            <w:shd w:val="clear" w:color="auto" w:fill="auto"/>
            <w:noWrap/>
            <w:vAlign w:val="bottom"/>
          </w:tcPr>
          <w:p w14:paraId="38AD46B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1.400</w:t>
            </w:r>
          </w:p>
        </w:tc>
        <w:tc>
          <w:tcPr>
            <w:tcW w:w="1340" w:type="dxa"/>
            <w:tcBorders>
              <w:top w:val="nil"/>
              <w:left w:val="nil"/>
              <w:bottom w:val="single" w:sz="4" w:space="0" w:color="auto"/>
              <w:right w:val="single" w:sz="4" w:space="0" w:color="auto"/>
            </w:tcBorders>
            <w:shd w:val="clear" w:color="auto" w:fill="auto"/>
            <w:noWrap/>
            <w:vAlign w:val="bottom"/>
          </w:tcPr>
          <w:p w14:paraId="6A7E031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1.224</w:t>
            </w:r>
          </w:p>
        </w:tc>
        <w:tc>
          <w:tcPr>
            <w:tcW w:w="940" w:type="dxa"/>
            <w:tcBorders>
              <w:top w:val="nil"/>
              <w:left w:val="nil"/>
              <w:bottom w:val="single" w:sz="4" w:space="0" w:color="auto"/>
              <w:right w:val="single" w:sz="4" w:space="0" w:color="auto"/>
            </w:tcBorders>
            <w:shd w:val="clear" w:color="auto" w:fill="auto"/>
            <w:noWrap/>
            <w:vAlign w:val="bottom"/>
          </w:tcPr>
          <w:p w14:paraId="7F4A515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87</w:t>
            </w:r>
          </w:p>
        </w:tc>
      </w:tr>
      <w:tr w:rsidR="00FA70A8" w:rsidRPr="002242A9" w14:paraId="6285F03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71BE1A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3ACDFF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 prispevek za starševsko varstvo</w:t>
            </w:r>
          </w:p>
        </w:tc>
        <w:tc>
          <w:tcPr>
            <w:tcW w:w="1340" w:type="dxa"/>
            <w:tcBorders>
              <w:top w:val="nil"/>
              <w:left w:val="nil"/>
              <w:bottom w:val="single" w:sz="4" w:space="0" w:color="auto"/>
              <w:right w:val="single" w:sz="4" w:space="0" w:color="auto"/>
            </w:tcBorders>
            <w:shd w:val="clear" w:color="auto" w:fill="auto"/>
            <w:noWrap/>
            <w:vAlign w:val="bottom"/>
          </w:tcPr>
          <w:p w14:paraId="0A19033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1.502</w:t>
            </w:r>
          </w:p>
        </w:tc>
        <w:tc>
          <w:tcPr>
            <w:tcW w:w="1340" w:type="dxa"/>
            <w:tcBorders>
              <w:top w:val="nil"/>
              <w:left w:val="nil"/>
              <w:bottom w:val="single" w:sz="4" w:space="0" w:color="auto"/>
              <w:right w:val="single" w:sz="4" w:space="0" w:color="auto"/>
            </w:tcBorders>
            <w:shd w:val="clear" w:color="auto" w:fill="auto"/>
            <w:noWrap/>
            <w:vAlign w:val="bottom"/>
          </w:tcPr>
          <w:p w14:paraId="7C9C16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1.800</w:t>
            </w:r>
          </w:p>
        </w:tc>
        <w:tc>
          <w:tcPr>
            <w:tcW w:w="1340" w:type="dxa"/>
            <w:tcBorders>
              <w:top w:val="nil"/>
              <w:left w:val="nil"/>
              <w:bottom w:val="single" w:sz="4" w:space="0" w:color="auto"/>
              <w:right w:val="single" w:sz="4" w:space="0" w:color="auto"/>
            </w:tcBorders>
            <w:shd w:val="clear" w:color="auto" w:fill="auto"/>
            <w:noWrap/>
            <w:vAlign w:val="bottom"/>
          </w:tcPr>
          <w:p w14:paraId="0B29C2F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1.551</w:t>
            </w:r>
          </w:p>
        </w:tc>
        <w:tc>
          <w:tcPr>
            <w:tcW w:w="940" w:type="dxa"/>
            <w:tcBorders>
              <w:top w:val="nil"/>
              <w:left w:val="nil"/>
              <w:bottom w:val="single" w:sz="4" w:space="0" w:color="auto"/>
              <w:right w:val="single" w:sz="4" w:space="0" w:color="auto"/>
            </w:tcBorders>
            <w:shd w:val="clear" w:color="auto" w:fill="auto"/>
            <w:noWrap/>
            <w:vAlign w:val="bottom"/>
          </w:tcPr>
          <w:p w14:paraId="5C2A6C3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86</w:t>
            </w:r>
          </w:p>
        </w:tc>
      </w:tr>
      <w:tr w:rsidR="00FA70A8" w:rsidRPr="002242A9" w14:paraId="44E49D20"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75E3CD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550AE1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e) premije ZKDPZJU</w:t>
            </w:r>
          </w:p>
        </w:tc>
        <w:tc>
          <w:tcPr>
            <w:tcW w:w="1340" w:type="dxa"/>
            <w:tcBorders>
              <w:top w:val="nil"/>
              <w:left w:val="nil"/>
              <w:bottom w:val="single" w:sz="4" w:space="0" w:color="auto"/>
              <w:right w:val="single" w:sz="4" w:space="0" w:color="auto"/>
            </w:tcBorders>
            <w:shd w:val="clear" w:color="auto" w:fill="auto"/>
            <w:noWrap/>
            <w:vAlign w:val="bottom"/>
          </w:tcPr>
          <w:p w14:paraId="0332913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37.045</w:t>
            </w:r>
          </w:p>
        </w:tc>
        <w:tc>
          <w:tcPr>
            <w:tcW w:w="1340" w:type="dxa"/>
            <w:tcBorders>
              <w:top w:val="nil"/>
              <w:left w:val="nil"/>
              <w:bottom w:val="single" w:sz="4" w:space="0" w:color="auto"/>
              <w:right w:val="single" w:sz="4" w:space="0" w:color="auto"/>
            </w:tcBorders>
            <w:shd w:val="clear" w:color="auto" w:fill="auto"/>
            <w:noWrap/>
            <w:vAlign w:val="bottom"/>
          </w:tcPr>
          <w:p w14:paraId="45FA29B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40.000</w:t>
            </w:r>
          </w:p>
        </w:tc>
        <w:tc>
          <w:tcPr>
            <w:tcW w:w="1340" w:type="dxa"/>
            <w:tcBorders>
              <w:top w:val="nil"/>
              <w:left w:val="nil"/>
              <w:bottom w:val="single" w:sz="4" w:space="0" w:color="auto"/>
              <w:right w:val="single" w:sz="4" w:space="0" w:color="auto"/>
            </w:tcBorders>
            <w:shd w:val="clear" w:color="auto" w:fill="auto"/>
            <w:noWrap/>
            <w:vAlign w:val="bottom"/>
          </w:tcPr>
          <w:p w14:paraId="29206FC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39.284</w:t>
            </w:r>
          </w:p>
        </w:tc>
        <w:tc>
          <w:tcPr>
            <w:tcW w:w="940" w:type="dxa"/>
            <w:tcBorders>
              <w:top w:val="nil"/>
              <w:left w:val="nil"/>
              <w:bottom w:val="single" w:sz="4" w:space="0" w:color="auto"/>
              <w:right w:val="single" w:sz="4" w:space="0" w:color="auto"/>
            </w:tcBorders>
            <w:shd w:val="clear" w:color="auto" w:fill="auto"/>
            <w:noWrap/>
            <w:vAlign w:val="bottom"/>
          </w:tcPr>
          <w:p w14:paraId="5C6C617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98</w:t>
            </w:r>
          </w:p>
        </w:tc>
      </w:tr>
      <w:tr w:rsidR="00FA70A8" w:rsidRPr="002242A9" w14:paraId="1B30220C"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16CAE9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1739CA6"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C.  Izdatki za blago in storitve javne službe (od a do i)</w:t>
            </w:r>
          </w:p>
        </w:tc>
        <w:tc>
          <w:tcPr>
            <w:tcW w:w="1340" w:type="dxa"/>
            <w:tcBorders>
              <w:top w:val="nil"/>
              <w:left w:val="nil"/>
              <w:bottom w:val="single" w:sz="4" w:space="0" w:color="auto"/>
              <w:right w:val="single" w:sz="4" w:space="0" w:color="auto"/>
            </w:tcBorders>
            <w:shd w:val="clear" w:color="auto" w:fill="auto"/>
            <w:noWrap/>
            <w:vAlign w:val="bottom"/>
          </w:tcPr>
          <w:p w14:paraId="1B4D371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883.536</w:t>
            </w:r>
          </w:p>
        </w:tc>
        <w:tc>
          <w:tcPr>
            <w:tcW w:w="1340" w:type="dxa"/>
            <w:tcBorders>
              <w:top w:val="nil"/>
              <w:left w:val="nil"/>
              <w:bottom w:val="single" w:sz="4" w:space="0" w:color="auto"/>
              <w:right w:val="single" w:sz="4" w:space="0" w:color="auto"/>
            </w:tcBorders>
            <w:shd w:val="clear" w:color="auto" w:fill="auto"/>
            <w:noWrap/>
            <w:vAlign w:val="bottom"/>
          </w:tcPr>
          <w:p w14:paraId="7C473C5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861.800</w:t>
            </w:r>
          </w:p>
        </w:tc>
        <w:tc>
          <w:tcPr>
            <w:tcW w:w="1340" w:type="dxa"/>
            <w:tcBorders>
              <w:top w:val="nil"/>
              <w:left w:val="nil"/>
              <w:bottom w:val="single" w:sz="4" w:space="0" w:color="auto"/>
              <w:right w:val="single" w:sz="4" w:space="0" w:color="auto"/>
            </w:tcBorders>
            <w:shd w:val="clear" w:color="auto" w:fill="auto"/>
            <w:noWrap/>
            <w:vAlign w:val="bottom"/>
          </w:tcPr>
          <w:p w14:paraId="53E24D9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879.552</w:t>
            </w:r>
          </w:p>
        </w:tc>
        <w:tc>
          <w:tcPr>
            <w:tcW w:w="940" w:type="dxa"/>
            <w:tcBorders>
              <w:top w:val="nil"/>
              <w:left w:val="nil"/>
              <w:bottom w:val="single" w:sz="4" w:space="0" w:color="auto"/>
              <w:right w:val="single" w:sz="4" w:space="0" w:color="auto"/>
            </w:tcBorders>
            <w:shd w:val="clear" w:color="auto" w:fill="auto"/>
            <w:noWrap/>
            <w:vAlign w:val="bottom"/>
          </w:tcPr>
          <w:p w14:paraId="2BC7631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102</w:t>
            </w:r>
          </w:p>
        </w:tc>
      </w:tr>
      <w:tr w:rsidR="00FA70A8" w:rsidRPr="002242A9" w14:paraId="666B7040"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096F9E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AFE011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pisarniški in splošni material in storitve</w:t>
            </w:r>
          </w:p>
        </w:tc>
        <w:tc>
          <w:tcPr>
            <w:tcW w:w="1340" w:type="dxa"/>
            <w:tcBorders>
              <w:top w:val="nil"/>
              <w:left w:val="nil"/>
              <w:bottom w:val="single" w:sz="4" w:space="0" w:color="auto"/>
              <w:right w:val="single" w:sz="4" w:space="0" w:color="auto"/>
            </w:tcBorders>
            <w:shd w:val="clear" w:color="auto" w:fill="auto"/>
            <w:noWrap/>
            <w:vAlign w:val="bottom"/>
          </w:tcPr>
          <w:p w14:paraId="5D7B9D1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516.540</w:t>
            </w:r>
          </w:p>
        </w:tc>
        <w:tc>
          <w:tcPr>
            <w:tcW w:w="1340" w:type="dxa"/>
            <w:tcBorders>
              <w:top w:val="nil"/>
              <w:left w:val="nil"/>
              <w:bottom w:val="single" w:sz="4" w:space="0" w:color="auto"/>
              <w:right w:val="single" w:sz="4" w:space="0" w:color="auto"/>
            </w:tcBorders>
            <w:shd w:val="clear" w:color="auto" w:fill="auto"/>
            <w:noWrap/>
            <w:vAlign w:val="bottom"/>
          </w:tcPr>
          <w:p w14:paraId="6A46C39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510.000</w:t>
            </w:r>
          </w:p>
        </w:tc>
        <w:tc>
          <w:tcPr>
            <w:tcW w:w="1340" w:type="dxa"/>
            <w:tcBorders>
              <w:top w:val="nil"/>
              <w:left w:val="nil"/>
              <w:bottom w:val="single" w:sz="4" w:space="0" w:color="auto"/>
              <w:right w:val="single" w:sz="4" w:space="0" w:color="auto"/>
            </w:tcBorders>
            <w:shd w:val="clear" w:color="auto" w:fill="auto"/>
            <w:noWrap/>
            <w:vAlign w:val="bottom"/>
          </w:tcPr>
          <w:p w14:paraId="37C952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476.385</w:t>
            </w:r>
          </w:p>
        </w:tc>
        <w:tc>
          <w:tcPr>
            <w:tcW w:w="940" w:type="dxa"/>
            <w:tcBorders>
              <w:top w:val="nil"/>
              <w:left w:val="nil"/>
              <w:bottom w:val="single" w:sz="4" w:space="0" w:color="auto"/>
              <w:right w:val="single" w:sz="4" w:space="0" w:color="auto"/>
            </w:tcBorders>
            <w:shd w:val="clear" w:color="auto" w:fill="auto"/>
            <w:noWrap/>
            <w:vAlign w:val="bottom"/>
          </w:tcPr>
          <w:p w14:paraId="4168A414"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93</w:t>
            </w:r>
          </w:p>
        </w:tc>
      </w:tr>
      <w:tr w:rsidR="00FA70A8" w:rsidRPr="002242A9" w14:paraId="06C43E49"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2BE310D"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56C857C"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b) posebni material in storitve</w:t>
            </w:r>
          </w:p>
        </w:tc>
        <w:tc>
          <w:tcPr>
            <w:tcW w:w="1340" w:type="dxa"/>
            <w:tcBorders>
              <w:top w:val="nil"/>
              <w:left w:val="nil"/>
              <w:bottom w:val="single" w:sz="4" w:space="0" w:color="auto"/>
              <w:right w:val="single" w:sz="4" w:space="0" w:color="auto"/>
            </w:tcBorders>
            <w:shd w:val="clear" w:color="auto" w:fill="auto"/>
            <w:noWrap/>
            <w:vAlign w:val="bottom"/>
          </w:tcPr>
          <w:p w14:paraId="7F499DA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47.953</w:t>
            </w:r>
          </w:p>
        </w:tc>
        <w:tc>
          <w:tcPr>
            <w:tcW w:w="1340" w:type="dxa"/>
            <w:tcBorders>
              <w:top w:val="nil"/>
              <w:left w:val="nil"/>
              <w:bottom w:val="single" w:sz="4" w:space="0" w:color="auto"/>
              <w:right w:val="single" w:sz="4" w:space="0" w:color="auto"/>
            </w:tcBorders>
            <w:shd w:val="clear" w:color="auto" w:fill="auto"/>
            <w:noWrap/>
            <w:vAlign w:val="bottom"/>
          </w:tcPr>
          <w:p w14:paraId="4631943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45.000</w:t>
            </w:r>
          </w:p>
        </w:tc>
        <w:tc>
          <w:tcPr>
            <w:tcW w:w="1340" w:type="dxa"/>
            <w:tcBorders>
              <w:top w:val="nil"/>
              <w:left w:val="nil"/>
              <w:bottom w:val="single" w:sz="4" w:space="0" w:color="auto"/>
              <w:right w:val="single" w:sz="4" w:space="0" w:color="auto"/>
            </w:tcBorders>
            <w:shd w:val="clear" w:color="auto" w:fill="auto"/>
            <w:noWrap/>
            <w:vAlign w:val="bottom"/>
          </w:tcPr>
          <w:p w14:paraId="7710C52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45.079</w:t>
            </w:r>
          </w:p>
        </w:tc>
        <w:tc>
          <w:tcPr>
            <w:tcW w:w="940" w:type="dxa"/>
            <w:tcBorders>
              <w:top w:val="nil"/>
              <w:left w:val="nil"/>
              <w:bottom w:val="single" w:sz="4" w:space="0" w:color="auto"/>
              <w:right w:val="single" w:sz="4" w:space="0" w:color="auto"/>
            </w:tcBorders>
            <w:shd w:val="clear" w:color="auto" w:fill="auto"/>
            <w:noWrap/>
            <w:vAlign w:val="bottom"/>
          </w:tcPr>
          <w:p w14:paraId="5968063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r>
      <w:tr w:rsidR="00FA70A8" w:rsidRPr="002242A9" w14:paraId="7C8C9AA4"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1962E1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974063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energija, voda, komunala</w:t>
            </w:r>
          </w:p>
        </w:tc>
        <w:tc>
          <w:tcPr>
            <w:tcW w:w="1340" w:type="dxa"/>
            <w:tcBorders>
              <w:top w:val="nil"/>
              <w:left w:val="nil"/>
              <w:bottom w:val="single" w:sz="4" w:space="0" w:color="auto"/>
              <w:right w:val="single" w:sz="4" w:space="0" w:color="auto"/>
            </w:tcBorders>
            <w:shd w:val="clear" w:color="auto" w:fill="auto"/>
            <w:noWrap/>
            <w:vAlign w:val="bottom"/>
          </w:tcPr>
          <w:p w14:paraId="231E891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173.057</w:t>
            </w:r>
          </w:p>
        </w:tc>
        <w:tc>
          <w:tcPr>
            <w:tcW w:w="1340" w:type="dxa"/>
            <w:tcBorders>
              <w:top w:val="nil"/>
              <w:left w:val="nil"/>
              <w:bottom w:val="single" w:sz="4" w:space="0" w:color="auto"/>
              <w:right w:val="single" w:sz="4" w:space="0" w:color="auto"/>
            </w:tcBorders>
            <w:shd w:val="clear" w:color="auto" w:fill="auto"/>
            <w:noWrap/>
            <w:vAlign w:val="bottom"/>
          </w:tcPr>
          <w:p w14:paraId="657D80B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178.000</w:t>
            </w:r>
          </w:p>
        </w:tc>
        <w:tc>
          <w:tcPr>
            <w:tcW w:w="1340" w:type="dxa"/>
            <w:tcBorders>
              <w:top w:val="nil"/>
              <w:left w:val="nil"/>
              <w:bottom w:val="single" w:sz="4" w:space="0" w:color="auto"/>
              <w:right w:val="single" w:sz="4" w:space="0" w:color="auto"/>
            </w:tcBorders>
            <w:shd w:val="clear" w:color="auto" w:fill="auto"/>
            <w:noWrap/>
            <w:vAlign w:val="bottom"/>
          </w:tcPr>
          <w:p w14:paraId="1AC0762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192.773</w:t>
            </w:r>
          </w:p>
        </w:tc>
        <w:tc>
          <w:tcPr>
            <w:tcW w:w="940" w:type="dxa"/>
            <w:tcBorders>
              <w:top w:val="nil"/>
              <w:left w:val="nil"/>
              <w:bottom w:val="single" w:sz="4" w:space="0" w:color="auto"/>
              <w:right w:val="single" w:sz="4" w:space="0" w:color="auto"/>
            </w:tcBorders>
            <w:shd w:val="clear" w:color="auto" w:fill="auto"/>
            <w:noWrap/>
            <w:vAlign w:val="bottom"/>
          </w:tcPr>
          <w:p w14:paraId="648279E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108</w:t>
            </w:r>
          </w:p>
        </w:tc>
      </w:tr>
      <w:tr w:rsidR="00FA70A8" w:rsidRPr="002242A9" w14:paraId="290ABD69"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915771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786B4C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 prevozni stroški in storitve</w:t>
            </w:r>
          </w:p>
        </w:tc>
        <w:tc>
          <w:tcPr>
            <w:tcW w:w="1340" w:type="dxa"/>
            <w:tcBorders>
              <w:top w:val="nil"/>
              <w:left w:val="nil"/>
              <w:bottom w:val="single" w:sz="4" w:space="0" w:color="auto"/>
              <w:right w:val="single" w:sz="4" w:space="0" w:color="auto"/>
            </w:tcBorders>
            <w:shd w:val="clear" w:color="auto" w:fill="auto"/>
            <w:noWrap/>
            <w:vAlign w:val="bottom"/>
          </w:tcPr>
          <w:p w14:paraId="55D10C3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7.693</w:t>
            </w:r>
          </w:p>
        </w:tc>
        <w:tc>
          <w:tcPr>
            <w:tcW w:w="1340" w:type="dxa"/>
            <w:tcBorders>
              <w:top w:val="nil"/>
              <w:left w:val="nil"/>
              <w:bottom w:val="single" w:sz="4" w:space="0" w:color="auto"/>
              <w:right w:val="single" w:sz="4" w:space="0" w:color="auto"/>
            </w:tcBorders>
            <w:shd w:val="clear" w:color="auto" w:fill="auto"/>
            <w:noWrap/>
            <w:vAlign w:val="bottom"/>
          </w:tcPr>
          <w:p w14:paraId="4FCE1AA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7.000</w:t>
            </w:r>
          </w:p>
        </w:tc>
        <w:tc>
          <w:tcPr>
            <w:tcW w:w="1340" w:type="dxa"/>
            <w:tcBorders>
              <w:top w:val="nil"/>
              <w:left w:val="nil"/>
              <w:bottom w:val="single" w:sz="4" w:space="0" w:color="auto"/>
              <w:right w:val="single" w:sz="4" w:space="0" w:color="auto"/>
            </w:tcBorders>
            <w:shd w:val="clear" w:color="auto" w:fill="auto"/>
            <w:noWrap/>
            <w:vAlign w:val="bottom"/>
          </w:tcPr>
          <w:p w14:paraId="30E16AD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10.006</w:t>
            </w:r>
          </w:p>
        </w:tc>
        <w:tc>
          <w:tcPr>
            <w:tcW w:w="940" w:type="dxa"/>
            <w:tcBorders>
              <w:top w:val="nil"/>
              <w:left w:val="nil"/>
              <w:bottom w:val="single" w:sz="4" w:space="0" w:color="auto"/>
              <w:right w:val="single" w:sz="4" w:space="0" w:color="auto"/>
            </w:tcBorders>
            <w:shd w:val="clear" w:color="auto" w:fill="auto"/>
            <w:noWrap/>
            <w:vAlign w:val="bottom"/>
          </w:tcPr>
          <w:p w14:paraId="52CD4CD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143</w:t>
            </w:r>
          </w:p>
        </w:tc>
      </w:tr>
      <w:tr w:rsidR="00FA70A8" w:rsidRPr="002242A9" w14:paraId="3A4164A9"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C113A0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BEC63C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e) izdatki za službena potovanja</w:t>
            </w:r>
          </w:p>
        </w:tc>
        <w:tc>
          <w:tcPr>
            <w:tcW w:w="1340" w:type="dxa"/>
            <w:tcBorders>
              <w:top w:val="nil"/>
              <w:left w:val="nil"/>
              <w:bottom w:val="single" w:sz="4" w:space="0" w:color="auto"/>
              <w:right w:val="single" w:sz="4" w:space="0" w:color="auto"/>
            </w:tcBorders>
            <w:shd w:val="clear" w:color="auto" w:fill="auto"/>
            <w:noWrap/>
            <w:vAlign w:val="bottom"/>
          </w:tcPr>
          <w:p w14:paraId="16BBBFF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10.756</w:t>
            </w:r>
          </w:p>
        </w:tc>
        <w:tc>
          <w:tcPr>
            <w:tcW w:w="1340" w:type="dxa"/>
            <w:tcBorders>
              <w:top w:val="nil"/>
              <w:left w:val="nil"/>
              <w:bottom w:val="single" w:sz="4" w:space="0" w:color="auto"/>
              <w:right w:val="single" w:sz="4" w:space="0" w:color="auto"/>
            </w:tcBorders>
            <w:shd w:val="clear" w:color="auto" w:fill="auto"/>
            <w:noWrap/>
            <w:vAlign w:val="bottom"/>
          </w:tcPr>
          <w:p w14:paraId="3BBFA92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9.000</w:t>
            </w:r>
          </w:p>
        </w:tc>
        <w:tc>
          <w:tcPr>
            <w:tcW w:w="1340" w:type="dxa"/>
            <w:tcBorders>
              <w:top w:val="nil"/>
              <w:left w:val="nil"/>
              <w:bottom w:val="single" w:sz="4" w:space="0" w:color="auto"/>
              <w:right w:val="single" w:sz="4" w:space="0" w:color="auto"/>
            </w:tcBorders>
            <w:shd w:val="clear" w:color="auto" w:fill="auto"/>
            <w:noWrap/>
            <w:vAlign w:val="bottom"/>
          </w:tcPr>
          <w:p w14:paraId="42C8981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9.372</w:t>
            </w:r>
          </w:p>
        </w:tc>
        <w:tc>
          <w:tcPr>
            <w:tcW w:w="940" w:type="dxa"/>
            <w:tcBorders>
              <w:top w:val="nil"/>
              <w:left w:val="nil"/>
              <w:bottom w:val="single" w:sz="4" w:space="0" w:color="auto"/>
              <w:right w:val="single" w:sz="4" w:space="0" w:color="auto"/>
            </w:tcBorders>
            <w:shd w:val="clear" w:color="auto" w:fill="auto"/>
            <w:noWrap/>
            <w:vAlign w:val="bottom"/>
          </w:tcPr>
          <w:p w14:paraId="247F147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104</w:t>
            </w:r>
          </w:p>
        </w:tc>
      </w:tr>
      <w:tr w:rsidR="00FA70A8" w:rsidRPr="002242A9" w14:paraId="1EBB8AD4"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9BF872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3B0C24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f) tekoče vzdrževanje</w:t>
            </w:r>
          </w:p>
        </w:tc>
        <w:tc>
          <w:tcPr>
            <w:tcW w:w="1340" w:type="dxa"/>
            <w:tcBorders>
              <w:top w:val="nil"/>
              <w:left w:val="nil"/>
              <w:bottom w:val="single" w:sz="4" w:space="0" w:color="auto"/>
              <w:right w:val="single" w:sz="4" w:space="0" w:color="auto"/>
            </w:tcBorders>
            <w:shd w:val="clear" w:color="auto" w:fill="auto"/>
            <w:noWrap/>
            <w:vAlign w:val="bottom"/>
          </w:tcPr>
          <w:p w14:paraId="6F18FE6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56.126</w:t>
            </w:r>
          </w:p>
        </w:tc>
        <w:tc>
          <w:tcPr>
            <w:tcW w:w="1340" w:type="dxa"/>
            <w:tcBorders>
              <w:top w:val="nil"/>
              <w:left w:val="nil"/>
              <w:bottom w:val="single" w:sz="4" w:space="0" w:color="auto"/>
              <w:right w:val="single" w:sz="4" w:space="0" w:color="auto"/>
            </w:tcBorders>
            <w:shd w:val="clear" w:color="auto" w:fill="auto"/>
            <w:noWrap/>
            <w:vAlign w:val="bottom"/>
          </w:tcPr>
          <w:p w14:paraId="2CE541A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54.000</w:t>
            </w:r>
          </w:p>
        </w:tc>
        <w:tc>
          <w:tcPr>
            <w:tcW w:w="1340" w:type="dxa"/>
            <w:tcBorders>
              <w:top w:val="nil"/>
              <w:left w:val="nil"/>
              <w:bottom w:val="single" w:sz="4" w:space="0" w:color="auto"/>
              <w:right w:val="single" w:sz="4" w:space="0" w:color="auto"/>
            </w:tcBorders>
            <w:shd w:val="clear" w:color="auto" w:fill="auto"/>
            <w:noWrap/>
            <w:vAlign w:val="bottom"/>
          </w:tcPr>
          <w:p w14:paraId="7214D4B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62.896</w:t>
            </w:r>
          </w:p>
        </w:tc>
        <w:tc>
          <w:tcPr>
            <w:tcW w:w="940" w:type="dxa"/>
            <w:tcBorders>
              <w:top w:val="nil"/>
              <w:left w:val="nil"/>
              <w:bottom w:val="single" w:sz="4" w:space="0" w:color="auto"/>
              <w:right w:val="single" w:sz="4" w:space="0" w:color="auto"/>
            </w:tcBorders>
            <w:shd w:val="clear" w:color="auto" w:fill="auto"/>
            <w:noWrap/>
            <w:vAlign w:val="bottom"/>
          </w:tcPr>
          <w:p w14:paraId="24319F5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116</w:t>
            </w:r>
          </w:p>
        </w:tc>
      </w:tr>
      <w:tr w:rsidR="00FA70A8" w:rsidRPr="002242A9" w14:paraId="2645A032"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BC9AAE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2AE292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g) poslovne najemnine in zakupnine</w:t>
            </w:r>
          </w:p>
        </w:tc>
        <w:tc>
          <w:tcPr>
            <w:tcW w:w="1340" w:type="dxa"/>
            <w:tcBorders>
              <w:top w:val="nil"/>
              <w:left w:val="nil"/>
              <w:bottom w:val="single" w:sz="4" w:space="0" w:color="auto"/>
              <w:right w:val="single" w:sz="4" w:space="0" w:color="auto"/>
            </w:tcBorders>
            <w:shd w:val="clear" w:color="auto" w:fill="auto"/>
            <w:noWrap/>
            <w:vAlign w:val="bottom"/>
          </w:tcPr>
          <w:p w14:paraId="0E6C75D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3.847</w:t>
            </w:r>
          </w:p>
        </w:tc>
        <w:tc>
          <w:tcPr>
            <w:tcW w:w="1340" w:type="dxa"/>
            <w:tcBorders>
              <w:top w:val="nil"/>
              <w:left w:val="nil"/>
              <w:bottom w:val="single" w:sz="4" w:space="0" w:color="auto"/>
              <w:right w:val="single" w:sz="4" w:space="0" w:color="auto"/>
            </w:tcBorders>
            <w:shd w:val="clear" w:color="auto" w:fill="auto"/>
            <w:noWrap/>
            <w:vAlign w:val="bottom"/>
          </w:tcPr>
          <w:p w14:paraId="71F24C7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3.800</w:t>
            </w:r>
          </w:p>
        </w:tc>
        <w:tc>
          <w:tcPr>
            <w:tcW w:w="1340" w:type="dxa"/>
            <w:tcBorders>
              <w:top w:val="nil"/>
              <w:left w:val="nil"/>
              <w:bottom w:val="single" w:sz="4" w:space="0" w:color="auto"/>
              <w:right w:val="single" w:sz="4" w:space="0" w:color="auto"/>
            </w:tcBorders>
            <w:shd w:val="clear" w:color="auto" w:fill="auto"/>
            <w:noWrap/>
            <w:vAlign w:val="bottom"/>
          </w:tcPr>
          <w:p w14:paraId="776C5F5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3.796</w:t>
            </w:r>
          </w:p>
        </w:tc>
        <w:tc>
          <w:tcPr>
            <w:tcW w:w="940" w:type="dxa"/>
            <w:tcBorders>
              <w:top w:val="nil"/>
              <w:left w:val="nil"/>
              <w:bottom w:val="single" w:sz="4" w:space="0" w:color="auto"/>
              <w:right w:val="single" w:sz="4" w:space="0" w:color="auto"/>
            </w:tcBorders>
            <w:shd w:val="clear" w:color="auto" w:fill="auto"/>
            <w:noWrap/>
            <w:vAlign w:val="bottom"/>
          </w:tcPr>
          <w:p w14:paraId="1393C05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100</w:t>
            </w:r>
          </w:p>
        </w:tc>
      </w:tr>
    </w:tbl>
    <w:p w14:paraId="581F5D8D" w14:textId="77777777" w:rsidR="00FA70A8" w:rsidRPr="002242A9" w:rsidRDefault="00FA70A8" w:rsidP="00FA70A8">
      <w:pPr>
        <w:rPr>
          <w:highlight w:val="yellow"/>
        </w:rPr>
      </w:pPr>
    </w:p>
    <w:p w14:paraId="4654DDB0" w14:textId="77777777" w:rsidR="00FA70A8" w:rsidRPr="002242A9" w:rsidRDefault="00FA70A8" w:rsidP="00FA70A8">
      <w:pPr>
        <w:rPr>
          <w:highlight w:val="yellow"/>
        </w:rPr>
      </w:pPr>
    </w:p>
    <w:p w14:paraId="40C97F41" w14:textId="77777777" w:rsidR="00FA70A8" w:rsidRPr="002242A9" w:rsidRDefault="00FA70A8" w:rsidP="00FA70A8">
      <w:pPr>
        <w:rPr>
          <w:highlight w:val="yellow"/>
        </w:rPr>
      </w:pPr>
    </w:p>
    <w:tbl>
      <w:tblPr>
        <w:tblW w:w="9920" w:type="dxa"/>
        <w:tblInd w:w="55"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FA70A8" w:rsidRPr="002242A9" w14:paraId="5472917E" w14:textId="77777777" w:rsidTr="00FA70A8">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3C40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3024B54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0B4A87F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2018</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454E99D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736FE2A1"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2656366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I  real. 19/FN 19</w:t>
            </w:r>
          </w:p>
        </w:tc>
      </w:tr>
      <w:tr w:rsidR="00FA70A8" w:rsidRPr="002242A9" w14:paraId="3A0D7EDF"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A447AD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028A14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h) kazni in odškodnine</w:t>
            </w:r>
          </w:p>
        </w:tc>
        <w:tc>
          <w:tcPr>
            <w:tcW w:w="1340" w:type="dxa"/>
            <w:tcBorders>
              <w:top w:val="nil"/>
              <w:left w:val="nil"/>
              <w:bottom w:val="single" w:sz="4" w:space="0" w:color="auto"/>
              <w:right w:val="single" w:sz="4" w:space="0" w:color="auto"/>
            </w:tcBorders>
            <w:shd w:val="clear" w:color="auto" w:fill="auto"/>
            <w:noWrap/>
            <w:vAlign w:val="bottom"/>
          </w:tcPr>
          <w:p w14:paraId="71C01C9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tcPr>
          <w:p w14:paraId="72150FF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tcPr>
          <w:p w14:paraId="2D11509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tcPr>
          <w:p w14:paraId="0C4E7C91" w14:textId="77777777" w:rsidR="00FA70A8" w:rsidRPr="002242A9" w:rsidRDefault="00FA70A8" w:rsidP="00FA70A8">
            <w:pPr>
              <w:jc w:val="center"/>
              <w:rPr>
                <w:rFonts w:ascii="Calibri" w:hAnsi="Calibri"/>
                <w:b/>
                <w:bCs/>
                <w:color w:val="000000"/>
                <w:sz w:val="20"/>
                <w:szCs w:val="20"/>
              </w:rPr>
            </w:pPr>
          </w:p>
        </w:tc>
      </w:tr>
      <w:tr w:rsidR="00FA70A8" w:rsidRPr="002242A9" w14:paraId="1118C9C4"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C913B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7054F9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i) drugi operativni odhodki</w:t>
            </w:r>
          </w:p>
        </w:tc>
        <w:tc>
          <w:tcPr>
            <w:tcW w:w="1340" w:type="dxa"/>
            <w:tcBorders>
              <w:top w:val="nil"/>
              <w:left w:val="nil"/>
              <w:bottom w:val="single" w:sz="4" w:space="0" w:color="auto"/>
              <w:right w:val="single" w:sz="4" w:space="0" w:color="auto"/>
            </w:tcBorders>
            <w:shd w:val="clear" w:color="auto" w:fill="auto"/>
            <w:noWrap/>
            <w:vAlign w:val="bottom"/>
          </w:tcPr>
          <w:p w14:paraId="51CBD32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67.564</w:t>
            </w:r>
          </w:p>
        </w:tc>
        <w:tc>
          <w:tcPr>
            <w:tcW w:w="1340" w:type="dxa"/>
            <w:tcBorders>
              <w:top w:val="nil"/>
              <w:left w:val="nil"/>
              <w:bottom w:val="single" w:sz="4" w:space="0" w:color="auto"/>
              <w:right w:val="single" w:sz="4" w:space="0" w:color="auto"/>
            </w:tcBorders>
            <w:shd w:val="clear" w:color="auto" w:fill="auto"/>
            <w:noWrap/>
            <w:vAlign w:val="bottom"/>
          </w:tcPr>
          <w:p w14:paraId="136FB9C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55.000</w:t>
            </w:r>
          </w:p>
        </w:tc>
        <w:tc>
          <w:tcPr>
            <w:tcW w:w="1340" w:type="dxa"/>
            <w:tcBorders>
              <w:top w:val="nil"/>
              <w:left w:val="nil"/>
              <w:bottom w:val="single" w:sz="4" w:space="0" w:color="auto"/>
              <w:right w:val="single" w:sz="4" w:space="0" w:color="auto"/>
            </w:tcBorders>
            <w:shd w:val="clear" w:color="auto" w:fill="auto"/>
            <w:noWrap/>
            <w:vAlign w:val="bottom"/>
          </w:tcPr>
          <w:p w14:paraId="4037263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79.246</w:t>
            </w:r>
          </w:p>
        </w:tc>
        <w:tc>
          <w:tcPr>
            <w:tcW w:w="940" w:type="dxa"/>
            <w:tcBorders>
              <w:top w:val="nil"/>
              <w:left w:val="nil"/>
              <w:bottom w:val="single" w:sz="4" w:space="0" w:color="auto"/>
              <w:right w:val="single" w:sz="4" w:space="0" w:color="auto"/>
            </w:tcBorders>
            <w:shd w:val="clear" w:color="auto" w:fill="auto"/>
            <w:noWrap/>
            <w:vAlign w:val="bottom"/>
          </w:tcPr>
          <w:p w14:paraId="1EC1EFC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144</w:t>
            </w:r>
          </w:p>
        </w:tc>
      </w:tr>
      <w:tr w:rsidR="00FA70A8" w:rsidRPr="002242A9" w14:paraId="62CBB7F9"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F010C3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63E73AB"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D.  Plačila domačih obresti</w:t>
            </w:r>
          </w:p>
        </w:tc>
        <w:tc>
          <w:tcPr>
            <w:tcW w:w="1340" w:type="dxa"/>
            <w:tcBorders>
              <w:top w:val="nil"/>
              <w:left w:val="nil"/>
              <w:bottom w:val="single" w:sz="4" w:space="0" w:color="auto"/>
              <w:right w:val="single" w:sz="4" w:space="0" w:color="auto"/>
            </w:tcBorders>
            <w:shd w:val="clear" w:color="auto" w:fill="auto"/>
            <w:noWrap/>
            <w:vAlign w:val="bottom"/>
          </w:tcPr>
          <w:p w14:paraId="04E8514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52</w:t>
            </w:r>
          </w:p>
        </w:tc>
        <w:tc>
          <w:tcPr>
            <w:tcW w:w="1340" w:type="dxa"/>
            <w:tcBorders>
              <w:top w:val="nil"/>
              <w:left w:val="nil"/>
              <w:bottom w:val="single" w:sz="4" w:space="0" w:color="auto"/>
              <w:right w:val="single" w:sz="4" w:space="0" w:color="auto"/>
            </w:tcBorders>
            <w:shd w:val="clear" w:color="auto" w:fill="auto"/>
            <w:noWrap/>
            <w:vAlign w:val="bottom"/>
          </w:tcPr>
          <w:p w14:paraId="5F8392D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40</w:t>
            </w:r>
          </w:p>
        </w:tc>
        <w:tc>
          <w:tcPr>
            <w:tcW w:w="1340" w:type="dxa"/>
            <w:tcBorders>
              <w:top w:val="nil"/>
              <w:left w:val="nil"/>
              <w:bottom w:val="single" w:sz="4" w:space="0" w:color="auto"/>
              <w:right w:val="single" w:sz="4" w:space="0" w:color="auto"/>
            </w:tcBorders>
            <w:shd w:val="clear" w:color="auto" w:fill="auto"/>
            <w:noWrap/>
            <w:vAlign w:val="bottom"/>
          </w:tcPr>
          <w:p w14:paraId="55A5583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17</w:t>
            </w:r>
          </w:p>
        </w:tc>
        <w:tc>
          <w:tcPr>
            <w:tcW w:w="940" w:type="dxa"/>
            <w:tcBorders>
              <w:top w:val="nil"/>
              <w:left w:val="nil"/>
              <w:bottom w:val="single" w:sz="4" w:space="0" w:color="auto"/>
              <w:right w:val="single" w:sz="4" w:space="0" w:color="auto"/>
            </w:tcBorders>
            <w:shd w:val="clear" w:color="auto" w:fill="auto"/>
            <w:noWrap/>
            <w:vAlign w:val="bottom"/>
          </w:tcPr>
          <w:p w14:paraId="4334FC9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44</w:t>
            </w:r>
          </w:p>
        </w:tc>
      </w:tr>
      <w:tr w:rsidR="00FA70A8" w:rsidRPr="002242A9" w14:paraId="3821787A"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C5DBA5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2C2E1F0"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J.  Investicijski odhodki</w:t>
            </w:r>
          </w:p>
        </w:tc>
        <w:tc>
          <w:tcPr>
            <w:tcW w:w="1340" w:type="dxa"/>
            <w:tcBorders>
              <w:top w:val="nil"/>
              <w:left w:val="nil"/>
              <w:bottom w:val="single" w:sz="4" w:space="0" w:color="auto"/>
              <w:right w:val="single" w:sz="4" w:space="0" w:color="auto"/>
            </w:tcBorders>
            <w:shd w:val="clear" w:color="auto" w:fill="auto"/>
            <w:noWrap/>
            <w:vAlign w:val="bottom"/>
          </w:tcPr>
          <w:p w14:paraId="3962ACD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527.997</w:t>
            </w:r>
          </w:p>
        </w:tc>
        <w:tc>
          <w:tcPr>
            <w:tcW w:w="1340" w:type="dxa"/>
            <w:tcBorders>
              <w:top w:val="nil"/>
              <w:left w:val="nil"/>
              <w:bottom w:val="single" w:sz="4" w:space="0" w:color="auto"/>
              <w:right w:val="single" w:sz="4" w:space="0" w:color="auto"/>
            </w:tcBorders>
            <w:shd w:val="clear" w:color="auto" w:fill="auto"/>
            <w:noWrap/>
            <w:vAlign w:val="bottom"/>
          </w:tcPr>
          <w:p w14:paraId="198CDF37"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259.000</w:t>
            </w:r>
          </w:p>
        </w:tc>
        <w:tc>
          <w:tcPr>
            <w:tcW w:w="1340" w:type="dxa"/>
            <w:tcBorders>
              <w:top w:val="nil"/>
              <w:left w:val="nil"/>
              <w:bottom w:val="single" w:sz="4" w:space="0" w:color="auto"/>
              <w:right w:val="single" w:sz="4" w:space="0" w:color="auto"/>
            </w:tcBorders>
            <w:shd w:val="clear" w:color="auto" w:fill="auto"/>
            <w:noWrap/>
            <w:vAlign w:val="bottom"/>
          </w:tcPr>
          <w:p w14:paraId="4C5BFC2C"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330.590</w:t>
            </w:r>
          </w:p>
        </w:tc>
        <w:tc>
          <w:tcPr>
            <w:tcW w:w="940" w:type="dxa"/>
            <w:tcBorders>
              <w:top w:val="nil"/>
              <w:left w:val="nil"/>
              <w:bottom w:val="single" w:sz="4" w:space="0" w:color="auto"/>
              <w:right w:val="single" w:sz="4" w:space="0" w:color="auto"/>
            </w:tcBorders>
            <w:shd w:val="clear" w:color="auto" w:fill="auto"/>
            <w:noWrap/>
            <w:vAlign w:val="bottom"/>
          </w:tcPr>
          <w:p w14:paraId="7FE610D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128</w:t>
            </w:r>
          </w:p>
        </w:tc>
      </w:tr>
      <w:tr w:rsidR="00FA70A8" w:rsidRPr="002242A9" w14:paraId="70A21D82" w14:textId="77777777" w:rsidTr="00FA70A8">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717AEC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2.2.</w:t>
            </w:r>
          </w:p>
        </w:tc>
        <w:tc>
          <w:tcPr>
            <w:tcW w:w="4510" w:type="dxa"/>
            <w:tcBorders>
              <w:top w:val="nil"/>
              <w:left w:val="nil"/>
              <w:bottom w:val="single" w:sz="4" w:space="0" w:color="auto"/>
              <w:right w:val="single" w:sz="4" w:space="0" w:color="auto"/>
            </w:tcBorders>
            <w:shd w:val="clear" w:color="auto" w:fill="auto"/>
            <w:vAlign w:val="bottom"/>
            <w:hideMark/>
          </w:tcPr>
          <w:p w14:paraId="62989C39"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Odhodki iz naslova prodaje blaga in storitev na trgu (A+B+C)</w:t>
            </w:r>
          </w:p>
        </w:tc>
        <w:tc>
          <w:tcPr>
            <w:tcW w:w="1340" w:type="dxa"/>
            <w:tcBorders>
              <w:top w:val="nil"/>
              <w:left w:val="nil"/>
              <w:bottom w:val="single" w:sz="4" w:space="0" w:color="auto"/>
              <w:right w:val="single" w:sz="4" w:space="0" w:color="auto"/>
            </w:tcBorders>
            <w:shd w:val="clear" w:color="auto" w:fill="auto"/>
            <w:noWrap/>
            <w:vAlign w:val="bottom"/>
          </w:tcPr>
          <w:p w14:paraId="13AE1CD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158.125</w:t>
            </w:r>
          </w:p>
        </w:tc>
        <w:tc>
          <w:tcPr>
            <w:tcW w:w="1340" w:type="dxa"/>
            <w:tcBorders>
              <w:top w:val="nil"/>
              <w:left w:val="nil"/>
              <w:bottom w:val="single" w:sz="4" w:space="0" w:color="auto"/>
              <w:right w:val="single" w:sz="4" w:space="0" w:color="auto"/>
            </w:tcBorders>
            <w:shd w:val="clear" w:color="auto" w:fill="auto"/>
            <w:noWrap/>
            <w:vAlign w:val="bottom"/>
          </w:tcPr>
          <w:p w14:paraId="1995075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168.300</w:t>
            </w:r>
          </w:p>
        </w:tc>
        <w:tc>
          <w:tcPr>
            <w:tcW w:w="1340" w:type="dxa"/>
            <w:tcBorders>
              <w:top w:val="nil"/>
              <w:left w:val="nil"/>
              <w:bottom w:val="single" w:sz="4" w:space="0" w:color="auto"/>
              <w:right w:val="single" w:sz="4" w:space="0" w:color="auto"/>
            </w:tcBorders>
            <w:shd w:val="clear" w:color="auto" w:fill="auto"/>
            <w:noWrap/>
            <w:vAlign w:val="bottom"/>
          </w:tcPr>
          <w:p w14:paraId="0546BCD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166.506</w:t>
            </w:r>
          </w:p>
        </w:tc>
        <w:tc>
          <w:tcPr>
            <w:tcW w:w="940" w:type="dxa"/>
            <w:tcBorders>
              <w:top w:val="nil"/>
              <w:left w:val="nil"/>
              <w:bottom w:val="single" w:sz="4" w:space="0" w:color="auto"/>
              <w:right w:val="single" w:sz="4" w:space="0" w:color="auto"/>
            </w:tcBorders>
            <w:shd w:val="clear" w:color="auto" w:fill="auto"/>
            <w:noWrap/>
            <w:vAlign w:val="bottom"/>
          </w:tcPr>
          <w:p w14:paraId="05C84F9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99</w:t>
            </w:r>
          </w:p>
        </w:tc>
      </w:tr>
      <w:tr w:rsidR="00FA70A8" w:rsidRPr="002242A9" w14:paraId="2830E353"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652F34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74B7F6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A.  Plače in drugi izdatki</w:t>
            </w:r>
          </w:p>
        </w:tc>
        <w:tc>
          <w:tcPr>
            <w:tcW w:w="1340" w:type="dxa"/>
            <w:tcBorders>
              <w:top w:val="nil"/>
              <w:left w:val="nil"/>
              <w:bottom w:val="single" w:sz="4" w:space="0" w:color="auto"/>
              <w:right w:val="single" w:sz="4" w:space="0" w:color="auto"/>
            </w:tcBorders>
            <w:shd w:val="clear" w:color="auto" w:fill="auto"/>
            <w:noWrap/>
            <w:vAlign w:val="bottom"/>
          </w:tcPr>
          <w:p w14:paraId="7663440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29.713</w:t>
            </w:r>
          </w:p>
        </w:tc>
        <w:tc>
          <w:tcPr>
            <w:tcW w:w="1340" w:type="dxa"/>
            <w:tcBorders>
              <w:top w:val="nil"/>
              <w:left w:val="nil"/>
              <w:bottom w:val="single" w:sz="4" w:space="0" w:color="auto"/>
              <w:right w:val="single" w:sz="4" w:space="0" w:color="auto"/>
            </w:tcBorders>
            <w:shd w:val="clear" w:color="auto" w:fill="auto"/>
            <w:noWrap/>
            <w:vAlign w:val="bottom"/>
          </w:tcPr>
          <w:p w14:paraId="5935571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33.500</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6E5B277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36.331</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3A068BE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108</w:t>
            </w:r>
          </w:p>
        </w:tc>
      </w:tr>
      <w:tr w:rsidR="00FA70A8" w:rsidRPr="002242A9" w14:paraId="35B90F5D"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68D9D8C"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1E1FF1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 xml:space="preserve">B.  Prispevki delodajalcev za socialno varnost </w:t>
            </w:r>
          </w:p>
        </w:tc>
        <w:tc>
          <w:tcPr>
            <w:tcW w:w="1340" w:type="dxa"/>
            <w:tcBorders>
              <w:top w:val="nil"/>
              <w:left w:val="nil"/>
              <w:bottom w:val="single" w:sz="4" w:space="0" w:color="auto"/>
              <w:right w:val="single" w:sz="4" w:space="0" w:color="auto"/>
            </w:tcBorders>
            <w:shd w:val="clear" w:color="auto" w:fill="auto"/>
            <w:noWrap/>
            <w:vAlign w:val="bottom"/>
          </w:tcPr>
          <w:p w14:paraId="4604F41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3.962</w:t>
            </w:r>
          </w:p>
        </w:tc>
        <w:tc>
          <w:tcPr>
            <w:tcW w:w="1340" w:type="dxa"/>
            <w:tcBorders>
              <w:top w:val="nil"/>
              <w:left w:val="nil"/>
              <w:bottom w:val="single" w:sz="4" w:space="0" w:color="auto"/>
              <w:right w:val="single" w:sz="4" w:space="0" w:color="auto"/>
            </w:tcBorders>
            <w:shd w:val="clear" w:color="auto" w:fill="auto"/>
            <w:noWrap/>
            <w:vAlign w:val="bottom"/>
          </w:tcPr>
          <w:p w14:paraId="4715208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4.800</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08D8C6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5.919</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2150D99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123</w:t>
            </w:r>
          </w:p>
        </w:tc>
      </w:tr>
      <w:tr w:rsidR="00FA70A8" w:rsidRPr="002242A9" w14:paraId="0448864F" w14:textId="77777777" w:rsidTr="00FA70A8">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78F268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9C59DF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C.  Izdatki za blago in storitve</w:t>
            </w:r>
          </w:p>
        </w:tc>
        <w:tc>
          <w:tcPr>
            <w:tcW w:w="1340" w:type="dxa"/>
            <w:tcBorders>
              <w:top w:val="nil"/>
              <w:left w:val="nil"/>
              <w:bottom w:val="single" w:sz="4" w:space="0" w:color="auto"/>
              <w:right w:val="single" w:sz="4" w:space="0" w:color="auto"/>
            </w:tcBorders>
            <w:shd w:val="clear" w:color="auto" w:fill="auto"/>
            <w:noWrap/>
            <w:vAlign w:val="bottom"/>
          </w:tcPr>
          <w:p w14:paraId="5D4940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124.449</w:t>
            </w:r>
          </w:p>
        </w:tc>
        <w:tc>
          <w:tcPr>
            <w:tcW w:w="1340" w:type="dxa"/>
            <w:tcBorders>
              <w:top w:val="nil"/>
              <w:left w:val="nil"/>
              <w:bottom w:val="single" w:sz="4" w:space="0" w:color="auto"/>
              <w:right w:val="single" w:sz="4" w:space="0" w:color="auto"/>
            </w:tcBorders>
            <w:shd w:val="clear" w:color="auto" w:fill="auto"/>
            <w:noWrap/>
            <w:vAlign w:val="bottom"/>
          </w:tcPr>
          <w:p w14:paraId="5E45FEE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130.000</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E50FF7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124.255</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44657BB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96</w:t>
            </w:r>
          </w:p>
        </w:tc>
      </w:tr>
      <w:tr w:rsidR="00FA70A8" w:rsidRPr="002242A9" w14:paraId="1253F99E" w14:textId="77777777" w:rsidTr="00FA70A8">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6D55423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3</w:t>
            </w:r>
          </w:p>
        </w:tc>
        <w:tc>
          <w:tcPr>
            <w:tcW w:w="4510" w:type="dxa"/>
            <w:tcBorders>
              <w:top w:val="nil"/>
              <w:left w:val="nil"/>
              <w:bottom w:val="single" w:sz="4" w:space="0" w:color="auto"/>
              <w:right w:val="single" w:sz="4" w:space="0" w:color="auto"/>
            </w:tcBorders>
            <w:shd w:val="clear" w:color="000000" w:fill="D9D9D9"/>
            <w:vAlign w:val="bottom"/>
            <w:hideMark/>
          </w:tcPr>
          <w:p w14:paraId="7ADA16B0"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PRESEŽEK PRIHODKOV NAD ODHODKI ( 1-2)</w:t>
            </w:r>
          </w:p>
        </w:tc>
        <w:tc>
          <w:tcPr>
            <w:tcW w:w="1340" w:type="dxa"/>
            <w:tcBorders>
              <w:top w:val="nil"/>
              <w:left w:val="nil"/>
              <w:bottom w:val="single" w:sz="4" w:space="0" w:color="auto"/>
              <w:right w:val="single" w:sz="4" w:space="0" w:color="auto"/>
            </w:tcBorders>
            <w:shd w:val="clear" w:color="000000" w:fill="D9D9D9"/>
            <w:noWrap/>
            <w:vAlign w:val="bottom"/>
          </w:tcPr>
          <w:p w14:paraId="1BA54E8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158.192</w:t>
            </w:r>
          </w:p>
        </w:tc>
        <w:tc>
          <w:tcPr>
            <w:tcW w:w="1340" w:type="dxa"/>
            <w:tcBorders>
              <w:top w:val="nil"/>
              <w:left w:val="nil"/>
              <w:bottom w:val="single" w:sz="4" w:space="0" w:color="auto"/>
              <w:right w:val="single" w:sz="4" w:space="0" w:color="auto"/>
            </w:tcBorders>
            <w:shd w:val="clear" w:color="000000" w:fill="D9D9D9"/>
            <w:noWrap/>
            <w:vAlign w:val="bottom"/>
          </w:tcPr>
          <w:p w14:paraId="2FC377BA"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14.560</w:t>
            </w:r>
          </w:p>
        </w:tc>
        <w:tc>
          <w:tcPr>
            <w:tcW w:w="1340" w:type="dxa"/>
            <w:tcBorders>
              <w:top w:val="nil"/>
              <w:left w:val="nil"/>
              <w:bottom w:val="single" w:sz="4" w:space="0" w:color="auto"/>
              <w:right w:val="single" w:sz="4" w:space="0" w:color="auto"/>
            </w:tcBorders>
            <w:shd w:val="clear" w:color="000000" w:fill="D9D9D9"/>
            <w:noWrap/>
            <w:vAlign w:val="bottom"/>
          </w:tcPr>
          <w:p w14:paraId="78D4E1C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79.433</w:t>
            </w:r>
          </w:p>
        </w:tc>
        <w:tc>
          <w:tcPr>
            <w:tcW w:w="940" w:type="dxa"/>
            <w:tcBorders>
              <w:top w:val="nil"/>
              <w:left w:val="nil"/>
              <w:bottom w:val="single" w:sz="4" w:space="0" w:color="auto"/>
              <w:right w:val="single" w:sz="4" w:space="0" w:color="auto"/>
            </w:tcBorders>
            <w:shd w:val="clear" w:color="000000" w:fill="D9D9D9"/>
            <w:noWrap/>
            <w:vAlign w:val="bottom"/>
          </w:tcPr>
          <w:p w14:paraId="19E5720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546</w:t>
            </w:r>
          </w:p>
        </w:tc>
      </w:tr>
    </w:tbl>
    <w:p w14:paraId="3A9BE709" w14:textId="77777777" w:rsidR="00FA70A8" w:rsidRPr="002242A9" w:rsidRDefault="00FA70A8" w:rsidP="00FA70A8"/>
    <w:p w14:paraId="09FB066F" w14:textId="77777777" w:rsidR="00FA70A8" w:rsidRPr="002242A9" w:rsidRDefault="00FA70A8" w:rsidP="00FA70A8">
      <w:pPr>
        <w:rPr>
          <w:bCs/>
          <w:sz w:val="20"/>
          <w:szCs w:val="20"/>
        </w:rPr>
      </w:pPr>
      <w:r w:rsidRPr="002242A9">
        <w:rPr>
          <w:bCs/>
          <w:sz w:val="20"/>
          <w:szCs w:val="20"/>
        </w:rPr>
        <w:t>Po denarnem toku je za leto 2019 izkazan pozitiven poslovni rezultat; presežek prihodkov nad odhodki v letu 2019 znaša 79.433 €. Pozitiven poslovni rezultat po denarnem toku je posledica realiziranega presežka prihodkov nad odhodki po obračunskem načelu ter prejetih nakazil s strani zavarovalnice, povezanih s sanacijo škodnih dogodkov.</w:t>
      </w:r>
    </w:p>
    <w:p w14:paraId="7E3292B5" w14:textId="77777777" w:rsidR="00FA70A8" w:rsidRPr="002242A9" w:rsidRDefault="00FA70A8" w:rsidP="00FA70A8"/>
    <w:p w14:paraId="75332768" w14:textId="77777777" w:rsidR="00FA70A8" w:rsidRPr="002242A9" w:rsidRDefault="00FA70A8" w:rsidP="00FA70A8">
      <w:pPr>
        <w:pStyle w:val="Naslov2"/>
        <w:numPr>
          <w:ilvl w:val="1"/>
          <w:numId w:val="34"/>
        </w:numPr>
        <w:spacing w:before="240" w:after="60"/>
        <w:jc w:val="left"/>
      </w:pPr>
      <w:bookmarkStart w:id="104" w:name="_Toc33086106"/>
      <w:r w:rsidRPr="002242A9">
        <w:t>Pojasnila k IZKAZU RAČUNA FINANČNIH TERJATEV IN NALOŽB določenih uporabnikov (PRILOGA 3/A-1)</w:t>
      </w:r>
      <w:bookmarkEnd w:id="104"/>
    </w:p>
    <w:p w14:paraId="467BB226" w14:textId="77777777" w:rsidR="00FA70A8" w:rsidRPr="002242A9" w:rsidRDefault="00FA70A8" w:rsidP="00FA70A8">
      <w:pPr>
        <w:rPr>
          <w:sz w:val="20"/>
          <w:szCs w:val="20"/>
        </w:rPr>
      </w:pPr>
    </w:p>
    <w:p w14:paraId="126E2EE7" w14:textId="77777777" w:rsidR="00FA70A8" w:rsidRPr="002242A9" w:rsidRDefault="00FA70A8" w:rsidP="00FA70A8">
      <w:pPr>
        <w:rPr>
          <w:sz w:val="20"/>
          <w:szCs w:val="20"/>
        </w:rPr>
      </w:pPr>
      <w:r w:rsidRPr="002242A9">
        <w:rPr>
          <w:sz w:val="20"/>
          <w:szCs w:val="20"/>
        </w:rPr>
        <w:t>Obrazec je prazen, ker dom nima naložb.</w:t>
      </w:r>
    </w:p>
    <w:p w14:paraId="280A1841" w14:textId="77777777" w:rsidR="00FA70A8" w:rsidRPr="002242A9" w:rsidRDefault="00FA70A8" w:rsidP="00FA70A8">
      <w:pPr>
        <w:rPr>
          <w:sz w:val="20"/>
          <w:szCs w:val="20"/>
        </w:rPr>
      </w:pPr>
    </w:p>
    <w:p w14:paraId="26514244" w14:textId="77777777" w:rsidR="00FA70A8" w:rsidRPr="002242A9" w:rsidRDefault="00FA70A8" w:rsidP="00FA70A8">
      <w:pPr>
        <w:rPr>
          <w:b/>
        </w:rPr>
      </w:pPr>
      <w:r w:rsidRPr="002242A9">
        <w:rPr>
          <w:b/>
        </w:rPr>
        <w:t>Tabela 18: Račun finančnih terjatev in naložb za leto 2019</w:t>
      </w:r>
    </w:p>
    <w:p w14:paraId="1667FD94" w14:textId="77777777" w:rsidR="00FA70A8" w:rsidRPr="002242A9" w:rsidRDefault="00FA70A8" w:rsidP="00FA70A8">
      <w:pPr>
        <w:rPr>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FA70A8" w:rsidRPr="002242A9" w14:paraId="49599B74" w14:textId="77777777" w:rsidTr="00FA70A8">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2E77C632" w14:textId="77777777" w:rsidR="00FA70A8" w:rsidRPr="002242A9" w:rsidRDefault="00FA70A8" w:rsidP="00FA70A8">
            <w:pPr>
              <w:jc w:val="center"/>
              <w:rPr>
                <w:rFonts w:ascii="Calibri" w:hAnsi="Calibri" w:cs="Calibri"/>
                <w:b/>
                <w:bCs/>
                <w:color w:val="000000"/>
                <w:sz w:val="20"/>
                <w:szCs w:val="20"/>
              </w:rPr>
            </w:pPr>
          </w:p>
          <w:p w14:paraId="43FB452E" w14:textId="77777777" w:rsidR="00FA70A8" w:rsidRPr="002242A9" w:rsidRDefault="00FA70A8" w:rsidP="00FA70A8">
            <w:pPr>
              <w:jc w:val="center"/>
              <w:rPr>
                <w:rFonts w:ascii="Calibri" w:hAnsi="Calibri" w:cs="Calibri"/>
                <w:b/>
                <w:bCs/>
                <w:color w:val="000000"/>
                <w:sz w:val="20"/>
                <w:szCs w:val="20"/>
              </w:rPr>
            </w:pP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999C776" w14:textId="77777777" w:rsidR="00FA70A8" w:rsidRPr="002242A9" w:rsidRDefault="00FA70A8" w:rsidP="00FA70A8">
            <w:pPr>
              <w:jc w:val="center"/>
              <w:rPr>
                <w:rFonts w:ascii="Calibri" w:hAnsi="Calibri" w:cs="Calibri"/>
                <w:b/>
                <w:bCs/>
                <w:color w:val="000000"/>
                <w:sz w:val="20"/>
                <w:szCs w:val="20"/>
              </w:rPr>
            </w:pPr>
            <w:r w:rsidRPr="002242A9">
              <w:rPr>
                <w:rFonts w:ascii="Calibri" w:hAnsi="Calibri" w:cs="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3B85B3DD" w14:textId="77777777" w:rsidR="00FA70A8" w:rsidRPr="002242A9" w:rsidRDefault="00FA70A8" w:rsidP="00FA70A8">
            <w:pPr>
              <w:jc w:val="center"/>
              <w:rPr>
                <w:rFonts w:ascii="Calibri" w:hAnsi="Calibri" w:cs="Calibri"/>
                <w:b/>
                <w:bCs/>
                <w:color w:val="000000"/>
                <w:sz w:val="20"/>
                <w:szCs w:val="20"/>
              </w:rPr>
            </w:pPr>
            <w:r w:rsidRPr="002242A9">
              <w:rPr>
                <w:rFonts w:ascii="Calibri" w:hAnsi="Calibri" w:cs="Calibri"/>
                <w:b/>
                <w:bCs/>
                <w:color w:val="000000"/>
                <w:sz w:val="20"/>
                <w:szCs w:val="20"/>
              </w:rPr>
              <w:t>plan 2019</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351EF64" w14:textId="77777777" w:rsidR="00FA70A8" w:rsidRPr="002242A9" w:rsidRDefault="00FA70A8" w:rsidP="00FA70A8">
            <w:pPr>
              <w:jc w:val="center"/>
              <w:rPr>
                <w:rFonts w:ascii="Calibri" w:hAnsi="Calibri" w:cs="Calibri"/>
                <w:b/>
                <w:bCs/>
                <w:color w:val="000000"/>
                <w:sz w:val="20"/>
                <w:szCs w:val="20"/>
              </w:rPr>
            </w:pPr>
            <w:r w:rsidRPr="002242A9">
              <w:rPr>
                <w:rFonts w:ascii="Calibri" w:hAnsi="Calibri" w:cs="Calibri"/>
                <w:b/>
                <w:bCs/>
                <w:color w:val="000000"/>
                <w:sz w:val="20"/>
                <w:szCs w:val="20"/>
              </w:rPr>
              <w:t>realizacija 2019</w:t>
            </w:r>
          </w:p>
        </w:tc>
      </w:tr>
      <w:tr w:rsidR="00FA70A8" w:rsidRPr="002242A9" w14:paraId="42B951EF"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0DAD9FF7" w14:textId="77777777" w:rsidR="00FA70A8" w:rsidRPr="002242A9" w:rsidRDefault="00FA70A8" w:rsidP="00FA70A8">
            <w:pPr>
              <w:rPr>
                <w:rFonts w:ascii="Calibri" w:hAnsi="Calibri" w:cs="Calibri"/>
                <w:color w:val="000000"/>
                <w:sz w:val="20"/>
                <w:szCs w:val="20"/>
              </w:rPr>
            </w:pPr>
            <w:r w:rsidRPr="002242A9">
              <w:rPr>
                <w:rFonts w:ascii="Calibri" w:hAnsi="Calibri" w:cs="Calibri"/>
                <w:color w:val="000000"/>
                <w:sz w:val="20"/>
                <w:szCs w:val="20"/>
              </w:rPr>
              <w:t>Prejeta vračila danih posojil</w:t>
            </w:r>
          </w:p>
        </w:tc>
        <w:tc>
          <w:tcPr>
            <w:tcW w:w="720" w:type="dxa"/>
            <w:tcBorders>
              <w:top w:val="nil"/>
              <w:left w:val="nil"/>
              <w:bottom w:val="single" w:sz="4" w:space="0" w:color="auto"/>
              <w:right w:val="single" w:sz="4" w:space="0" w:color="auto"/>
            </w:tcBorders>
            <w:shd w:val="clear" w:color="auto" w:fill="auto"/>
            <w:hideMark/>
          </w:tcPr>
          <w:p w14:paraId="58DE6CA5"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75</w:t>
            </w:r>
          </w:p>
        </w:tc>
        <w:tc>
          <w:tcPr>
            <w:tcW w:w="1380" w:type="dxa"/>
            <w:tcBorders>
              <w:top w:val="nil"/>
              <w:left w:val="nil"/>
              <w:bottom w:val="single" w:sz="4" w:space="0" w:color="auto"/>
              <w:right w:val="single" w:sz="4" w:space="0" w:color="auto"/>
            </w:tcBorders>
            <w:shd w:val="clear" w:color="auto" w:fill="auto"/>
            <w:hideMark/>
          </w:tcPr>
          <w:p w14:paraId="67FACC55"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1B7DC348"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0</w:t>
            </w:r>
          </w:p>
        </w:tc>
      </w:tr>
      <w:tr w:rsidR="00FA70A8" w:rsidRPr="002242A9" w14:paraId="36D0DE5A"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5A89212E" w14:textId="77777777" w:rsidR="00FA70A8" w:rsidRPr="002242A9" w:rsidRDefault="00FA70A8" w:rsidP="00FA70A8">
            <w:pPr>
              <w:rPr>
                <w:rFonts w:ascii="Calibri" w:hAnsi="Calibri" w:cs="Calibri"/>
                <w:color w:val="000000"/>
                <w:sz w:val="20"/>
                <w:szCs w:val="20"/>
              </w:rPr>
            </w:pPr>
            <w:r w:rsidRPr="002242A9">
              <w:rPr>
                <w:rFonts w:ascii="Calibri" w:hAnsi="Calibri" w:cs="Calibri"/>
                <w:color w:val="000000"/>
                <w:sz w:val="20"/>
                <w:szCs w:val="20"/>
              </w:rPr>
              <w:t xml:space="preserve">Dana posojila </w:t>
            </w:r>
          </w:p>
        </w:tc>
        <w:tc>
          <w:tcPr>
            <w:tcW w:w="720" w:type="dxa"/>
            <w:tcBorders>
              <w:top w:val="nil"/>
              <w:left w:val="nil"/>
              <w:bottom w:val="single" w:sz="4" w:space="0" w:color="auto"/>
              <w:right w:val="single" w:sz="4" w:space="0" w:color="auto"/>
            </w:tcBorders>
            <w:shd w:val="clear" w:color="auto" w:fill="auto"/>
            <w:hideMark/>
          </w:tcPr>
          <w:p w14:paraId="59CAB601"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44</w:t>
            </w:r>
          </w:p>
        </w:tc>
        <w:tc>
          <w:tcPr>
            <w:tcW w:w="1380" w:type="dxa"/>
            <w:tcBorders>
              <w:top w:val="nil"/>
              <w:left w:val="nil"/>
              <w:bottom w:val="single" w:sz="4" w:space="0" w:color="auto"/>
              <w:right w:val="single" w:sz="4" w:space="0" w:color="auto"/>
            </w:tcBorders>
            <w:shd w:val="clear" w:color="auto" w:fill="auto"/>
            <w:hideMark/>
          </w:tcPr>
          <w:p w14:paraId="50B52B77"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51514BAC" w14:textId="77777777" w:rsidR="00FA70A8" w:rsidRPr="002242A9" w:rsidRDefault="00FA70A8" w:rsidP="00FA70A8">
            <w:pPr>
              <w:jc w:val="right"/>
              <w:rPr>
                <w:rFonts w:ascii="Calibri" w:hAnsi="Calibri" w:cs="Calibri"/>
                <w:color w:val="000000"/>
                <w:sz w:val="20"/>
                <w:szCs w:val="20"/>
              </w:rPr>
            </w:pPr>
            <w:r w:rsidRPr="002242A9">
              <w:rPr>
                <w:rFonts w:ascii="Calibri" w:hAnsi="Calibri" w:cs="Calibri"/>
                <w:color w:val="000000"/>
                <w:sz w:val="20"/>
                <w:szCs w:val="20"/>
              </w:rPr>
              <w:t>0</w:t>
            </w:r>
          </w:p>
        </w:tc>
      </w:tr>
      <w:tr w:rsidR="00FA70A8" w:rsidRPr="002242A9" w14:paraId="30F44310"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05EEE682" w14:textId="77777777" w:rsidR="00FA70A8" w:rsidRPr="002242A9" w:rsidRDefault="00FA70A8" w:rsidP="00FA70A8">
            <w:pPr>
              <w:rPr>
                <w:rFonts w:ascii="Calibri" w:hAnsi="Calibri" w:cs="Calibri"/>
                <w:b/>
                <w:bCs/>
                <w:color w:val="000000"/>
                <w:sz w:val="20"/>
                <w:szCs w:val="20"/>
              </w:rPr>
            </w:pPr>
            <w:r w:rsidRPr="002242A9">
              <w:rPr>
                <w:rFonts w:ascii="Calibri" w:hAnsi="Calibri" w:cs="Calibri"/>
                <w:b/>
                <w:bCs/>
                <w:color w:val="000000"/>
                <w:sz w:val="20"/>
                <w:szCs w:val="20"/>
              </w:rPr>
              <w:t xml:space="preserve">Prejeta minus dana posojila in spremembe </w:t>
            </w:r>
          </w:p>
        </w:tc>
        <w:tc>
          <w:tcPr>
            <w:tcW w:w="720" w:type="dxa"/>
            <w:tcBorders>
              <w:top w:val="nil"/>
              <w:left w:val="nil"/>
              <w:bottom w:val="single" w:sz="4" w:space="0" w:color="auto"/>
              <w:right w:val="single" w:sz="4" w:space="0" w:color="auto"/>
            </w:tcBorders>
            <w:shd w:val="clear" w:color="auto" w:fill="auto"/>
            <w:hideMark/>
          </w:tcPr>
          <w:p w14:paraId="390DCB77" w14:textId="77777777" w:rsidR="00FA70A8" w:rsidRPr="002242A9" w:rsidRDefault="00FA70A8" w:rsidP="00FA70A8">
            <w:pPr>
              <w:jc w:val="right"/>
              <w:rPr>
                <w:rFonts w:ascii="Calibri" w:hAnsi="Calibri" w:cs="Calibri"/>
                <w:b/>
                <w:bCs/>
                <w:color w:val="000000"/>
                <w:sz w:val="20"/>
                <w:szCs w:val="20"/>
              </w:rPr>
            </w:pPr>
            <w:r w:rsidRPr="002242A9">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61435D95" w14:textId="77777777" w:rsidR="00FA70A8" w:rsidRPr="002242A9" w:rsidRDefault="00FA70A8" w:rsidP="00FA70A8">
            <w:pPr>
              <w:jc w:val="right"/>
              <w:rPr>
                <w:rFonts w:ascii="Calibri" w:hAnsi="Calibri" w:cs="Calibri"/>
                <w:b/>
                <w:bCs/>
                <w:color w:val="000000"/>
                <w:sz w:val="20"/>
                <w:szCs w:val="20"/>
              </w:rPr>
            </w:pPr>
            <w:r w:rsidRPr="002242A9">
              <w:rPr>
                <w:rFonts w:ascii="Calibri" w:hAnsi="Calibri" w:cs="Calibri"/>
                <w:b/>
                <w:bCs/>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706A16A9" w14:textId="77777777" w:rsidR="00FA70A8" w:rsidRPr="002242A9" w:rsidRDefault="00FA70A8" w:rsidP="00FA70A8">
            <w:pPr>
              <w:jc w:val="right"/>
              <w:rPr>
                <w:rFonts w:ascii="Calibri" w:hAnsi="Calibri" w:cs="Calibri"/>
                <w:b/>
                <w:bCs/>
                <w:color w:val="000000"/>
                <w:sz w:val="20"/>
                <w:szCs w:val="20"/>
              </w:rPr>
            </w:pPr>
            <w:r w:rsidRPr="002242A9">
              <w:rPr>
                <w:rFonts w:ascii="Calibri" w:hAnsi="Calibri" w:cs="Calibri"/>
                <w:b/>
                <w:bCs/>
                <w:color w:val="000000"/>
                <w:sz w:val="20"/>
                <w:szCs w:val="20"/>
              </w:rPr>
              <w:t>0</w:t>
            </w:r>
          </w:p>
        </w:tc>
      </w:tr>
    </w:tbl>
    <w:p w14:paraId="25BD856C" w14:textId="77777777" w:rsidR="00FA70A8" w:rsidRPr="002242A9" w:rsidRDefault="00FA70A8" w:rsidP="00FA70A8">
      <w:pPr>
        <w:rPr>
          <w:sz w:val="20"/>
          <w:szCs w:val="20"/>
        </w:rPr>
      </w:pPr>
    </w:p>
    <w:p w14:paraId="72B43415" w14:textId="77777777" w:rsidR="00FA70A8" w:rsidRPr="002242A9" w:rsidRDefault="00FA70A8" w:rsidP="00FA70A8">
      <w:pPr>
        <w:pStyle w:val="Naslov2"/>
        <w:numPr>
          <w:ilvl w:val="1"/>
          <w:numId w:val="34"/>
        </w:numPr>
        <w:spacing w:before="240" w:after="60"/>
        <w:jc w:val="left"/>
      </w:pPr>
      <w:bookmarkStart w:id="105" w:name="_Toc33086107"/>
      <w:r w:rsidRPr="002242A9">
        <w:t>Pojasnila K IZKAZU RAČUNA FINANCIRANJA določenih uporabnikov (PRILOGA 3/A-2)</w:t>
      </w:r>
      <w:bookmarkEnd w:id="105"/>
    </w:p>
    <w:p w14:paraId="063EFE25" w14:textId="77777777" w:rsidR="00FA70A8" w:rsidRPr="002242A9" w:rsidRDefault="00FA70A8" w:rsidP="00FA70A8">
      <w:pPr>
        <w:rPr>
          <w:bCs/>
          <w:sz w:val="20"/>
          <w:szCs w:val="20"/>
        </w:rPr>
      </w:pPr>
    </w:p>
    <w:p w14:paraId="39A8964D" w14:textId="77777777" w:rsidR="00FA70A8" w:rsidRPr="002242A9" w:rsidRDefault="00FA70A8" w:rsidP="00FA70A8">
      <w:pPr>
        <w:rPr>
          <w:rFonts w:asciiTheme="majorHAnsi" w:hAnsiTheme="majorHAnsi"/>
          <w:b/>
          <w:sz w:val="20"/>
          <w:szCs w:val="20"/>
        </w:rPr>
      </w:pPr>
      <w:r w:rsidRPr="002242A9">
        <w:rPr>
          <w:b/>
          <w:bCs/>
          <w:sz w:val="20"/>
          <w:szCs w:val="20"/>
        </w:rPr>
        <w:t xml:space="preserve"> </w:t>
      </w:r>
      <w:r w:rsidRPr="002242A9">
        <w:rPr>
          <w:rFonts w:asciiTheme="majorHAnsi" w:hAnsiTheme="majorHAnsi"/>
          <w:b/>
          <w:sz w:val="20"/>
          <w:szCs w:val="20"/>
        </w:rPr>
        <w:t>Tabela 19: Račun financiranja za leto 2019</w:t>
      </w:r>
    </w:p>
    <w:p w14:paraId="139ADF0B" w14:textId="77777777" w:rsidR="00FA70A8" w:rsidRPr="002242A9" w:rsidRDefault="00FA70A8" w:rsidP="00FA70A8">
      <w:pPr>
        <w:rPr>
          <w:bCs/>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FA70A8" w:rsidRPr="002242A9" w14:paraId="162C1708" w14:textId="77777777" w:rsidTr="00FA70A8">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376B5F05"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2D291B3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D068D2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1F6238D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r>
      <w:tr w:rsidR="00FA70A8" w:rsidRPr="002242A9" w14:paraId="04967BED"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347C4FD8"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Zadolževanje - domače </w:t>
            </w:r>
          </w:p>
        </w:tc>
        <w:tc>
          <w:tcPr>
            <w:tcW w:w="720" w:type="dxa"/>
            <w:tcBorders>
              <w:top w:val="nil"/>
              <w:left w:val="nil"/>
              <w:bottom w:val="single" w:sz="4" w:space="0" w:color="auto"/>
              <w:right w:val="single" w:sz="4" w:space="0" w:color="auto"/>
            </w:tcBorders>
            <w:shd w:val="clear" w:color="auto" w:fill="auto"/>
            <w:hideMark/>
          </w:tcPr>
          <w:p w14:paraId="200FE55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50</w:t>
            </w:r>
          </w:p>
        </w:tc>
        <w:tc>
          <w:tcPr>
            <w:tcW w:w="1380" w:type="dxa"/>
            <w:tcBorders>
              <w:top w:val="nil"/>
              <w:left w:val="nil"/>
              <w:bottom w:val="single" w:sz="4" w:space="0" w:color="auto"/>
              <w:right w:val="single" w:sz="4" w:space="0" w:color="auto"/>
            </w:tcBorders>
            <w:shd w:val="clear" w:color="auto" w:fill="auto"/>
            <w:hideMark/>
          </w:tcPr>
          <w:p w14:paraId="1CDD11B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7FD89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r>
      <w:tr w:rsidR="00FA70A8" w:rsidRPr="002242A9" w14:paraId="49079948"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C1CE5AD"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Odplačila dolga - domačega</w:t>
            </w:r>
          </w:p>
        </w:tc>
        <w:tc>
          <w:tcPr>
            <w:tcW w:w="720" w:type="dxa"/>
            <w:tcBorders>
              <w:top w:val="nil"/>
              <w:left w:val="nil"/>
              <w:bottom w:val="single" w:sz="4" w:space="0" w:color="auto"/>
              <w:right w:val="single" w:sz="4" w:space="0" w:color="auto"/>
            </w:tcBorders>
            <w:shd w:val="clear" w:color="auto" w:fill="auto"/>
            <w:hideMark/>
          </w:tcPr>
          <w:p w14:paraId="1BA3E8A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55</w:t>
            </w:r>
          </w:p>
        </w:tc>
        <w:tc>
          <w:tcPr>
            <w:tcW w:w="1380" w:type="dxa"/>
            <w:tcBorders>
              <w:top w:val="nil"/>
              <w:left w:val="nil"/>
              <w:bottom w:val="single" w:sz="4" w:space="0" w:color="auto"/>
              <w:right w:val="single" w:sz="4" w:space="0" w:color="auto"/>
            </w:tcBorders>
            <w:shd w:val="clear" w:color="auto" w:fill="auto"/>
            <w:hideMark/>
          </w:tcPr>
          <w:p w14:paraId="7A20269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3E75D20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r>
      <w:tr w:rsidR="00FA70A8" w:rsidRPr="002242A9" w14:paraId="74659CBF"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43903C38"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xml:space="preserve">Neto zadolževanje  </w:t>
            </w:r>
          </w:p>
        </w:tc>
        <w:tc>
          <w:tcPr>
            <w:tcW w:w="720" w:type="dxa"/>
            <w:tcBorders>
              <w:top w:val="nil"/>
              <w:left w:val="nil"/>
              <w:bottom w:val="single" w:sz="4" w:space="0" w:color="auto"/>
              <w:right w:val="single" w:sz="4" w:space="0" w:color="auto"/>
            </w:tcBorders>
            <w:shd w:val="clear" w:color="auto" w:fill="auto"/>
            <w:hideMark/>
          </w:tcPr>
          <w:p w14:paraId="0F62FAC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633A596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5084094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r>
      <w:tr w:rsidR="00FA70A8" w:rsidRPr="002242A9" w14:paraId="3E178398" w14:textId="77777777" w:rsidTr="00FA70A8">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793B3A0D"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Povečanje (zmanjšanje) sredstev na računu</w:t>
            </w:r>
          </w:p>
        </w:tc>
        <w:tc>
          <w:tcPr>
            <w:tcW w:w="720" w:type="dxa"/>
            <w:tcBorders>
              <w:top w:val="nil"/>
              <w:left w:val="nil"/>
              <w:bottom w:val="single" w:sz="4" w:space="0" w:color="auto"/>
              <w:right w:val="single" w:sz="4" w:space="0" w:color="auto"/>
            </w:tcBorders>
            <w:shd w:val="clear" w:color="auto" w:fill="auto"/>
            <w:hideMark/>
          </w:tcPr>
          <w:p w14:paraId="702F0FD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588076F6"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14.560</w:t>
            </w:r>
          </w:p>
        </w:tc>
        <w:tc>
          <w:tcPr>
            <w:tcW w:w="1380" w:type="dxa"/>
            <w:tcBorders>
              <w:top w:val="nil"/>
              <w:left w:val="nil"/>
              <w:bottom w:val="single" w:sz="4" w:space="0" w:color="auto"/>
              <w:right w:val="single" w:sz="4" w:space="0" w:color="auto"/>
            </w:tcBorders>
            <w:shd w:val="clear" w:color="auto" w:fill="auto"/>
            <w:hideMark/>
          </w:tcPr>
          <w:p w14:paraId="5360A7F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79.433</w:t>
            </w:r>
          </w:p>
        </w:tc>
      </w:tr>
    </w:tbl>
    <w:p w14:paraId="27203D28" w14:textId="77777777" w:rsidR="00FA70A8" w:rsidRPr="002242A9" w:rsidRDefault="00FA70A8" w:rsidP="00FA70A8">
      <w:pPr>
        <w:rPr>
          <w:bCs/>
          <w:sz w:val="20"/>
          <w:szCs w:val="20"/>
        </w:rPr>
      </w:pPr>
    </w:p>
    <w:p w14:paraId="1AD6E054" w14:textId="77777777" w:rsidR="00FA70A8" w:rsidRPr="002242A9" w:rsidRDefault="00FA70A8" w:rsidP="00FA70A8">
      <w:pPr>
        <w:rPr>
          <w:bCs/>
          <w:sz w:val="20"/>
          <w:szCs w:val="20"/>
        </w:rPr>
      </w:pPr>
      <w:r w:rsidRPr="002242A9">
        <w:rPr>
          <w:bCs/>
          <w:sz w:val="20"/>
          <w:szCs w:val="20"/>
        </w:rPr>
        <w:t>Iz izkaza je razvidno, da se dom v letu 2019 ni zadolževal. Dom izkazuje povečanje sredstev na računu v višini pozitivnega rezultata po denarnem toku v znesku 79.433 €.</w:t>
      </w:r>
    </w:p>
    <w:p w14:paraId="4068C437" w14:textId="77777777" w:rsidR="00FA70A8" w:rsidRPr="002242A9" w:rsidRDefault="00FA70A8" w:rsidP="00FA70A8">
      <w:pPr>
        <w:rPr>
          <w:bCs/>
          <w:sz w:val="20"/>
          <w:szCs w:val="20"/>
        </w:rPr>
      </w:pPr>
    </w:p>
    <w:p w14:paraId="0E3C59AF" w14:textId="77777777" w:rsidR="00FA70A8" w:rsidRPr="002242A9" w:rsidRDefault="00FA70A8" w:rsidP="00FA70A8">
      <w:pPr>
        <w:rPr>
          <w:bCs/>
          <w:sz w:val="20"/>
          <w:szCs w:val="20"/>
        </w:rPr>
      </w:pPr>
    </w:p>
    <w:p w14:paraId="3C495109" w14:textId="77777777" w:rsidR="00FA70A8" w:rsidRPr="002242A9" w:rsidRDefault="00FA70A8" w:rsidP="00FA70A8">
      <w:pPr>
        <w:rPr>
          <w:bCs/>
          <w:sz w:val="20"/>
          <w:szCs w:val="20"/>
        </w:rPr>
      </w:pPr>
    </w:p>
    <w:p w14:paraId="63B6A487" w14:textId="77777777" w:rsidR="00FA70A8" w:rsidRPr="002242A9" w:rsidRDefault="00FA70A8" w:rsidP="00FA70A8">
      <w:pPr>
        <w:rPr>
          <w:bCs/>
          <w:sz w:val="20"/>
          <w:szCs w:val="20"/>
        </w:rPr>
      </w:pPr>
    </w:p>
    <w:p w14:paraId="70D2BC36" w14:textId="77777777" w:rsidR="00FA70A8" w:rsidRPr="002242A9" w:rsidRDefault="00FA70A8" w:rsidP="00FA70A8">
      <w:pPr>
        <w:rPr>
          <w:bCs/>
          <w:sz w:val="20"/>
          <w:szCs w:val="20"/>
        </w:rPr>
      </w:pPr>
    </w:p>
    <w:p w14:paraId="5F8B5668" w14:textId="77777777" w:rsidR="00FA70A8" w:rsidRPr="002242A9" w:rsidRDefault="00FA70A8" w:rsidP="00FA70A8">
      <w:pPr>
        <w:rPr>
          <w:bCs/>
          <w:sz w:val="20"/>
          <w:szCs w:val="20"/>
        </w:rPr>
      </w:pPr>
    </w:p>
    <w:p w14:paraId="7F7EB81B" w14:textId="77777777" w:rsidR="00FA70A8" w:rsidRPr="002242A9" w:rsidRDefault="00FA70A8" w:rsidP="00FA70A8">
      <w:pPr>
        <w:pStyle w:val="Naslov2"/>
        <w:numPr>
          <w:ilvl w:val="1"/>
          <w:numId w:val="34"/>
        </w:numPr>
        <w:spacing w:before="240" w:after="60"/>
        <w:jc w:val="left"/>
      </w:pPr>
      <w:bookmarkStart w:id="106" w:name="_Toc33086108"/>
      <w:r w:rsidRPr="002242A9">
        <w:t>Pojasnila K IZKAZU PRIHODKOV IN ODHODKOV  DOLOČENIH UPORABNIKOV PO VRSTAH DEJAVNOSTI (PRILOGA 3/B)</w:t>
      </w:r>
      <w:bookmarkEnd w:id="106"/>
    </w:p>
    <w:p w14:paraId="3B69EC54" w14:textId="77777777" w:rsidR="00FA70A8" w:rsidRPr="002242A9" w:rsidRDefault="00FA70A8" w:rsidP="00FA70A8">
      <w:pPr>
        <w:rPr>
          <w:sz w:val="20"/>
          <w:szCs w:val="20"/>
        </w:rPr>
      </w:pPr>
      <w:r w:rsidRPr="002242A9">
        <w:rPr>
          <w:sz w:val="20"/>
          <w:szCs w:val="20"/>
        </w:rPr>
        <w:t xml:space="preserve">   </w:t>
      </w:r>
    </w:p>
    <w:p w14:paraId="699C2A8E" w14:textId="77777777" w:rsidR="00FA70A8" w:rsidRPr="002242A9" w:rsidRDefault="00FA70A8" w:rsidP="00FA70A8">
      <w:pPr>
        <w:rPr>
          <w:sz w:val="20"/>
          <w:szCs w:val="20"/>
        </w:rPr>
      </w:pPr>
      <w:r w:rsidRPr="002242A9">
        <w:rPr>
          <w:sz w:val="20"/>
          <w:szCs w:val="20"/>
        </w:rPr>
        <w:t>Prihodki tržne dejavnosti so izkazani ločeno od prihodkov javne službe.</w:t>
      </w:r>
    </w:p>
    <w:p w14:paraId="271973D6" w14:textId="77777777" w:rsidR="00FA70A8" w:rsidRPr="002242A9" w:rsidRDefault="00FA70A8" w:rsidP="00FA70A8">
      <w:pPr>
        <w:rPr>
          <w:sz w:val="20"/>
          <w:szCs w:val="20"/>
        </w:rPr>
      </w:pPr>
    </w:p>
    <w:p w14:paraId="167DA1F3" w14:textId="77777777" w:rsidR="00FA70A8" w:rsidRPr="002242A9" w:rsidRDefault="00FA70A8" w:rsidP="00FA70A8">
      <w:pPr>
        <w:tabs>
          <w:tab w:val="right" w:pos="7560"/>
        </w:tabs>
        <w:rPr>
          <w:sz w:val="20"/>
          <w:szCs w:val="20"/>
        </w:rPr>
      </w:pPr>
      <w:r w:rsidRPr="002242A9">
        <w:rPr>
          <w:sz w:val="20"/>
          <w:szCs w:val="20"/>
        </w:rPr>
        <w:t>- delež javne službe v strukturi vseh prihodkov</w:t>
      </w:r>
      <w:r w:rsidRPr="002242A9">
        <w:rPr>
          <w:sz w:val="20"/>
          <w:szCs w:val="20"/>
        </w:rPr>
        <w:tab/>
        <w:t xml:space="preserve">   94  %;</w:t>
      </w:r>
    </w:p>
    <w:p w14:paraId="6CBAAC82" w14:textId="77777777" w:rsidR="00FA70A8" w:rsidRPr="002242A9" w:rsidRDefault="00FA70A8" w:rsidP="00FA70A8">
      <w:pPr>
        <w:tabs>
          <w:tab w:val="left" w:pos="4665"/>
          <w:tab w:val="right" w:pos="7560"/>
        </w:tabs>
        <w:rPr>
          <w:sz w:val="20"/>
          <w:szCs w:val="20"/>
        </w:rPr>
      </w:pPr>
      <w:r w:rsidRPr="002242A9">
        <w:rPr>
          <w:sz w:val="20"/>
          <w:szCs w:val="20"/>
        </w:rPr>
        <w:t>- delež tržne dejavnosti v strukturi vseh prihodkov</w:t>
      </w:r>
      <w:r w:rsidRPr="002242A9">
        <w:rPr>
          <w:sz w:val="20"/>
          <w:szCs w:val="20"/>
        </w:rPr>
        <w:tab/>
        <w:t xml:space="preserve">                                                6  %.</w:t>
      </w:r>
    </w:p>
    <w:p w14:paraId="5078F122" w14:textId="77777777" w:rsidR="00FA70A8" w:rsidRPr="002242A9" w:rsidRDefault="00FA70A8" w:rsidP="00FA70A8">
      <w:pPr>
        <w:rPr>
          <w:b/>
          <w:bCs/>
          <w:sz w:val="20"/>
          <w:szCs w:val="20"/>
        </w:rPr>
      </w:pPr>
    </w:p>
    <w:p w14:paraId="4AC79392" w14:textId="77777777" w:rsidR="00FA70A8" w:rsidRPr="002242A9" w:rsidRDefault="00FA70A8" w:rsidP="00FA70A8">
      <w:pPr>
        <w:rPr>
          <w:b/>
        </w:rPr>
      </w:pPr>
      <w:r w:rsidRPr="002242A9">
        <w:rPr>
          <w:b/>
        </w:rPr>
        <w:t>Tabela 20: Razmejitev prihodkov na javno in tržno dejavnost</w:t>
      </w:r>
    </w:p>
    <w:p w14:paraId="6575294B" w14:textId="77777777" w:rsidR="00FA70A8" w:rsidRPr="002242A9" w:rsidRDefault="00FA70A8" w:rsidP="00FA70A8"/>
    <w:tbl>
      <w:tblPr>
        <w:tblW w:w="8622" w:type="dxa"/>
        <w:tblInd w:w="55" w:type="dxa"/>
        <w:tblCellMar>
          <w:left w:w="70" w:type="dxa"/>
          <w:right w:w="70" w:type="dxa"/>
        </w:tblCellMar>
        <w:tblLook w:val="04A0" w:firstRow="1" w:lastRow="0" w:firstColumn="1" w:lastColumn="0" w:noHBand="0" w:noVBand="1"/>
      </w:tblPr>
      <w:tblGrid>
        <w:gridCol w:w="1540"/>
        <w:gridCol w:w="1088"/>
        <w:gridCol w:w="1088"/>
        <w:gridCol w:w="1365"/>
        <w:gridCol w:w="1088"/>
        <w:gridCol w:w="1088"/>
        <w:gridCol w:w="1365"/>
      </w:tblGrid>
      <w:tr w:rsidR="00FA70A8" w:rsidRPr="002242A9" w14:paraId="6A69C7EB" w14:textId="77777777" w:rsidTr="00FA70A8">
        <w:trPr>
          <w:trHeight w:val="255"/>
        </w:trPr>
        <w:tc>
          <w:tcPr>
            <w:tcW w:w="1540" w:type="dxa"/>
            <w:tcBorders>
              <w:top w:val="nil"/>
              <w:left w:val="nil"/>
              <w:bottom w:val="nil"/>
              <w:right w:val="nil"/>
            </w:tcBorders>
            <w:shd w:val="clear" w:color="000000" w:fill="FFFFFF"/>
            <w:noWrap/>
            <w:vAlign w:val="bottom"/>
            <w:hideMark/>
          </w:tcPr>
          <w:p w14:paraId="5ABE199B"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35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E936B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LETO 2018</w:t>
            </w:r>
          </w:p>
        </w:tc>
        <w:tc>
          <w:tcPr>
            <w:tcW w:w="354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12E4B112"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LETO 2019</w:t>
            </w:r>
          </w:p>
        </w:tc>
      </w:tr>
      <w:tr w:rsidR="00FA70A8" w:rsidRPr="002242A9" w14:paraId="4F322B89" w14:textId="77777777" w:rsidTr="00FA70A8">
        <w:trPr>
          <w:trHeight w:val="255"/>
        </w:trPr>
        <w:tc>
          <w:tcPr>
            <w:tcW w:w="1540" w:type="dxa"/>
            <w:tcBorders>
              <w:top w:val="nil"/>
              <w:left w:val="nil"/>
              <w:bottom w:val="nil"/>
              <w:right w:val="nil"/>
            </w:tcBorders>
            <w:shd w:val="clear" w:color="000000" w:fill="FFFFFF"/>
            <w:noWrap/>
            <w:vAlign w:val="bottom"/>
            <w:hideMark/>
          </w:tcPr>
          <w:p w14:paraId="77276E0A"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 </w:t>
            </w:r>
          </w:p>
        </w:tc>
        <w:tc>
          <w:tcPr>
            <w:tcW w:w="1088" w:type="dxa"/>
            <w:tcBorders>
              <w:top w:val="nil"/>
              <w:left w:val="single" w:sz="4" w:space="0" w:color="auto"/>
              <w:bottom w:val="nil"/>
              <w:right w:val="single" w:sz="4" w:space="0" w:color="auto"/>
            </w:tcBorders>
            <w:shd w:val="clear" w:color="000000" w:fill="D9D9D9"/>
            <w:noWrap/>
            <w:vAlign w:val="bottom"/>
            <w:hideMark/>
          </w:tcPr>
          <w:p w14:paraId="3EB5768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prihodki</w:t>
            </w:r>
          </w:p>
        </w:tc>
        <w:tc>
          <w:tcPr>
            <w:tcW w:w="1088" w:type="dxa"/>
            <w:tcBorders>
              <w:top w:val="nil"/>
              <w:left w:val="nil"/>
              <w:bottom w:val="nil"/>
              <w:right w:val="single" w:sz="4" w:space="0" w:color="auto"/>
            </w:tcBorders>
            <w:shd w:val="clear" w:color="000000" w:fill="D9D9D9"/>
            <w:noWrap/>
            <w:vAlign w:val="bottom"/>
            <w:hideMark/>
          </w:tcPr>
          <w:p w14:paraId="5290434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odhodki</w:t>
            </w:r>
          </w:p>
        </w:tc>
        <w:tc>
          <w:tcPr>
            <w:tcW w:w="1365" w:type="dxa"/>
            <w:tcBorders>
              <w:top w:val="nil"/>
              <w:left w:val="nil"/>
              <w:bottom w:val="nil"/>
              <w:right w:val="single" w:sz="4" w:space="0" w:color="auto"/>
            </w:tcBorders>
            <w:shd w:val="clear" w:color="000000" w:fill="D9D9D9"/>
            <w:noWrap/>
            <w:vAlign w:val="bottom"/>
            <w:hideMark/>
          </w:tcPr>
          <w:p w14:paraId="0370C8E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poslovni izid</w:t>
            </w:r>
          </w:p>
        </w:tc>
        <w:tc>
          <w:tcPr>
            <w:tcW w:w="1088" w:type="dxa"/>
            <w:tcBorders>
              <w:top w:val="nil"/>
              <w:left w:val="nil"/>
              <w:bottom w:val="nil"/>
              <w:right w:val="single" w:sz="4" w:space="0" w:color="auto"/>
            </w:tcBorders>
            <w:shd w:val="clear" w:color="000000" w:fill="D9D9D9"/>
            <w:noWrap/>
            <w:vAlign w:val="bottom"/>
            <w:hideMark/>
          </w:tcPr>
          <w:p w14:paraId="18D88A9C"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prihodki</w:t>
            </w:r>
          </w:p>
        </w:tc>
        <w:tc>
          <w:tcPr>
            <w:tcW w:w="1088" w:type="dxa"/>
            <w:tcBorders>
              <w:top w:val="nil"/>
              <w:left w:val="nil"/>
              <w:bottom w:val="single" w:sz="4" w:space="0" w:color="auto"/>
              <w:right w:val="single" w:sz="4" w:space="0" w:color="auto"/>
            </w:tcBorders>
            <w:shd w:val="clear" w:color="000000" w:fill="D9D9D9"/>
            <w:noWrap/>
            <w:vAlign w:val="bottom"/>
            <w:hideMark/>
          </w:tcPr>
          <w:p w14:paraId="464A2EB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odhodki</w:t>
            </w:r>
          </w:p>
        </w:tc>
        <w:tc>
          <w:tcPr>
            <w:tcW w:w="1365" w:type="dxa"/>
            <w:tcBorders>
              <w:top w:val="nil"/>
              <w:left w:val="nil"/>
              <w:bottom w:val="single" w:sz="4" w:space="0" w:color="auto"/>
              <w:right w:val="single" w:sz="4" w:space="0" w:color="auto"/>
            </w:tcBorders>
            <w:shd w:val="clear" w:color="000000" w:fill="D9D9D9"/>
            <w:noWrap/>
            <w:vAlign w:val="bottom"/>
            <w:hideMark/>
          </w:tcPr>
          <w:p w14:paraId="26EF8E4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poslovni izid</w:t>
            </w:r>
          </w:p>
        </w:tc>
      </w:tr>
      <w:tr w:rsidR="00FA70A8" w:rsidRPr="002242A9" w14:paraId="4A2E26D0" w14:textId="77777777" w:rsidTr="00FA70A8">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F645"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javna služba</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3640843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3.140.965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641C1E7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3.094.505</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25C8E2A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46.460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26AC792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3.295.747</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41B0045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3.194.642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18A3422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101.105</w:t>
            </w:r>
          </w:p>
        </w:tc>
      </w:tr>
      <w:tr w:rsidR="00FA70A8" w:rsidRPr="002242A9" w14:paraId="29F380CE" w14:textId="77777777" w:rsidTr="00FA70A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93E66E"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tržna dejavnost</w:t>
            </w:r>
          </w:p>
        </w:tc>
        <w:tc>
          <w:tcPr>
            <w:tcW w:w="1088" w:type="dxa"/>
            <w:tcBorders>
              <w:top w:val="nil"/>
              <w:left w:val="nil"/>
              <w:bottom w:val="single" w:sz="4" w:space="0" w:color="auto"/>
              <w:right w:val="single" w:sz="4" w:space="0" w:color="auto"/>
            </w:tcBorders>
            <w:shd w:val="clear" w:color="auto" w:fill="auto"/>
            <w:noWrap/>
            <w:vAlign w:val="bottom"/>
            <w:hideMark/>
          </w:tcPr>
          <w:p w14:paraId="2FFC073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195.848</w:t>
            </w:r>
          </w:p>
        </w:tc>
        <w:tc>
          <w:tcPr>
            <w:tcW w:w="1088" w:type="dxa"/>
            <w:tcBorders>
              <w:top w:val="nil"/>
              <w:left w:val="nil"/>
              <w:bottom w:val="single" w:sz="4" w:space="0" w:color="auto"/>
              <w:right w:val="single" w:sz="4" w:space="0" w:color="auto"/>
            </w:tcBorders>
            <w:shd w:val="clear" w:color="auto" w:fill="auto"/>
            <w:noWrap/>
            <w:vAlign w:val="bottom"/>
            <w:hideMark/>
          </w:tcPr>
          <w:p w14:paraId="72AEA3F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159.741</w:t>
            </w:r>
          </w:p>
        </w:tc>
        <w:tc>
          <w:tcPr>
            <w:tcW w:w="1365" w:type="dxa"/>
            <w:tcBorders>
              <w:top w:val="nil"/>
              <w:left w:val="nil"/>
              <w:bottom w:val="single" w:sz="4" w:space="0" w:color="auto"/>
              <w:right w:val="single" w:sz="4" w:space="0" w:color="auto"/>
            </w:tcBorders>
            <w:shd w:val="clear" w:color="auto" w:fill="auto"/>
            <w:noWrap/>
            <w:vAlign w:val="bottom"/>
            <w:hideMark/>
          </w:tcPr>
          <w:p w14:paraId="30D5681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36.107</w:t>
            </w:r>
          </w:p>
        </w:tc>
        <w:tc>
          <w:tcPr>
            <w:tcW w:w="1088" w:type="dxa"/>
            <w:tcBorders>
              <w:top w:val="nil"/>
              <w:left w:val="nil"/>
              <w:bottom w:val="single" w:sz="4" w:space="0" w:color="auto"/>
              <w:right w:val="single" w:sz="4" w:space="0" w:color="auto"/>
            </w:tcBorders>
            <w:shd w:val="clear" w:color="auto" w:fill="auto"/>
            <w:noWrap/>
            <w:vAlign w:val="bottom"/>
            <w:hideMark/>
          </w:tcPr>
          <w:p w14:paraId="060806A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203.162</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7CF4715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168.182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8ACD85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34.980</w:t>
            </w:r>
          </w:p>
        </w:tc>
      </w:tr>
      <w:tr w:rsidR="00FA70A8" w:rsidRPr="002242A9" w14:paraId="1A4EADBA" w14:textId="77777777" w:rsidTr="00FA70A8">
        <w:trPr>
          <w:trHeight w:val="255"/>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7DA12F75" w14:textId="77777777" w:rsidR="00FA70A8" w:rsidRPr="002242A9" w:rsidRDefault="00FA70A8" w:rsidP="00FA70A8">
            <w:pPr>
              <w:rPr>
                <w:rFonts w:ascii="Calibri" w:hAnsi="Calibri"/>
                <w:b/>
                <w:bCs/>
                <w:color w:val="000000"/>
                <w:sz w:val="20"/>
                <w:szCs w:val="20"/>
              </w:rPr>
            </w:pPr>
            <w:r w:rsidRPr="002242A9">
              <w:rPr>
                <w:rFonts w:ascii="Calibri" w:hAnsi="Calibri"/>
                <w:b/>
                <w:bCs/>
                <w:color w:val="000000"/>
                <w:sz w:val="20"/>
                <w:szCs w:val="20"/>
              </w:rPr>
              <w:t>Skupaj zavod</w:t>
            </w:r>
          </w:p>
        </w:tc>
        <w:tc>
          <w:tcPr>
            <w:tcW w:w="1088" w:type="dxa"/>
            <w:tcBorders>
              <w:top w:val="nil"/>
              <w:left w:val="nil"/>
              <w:bottom w:val="single" w:sz="4" w:space="0" w:color="auto"/>
              <w:right w:val="single" w:sz="4" w:space="0" w:color="auto"/>
            </w:tcBorders>
            <w:shd w:val="clear" w:color="000000" w:fill="D9D9D9"/>
            <w:noWrap/>
            <w:vAlign w:val="bottom"/>
            <w:hideMark/>
          </w:tcPr>
          <w:p w14:paraId="2BA6866E"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3.336.813</w:t>
            </w:r>
          </w:p>
        </w:tc>
        <w:tc>
          <w:tcPr>
            <w:tcW w:w="1088" w:type="dxa"/>
            <w:tcBorders>
              <w:top w:val="nil"/>
              <w:left w:val="nil"/>
              <w:bottom w:val="single" w:sz="4" w:space="0" w:color="auto"/>
              <w:right w:val="single" w:sz="4" w:space="0" w:color="auto"/>
            </w:tcBorders>
            <w:shd w:val="clear" w:color="000000" w:fill="D9D9D9"/>
            <w:noWrap/>
            <w:vAlign w:val="bottom"/>
            <w:hideMark/>
          </w:tcPr>
          <w:p w14:paraId="2E7FE53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3.254.246</w:t>
            </w:r>
          </w:p>
        </w:tc>
        <w:tc>
          <w:tcPr>
            <w:tcW w:w="1365" w:type="dxa"/>
            <w:tcBorders>
              <w:top w:val="nil"/>
              <w:left w:val="nil"/>
              <w:bottom w:val="single" w:sz="4" w:space="0" w:color="auto"/>
              <w:right w:val="single" w:sz="4" w:space="0" w:color="auto"/>
            </w:tcBorders>
            <w:shd w:val="clear" w:color="000000" w:fill="D9D9D9"/>
            <w:noWrap/>
            <w:vAlign w:val="bottom"/>
            <w:hideMark/>
          </w:tcPr>
          <w:p w14:paraId="7B89D5E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82.567</w:t>
            </w:r>
          </w:p>
        </w:tc>
        <w:tc>
          <w:tcPr>
            <w:tcW w:w="1088" w:type="dxa"/>
            <w:tcBorders>
              <w:top w:val="nil"/>
              <w:left w:val="nil"/>
              <w:bottom w:val="single" w:sz="4" w:space="0" w:color="auto"/>
              <w:right w:val="single" w:sz="4" w:space="0" w:color="auto"/>
            </w:tcBorders>
            <w:shd w:val="clear" w:color="000000" w:fill="D9D9D9"/>
            <w:noWrap/>
            <w:vAlign w:val="bottom"/>
            <w:hideMark/>
          </w:tcPr>
          <w:p w14:paraId="71E01E7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3.498.908</w:t>
            </w:r>
          </w:p>
        </w:tc>
        <w:tc>
          <w:tcPr>
            <w:tcW w:w="1088" w:type="dxa"/>
            <w:tcBorders>
              <w:top w:val="nil"/>
              <w:left w:val="nil"/>
              <w:bottom w:val="single" w:sz="4" w:space="0" w:color="auto"/>
              <w:right w:val="single" w:sz="4" w:space="0" w:color="auto"/>
            </w:tcBorders>
            <w:shd w:val="clear" w:color="000000" w:fill="D9D9D9"/>
            <w:noWrap/>
            <w:vAlign w:val="bottom"/>
            <w:hideMark/>
          </w:tcPr>
          <w:p w14:paraId="3DFCA3F3"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3.362.824</w:t>
            </w:r>
          </w:p>
        </w:tc>
        <w:tc>
          <w:tcPr>
            <w:tcW w:w="1365" w:type="dxa"/>
            <w:tcBorders>
              <w:top w:val="nil"/>
              <w:left w:val="nil"/>
              <w:bottom w:val="single" w:sz="4" w:space="0" w:color="auto"/>
              <w:right w:val="single" w:sz="4" w:space="0" w:color="auto"/>
            </w:tcBorders>
            <w:shd w:val="clear" w:color="000000" w:fill="D9D9D9"/>
            <w:noWrap/>
            <w:vAlign w:val="bottom"/>
            <w:hideMark/>
          </w:tcPr>
          <w:p w14:paraId="202A8575"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136.085</w:t>
            </w:r>
          </w:p>
        </w:tc>
      </w:tr>
    </w:tbl>
    <w:p w14:paraId="576B7257" w14:textId="77777777" w:rsidR="00FA70A8" w:rsidRPr="002242A9" w:rsidRDefault="00FA70A8" w:rsidP="00FA70A8"/>
    <w:p w14:paraId="500E4F2B" w14:textId="77777777" w:rsidR="00FA70A8" w:rsidRPr="002242A9" w:rsidRDefault="00FA70A8" w:rsidP="00FA70A8">
      <w:pPr>
        <w:rPr>
          <w:sz w:val="20"/>
          <w:szCs w:val="20"/>
        </w:rPr>
      </w:pPr>
      <w:r w:rsidRPr="002242A9">
        <w:rPr>
          <w:sz w:val="20"/>
          <w:szCs w:val="20"/>
        </w:rPr>
        <w:t>Prihodki prodaje na trgu so:</w:t>
      </w:r>
    </w:p>
    <w:p w14:paraId="4FFFFD1C" w14:textId="77777777" w:rsidR="00FA70A8" w:rsidRPr="002242A9" w:rsidRDefault="00FA70A8" w:rsidP="00FA70A8">
      <w:pPr>
        <w:numPr>
          <w:ilvl w:val="0"/>
          <w:numId w:val="26"/>
        </w:numPr>
        <w:rPr>
          <w:sz w:val="20"/>
          <w:szCs w:val="20"/>
        </w:rPr>
      </w:pPr>
      <w:r w:rsidRPr="002242A9">
        <w:rPr>
          <w:sz w:val="20"/>
          <w:szCs w:val="20"/>
        </w:rPr>
        <w:t>prodaja malic zaposlenim;</w:t>
      </w:r>
    </w:p>
    <w:p w14:paraId="2A9E08DE" w14:textId="77777777" w:rsidR="00FA70A8" w:rsidRPr="002242A9" w:rsidRDefault="00FA70A8" w:rsidP="00FA70A8">
      <w:pPr>
        <w:numPr>
          <w:ilvl w:val="0"/>
          <w:numId w:val="26"/>
        </w:numPr>
        <w:rPr>
          <w:sz w:val="20"/>
          <w:szCs w:val="20"/>
        </w:rPr>
      </w:pPr>
      <w:r w:rsidRPr="002242A9">
        <w:rPr>
          <w:sz w:val="20"/>
          <w:szCs w:val="20"/>
        </w:rPr>
        <w:t>razvoz kosil in prodaja kosil zunanjim uporabnikom;</w:t>
      </w:r>
    </w:p>
    <w:p w14:paraId="0BC7037E" w14:textId="77777777" w:rsidR="00FA70A8" w:rsidRPr="002242A9" w:rsidRDefault="00FA70A8" w:rsidP="00FA70A8">
      <w:pPr>
        <w:numPr>
          <w:ilvl w:val="0"/>
          <w:numId w:val="26"/>
        </w:numPr>
        <w:rPr>
          <w:sz w:val="20"/>
          <w:szCs w:val="20"/>
        </w:rPr>
      </w:pPr>
      <w:r w:rsidRPr="002242A9">
        <w:rPr>
          <w:sz w:val="20"/>
          <w:szCs w:val="20"/>
        </w:rPr>
        <w:t>prodaja izdelkov v kuhinji;</w:t>
      </w:r>
    </w:p>
    <w:p w14:paraId="6CDDC041" w14:textId="77777777" w:rsidR="00FA70A8" w:rsidRPr="002242A9" w:rsidRDefault="00FA70A8" w:rsidP="00FA70A8">
      <w:pPr>
        <w:numPr>
          <w:ilvl w:val="0"/>
          <w:numId w:val="26"/>
        </w:numPr>
        <w:rPr>
          <w:sz w:val="20"/>
          <w:szCs w:val="20"/>
        </w:rPr>
      </w:pPr>
      <w:r w:rsidRPr="002242A9">
        <w:rPr>
          <w:sz w:val="20"/>
          <w:szCs w:val="20"/>
        </w:rPr>
        <w:t>storitve šivalnice, fizioterapije in pedikure;</w:t>
      </w:r>
    </w:p>
    <w:p w14:paraId="12256265" w14:textId="77777777" w:rsidR="00FA70A8" w:rsidRPr="002242A9" w:rsidRDefault="00FA70A8" w:rsidP="00FA70A8">
      <w:pPr>
        <w:numPr>
          <w:ilvl w:val="0"/>
          <w:numId w:val="26"/>
        </w:numPr>
        <w:rPr>
          <w:sz w:val="20"/>
          <w:szCs w:val="20"/>
        </w:rPr>
      </w:pPr>
      <w:r w:rsidRPr="002242A9">
        <w:rPr>
          <w:sz w:val="20"/>
          <w:szCs w:val="20"/>
        </w:rPr>
        <w:t>prodaja v bifeju;</w:t>
      </w:r>
    </w:p>
    <w:p w14:paraId="3F3C7C02" w14:textId="77777777" w:rsidR="00FA70A8" w:rsidRPr="002242A9" w:rsidRDefault="00FA70A8" w:rsidP="00FA70A8">
      <w:pPr>
        <w:numPr>
          <w:ilvl w:val="0"/>
          <w:numId w:val="26"/>
        </w:numPr>
        <w:rPr>
          <w:sz w:val="20"/>
          <w:szCs w:val="20"/>
        </w:rPr>
      </w:pPr>
      <w:r w:rsidRPr="002242A9">
        <w:rPr>
          <w:sz w:val="20"/>
          <w:szCs w:val="20"/>
        </w:rPr>
        <w:t>storitve pralnice;</w:t>
      </w:r>
    </w:p>
    <w:p w14:paraId="0E6E1EDD" w14:textId="77777777" w:rsidR="00FA70A8" w:rsidRPr="002242A9" w:rsidRDefault="00FA70A8" w:rsidP="00FA70A8">
      <w:pPr>
        <w:numPr>
          <w:ilvl w:val="0"/>
          <w:numId w:val="26"/>
        </w:numPr>
        <w:rPr>
          <w:sz w:val="20"/>
          <w:szCs w:val="20"/>
        </w:rPr>
      </w:pPr>
      <w:r w:rsidRPr="002242A9">
        <w:rPr>
          <w:sz w:val="20"/>
          <w:szCs w:val="20"/>
        </w:rPr>
        <w:t>izvajanje mobilne pomoči na domu in</w:t>
      </w:r>
    </w:p>
    <w:p w14:paraId="31A2B85D" w14:textId="77777777" w:rsidR="00FA70A8" w:rsidRPr="002242A9" w:rsidRDefault="00FA70A8" w:rsidP="00FA70A8">
      <w:pPr>
        <w:numPr>
          <w:ilvl w:val="0"/>
          <w:numId w:val="26"/>
        </w:numPr>
        <w:rPr>
          <w:sz w:val="20"/>
          <w:szCs w:val="20"/>
        </w:rPr>
      </w:pPr>
      <w:r w:rsidRPr="002242A9">
        <w:rPr>
          <w:sz w:val="20"/>
          <w:szCs w:val="20"/>
        </w:rPr>
        <w:t>drugi prihodki za storitve ki niso zajeti v standardu oskrbe.</w:t>
      </w:r>
    </w:p>
    <w:p w14:paraId="4A87847A" w14:textId="77777777" w:rsidR="00FA70A8" w:rsidRPr="002242A9" w:rsidRDefault="00FA70A8" w:rsidP="00FA70A8">
      <w:pPr>
        <w:ind w:left="360"/>
        <w:rPr>
          <w:sz w:val="20"/>
          <w:szCs w:val="20"/>
        </w:rPr>
      </w:pPr>
    </w:p>
    <w:p w14:paraId="4BF21B1B" w14:textId="77777777" w:rsidR="00FA70A8" w:rsidRPr="002242A9" w:rsidRDefault="00FA70A8" w:rsidP="00FA70A8">
      <w:pPr>
        <w:rPr>
          <w:sz w:val="20"/>
          <w:szCs w:val="20"/>
        </w:rPr>
      </w:pPr>
      <w:r w:rsidRPr="002242A9">
        <w:rPr>
          <w:sz w:val="20"/>
          <w:szCs w:val="20"/>
        </w:rPr>
        <w:t>Sodila za razmejevanje stroškov temeljijo na sistemu dodatnih stroškov. Osnove za določanje sodil so sledeče:</w:t>
      </w:r>
    </w:p>
    <w:p w14:paraId="2206AC08" w14:textId="77777777" w:rsidR="00FA70A8" w:rsidRPr="002242A9" w:rsidRDefault="00FA70A8" w:rsidP="00FA70A8">
      <w:pPr>
        <w:numPr>
          <w:ilvl w:val="0"/>
          <w:numId w:val="32"/>
        </w:numPr>
        <w:rPr>
          <w:sz w:val="20"/>
          <w:szCs w:val="20"/>
        </w:rPr>
      </w:pPr>
      <w:r w:rsidRPr="002242A9">
        <w:rPr>
          <w:sz w:val="20"/>
          <w:szCs w:val="20"/>
        </w:rPr>
        <w:t>prihodki,</w:t>
      </w:r>
    </w:p>
    <w:p w14:paraId="750284D9" w14:textId="77777777" w:rsidR="00FA70A8" w:rsidRPr="002242A9" w:rsidRDefault="00FA70A8" w:rsidP="00FA70A8">
      <w:pPr>
        <w:numPr>
          <w:ilvl w:val="0"/>
          <w:numId w:val="32"/>
        </w:numPr>
        <w:rPr>
          <w:sz w:val="20"/>
          <w:szCs w:val="20"/>
        </w:rPr>
      </w:pPr>
      <w:r w:rsidRPr="002242A9">
        <w:rPr>
          <w:sz w:val="20"/>
          <w:szCs w:val="20"/>
        </w:rPr>
        <w:t>število realiziranih storitev tržne dejavnosti,</w:t>
      </w:r>
    </w:p>
    <w:p w14:paraId="7CAF5FC8" w14:textId="77777777" w:rsidR="00FA70A8" w:rsidRPr="002242A9" w:rsidRDefault="00FA70A8" w:rsidP="00FA70A8">
      <w:pPr>
        <w:numPr>
          <w:ilvl w:val="0"/>
          <w:numId w:val="32"/>
        </w:numPr>
        <w:rPr>
          <w:sz w:val="20"/>
          <w:szCs w:val="20"/>
        </w:rPr>
      </w:pPr>
      <w:r w:rsidRPr="002242A9">
        <w:rPr>
          <w:sz w:val="20"/>
          <w:szCs w:val="20"/>
        </w:rPr>
        <w:t>število realiziranih oskrbnih dni.</w:t>
      </w:r>
    </w:p>
    <w:p w14:paraId="6EFA6BAC" w14:textId="77777777" w:rsidR="00FA70A8" w:rsidRPr="002242A9" w:rsidRDefault="00FA70A8" w:rsidP="00FA70A8">
      <w:pPr>
        <w:ind w:left="360"/>
        <w:rPr>
          <w:sz w:val="20"/>
          <w:szCs w:val="20"/>
        </w:rPr>
      </w:pPr>
    </w:p>
    <w:p w14:paraId="1801949B" w14:textId="77777777" w:rsidR="00FA70A8" w:rsidRPr="002242A9" w:rsidRDefault="00FA70A8" w:rsidP="00FA70A8">
      <w:pPr>
        <w:rPr>
          <w:sz w:val="20"/>
          <w:szCs w:val="20"/>
        </w:rPr>
      </w:pPr>
      <w:r w:rsidRPr="002242A9">
        <w:rPr>
          <w:sz w:val="20"/>
          <w:szCs w:val="20"/>
        </w:rPr>
        <w:t xml:space="preserve"> V letu 2019 je bila iz naslova tržne dejavnosti izplačana akontacija delovne uspešnosti. Dokončni obračun delovne uspešnosti za leto 2019 je prikazan v naslednji tabeli.</w:t>
      </w:r>
    </w:p>
    <w:p w14:paraId="0FAEC02D" w14:textId="77777777" w:rsidR="00FA70A8" w:rsidRPr="002242A9" w:rsidRDefault="00FA70A8" w:rsidP="00FA70A8">
      <w:pPr>
        <w:rPr>
          <w:sz w:val="20"/>
          <w:szCs w:val="20"/>
        </w:rPr>
      </w:pPr>
    </w:p>
    <w:p w14:paraId="3E0F24DC" w14:textId="77777777" w:rsidR="00FA70A8" w:rsidRPr="002242A9" w:rsidRDefault="00FA70A8" w:rsidP="00FA70A8">
      <w:pPr>
        <w:rPr>
          <w:b/>
          <w:sz w:val="20"/>
          <w:szCs w:val="20"/>
        </w:rPr>
      </w:pPr>
      <w:r w:rsidRPr="002242A9">
        <w:rPr>
          <w:b/>
          <w:sz w:val="20"/>
          <w:szCs w:val="20"/>
        </w:rPr>
        <w:t xml:space="preserve">Tabela 21: Izračun obsega sredstev za delovno uspešnost </w:t>
      </w:r>
    </w:p>
    <w:p w14:paraId="6605F3B2" w14:textId="77777777" w:rsidR="00FA70A8" w:rsidRPr="002242A9" w:rsidRDefault="00FA70A8" w:rsidP="00FA70A8">
      <w:pPr>
        <w:rPr>
          <w:sz w:val="20"/>
          <w:szCs w:val="20"/>
        </w:rPr>
      </w:pPr>
    </w:p>
    <w:tbl>
      <w:tblPr>
        <w:tblW w:w="7580" w:type="dxa"/>
        <w:tblInd w:w="55" w:type="dxa"/>
        <w:tblCellMar>
          <w:left w:w="70" w:type="dxa"/>
          <w:right w:w="70" w:type="dxa"/>
        </w:tblCellMar>
        <w:tblLook w:val="04A0" w:firstRow="1" w:lastRow="0" w:firstColumn="1" w:lastColumn="0" w:noHBand="0" w:noVBand="1"/>
      </w:tblPr>
      <w:tblGrid>
        <w:gridCol w:w="960"/>
        <w:gridCol w:w="4900"/>
        <w:gridCol w:w="1720"/>
      </w:tblGrid>
      <w:tr w:rsidR="00FA70A8" w:rsidRPr="002242A9" w14:paraId="6D637B21" w14:textId="77777777" w:rsidTr="00FA70A8">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D62E376" w14:textId="77777777" w:rsidR="00FA70A8" w:rsidRPr="002242A9" w:rsidRDefault="00FA70A8" w:rsidP="00FA70A8">
            <w:pPr>
              <w:jc w:val="center"/>
              <w:rPr>
                <w:rFonts w:ascii="Calibri" w:hAnsi="Calibri" w:cs="Calibri"/>
                <w:b/>
                <w:bCs/>
                <w:color w:val="000000"/>
                <w:sz w:val="20"/>
                <w:szCs w:val="20"/>
              </w:rPr>
            </w:pPr>
          </w:p>
          <w:p w14:paraId="25BCD9A5" w14:textId="77777777" w:rsidR="00FA70A8" w:rsidRPr="002242A9" w:rsidRDefault="00FA70A8" w:rsidP="00FA70A8">
            <w:pPr>
              <w:jc w:val="center"/>
              <w:rPr>
                <w:rFonts w:ascii="Calibri" w:hAnsi="Calibri" w:cs="Calibri"/>
                <w:b/>
                <w:bCs/>
                <w:color w:val="000000"/>
                <w:sz w:val="20"/>
                <w:szCs w:val="20"/>
              </w:rPr>
            </w:pPr>
          </w:p>
        </w:tc>
        <w:tc>
          <w:tcPr>
            <w:tcW w:w="49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8F6561F" w14:textId="77777777" w:rsidR="00FA70A8" w:rsidRPr="002242A9" w:rsidRDefault="00FA70A8" w:rsidP="00FA70A8">
            <w:pPr>
              <w:jc w:val="center"/>
              <w:rPr>
                <w:rFonts w:ascii="Calibri" w:hAnsi="Calibri" w:cs="Calibri"/>
                <w:b/>
                <w:bCs/>
                <w:color w:val="000000"/>
                <w:sz w:val="20"/>
                <w:szCs w:val="20"/>
              </w:rPr>
            </w:pPr>
            <w:r w:rsidRPr="002242A9">
              <w:rPr>
                <w:rFonts w:ascii="Calibri" w:hAnsi="Calibri" w:cs="Calibri"/>
                <w:b/>
                <w:bCs/>
                <w:color w:val="000000"/>
                <w:sz w:val="20"/>
                <w:szCs w:val="20"/>
              </w:rPr>
              <w:t>naziv</w:t>
            </w:r>
          </w:p>
        </w:tc>
        <w:tc>
          <w:tcPr>
            <w:tcW w:w="1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D52D287" w14:textId="77777777" w:rsidR="00FA70A8" w:rsidRPr="002242A9" w:rsidRDefault="00FA70A8" w:rsidP="00FA70A8">
            <w:pPr>
              <w:jc w:val="center"/>
              <w:rPr>
                <w:rFonts w:ascii="Calibri" w:hAnsi="Calibri" w:cs="Calibri"/>
                <w:b/>
                <w:bCs/>
                <w:color w:val="000000"/>
                <w:sz w:val="20"/>
                <w:szCs w:val="20"/>
              </w:rPr>
            </w:pPr>
            <w:r w:rsidRPr="002242A9">
              <w:rPr>
                <w:rFonts w:ascii="Calibri" w:hAnsi="Calibri" w:cs="Calibri"/>
                <w:b/>
                <w:bCs/>
                <w:color w:val="000000"/>
                <w:sz w:val="20"/>
                <w:szCs w:val="20"/>
              </w:rPr>
              <w:t>znesek</w:t>
            </w:r>
          </w:p>
        </w:tc>
      </w:tr>
      <w:tr w:rsidR="00FA70A8" w:rsidRPr="002242A9" w14:paraId="18054736" w14:textId="77777777" w:rsidTr="00FA70A8">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7850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4900" w:type="dxa"/>
            <w:tcBorders>
              <w:top w:val="nil"/>
              <w:left w:val="nil"/>
              <w:bottom w:val="single" w:sz="4" w:space="0" w:color="auto"/>
              <w:right w:val="single" w:sz="4" w:space="0" w:color="auto"/>
            </w:tcBorders>
            <w:shd w:val="clear" w:color="auto" w:fill="auto"/>
            <w:vAlign w:val="bottom"/>
            <w:hideMark/>
          </w:tcPr>
          <w:p w14:paraId="3036D72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Presežek prihodkov nad odhodki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42E9A25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30.265</w:t>
            </w:r>
          </w:p>
        </w:tc>
      </w:tr>
      <w:tr w:rsidR="00FA70A8" w:rsidRPr="002242A9" w14:paraId="480D4A7E" w14:textId="77777777" w:rsidTr="00FA70A8">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899C2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4900" w:type="dxa"/>
            <w:tcBorders>
              <w:top w:val="nil"/>
              <w:left w:val="nil"/>
              <w:bottom w:val="single" w:sz="4" w:space="0" w:color="auto"/>
              <w:right w:val="single" w:sz="4" w:space="0" w:color="auto"/>
            </w:tcBorders>
            <w:shd w:val="clear" w:color="auto" w:fill="auto"/>
            <w:vAlign w:val="bottom"/>
            <w:hideMark/>
          </w:tcPr>
          <w:p w14:paraId="4338BDE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Izplačan akontativni obseg sredstev za delovno uspešnost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2DA9ED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24.383</w:t>
            </w:r>
          </w:p>
        </w:tc>
      </w:tr>
      <w:tr w:rsidR="00FA70A8" w:rsidRPr="002242A9" w14:paraId="62CCEC59" w14:textId="77777777" w:rsidTr="00FA70A8">
        <w:trPr>
          <w:trHeight w:val="4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EFA54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w:t>
            </w:r>
          </w:p>
        </w:tc>
        <w:tc>
          <w:tcPr>
            <w:tcW w:w="4900" w:type="dxa"/>
            <w:tcBorders>
              <w:top w:val="nil"/>
              <w:left w:val="nil"/>
              <w:bottom w:val="single" w:sz="4" w:space="0" w:color="auto"/>
              <w:right w:val="single" w:sz="4" w:space="0" w:color="auto"/>
            </w:tcBorders>
            <w:shd w:val="clear" w:color="auto" w:fill="auto"/>
            <w:vAlign w:val="bottom"/>
            <w:hideMark/>
          </w:tcPr>
          <w:p w14:paraId="44A3948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Osnova za določitev obsega sredstev za delovno uspešnost  (1+2)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528566F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54.649</w:t>
            </w:r>
          </w:p>
        </w:tc>
      </w:tr>
      <w:tr w:rsidR="00FA70A8" w:rsidRPr="002242A9" w14:paraId="7AFA7470" w14:textId="77777777" w:rsidTr="00FA70A8">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3F68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4900" w:type="dxa"/>
            <w:tcBorders>
              <w:top w:val="nil"/>
              <w:left w:val="nil"/>
              <w:bottom w:val="single" w:sz="4" w:space="0" w:color="auto"/>
              <w:right w:val="single" w:sz="4" w:space="0" w:color="auto"/>
            </w:tcBorders>
            <w:shd w:val="clear" w:color="auto" w:fill="auto"/>
            <w:vAlign w:val="bottom"/>
            <w:hideMark/>
          </w:tcPr>
          <w:p w14:paraId="4964D3C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Dovoljen obseg sredstev za plačilo delovne uspešnosti iz naslova prodaje blaga in storitev na trgu (50 % točke 3)</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3C1E8C5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26.704</w:t>
            </w:r>
          </w:p>
        </w:tc>
      </w:tr>
      <w:tr w:rsidR="00FA70A8" w:rsidRPr="002242A9" w14:paraId="44B0A22A" w14:textId="77777777" w:rsidTr="00FA70A8">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51EB8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w:t>
            </w:r>
          </w:p>
        </w:tc>
        <w:tc>
          <w:tcPr>
            <w:tcW w:w="4900" w:type="dxa"/>
            <w:tcBorders>
              <w:top w:val="nil"/>
              <w:left w:val="nil"/>
              <w:bottom w:val="single" w:sz="4" w:space="0" w:color="auto"/>
              <w:right w:val="single" w:sz="4" w:space="0" w:color="auto"/>
            </w:tcBorders>
            <w:shd w:val="clear" w:color="auto" w:fill="auto"/>
            <w:vAlign w:val="bottom"/>
            <w:hideMark/>
          </w:tcPr>
          <w:p w14:paraId="62C5FAE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Razlika med dovoljenim in izplačanim akontativnim obsegom sredstev za delovno uspešnost iz naslova prodaje blaga in storitev na trgu (4-2)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0374DC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2.321</w:t>
            </w:r>
          </w:p>
        </w:tc>
      </w:tr>
    </w:tbl>
    <w:p w14:paraId="474A064A" w14:textId="77777777" w:rsidR="00FA70A8" w:rsidRPr="002242A9" w:rsidRDefault="00FA70A8" w:rsidP="00FA70A8">
      <w:pPr>
        <w:rPr>
          <w:sz w:val="20"/>
          <w:szCs w:val="20"/>
        </w:rPr>
      </w:pPr>
    </w:p>
    <w:p w14:paraId="7DE02756" w14:textId="77777777" w:rsidR="00FA70A8" w:rsidRPr="002242A9" w:rsidRDefault="00FA70A8" w:rsidP="00FA70A8">
      <w:pPr>
        <w:rPr>
          <w:sz w:val="20"/>
          <w:szCs w:val="20"/>
        </w:rPr>
      </w:pPr>
      <w:r w:rsidRPr="002242A9">
        <w:rPr>
          <w:sz w:val="20"/>
          <w:szCs w:val="20"/>
        </w:rPr>
        <w:t>Previsoko izplačana akontacija delovne uspešnosti v letu 2018 v znesku 620 € se je skladno s Pravilnikom, ki določa izplačilo, upoštevala pri izračunu obsega sredstev za delovno uspešnost v letu 2019 (v tabeli zajeta pod točko 4), kar pomeni, da je bilo potrebno v letu 2019 za ta znesek znižati dovoljen obseg izplačila. V letu 2019 je bila izplačana akontacija nižja od dovoljene in sicer v višini 2.321 €, posledično se bo lahko le-ta upoštevala pri izračunu obsega v prihodnjem letu.</w:t>
      </w:r>
    </w:p>
    <w:p w14:paraId="1B520202" w14:textId="77777777" w:rsidR="00FA70A8" w:rsidRPr="002242A9" w:rsidRDefault="00FA70A8" w:rsidP="00FA70A8">
      <w:pPr>
        <w:rPr>
          <w:sz w:val="20"/>
          <w:szCs w:val="20"/>
        </w:rPr>
      </w:pPr>
    </w:p>
    <w:p w14:paraId="3423D2A1" w14:textId="77777777" w:rsidR="00FA70A8" w:rsidRPr="002242A9" w:rsidRDefault="00FA70A8" w:rsidP="00FA70A8">
      <w:pPr>
        <w:pStyle w:val="Telobesedila-zamik3"/>
        <w:ind w:left="0"/>
        <w:rPr>
          <w:sz w:val="20"/>
          <w:szCs w:val="20"/>
        </w:rPr>
      </w:pPr>
    </w:p>
    <w:p w14:paraId="5D544467" w14:textId="77777777" w:rsidR="00FA70A8" w:rsidRPr="002242A9" w:rsidRDefault="00FA70A8" w:rsidP="00FA70A8">
      <w:pPr>
        <w:pStyle w:val="Naslov1"/>
        <w:numPr>
          <w:ilvl w:val="0"/>
          <w:numId w:val="34"/>
        </w:numPr>
        <w:jc w:val="left"/>
      </w:pPr>
      <w:bookmarkStart w:id="107" w:name="_Toc33086109"/>
      <w:r w:rsidRPr="002242A9">
        <w:t>POJASNILA K IZKAZU PRIHODKOV IN ODHODKOV PO OBRAČUNSKIH KONTIH IN STROŠKOVNIH NOSILCIH</w:t>
      </w:r>
      <w:bookmarkEnd w:id="107"/>
    </w:p>
    <w:p w14:paraId="04D0FC10" w14:textId="77777777" w:rsidR="00FA70A8" w:rsidRPr="002242A9" w:rsidRDefault="00FA70A8" w:rsidP="00FA70A8">
      <w:pPr>
        <w:rPr>
          <w:b/>
          <w:bCs/>
          <w:sz w:val="20"/>
          <w:szCs w:val="20"/>
        </w:rPr>
      </w:pPr>
    </w:p>
    <w:p w14:paraId="6062A0B7" w14:textId="77777777" w:rsidR="00FA70A8" w:rsidRPr="002242A9" w:rsidRDefault="00FA70A8" w:rsidP="00FA70A8">
      <w:pPr>
        <w:rPr>
          <w:sz w:val="20"/>
          <w:szCs w:val="20"/>
        </w:rPr>
      </w:pPr>
      <w:r w:rsidRPr="002242A9">
        <w:rPr>
          <w:sz w:val="20"/>
          <w:szCs w:val="20"/>
        </w:rPr>
        <w:t>Stroški, ki se nanašajo na določen stroškovni nosilec, se že ob nastanku določijo na podlagi knjigovodske listine. Skupni  stroški pa se vodijo na skupnem stroškovnem nosilcu in se ob koncu leta na podlagi sodil razdelijo na posamezne stroškovne nosilce. Sodila se v letu 2019 niso spremenila, izračun ključev za razporejanje stroškov na podlagi sodil je narejen v skladu z navodilom za razporejanje stroškov.</w:t>
      </w:r>
    </w:p>
    <w:p w14:paraId="42BC8172" w14:textId="77777777" w:rsidR="00FA70A8" w:rsidRPr="002242A9" w:rsidRDefault="00FA70A8" w:rsidP="00FA70A8">
      <w:pPr>
        <w:rPr>
          <w:sz w:val="20"/>
          <w:szCs w:val="20"/>
        </w:rPr>
      </w:pPr>
    </w:p>
    <w:p w14:paraId="54BEBAA5" w14:textId="77777777" w:rsidR="00FA70A8" w:rsidRPr="002242A9" w:rsidRDefault="00FA70A8" w:rsidP="00FA70A8">
      <w:pPr>
        <w:rPr>
          <w:sz w:val="20"/>
          <w:szCs w:val="20"/>
        </w:rPr>
      </w:pPr>
    </w:p>
    <w:p w14:paraId="340B29AE" w14:textId="77777777" w:rsidR="00FA70A8" w:rsidRPr="002242A9" w:rsidRDefault="00FA70A8" w:rsidP="00FA70A8">
      <w:pPr>
        <w:pStyle w:val="Brezrazmikov"/>
        <w:rPr>
          <w:b/>
          <w:sz w:val="24"/>
          <w:lang w:eastAsia="en-US"/>
        </w:rPr>
      </w:pPr>
      <w:r w:rsidRPr="002242A9">
        <w:rPr>
          <w:b/>
          <w:sz w:val="24"/>
          <w:lang w:eastAsia="en-US"/>
        </w:rPr>
        <w:t>Zdravstvo</w:t>
      </w:r>
    </w:p>
    <w:p w14:paraId="2B4AB49B" w14:textId="77777777" w:rsidR="00FA70A8" w:rsidRPr="002242A9" w:rsidRDefault="00FA70A8" w:rsidP="00FA70A8">
      <w:pPr>
        <w:rPr>
          <w:sz w:val="20"/>
          <w:szCs w:val="20"/>
        </w:rPr>
      </w:pPr>
    </w:p>
    <w:p w14:paraId="6BFF6138" w14:textId="77777777" w:rsidR="00FA70A8" w:rsidRPr="002242A9" w:rsidRDefault="00FA70A8" w:rsidP="00FA70A8">
      <w:pPr>
        <w:rPr>
          <w:sz w:val="20"/>
          <w:szCs w:val="20"/>
          <w:lang w:eastAsia="en-US"/>
        </w:rPr>
      </w:pPr>
      <w:r w:rsidRPr="002242A9">
        <w:rPr>
          <w:sz w:val="20"/>
          <w:szCs w:val="20"/>
        </w:rPr>
        <w:t xml:space="preserve">Prihodki zdravstvene nege so bili v letu 2019 nižji od stroškov zdravstvene nege. Stroški dela so evidentirani na podlagi dejansko zaposlenih v zdravstveni negi, strošek amortizacije je obračunan v višini, ki je priznan v ceni zdravstvene nege, stroški materiala in storitev so razdeljeni na podlagi sodil. Poslovanje na stroškovnem nosilcu zdravstva je negativno; prihodki ne pokrivajo stroškov poslovanja. Za negativen rezultat na zdravstvu je krivih predvsem prvih devet mesecev leta 2019, ko se je nadaljeval trend iz leta 2018, da ZZZS v ceni zdravstvene nege v celoti ni upošteval dviga plač zdravstvenega osebja, ki je nastal v okviru zakonskih predpisov. Situacija se je izboljšala v zadnjem kvartalu leta, </w:t>
      </w:r>
      <w:r w:rsidRPr="002242A9">
        <w:rPr>
          <w:sz w:val="20"/>
          <w:szCs w:val="20"/>
          <w:lang w:eastAsia="en-US"/>
        </w:rPr>
        <w:t>saj so se prihodki iz naslova izvajanja storitev zdravstvene nege zvišali na podlagi sprejetega Aneksa št. 2 k Splošnemu dogovoru za leto 2019. Ta je predvidel zvišanje elementa stroška plač za zaposlene v zdravstvu za 3 plačne razrede, kar je po izračunu pomenilo zvišanje cen za cca. 9,9 %. Nove cene so pričele veljati s 1.10.2019.</w:t>
      </w:r>
    </w:p>
    <w:p w14:paraId="3F41830D" w14:textId="77777777" w:rsidR="00FA70A8" w:rsidRPr="002242A9" w:rsidRDefault="00FA70A8" w:rsidP="00FA70A8">
      <w:pPr>
        <w:rPr>
          <w:sz w:val="20"/>
          <w:szCs w:val="20"/>
          <w:lang w:eastAsia="en-US"/>
        </w:rPr>
      </w:pPr>
    </w:p>
    <w:p w14:paraId="4F4D5E2B" w14:textId="77777777" w:rsidR="00FA70A8" w:rsidRPr="002242A9" w:rsidRDefault="00FA70A8" w:rsidP="00FA70A8">
      <w:pPr>
        <w:rPr>
          <w:sz w:val="20"/>
          <w:szCs w:val="20"/>
          <w:lang w:eastAsia="en-US"/>
        </w:rPr>
      </w:pPr>
    </w:p>
    <w:p w14:paraId="6622664B" w14:textId="77777777" w:rsidR="00FA70A8" w:rsidRPr="002242A9" w:rsidRDefault="00FA70A8" w:rsidP="00FA70A8">
      <w:pPr>
        <w:rPr>
          <w:b/>
          <w:sz w:val="24"/>
          <w:lang w:eastAsia="en-US"/>
        </w:rPr>
      </w:pPr>
      <w:r w:rsidRPr="002242A9">
        <w:rPr>
          <w:b/>
          <w:sz w:val="24"/>
          <w:lang w:eastAsia="en-US"/>
        </w:rPr>
        <w:t>Oskrba</w:t>
      </w:r>
    </w:p>
    <w:p w14:paraId="50BB40CF" w14:textId="77777777" w:rsidR="00FA70A8" w:rsidRPr="002242A9" w:rsidRDefault="00FA70A8" w:rsidP="00FA70A8">
      <w:pPr>
        <w:rPr>
          <w:sz w:val="20"/>
          <w:szCs w:val="20"/>
        </w:rPr>
      </w:pPr>
    </w:p>
    <w:p w14:paraId="3AB21ED0" w14:textId="77777777" w:rsidR="00FA70A8" w:rsidRPr="002242A9" w:rsidRDefault="00FA70A8" w:rsidP="00FA70A8">
      <w:pPr>
        <w:rPr>
          <w:sz w:val="20"/>
          <w:szCs w:val="20"/>
        </w:rPr>
      </w:pPr>
      <w:r w:rsidRPr="002242A9">
        <w:rPr>
          <w:sz w:val="20"/>
          <w:szCs w:val="20"/>
        </w:rPr>
        <w:t>Na stroškovni nosilec oskrba so evidentirani vsi stroški, ki niso zajeti na nosilcu zdravstva in tržne dejavnosti. V letu 2019 je na stroškovnem nosilcu oskrbe realizirano pozitivno poslovanje. Zavod je imel v letu 2019 v povprečju 191 stanovalcev. Prihodke oskrbe sestavljalo prihodki osnovne oskrbe oziroma oskrbe I, prihodki dodatne oskrbe II, prihodki dodatne oskrbe III A in III B, prihodki oskrbe IV ter prihodki dnevnega varstva.</w:t>
      </w:r>
    </w:p>
    <w:p w14:paraId="5E54F4B1" w14:textId="77777777" w:rsidR="00FA70A8" w:rsidRPr="002242A9" w:rsidRDefault="00FA70A8" w:rsidP="00FA70A8">
      <w:pPr>
        <w:rPr>
          <w:sz w:val="20"/>
          <w:szCs w:val="20"/>
        </w:rPr>
      </w:pPr>
    </w:p>
    <w:p w14:paraId="7C3C100D" w14:textId="77777777" w:rsidR="00FA70A8" w:rsidRPr="002242A9" w:rsidRDefault="00FA70A8" w:rsidP="00FA70A8">
      <w:pPr>
        <w:rPr>
          <w:sz w:val="20"/>
          <w:szCs w:val="20"/>
        </w:rPr>
      </w:pPr>
    </w:p>
    <w:p w14:paraId="2740B630" w14:textId="77777777" w:rsidR="00FA70A8" w:rsidRPr="002242A9" w:rsidRDefault="00FA70A8" w:rsidP="00FA70A8">
      <w:pPr>
        <w:rPr>
          <w:rFonts w:asciiTheme="majorHAnsi" w:hAnsiTheme="majorHAnsi"/>
          <w:b/>
          <w:sz w:val="20"/>
          <w:szCs w:val="20"/>
        </w:rPr>
      </w:pPr>
      <w:r w:rsidRPr="002242A9">
        <w:rPr>
          <w:rFonts w:asciiTheme="majorHAnsi" w:hAnsiTheme="majorHAnsi"/>
          <w:b/>
          <w:sz w:val="20"/>
          <w:szCs w:val="20"/>
        </w:rPr>
        <w:t>Tabela 22: Pregled prihodkov in odhodkov po kategorijah oskrbe na oskrbni dan in primerjava z veljavnimi cenami</w:t>
      </w:r>
    </w:p>
    <w:p w14:paraId="789A25D4" w14:textId="77777777" w:rsidR="00FA70A8" w:rsidRPr="002242A9" w:rsidRDefault="00FA70A8" w:rsidP="00FA70A8">
      <w:pPr>
        <w:rPr>
          <w:sz w:val="20"/>
          <w:szCs w:val="20"/>
        </w:rPr>
      </w:pPr>
    </w:p>
    <w:tbl>
      <w:tblPr>
        <w:tblW w:w="9673" w:type="dxa"/>
        <w:tblCellMar>
          <w:left w:w="70" w:type="dxa"/>
          <w:right w:w="70" w:type="dxa"/>
        </w:tblCellMar>
        <w:tblLook w:val="04A0" w:firstRow="1" w:lastRow="0" w:firstColumn="1" w:lastColumn="0" w:noHBand="0" w:noVBand="1"/>
      </w:tblPr>
      <w:tblGrid>
        <w:gridCol w:w="1340"/>
        <w:gridCol w:w="940"/>
        <w:gridCol w:w="1125"/>
        <w:gridCol w:w="1040"/>
        <w:gridCol w:w="951"/>
        <w:gridCol w:w="951"/>
        <w:gridCol w:w="940"/>
        <w:gridCol w:w="1193"/>
        <w:gridCol w:w="1193"/>
      </w:tblGrid>
      <w:tr w:rsidR="00FA70A8" w:rsidRPr="002242A9" w14:paraId="60FA9FAC" w14:textId="77777777" w:rsidTr="00FA70A8">
        <w:trPr>
          <w:trHeight w:val="765"/>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CAA206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kategorija oskrbe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35AA59A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veljavna cena </w:t>
            </w:r>
          </w:p>
        </w:tc>
        <w:tc>
          <w:tcPr>
            <w:tcW w:w="1125" w:type="dxa"/>
            <w:tcBorders>
              <w:top w:val="single" w:sz="4" w:space="0" w:color="auto"/>
              <w:left w:val="nil"/>
              <w:bottom w:val="single" w:sz="4" w:space="0" w:color="auto"/>
              <w:right w:val="single" w:sz="4" w:space="0" w:color="auto"/>
            </w:tcBorders>
            <w:shd w:val="clear" w:color="000000" w:fill="D9D9D9"/>
            <w:vAlign w:val="bottom"/>
            <w:hideMark/>
          </w:tcPr>
          <w:p w14:paraId="633E18A8"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št. stanovalcev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6044DFB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št. dni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4D464A0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prihodki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1C93391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odhodki</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570166C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poslovni izid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6BD05760"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prihodki / oskrbovanca / dan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32B4E67A"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odhodki / oskrbovanca / dan</w:t>
            </w:r>
          </w:p>
        </w:tc>
      </w:tr>
      <w:tr w:rsidR="00FA70A8" w:rsidRPr="002242A9" w14:paraId="4FE3F94D" w14:textId="77777777" w:rsidTr="00FA70A8">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9CC830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D1  oskrba I</w:t>
            </w:r>
          </w:p>
        </w:tc>
        <w:tc>
          <w:tcPr>
            <w:tcW w:w="940" w:type="dxa"/>
            <w:tcBorders>
              <w:top w:val="nil"/>
              <w:left w:val="nil"/>
              <w:bottom w:val="single" w:sz="4" w:space="0" w:color="auto"/>
              <w:right w:val="single" w:sz="4" w:space="0" w:color="auto"/>
            </w:tcBorders>
            <w:shd w:val="clear" w:color="auto" w:fill="auto"/>
            <w:noWrap/>
            <w:vAlign w:val="bottom"/>
            <w:hideMark/>
          </w:tcPr>
          <w:p w14:paraId="05CB222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20,10</w:t>
            </w:r>
          </w:p>
        </w:tc>
        <w:tc>
          <w:tcPr>
            <w:tcW w:w="1125" w:type="dxa"/>
            <w:tcBorders>
              <w:top w:val="nil"/>
              <w:left w:val="nil"/>
              <w:bottom w:val="single" w:sz="4" w:space="0" w:color="auto"/>
              <w:right w:val="single" w:sz="4" w:space="0" w:color="auto"/>
            </w:tcBorders>
            <w:shd w:val="clear" w:color="auto" w:fill="auto"/>
            <w:noWrap/>
            <w:vAlign w:val="bottom"/>
            <w:hideMark/>
          </w:tcPr>
          <w:p w14:paraId="5CE8C7C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150</w:t>
            </w:r>
          </w:p>
        </w:tc>
        <w:tc>
          <w:tcPr>
            <w:tcW w:w="1040" w:type="dxa"/>
            <w:tcBorders>
              <w:top w:val="nil"/>
              <w:left w:val="nil"/>
              <w:bottom w:val="single" w:sz="4" w:space="0" w:color="auto"/>
              <w:right w:val="single" w:sz="4" w:space="0" w:color="auto"/>
            </w:tcBorders>
            <w:shd w:val="clear" w:color="auto" w:fill="auto"/>
            <w:noWrap/>
            <w:vAlign w:val="bottom"/>
            <w:hideMark/>
          </w:tcPr>
          <w:p w14:paraId="694589F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54.684</w:t>
            </w:r>
          </w:p>
        </w:tc>
        <w:tc>
          <w:tcPr>
            <w:tcW w:w="951" w:type="dxa"/>
            <w:tcBorders>
              <w:top w:val="nil"/>
              <w:left w:val="nil"/>
              <w:bottom w:val="single" w:sz="4" w:space="0" w:color="auto"/>
              <w:right w:val="single" w:sz="4" w:space="0" w:color="auto"/>
            </w:tcBorders>
            <w:shd w:val="clear" w:color="auto" w:fill="auto"/>
            <w:noWrap/>
            <w:vAlign w:val="bottom"/>
            <w:hideMark/>
          </w:tcPr>
          <w:p w14:paraId="2BCBA78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1.178.907</w:t>
            </w:r>
          </w:p>
        </w:tc>
        <w:tc>
          <w:tcPr>
            <w:tcW w:w="951" w:type="dxa"/>
            <w:tcBorders>
              <w:top w:val="nil"/>
              <w:left w:val="nil"/>
              <w:bottom w:val="single" w:sz="4" w:space="0" w:color="auto"/>
              <w:right w:val="single" w:sz="4" w:space="0" w:color="auto"/>
            </w:tcBorders>
            <w:shd w:val="clear" w:color="auto" w:fill="auto"/>
            <w:noWrap/>
            <w:vAlign w:val="bottom"/>
            <w:hideMark/>
          </w:tcPr>
          <w:p w14:paraId="3EE76A4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1.105.042</w:t>
            </w:r>
          </w:p>
        </w:tc>
        <w:tc>
          <w:tcPr>
            <w:tcW w:w="940" w:type="dxa"/>
            <w:tcBorders>
              <w:top w:val="nil"/>
              <w:left w:val="nil"/>
              <w:bottom w:val="single" w:sz="4" w:space="0" w:color="auto"/>
              <w:right w:val="single" w:sz="4" w:space="0" w:color="auto"/>
            </w:tcBorders>
            <w:shd w:val="clear" w:color="auto" w:fill="auto"/>
            <w:noWrap/>
            <w:vAlign w:val="bottom"/>
            <w:hideMark/>
          </w:tcPr>
          <w:p w14:paraId="4EE4ACB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73.865</w:t>
            </w:r>
          </w:p>
        </w:tc>
        <w:tc>
          <w:tcPr>
            <w:tcW w:w="1193" w:type="dxa"/>
            <w:tcBorders>
              <w:top w:val="nil"/>
              <w:left w:val="nil"/>
              <w:bottom w:val="single" w:sz="4" w:space="0" w:color="auto"/>
              <w:right w:val="single" w:sz="4" w:space="0" w:color="auto"/>
            </w:tcBorders>
            <w:shd w:val="clear" w:color="auto" w:fill="auto"/>
            <w:noWrap/>
            <w:vAlign w:val="bottom"/>
            <w:hideMark/>
          </w:tcPr>
          <w:p w14:paraId="35C1AAB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21,56</w:t>
            </w:r>
          </w:p>
        </w:tc>
        <w:tc>
          <w:tcPr>
            <w:tcW w:w="1193" w:type="dxa"/>
            <w:tcBorders>
              <w:top w:val="nil"/>
              <w:left w:val="nil"/>
              <w:bottom w:val="single" w:sz="4" w:space="0" w:color="auto"/>
              <w:right w:val="single" w:sz="4" w:space="0" w:color="auto"/>
            </w:tcBorders>
            <w:shd w:val="clear" w:color="auto" w:fill="auto"/>
            <w:noWrap/>
            <w:vAlign w:val="bottom"/>
            <w:hideMark/>
          </w:tcPr>
          <w:p w14:paraId="61BDF81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20,21</w:t>
            </w:r>
          </w:p>
        </w:tc>
      </w:tr>
      <w:tr w:rsidR="00FA70A8" w:rsidRPr="002242A9" w14:paraId="38E8687D" w14:textId="77777777" w:rsidTr="00FA70A8">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7DFE27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D4  oskrba IV</w:t>
            </w:r>
          </w:p>
        </w:tc>
        <w:tc>
          <w:tcPr>
            <w:tcW w:w="940" w:type="dxa"/>
            <w:tcBorders>
              <w:top w:val="nil"/>
              <w:left w:val="nil"/>
              <w:bottom w:val="single" w:sz="4" w:space="0" w:color="auto"/>
              <w:right w:val="single" w:sz="4" w:space="0" w:color="auto"/>
            </w:tcBorders>
            <w:shd w:val="clear" w:color="auto" w:fill="auto"/>
            <w:noWrap/>
            <w:vAlign w:val="bottom"/>
            <w:hideMark/>
          </w:tcPr>
          <w:p w14:paraId="6300448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31,97</w:t>
            </w:r>
          </w:p>
        </w:tc>
        <w:tc>
          <w:tcPr>
            <w:tcW w:w="1125" w:type="dxa"/>
            <w:tcBorders>
              <w:top w:val="nil"/>
              <w:left w:val="nil"/>
              <w:bottom w:val="single" w:sz="4" w:space="0" w:color="auto"/>
              <w:right w:val="single" w:sz="4" w:space="0" w:color="auto"/>
            </w:tcBorders>
            <w:shd w:val="clear" w:color="auto" w:fill="auto"/>
            <w:noWrap/>
            <w:vAlign w:val="bottom"/>
            <w:hideMark/>
          </w:tcPr>
          <w:p w14:paraId="1C52B42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41</w:t>
            </w:r>
          </w:p>
        </w:tc>
        <w:tc>
          <w:tcPr>
            <w:tcW w:w="1040" w:type="dxa"/>
            <w:tcBorders>
              <w:top w:val="nil"/>
              <w:left w:val="nil"/>
              <w:bottom w:val="single" w:sz="4" w:space="0" w:color="auto"/>
              <w:right w:val="single" w:sz="4" w:space="0" w:color="auto"/>
            </w:tcBorders>
            <w:shd w:val="clear" w:color="auto" w:fill="auto"/>
            <w:noWrap/>
            <w:vAlign w:val="bottom"/>
            <w:hideMark/>
          </w:tcPr>
          <w:p w14:paraId="2BD641B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14.991</w:t>
            </w:r>
          </w:p>
        </w:tc>
        <w:tc>
          <w:tcPr>
            <w:tcW w:w="951" w:type="dxa"/>
            <w:tcBorders>
              <w:top w:val="nil"/>
              <w:left w:val="nil"/>
              <w:bottom w:val="single" w:sz="4" w:space="0" w:color="auto"/>
              <w:right w:val="single" w:sz="4" w:space="0" w:color="auto"/>
            </w:tcBorders>
            <w:shd w:val="clear" w:color="auto" w:fill="auto"/>
            <w:noWrap/>
            <w:vAlign w:val="bottom"/>
            <w:hideMark/>
          </w:tcPr>
          <w:p w14:paraId="55A2F10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486.736</w:t>
            </w:r>
          </w:p>
        </w:tc>
        <w:tc>
          <w:tcPr>
            <w:tcW w:w="951" w:type="dxa"/>
            <w:tcBorders>
              <w:top w:val="nil"/>
              <w:left w:val="nil"/>
              <w:bottom w:val="single" w:sz="4" w:space="0" w:color="auto"/>
              <w:right w:val="single" w:sz="4" w:space="0" w:color="auto"/>
            </w:tcBorders>
            <w:shd w:val="clear" w:color="auto" w:fill="auto"/>
            <w:noWrap/>
            <w:vAlign w:val="bottom"/>
            <w:hideMark/>
          </w:tcPr>
          <w:p w14:paraId="670474B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465.140</w:t>
            </w:r>
          </w:p>
        </w:tc>
        <w:tc>
          <w:tcPr>
            <w:tcW w:w="940" w:type="dxa"/>
            <w:tcBorders>
              <w:top w:val="nil"/>
              <w:left w:val="nil"/>
              <w:bottom w:val="single" w:sz="4" w:space="0" w:color="auto"/>
              <w:right w:val="single" w:sz="4" w:space="0" w:color="auto"/>
            </w:tcBorders>
            <w:shd w:val="clear" w:color="auto" w:fill="auto"/>
            <w:noWrap/>
            <w:vAlign w:val="bottom"/>
            <w:hideMark/>
          </w:tcPr>
          <w:p w14:paraId="30FDDFD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21.596</w:t>
            </w:r>
          </w:p>
        </w:tc>
        <w:tc>
          <w:tcPr>
            <w:tcW w:w="1193" w:type="dxa"/>
            <w:tcBorders>
              <w:top w:val="nil"/>
              <w:left w:val="nil"/>
              <w:bottom w:val="single" w:sz="4" w:space="0" w:color="auto"/>
              <w:right w:val="single" w:sz="4" w:space="0" w:color="auto"/>
            </w:tcBorders>
            <w:shd w:val="clear" w:color="auto" w:fill="auto"/>
            <w:noWrap/>
            <w:vAlign w:val="bottom"/>
            <w:hideMark/>
          </w:tcPr>
          <w:p w14:paraId="16818C7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32,47</w:t>
            </w:r>
          </w:p>
        </w:tc>
        <w:tc>
          <w:tcPr>
            <w:tcW w:w="1193" w:type="dxa"/>
            <w:tcBorders>
              <w:top w:val="nil"/>
              <w:left w:val="nil"/>
              <w:bottom w:val="single" w:sz="4" w:space="0" w:color="auto"/>
              <w:right w:val="single" w:sz="4" w:space="0" w:color="auto"/>
            </w:tcBorders>
            <w:shd w:val="clear" w:color="auto" w:fill="auto"/>
            <w:noWrap/>
            <w:vAlign w:val="bottom"/>
            <w:hideMark/>
          </w:tcPr>
          <w:p w14:paraId="02F62B5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31,03</w:t>
            </w:r>
          </w:p>
        </w:tc>
      </w:tr>
      <w:tr w:rsidR="00FA70A8" w:rsidRPr="002242A9" w14:paraId="1F307FB2" w14:textId="77777777" w:rsidTr="00FA70A8">
        <w:trPr>
          <w:trHeight w:val="25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14:paraId="46FD67BE"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281B6D3"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1125" w:type="dxa"/>
            <w:tcBorders>
              <w:top w:val="nil"/>
              <w:left w:val="nil"/>
              <w:bottom w:val="single" w:sz="4" w:space="0" w:color="auto"/>
              <w:right w:val="single" w:sz="4" w:space="0" w:color="auto"/>
            </w:tcBorders>
            <w:shd w:val="clear" w:color="000000" w:fill="D9D9D9"/>
            <w:noWrap/>
            <w:vAlign w:val="bottom"/>
            <w:hideMark/>
          </w:tcPr>
          <w:p w14:paraId="454F651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191</w:t>
            </w:r>
          </w:p>
        </w:tc>
        <w:tc>
          <w:tcPr>
            <w:tcW w:w="1040" w:type="dxa"/>
            <w:tcBorders>
              <w:top w:val="nil"/>
              <w:left w:val="nil"/>
              <w:bottom w:val="single" w:sz="4" w:space="0" w:color="auto"/>
              <w:right w:val="single" w:sz="4" w:space="0" w:color="auto"/>
            </w:tcBorders>
            <w:shd w:val="clear" w:color="000000" w:fill="D9D9D9"/>
            <w:noWrap/>
            <w:vAlign w:val="bottom"/>
            <w:hideMark/>
          </w:tcPr>
          <w:p w14:paraId="11E6E6AD"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69.675</w:t>
            </w:r>
          </w:p>
        </w:tc>
        <w:tc>
          <w:tcPr>
            <w:tcW w:w="951" w:type="dxa"/>
            <w:tcBorders>
              <w:top w:val="nil"/>
              <w:left w:val="nil"/>
              <w:bottom w:val="single" w:sz="4" w:space="0" w:color="auto"/>
              <w:right w:val="single" w:sz="4" w:space="0" w:color="auto"/>
            </w:tcBorders>
            <w:shd w:val="clear" w:color="000000" w:fill="D9D9D9"/>
            <w:noWrap/>
            <w:vAlign w:val="bottom"/>
            <w:hideMark/>
          </w:tcPr>
          <w:p w14:paraId="622C3CDC"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951" w:type="dxa"/>
            <w:tcBorders>
              <w:top w:val="nil"/>
              <w:left w:val="nil"/>
              <w:bottom w:val="single" w:sz="4" w:space="0" w:color="auto"/>
              <w:right w:val="single" w:sz="4" w:space="0" w:color="auto"/>
            </w:tcBorders>
            <w:shd w:val="clear" w:color="000000" w:fill="D9D9D9"/>
            <w:noWrap/>
            <w:vAlign w:val="bottom"/>
            <w:hideMark/>
          </w:tcPr>
          <w:p w14:paraId="56279EBC"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490171D5"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5778C28F"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4ECCBB0B"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r>
    </w:tbl>
    <w:p w14:paraId="229F9C51" w14:textId="77777777" w:rsidR="00FA70A8" w:rsidRPr="002242A9" w:rsidRDefault="00FA70A8" w:rsidP="00FA70A8">
      <w:pPr>
        <w:rPr>
          <w:sz w:val="20"/>
          <w:szCs w:val="20"/>
        </w:rPr>
      </w:pPr>
    </w:p>
    <w:p w14:paraId="603CA24B" w14:textId="77777777" w:rsidR="00FA70A8" w:rsidRPr="002242A9" w:rsidRDefault="00FA70A8" w:rsidP="00FA70A8">
      <w:pPr>
        <w:rPr>
          <w:sz w:val="20"/>
          <w:szCs w:val="20"/>
        </w:rPr>
      </w:pPr>
      <w:r w:rsidRPr="002242A9">
        <w:rPr>
          <w:sz w:val="20"/>
          <w:szCs w:val="20"/>
        </w:rPr>
        <w:t xml:space="preserve">Razvidno je, da je poslovanje na oskrbi pozitivno. Pozitivni rezultat na oskrbi pokriva izgubo na stroškovnem nosilcu zdravstva. </w:t>
      </w:r>
    </w:p>
    <w:p w14:paraId="112B1368" w14:textId="77777777" w:rsidR="00FA70A8" w:rsidRPr="002242A9" w:rsidRDefault="00FA70A8" w:rsidP="00FA70A8">
      <w:pPr>
        <w:rPr>
          <w:sz w:val="20"/>
          <w:szCs w:val="20"/>
        </w:rPr>
      </w:pPr>
    </w:p>
    <w:p w14:paraId="3C942F6F" w14:textId="77777777" w:rsidR="00FA70A8" w:rsidRPr="002242A9" w:rsidRDefault="00FA70A8" w:rsidP="00FA70A8">
      <w:pPr>
        <w:rPr>
          <w:sz w:val="20"/>
          <w:szCs w:val="20"/>
        </w:rPr>
      </w:pPr>
    </w:p>
    <w:p w14:paraId="1BEC8713" w14:textId="77777777" w:rsidR="00FA70A8" w:rsidRPr="002242A9" w:rsidRDefault="00FA70A8" w:rsidP="00FA70A8">
      <w:pPr>
        <w:rPr>
          <w:bCs/>
          <w:sz w:val="20"/>
          <w:szCs w:val="20"/>
          <w:highlight w:val="yellow"/>
        </w:rPr>
      </w:pPr>
    </w:p>
    <w:p w14:paraId="5C069DE5" w14:textId="77777777" w:rsidR="00FA70A8" w:rsidRPr="002242A9" w:rsidRDefault="00FA70A8" w:rsidP="00FA70A8">
      <w:pPr>
        <w:rPr>
          <w:bCs/>
          <w:sz w:val="20"/>
          <w:szCs w:val="20"/>
          <w:highlight w:val="yellow"/>
        </w:rPr>
      </w:pPr>
    </w:p>
    <w:p w14:paraId="04E44AAA" w14:textId="77777777" w:rsidR="00FA70A8" w:rsidRPr="002242A9" w:rsidRDefault="00FA70A8" w:rsidP="00FA70A8">
      <w:pPr>
        <w:rPr>
          <w:bCs/>
          <w:sz w:val="20"/>
          <w:szCs w:val="20"/>
          <w:highlight w:val="yellow"/>
        </w:rPr>
      </w:pPr>
    </w:p>
    <w:p w14:paraId="45110186" w14:textId="77777777" w:rsidR="00FA70A8" w:rsidRPr="002242A9" w:rsidRDefault="00FA70A8" w:rsidP="00FA70A8">
      <w:pPr>
        <w:rPr>
          <w:bCs/>
          <w:sz w:val="20"/>
          <w:szCs w:val="20"/>
          <w:highlight w:val="yellow"/>
        </w:rPr>
      </w:pPr>
    </w:p>
    <w:p w14:paraId="38743A23" w14:textId="77777777" w:rsidR="00FA70A8" w:rsidRPr="002242A9" w:rsidRDefault="00FA70A8" w:rsidP="00FA70A8">
      <w:pPr>
        <w:rPr>
          <w:bCs/>
          <w:sz w:val="20"/>
          <w:szCs w:val="20"/>
          <w:highlight w:val="yellow"/>
        </w:rPr>
      </w:pPr>
    </w:p>
    <w:p w14:paraId="5DE71CFE" w14:textId="77777777" w:rsidR="00FA70A8" w:rsidRPr="002242A9" w:rsidRDefault="00FA70A8" w:rsidP="00FA70A8">
      <w:pPr>
        <w:rPr>
          <w:bCs/>
          <w:sz w:val="20"/>
          <w:szCs w:val="20"/>
          <w:highlight w:val="yellow"/>
        </w:rPr>
      </w:pPr>
    </w:p>
    <w:p w14:paraId="065012AB" w14:textId="77777777" w:rsidR="00FA70A8" w:rsidRPr="002242A9" w:rsidRDefault="00FA70A8" w:rsidP="00FA70A8">
      <w:pPr>
        <w:rPr>
          <w:bCs/>
          <w:sz w:val="20"/>
          <w:szCs w:val="20"/>
          <w:highlight w:val="yellow"/>
        </w:rPr>
      </w:pPr>
    </w:p>
    <w:p w14:paraId="48E8EE28" w14:textId="77777777" w:rsidR="00FA70A8" w:rsidRPr="002242A9" w:rsidRDefault="00FA70A8" w:rsidP="00FA70A8">
      <w:pPr>
        <w:rPr>
          <w:bCs/>
          <w:sz w:val="20"/>
          <w:szCs w:val="20"/>
          <w:highlight w:val="yellow"/>
        </w:rPr>
      </w:pPr>
    </w:p>
    <w:p w14:paraId="2B054BAD" w14:textId="77777777" w:rsidR="00FA70A8" w:rsidRPr="002242A9" w:rsidRDefault="00FA70A8" w:rsidP="00FA70A8">
      <w:pPr>
        <w:rPr>
          <w:bCs/>
          <w:sz w:val="20"/>
          <w:szCs w:val="20"/>
          <w:highlight w:val="yellow"/>
        </w:rPr>
      </w:pPr>
    </w:p>
    <w:p w14:paraId="0534E8D8" w14:textId="77777777" w:rsidR="00FA70A8" w:rsidRPr="002242A9" w:rsidRDefault="00FA70A8" w:rsidP="00FA70A8">
      <w:pPr>
        <w:rPr>
          <w:bCs/>
          <w:sz w:val="20"/>
          <w:szCs w:val="20"/>
          <w:highlight w:val="yellow"/>
        </w:rPr>
      </w:pPr>
    </w:p>
    <w:p w14:paraId="59D55466" w14:textId="77777777" w:rsidR="00FA70A8" w:rsidRPr="002242A9" w:rsidRDefault="00FA70A8" w:rsidP="00FA70A8">
      <w:pPr>
        <w:rPr>
          <w:bCs/>
          <w:sz w:val="20"/>
          <w:szCs w:val="20"/>
          <w:highlight w:val="yellow"/>
        </w:rPr>
      </w:pPr>
    </w:p>
    <w:p w14:paraId="6813B427" w14:textId="77777777" w:rsidR="00FA70A8" w:rsidRPr="002242A9" w:rsidRDefault="00FA70A8" w:rsidP="00FA70A8">
      <w:pPr>
        <w:rPr>
          <w:bCs/>
          <w:sz w:val="20"/>
          <w:szCs w:val="20"/>
          <w:highlight w:val="yellow"/>
        </w:rPr>
      </w:pPr>
    </w:p>
    <w:p w14:paraId="56F339F9" w14:textId="77777777" w:rsidR="00FA70A8" w:rsidRPr="002242A9" w:rsidRDefault="00FA70A8" w:rsidP="00FA70A8">
      <w:pPr>
        <w:rPr>
          <w:bCs/>
          <w:sz w:val="20"/>
          <w:szCs w:val="20"/>
          <w:highlight w:val="yellow"/>
        </w:rPr>
      </w:pPr>
    </w:p>
    <w:p w14:paraId="4C03DE52" w14:textId="77777777" w:rsidR="00FA70A8" w:rsidRPr="002242A9" w:rsidRDefault="00FA70A8" w:rsidP="00FA70A8">
      <w:pPr>
        <w:rPr>
          <w:bCs/>
          <w:sz w:val="20"/>
          <w:szCs w:val="20"/>
          <w:highlight w:val="yellow"/>
        </w:rPr>
      </w:pPr>
    </w:p>
    <w:p w14:paraId="4B74D9F6" w14:textId="77777777" w:rsidR="00FA70A8" w:rsidRPr="002242A9" w:rsidRDefault="00FA70A8" w:rsidP="00FA70A8">
      <w:pPr>
        <w:rPr>
          <w:bCs/>
          <w:sz w:val="20"/>
          <w:szCs w:val="20"/>
          <w:highlight w:val="yellow"/>
        </w:rPr>
      </w:pPr>
    </w:p>
    <w:p w14:paraId="5CDA9AF7" w14:textId="77777777" w:rsidR="00FA70A8" w:rsidRPr="002242A9" w:rsidRDefault="00FA70A8" w:rsidP="00FA70A8">
      <w:pPr>
        <w:rPr>
          <w:b/>
          <w:sz w:val="24"/>
          <w:lang w:eastAsia="en-US"/>
        </w:rPr>
      </w:pPr>
    </w:p>
    <w:p w14:paraId="4977E573" w14:textId="77777777" w:rsidR="00FA70A8" w:rsidRPr="002242A9" w:rsidRDefault="00FA70A8" w:rsidP="00FA70A8">
      <w:pPr>
        <w:rPr>
          <w:b/>
          <w:sz w:val="24"/>
          <w:lang w:eastAsia="en-US"/>
        </w:rPr>
      </w:pPr>
      <w:r w:rsidRPr="002242A9">
        <w:rPr>
          <w:b/>
          <w:sz w:val="24"/>
          <w:lang w:eastAsia="en-US"/>
        </w:rPr>
        <w:t>UGOTOVITEV POSLOVNEGA IZIDA PO STROŠKOVNIH NOSILCIH</w:t>
      </w:r>
    </w:p>
    <w:p w14:paraId="17AA3FF3" w14:textId="77777777" w:rsidR="00FA70A8" w:rsidRPr="002242A9" w:rsidRDefault="00FA70A8" w:rsidP="00FA70A8">
      <w:pPr>
        <w:rPr>
          <w:b/>
          <w:bCs/>
          <w:sz w:val="20"/>
          <w:szCs w:val="20"/>
        </w:rPr>
      </w:pPr>
    </w:p>
    <w:p w14:paraId="79641894" w14:textId="77777777" w:rsidR="00FA70A8" w:rsidRPr="002242A9" w:rsidRDefault="00FA70A8" w:rsidP="00FA70A8">
      <w:pPr>
        <w:rPr>
          <w:sz w:val="20"/>
          <w:szCs w:val="20"/>
        </w:rPr>
      </w:pPr>
      <w:r w:rsidRPr="002242A9">
        <w:rPr>
          <w:sz w:val="20"/>
          <w:szCs w:val="20"/>
        </w:rPr>
        <w:t>Dom starejših občanov Črnomelj je v poslovnem letu 2019 ustvaril 136</w:t>
      </w:r>
      <w:r w:rsidRPr="002242A9">
        <w:rPr>
          <w:bCs/>
          <w:sz w:val="20"/>
          <w:szCs w:val="20"/>
        </w:rPr>
        <w:t>.085 €</w:t>
      </w:r>
      <w:r w:rsidRPr="002242A9">
        <w:rPr>
          <w:sz w:val="20"/>
          <w:szCs w:val="20"/>
        </w:rPr>
        <w:t xml:space="preserve"> presežka prihodkov nad odhodki pred davkom od dohodka.</w:t>
      </w:r>
    </w:p>
    <w:p w14:paraId="100FD4AA" w14:textId="77777777" w:rsidR="00FA70A8" w:rsidRPr="002242A9" w:rsidRDefault="00FA70A8" w:rsidP="00FA70A8">
      <w:pPr>
        <w:rPr>
          <w:rFonts w:asciiTheme="majorHAnsi" w:hAnsiTheme="majorHAnsi"/>
          <w:b/>
          <w:sz w:val="20"/>
          <w:szCs w:val="20"/>
        </w:rPr>
      </w:pPr>
    </w:p>
    <w:p w14:paraId="4A5E2AA4" w14:textId="77777777" w:rsidR="00FA70A8" w:rsidRPr="002242A9" w:rsidRDefault="00FA70A8" w:rsidP="00FA70A8">
      <w:pPr>
        <w:rPr>
          <w:rFonts w:asciiTheme="majorHAnsi" w:hAnsiTheme="majorHAnsi"/>
          <w:b/>
          <w:sz w:val="20"/>
          <w:szCs w:val="20"/>
        </w:rPr>
      </w:pPr>
      <w:r w:rsidRPr="002242A9">
        <w:rPr>
          <w:rFonts w:asciiTheme="majorHAnsi" w:hAnsiTheme="majorHAnsi"/>
          <w:b/>
          <w:sz w:val="20"/>
          <w:szCs w:val="20"/>
        </w:rPr>
        <w:t>Tabela 23: Poslovni izid po stroškovnih nosilcih</w:t>
      </w:r>
    </w:p>
    <w:p w14:paraId="1996A7DA" w14:textId="77777777" w:rsidR="00FA70A8" w:rsidRPr="002242A9" w:rsidRDefault="00FA70A8" w:rsidP="00FA70A8">
      <w:pPr>
        <w:rPr>
          <w:sz w:val="20"/>
          <w:szCs w:val="20"/>
        </w:rPr>
      </w:pPr>
    </w:p>
    <w:tbl>
      <w:tblPr>
        <w:tblW w:w="7060" w:type="dxa"/>
        <w:tblInd w:w="55" w:type="dxa"/>
        <w:tblCellMar>
          <w:left w:w="70" w:type="dxa"/>
          <w:right w:w="70" w:type="dxa"/>
        </w:tblCellMar>
        <w:tblLook w:val="04A0" w:firstRow="1" w:lastRow="0" w:firstColumn="1" w:lastColumn="0" w:noHBand="0" w:noVBand="1"/>
      </w:tblPr>
      <w:tblGrid>
        <w:gridCol w:w="2140"/>
        <w:gridCol w:w="1640"/>
        <w:gridCol w:w="1640"/>
        <w:gridCol w:w="1640"/>
      </w:tblGrid>
      <w:tr w:rsidR="00FA70A8" w:rsidRPr="002242A9" w14:paraId="0C108984" w14:textId="77777777" w:rsidTr="00FA70A8">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B21A9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nosilec</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22B37FEE"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prihodki</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5B3F9C3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odhodki </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325899C9"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poslovni izid</w:t>
            </w:r>
          </w:p>
        </w:tc>
      </w:tr>
      <w:tr w:rsidR="00FA70A8" w:rsidRPr="002242A9" w14:paraId="7F801B24"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1784A18" w14:textId="77777777" w:rsidR="00FA70A8" w:rsidRPr="002242A9" w:rsidRDefault="00FA70A8" w:rsidP="00FA70A8">
            <w:pPr>
              <w:rPr>
                <w:rFonts w:ascii="Calibri" w:hAnsi="Calibri"/>
                <w:color w:val="000000"/>
                <w:sz w:val="20"/>
                <w:szCs w:val="20"/>
              </w:rPr>
            </w:pPr>
            <w:r w:rsidRPr="002242A9">
              <w:rPr>
                <w:rFonts w:ascii="Calibri" w:hAnsi="Calibri"/>
                <w:color w:val="000000"/>
                <w:sz w:val="20"/>
                <w:szCs w:val="20"/>
              </w:rPr>
              <w:t>oskrba I</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EBF5CF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1.178.907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E5DB53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1.105.042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BFDB7C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73.865</w:t>
            </w:r>
          </w:p>
        </w:tc>
      </w:tr>
      <w:tr w:rsidR="00FA70A8" w:rsidRPr="002242A9" w14:paraId="7725C7C8"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09E29C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dodatna oskrba II</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EB6120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70.772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9DDB8A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53.088</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A01EE7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17.683</w:t>
            </w:r>
          </w:p>
        </w:tc>
      </w:tr>
      <w:tr w:rsidR="00FA70A8" w:rsidRPr="002242A9" w14:paraId="4B60D63E"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F6E363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dodatna oskrba IIIA</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222F83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166.777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298D87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121.281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CB4B3C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45.497</w:t>
            </w:r>
          </w:p>
        </w:tc>
      </w:tr>
      <w:tr w:rsidR="00FA70A8" w:rsidRPr="002242A9" w14:paraId="0FDD4B4C"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D07EE4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dodatna oskrba IIIB</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44CE6E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243.702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542B58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177.494</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B3A1FA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66.208</w:t>
            </w:r>
          </w:p>
        </w:tc>
      </w:tr>
      <w:tr w:rsidR="00FA70A8" w:rsidRPr="002242A9" w14:paraId="43A213AD"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79E5F3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oskrba IV</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1B80BE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486.736</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CACD8D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465.140</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E0652C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21.596</w:t>
            </w:r>
          </w:p>
        </w:tc>
      </w:tr>
      <w:tr w:rsidR="00FA70A8" w:rsidRPr="002242A9" w14:paraId="19BCDF6C"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BD9B1F5"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dnevno varstvo</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98CE33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9.355</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CF66FD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6.997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52CFB9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2.358</w:t>
            </w:r>
          </w:p>
        </w:tc>
      </w:tr>
      <w:tr w:rsidR="00FA70A8" w:rsidRPr="002242A9" w14:paraId="6995FE7E"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DD3E69B"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dodatne storitve</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542C73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19.808</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DE23D9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10.563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B626A5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9.245</w:t>
            </w:r>
          </w:p>
        </w:tc>
      </w:tr>
      <w:tr w:rsidR="00FA70A8" w:rsidRPr="002242A9" w14:paraId="60B87E18"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A5109C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zdravstvo</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1F1079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1.119.690</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6BDD03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1.255.037</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AEA11C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-135.347</w:t>
            </w:r>
          </w:p>
        </w:tc>
      </w:tr>
      <w:tr w:rsidR="00FA70A8" w:rsidRPr="002242A9" w14:paraId="41B66628" w14:textId="77777777" w:rsidTr="00FA70A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0CA3C2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tržna dejavnost</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972916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203.162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B4162E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168.182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67C182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34.980</w:t>
            </w:r>
          </w:p>
        </w:tc>
      </w:tr>
      <w:tr w:rsidR="00FA70A8" w:rsidRPr="002242A9" w14:paraId="2C0C3152" w14:textId="77777777" w:rsidTr="00FA70A8">
        <w:trPr>
          <w:trHeight w:val="300"/>
        </w:trPr>
        <w:tc>
          <w:tcPr>
            <w:tcW w:w="2140" w:type="dxa"/>
            <w:tcBorders>
              <w:top w:val="nil"/>
              <w:left w:val="single" w:sz="4" w:space="0" w:color="auto"/>
              <w:bottom w:val="single" w:sz="4" w:space="0" w:color="auto"/>
              <w:right w:val="single" w:sz="4" w:space="0" w:color="auto"/>
            </w:tcBorders>
            <w:shd w:val="clear" w:color="000000" w:fill="D9D9D9"/>
            <w:noWrap/>
            <w:vAlign w:val="bottom"/>
            <w:hideMark/>
          </w:tcPr>
          <w:p w14:paraId="0D79E0E7"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skupaj</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7B5C5A1"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3.498.908</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36B5E72"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3.362.824</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91314A8"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136.085</w:t>
            </w:r>
          </w:p>
        </w:tc>
      </w:tr>
    </w:tbl>
    <w:p w14:paraId="6ACCEAC8" w14:textId="77777777" w:rsidR="00FA70A8" w:rsidRPr="002242A9" w:rsidRDefault="00FA70A8" w:rsidP="00FA70A8">
      <w:pPr>
        <w:ind w:left="-57"/>
        <w:rPr>
          <w:sz w:val="20"/>
          <w:szCs w:val="20"/>
        </w:rPr>
      </w:pPr>
    </w:p>
    <w:p w14:paraId="5257EC3F" w14:textId="550AD54A" w:rsidR="00FA70A8" w:rsidRPr="002242A9" w:rsidRDefault="00FA70A8" w:rsidP="00FA70A8">
      <w:pPr>
        <w:rPr>
          <w:sz w:val="20"/>
          <w:szCs w:val="20"/>
        </w:rPr>
      </w:pPr>
      <w:r w:rsidRPr="002242A9">
        <w:rPr>
          <w:sz w:val="20"/>
          <w:szCs w:val="20"/>
        </w:rPr>
        <w:t>Iz priložene tabele je razvidno, da je bil dosežen poslovni izid v letu 2019 po vseh stroškovnih nosilcih, razen zdravstva, pozitiven, kar pomeni, da je potrebno na oskrbi in dodatnih storitvah ustvariti tolikšen presežek, da je moč nadomestiti izpad na zdravstvu</w:t>
      </w:r>
      <w:r w:rsidR="00507B8B">
        <w:rPr>
          <w:sz w:val="20"/>
          <w:szCs w:val="20"/>
        </w:rPr>
        <w:t xml:space="preserve">.  </w:t>
      </w:r>
      <w:r w:rsidRPr="002242A9">
        <w:rPr>
          <w:sz w:val="20"/>
          <w:szCs w:val="20"/>
        </w:rPr>
        <w:t>Kot že zgoraj omenjeno je rezultat na zdravstvu negativen v tolikšni višini ker ZZZS v letu 2019 v svoji ceni ni upoštevala dejanskega stroška dela, ki nastane pri zdravstvenem kadru.</w:t>
      </w:r>
    </w:p>
    <w:p w14:paraId="120F14D1" w14:textId="77777777" w:rsidR="00FA70A8" w:rsidRPr="002242A9" w:rsidRDefault="00FA70A8" w:rsidP="00FA70A8">
      <w:pPr>
        <w:ind w:left="-57"/>
        <w:rPr>
          <w:sz w:val="20"/>
          <w:szCs w:val="20"/>
        </w:rPr>
      </w:pPr>
    </w:p>
    <w:p w14:paraId="679E46ED" w14:textId="77777777" w:rsidR="00FA70A8" w:rsidRPr="002242A9" w:rsidRDefault="00FA70A8" w:rsidP="00FA70A8">
      <w:pPr>
        <w:pStyle w:val="Glava"/>
        <w:tabs>
          <w:tab w:val="clear" w:pos="4536"/>
          <w:tab w:val="clear" w:pos="9072"/>
          <w:tab w:val="right" w:pos="7740"/>
        </w:tabs>
        <w:rPr>
          <w:sz w:val="20"/>
        </w:rPr>
      </w:pPr>
    </w:p>
    <w:p w14:paraId="3E13EA5C" w14:textId="77777777" w:rsidR="00FA70A8" w:rsidRPr="002242A9" w:rsidRDefault="00FA70A8" w:rsidP="00FA70A8">
      <w:pPr>
        <w:pStyle w:val="Naslov1"/>
        <w:numPr>
          <w:ilvl w:val="0"/>
          <w:numId w:val="34"/>
        </w:numPr>
      </w:pPr>
      <w:bookmarkStart w:id="108" w:name="_Toc33086110"/>
      <w:r w:rsidRPr="002242A9">
        <w:t>PREDLOG RAZPOREDITVE UGOTOVLJENEGA POSLOVNEGA IZIDA – PRESEŽEK  PRIHODKOV NAD ODHODKI ZA LETO 2019 IN IZ PRETEKLIH LET (VLOGA ZA SOGLASJE)</w:t>
      </w:r>
      <w:bookmarkEnd w:id="108"/>
    </w:p>
    <w:p w14:paraId="1D12935B" w14:textId="77777777" w:rsidR="00FA70A8" w:rsidRPr="002242A9" w:rsidRDefault="00FA70A8" w:rsidP="00FA70A8">
      <w:pPr>
        <w:tabs>
          <w:tab w:val="left" w:pos="3600"/>
          <w:tab w:val="right" w:pos="7380"/>
        </w:tabs>
        <w:rPr>
          <w:sz w:val="20"/>
          <w:szCs w:val="20"/>
        </w:rPr>
      </w:pPr>
    </w:p>
    <w:p w14:paraId="6CABCBEB" w14:textId="77777777" w:rsidR="00FA70A8" w:rsidRPr="002242A9" w:rsidRDefault="00FA70A8" w:rsidP="00FA70A8">
      <w:pPr>
        <w:tabs>
          <w:tab w:val="left" w:pos="3600"/>
          <w:tab w:val="right" w:pos="7380"/>
        </w:tabs>
        <w:rPr>
          <w:sz w:val="20"/>
          <w:szCs w:val="20"/>
        </w:rPr>
      </w:pPr>
      <w:r w:rsidRPr="002242A9">
        <w:rPr>
          <w:sz w:val="20"/>
          <w:szCs w:val="20"/>
        </w:rPr>
        <w:t xml:space="preserve">Dom starejših občanov Črnomelj je poslovno leto 2019 zaključil s presežkom prihodkov nad odhodki po odbitku davka od dohodka v znesku 117.744 €. V letu 2018 smo s strani ministrstva prejeli soglasje k porabi sredstev poslovnega izida v višini 220.000 €, neporabljen presežek iz preteklih let tako znaša 46.456 €. Skupaj s presežkom leta 2019 znaša skupaj  164.199 €. </w:t>
      </w:r>
    </w:p>
    <w:p w14:paraId="15BAE99D" w14:textId="77777777" w:rsidR="00FA70A8" w:rsidRPr="002242A9" w:rsidRDefault="00FA70A8" w:rsidP="00FA70A8">
      <w:pPr>
        <w:tabs>
          <w:tab w:val="left" w:pos="3600"/>
          <w:tab w:val="right" w:pos="7380"/>
        </w:tabs>
        <w:rPr>
          <w:sz w:val="20"/>
          <w:szCs w:val="20"/>
        </w:rPr>
      </w:pPr>
    </w:p>
    <w:p w14:paraId="3EA0ED99" w14:textId="77777777" w:rsidR="00FA70A8" w:rsidRPr="002242A9" w:rsidRDefault="00FA70A8" w:rsidP="00FA70A8">
      <w:pPr>
        <w:tabs>
          <w:tab w:val="left" w:pos="3600"/>
          <w:tab w:val="right" w:pos="7380"/>
        </w:tabs>
        <w:rPr>
          <w:sz w:val="20"/>
          <w:szCs w:val="20"/>
        </w:rPr>
      </w:pPr>
      <w:r w:rsidRPr="002242A9">
        <w:rPr>
          <w:sz w:val="20"/>
          <w:szCs w:val="20"/>
        </w:rPr>
        <w:t xml:space="preserve">Za nerazporejen presežek prihodkov nad odhodki ministrstvu podajamo vlogo za soglasje, da se del tega prerazporedi v sredstva za upravljanje oz. za njegovo porabo za prenovo stavbe (v višini 120.000 €), za razliko v višini 44.199 € pa predlagamo, da ostane nerazporejena. </w:t>
      </w:r>
    </w:p>
    <w:p w14:paraId="3EC7DDF3" w14:textId="77777777" w:rsidR="00FA70A8" w:rsidRPr="002242A9" w:rsidRDefault="00FA70A8" w:rsidP="00FA70A8">
      <w:pPr>
        <w:tabs>
          <w:tab w:val="left" w:pos="3600"/>
          <w:tab w:val="right" w:pos="7380"/>
        </w:tabs>
        <w:rPr>
          <w:sz w:val="20"/>
          <w:szCs w:val="20"/>
        </w:rPr>
      </w:pPr>
    </w:p>
    <w:p w14:paraId="149A852D" w14:textId="77777777" w:rsidR="00FA70A8" w:rsidRPr="002242A9" w:rsidRDefault="00FA70A8" w:rsidP="00FA70A8">
      <w:pPr>
        <w:tabs>
          <w:tab w:val="left" w:pos="3600"/>
          <w:tab w:val="right" w:pos="7380"/>
        </w:tabs>
        <w:rPr>
          <w:sz w:val="20"/>
          <w:szCs w:val="20"/>
          <w:highlight w:val="yellow"/>
        </w:rPr>
      </w:pPr>
    </w:p>
    <w:p w14:paraId="06F3D748" w14:textId="77777777" w:rsidR="00FA70A8" w:rsidRPr="002242A9" w:rsidRDefault="00FA70A8" w:rsidP="00FA70A8">
      <w:pPr>
        <w:tabs>
          <w:tab w:val="left" w:pos="3600"/>
          <w:tab w:val="right" w:pos="7380"/>
        </w:tabs>
        <w:rPr>
          <w:sz w:val="20"/>
          <w:szCs w:val="20"/>
          <w:highlight w:val="yellow"/>
        </w:rPr>
      </w:pPr>
    </w:p>
    <w:p w14:paraId="5396A704" w14:textId="77777777" w:rsidR="00FA70A8" w:rsidRPr="002242A9" w:rsidRDefault="00FA70A8" w:rsidP="00FA70A8">
      <w:pPr>
        <w:tabs>
          <w:tab w:val="left" w:pos="3600"/>
          <w:tab w:val="right" w:pos="7380"/>
        </w:tabs>
        <w:rPr>
          <w:sz w:val="20"/>
          <w:szCs w:val="20"/>
          <w:highlight w:val="yellow"/>
        </w:rPr>
      </w:pPr>
    </w:p>
    <w:p w14:paraId="559237B1" w14:textId="77777777" w:rsidR="00FA70A8" w:rsidRPr="002242A9" w:rsidRDefault="00FA70A8" w:rsidP="00FA70A8">
      <w:pPr>
        <w:tabs>
          <w:tab w:val="left" w:pos="3600"/>
          <w:tab w:val="right" w:pos="7380"/>
        </w:tabs>
        <w:rPr>
          <w:sz w:val="20"/>
          <w:szCs w:val="20"/>
          <w:highlight w:val="yellow"/>
        </w:rPr>
      </w:pPr>
    </w:p>
    <w:p w14:paraId="656F6913" w14:textId="77777777" w:rsidR="00FA70A8" w:rsidRPr="002242A9" w:rsidRDefault="00FA70A8" w:rsidP="00FA70A8">
      <w:pPr>
        <w:tabs>
          <w:tab w:val="left" w:pos="3600"/>
          <w:tab w:val="right" w:pos="7380"/>
        </w:tabs>
        <w:rPr>
          <w:sz w:val="20"/>
          <w:szCs w:val="20"/>
          <w:highlight w:val="yellow"/>
        </w:rPr>
      </w:pPr>
    </w:p>
    <w:p w14:paraId="7E1EEDB1" w14:textId="77777777" w:rsidR="00FA70A8" w:rsidRPr="002242A9" w:rsidRDefault="00FA70A8" w:rsidP="00FA70A8">
      <w:pPr>
        <w:tabs>
          <w:tab w:val="left" w:pos="3600"/>
          <w:tab w:val="right" w:pos="7380"/>
        </w:tabs>
        <w:rPr>
          <w:sz w:val="20"/>
          <w:szCs w:val="20"/>
          <w:highlight w:val="yellow"/>
        </w:rPr>
      </w:pPr>
    </w:p>
    <w:p w14:paraId="03919FCF" w14:textId="77777777" w:rsidR="00FA70A8" w:rsidRPr="002242A9" w:rsidRDefault="00FA70A8" w:rsidP="00FA70A8">
      <w:pPr>
        <w:tabs>
          <w:tab w:val="left" w:pos="3600"/>
          <w:tab w:val="right" w:pos="7380"/>
        </w:tabs>
        <w:rPr>
          <w:sz w:val="20"/>
          <w:szCs w:val="20"/>
          <w:highlight w:val="yellow"/>
        </w:rPr>
      </w:pPr>
    </w:p>
    <w:p w14:paraId="04AC6919" w14:textId="77777777" w:rsidR="00FA70A8" w:rsidRPr="002242A9" w:rsidRDefault="00FA70A8" w:rsidP="00FA70A8">
      <w:pPr>
        <w:tabs>
          <w:tab w:val="left" w:pos="3600"/>
          <w:tab w:val="right" w:pos="7380"/>
        </w:tabs>
        <w:rPr>
          <w:sz w:val="20"/>
          <w:szCs w:val="20"/>
          <w:highlight w:val="yellow"/>
        </w:rPr>
      </w:pPr>
    </w:p>
    <w:p w14:paraId="65488D97" w14:textId="77777777" w:rsidR="00FA70A8" w:rsidRPr="002242A9" w:rsidRDefault="00FA70A8" w:rsidP="00FA70A8">
      <w:pPr>
        <w:tabs>
          <w:tab w:val="left" w:pos="3600"/>
          <w:tab w:val="right" w:pos="7380"/>
        </w:tabs>
        <w:rPr>
          <w:sz w:val="20"/>
          <w:szCs w:val="20"/>
          <w:highlight w:val="yellow"/>
        </w:rPr>
      </w:pPr>
    </w:p>
    <w:p w14:paraId="2B6CCBD3" w14:textId="77777777" w:rsidR="00FA70A8" w:rsidRPr="002242A9" w:rsidRDefault="00FA70A8" w:rsidP="00FA70A8">
      <w:pPr>
        <w:tabs>
          <w:tab w:val="left" w:pos="3600"/>
          <w:tab w:val="right" w:pos="7380"/>
        </w:tabs>
        <w:rPr>
          <w:sz w:val="20"/>
          <w:szCs w:val="20"/>
          <w:highlight w:val="yellow"/>
        </w:rPr>
      </w:pPr>
    </w:p>
    <w:p w14:paraId="07D41BB2" w14:textId="77777777" w:rsidR="00FA70A8" w:rsidRPr="002242A9" w:rsidRDefault="00FA70A8" w:rsidP="00FA70A8">
      <w:pPr>
        <w:tabs>
          <w:tab w:val="left" w:pos="3600"/>
          <w:tab w:val="right" w:pos="7380"/>
        </w:tabs>
        <w:rPr>
          <w:sz w:val="20"/>
          <w:szCs w:val="20"/>
          <w:highlight w:val="yellow"/>
        </w:rPr>
      </w:pPr>
    </w:p>
    <w:p w14:paraId="6F373E6C" w14:textId="77777777" w:rsidR="00FA70A8" w:rsidRPr="002242A9" w:rsidRDefault="00FA70A8" w:rsidP="00FA70A8">
      <w:pPr>
        <w:tabs>
          <w:tab w:val="left" w:pos="3600"/>
          <w:tab w:val="right" w:pos="7380"/>
        </w:tabs>
        <w:rPr>
          <w:sz w:val="20"/>
          <w:szCs w:val="20"/>
          <w:highlight w:val="yellow"/>
        </w:rPr>
      </w:pPr>
    </w:p>
    <w:p w14:paraId="3562AF5E" w14:textId="77777777" w:rsidR="00FA70A8" w:rsidRPr="002242A9" w:rsidRDefault="00FA70A8" w:rsidP="00FA70A8">
      <w:pPr>
        <w:tabs>
          <w:tab w:val="left" w:pos="3600"/>
          <w:tab w:val="right" w:pos="7380"/>
        </w:tabs>
        <w:rPr>
          <w:sz w:val="20"/>
          <w:szCs w:val="20"/>
          <w:highlight w:val="yellow"/>
        </w:rPr>
      </w:pPr>
    </w:p>
    <w:p w14:paraId="25EE85FD" w14:textId="77777777" w:rsidR="00FA70A8" w:rsidRPr="002242A9" w:rsidRDefault="00FA70A8" w:rsidP="00FA70A8">
      <w:pPr>
        <w:tabs>
          <w:tab w:val="left" w:pos="3600"/>
          <w:tab w:val="right" w:pos="7380"/>
        </w:tabs>
        <w:rPr>
          <w:sz w:val="20"/>
          <w:szCs w:val="20"/>
        </w:rPr>
      </w:pPr>
    </w:p>
    <w:p w14:paraId="4A96F069" w14:textId="77777777" w:rsidR="00FA70A8" w:rsidRDefault="00FA70A8" w:rsidP="00FA70A8">
      <w:pPr>
        <w:tabs>
          <w:tab w:val="left" w:pos="3600"/>
          <w:tab w:val="right" w:pos="7380"/>
        </w:tabs>
        <w:rPr>
          <w:sz w:val="20"/>
          <w:szCs w:val="20"/>
        </w:rPr>
      </w:pPr>
    </w:p>
    <w:p w14:paraId="1BA557F2" w14:textId="77777777" w:rsidR="00507B8B" w:rsidRPr="002242A9" w:rsidRDefault="00507B8B" w:rsidP="00FA70A8">
      <w:pPr>
        <w:tabs>
          <w:tab w:val="left" w:pos="3600"/>
          <w:tab w:val="right" w:pos="7380"/>
        </w:tabs>
        <w:rPr>
          <w:sz w:val="20"/>
          <w:szCs w:val="20"/>
        </w:rPr>
      </w:pPr>
    </w:p>
    <w:p w14:paraId="1B91BA26" w14:textId="77777777" w:rsidR="00FA70A8" w:rsidRPr="002242A9" w:rsidRDefault="00FA70A8" w:rsidP="00FA70A8">
      <w:pPr>
        <w:tabs>
          <w:tab w:val="left" w:pos="3600"/>
          <w:tab w:val="right" w:pos="7380"/>
        </w:tabs>
        <w:rPr>
          <w:sz w:val="20"/>
          <w:szCs w:val="20"/>
        </w:rPr>
      </w:pPr>
    </w:p>
    <w:p w14:paraId="409EFAA7" w14:textId="77777777" w:rsidR="00FA70A8" w:rsidRPr="002242A9" w:rsidRDefault="00FA70A8" w:rsidP="00FA70A8">
      <w:pPr>
        <w:tabs>
          <w:tab w:val="left" w:pos="3600"/>
          <w:tab w:val="right" w:pos="7380"/>
        </w:tabs>
        <w:rPr>
          <w:sz w:val="20"/>
          <w:szCs w:val="20"/>
        </w:rPr>
      </w:pPr>
    </w:p>
    <w:p w14:paraId="2E02B103" w14:textId="77777777" w:rsidR="00FA70A8" w:rsidRPr="002242A9" w:rsidRDefault="00FA70A8" w:rsidP="00FA70A8">
      <w:pPr>
        <w:pStyle w:val="Naslov1"/>
        <w:numPr>
          <w:ilvl w:val="0"/>
          <w:numId w:val="34"/>
        </w:numPr>
        <w:jc w:val="left"/>
      </w:pPr>
      <w:bookmarkStart w:id="109" w:name="_Toc33086111"/>
      <w:r w:rsidRPr="002242A9">
        <w:t>POROČILO O INVESTICIJSKIH VLAGANJIH V LETU 2019</w:t>
      </w:r>
      <w:bookmarkEnd w:id="109"/>
    </w:p>
    <w:p w14:paraId="384D797C" w14:textId="77777777" w:rsidR="00FA70A8" w:rsidRPr="002242A9" w:rsidRDefault="00FA70A8" w:rsidP="00FA70A8">
      <w:pPr>
        <w:tabs>
          <w:tab w:val="left" w:pos="3600"/>
          <w:tab w:val="right" w:pos="7380"/>
        </w:tabs>
        <w:rPr>
          <w:sz w:val="20"/>
          <w:szCs w:val="20"/>
        </w:rPr>
      </w:pPr>
    </w:p>
    <w:p w14:paraId="0F3A6922" w14:textId="77777777" w:rsidR="00FA70A8" w:rsidRPr="002242A9" w:rsidRDefault="00FA70A8" w:rsidP="00FA70A8">
      <w:pPr>
        <w:tabs>
          <w:tab w:val="left" w:pos="3600"/>
          <w:tab w:val="right" w:pos="7380"/>
        </w:tabs>
        <w:rPr>
          <w:sz w:val="20"/>
          <w:szCs w:val="20"/>
        </w:rPr>
      </w:pPr>
      <w:r w:rsidRPr="002242A9">
        <w:rPr>
          <w:sz w:val="20"/>
          <w:szCs w:val="20"/>
        </w:rPr>
        <w:t>V tabeli 24 so prikazana investicijska vlaganja v osnovna sredstva.</w:t>
      </w:r>
    </w:p>
    <w:p w14:paraId="4EE00415" w14:textId="77777777" w:rsidR="00FA70A8" w:rsidRPr="002242A9" w:rsidRDefault="00FA70A8" w:rsidP="00FA70A8">
      <w:pPr>
        <w:tabs>
          <w:tab w:val="left" w:pos="3600"/>
          <w:tab w:val="right" w:pos="7380"/>
        </w:tabs>
        <w:rPr>
          <w:sz w:val="20"/>
          <w:szCs w:val="20"/>
        </w:rPr>
      </w:pPr>
    </w:p>
    <w:p w14:paraId="03098574" w14:textId="77777777" w:rsidR="00FA70A8" w:rsidRPr="002242A9" w:rsidRDefault="00FA70A8" w:rsidP="00FA70A8">
      <w:pPr>
        <w:rPr>
          <w:b/>
        </w:rPr>
      </w:pPr>
      <w:r w:rsidRPr="002242A9">
        <w:rPr>
          <w:b/>
        </w:rPr>
        <w:t>Tabela 24: Investicijska vlaganja po viru financiranja v €</w:t>
      </w:r>
    </w:p>
    <w:p w14:paraId="1F51753B" w14:textId="77777777" w:rsidR="00FA70A8" w:rsidRPr="002242A9" w:rsidRDefault="00FA70A8" w:rsidP="00FA70A8"/>
    <w:tbl>
      <w:tblPr>
        <w:tblW w:w="7120" w:type="dxa"/>
        <w:tblInd w:w="75" w:type="dxa"/>
        <w:tblCellMar>
          <w:left w:w="70" w:type="dxa"/>
          <w:right w:w="70" w:type="dxa"/>
        </w:tblCellMar>
        <w:tblLook w:val="04A0" w:firstRow="1" w:lastRow="0" w:firstColumn="1" w:lastColumn="0" w:noHBand="0" w:noVBand="1"/>
      </w:tblPr>
      <w:tblGrid>
        <w:gridCol w:w="520"/>
        <w:gridCol w:w="3800"/>
        <w:gridCol w:w="1400"/>
        <w:gridCol w:w="1400"/>
      </w:tblGrid>
      <w:tr w:rsidR="00FA70A8" w:rsidRPr="002242A9" w14:paraId="1AE12249" w14:textId="77777777" w:rsidTr="00FA70A8">
        <w:trPr>
          <w:trHeight w:val="255"/>
        </w:trPr>
        <w:tc>
          <w:tcPr>
            <w:tcW w:w="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0B13DB"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3800" w:type="dxa"/>
            <w:tcBorders>
              <w:top w:val="single" w:sz="4" w:space="0" w:color="auto"/>
              <w:left w:val="nil"/>
              <w:bottom w:val="single" w:sz="4" w:space="0" w:color="auto"/>
              <w:right w:val="single" w:sz="4" w:space="0" w:color="auto"/>
            </w:tcBorders>
            <w:shd w:val="clear" w:color="000000" w:fill="D9D9D9"/>
            <w:vAlign w:val="bottom"/>
            <w:hideMark/>
          </w:tcPr>
          <w:p w14:paraId="2B05849D"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xml:space="preserve">namen </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0DBD3C87"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2FC7B11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r>
      <w:tr w:rsidR="00FA70A8" w:rsidRPr="002242A9" w14:paraId="6CC2BBC5"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ED1213"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w:t>
            </w:r>
          </w:p>
        </w:tc>
        <w:tc>
          <w:tcPr>
            <w:tcW w:w="3800" w:type="dxa"/>
            <w:tcBorders>
              <w:top w:val="nil"/>
              <w:left w:val="nil"/>
              <w:bottom w:val="single" w:sz="4" w:space="0" w:color="auto"/>
              <w:right w:val="single" w:sz="4" w:space="0" w:color="auto"/>
            </w:tcBorders>
            <w:shd w:val="clear" w:color="auto" w:fill="auto"/>
            <w:noWrap/>
            <w:vAlign w:val="bottom"/>
            <w:hideMark/>
          </w:tcPr>
          <w:p w14:paraId="26DB4EA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negovalne postelje z jogijem in trapezom</w:t>
            </w:r>
          </w:p>
        </w:tc>
        <w:tc>
          <w:tcPr>
            <w:tcW w:w="1400" w:type="dxa"/>
            <w:tcBorders>
              <w:top w:val="nil"/>
              <w:left w:val="nil"/>
              <w:bottom w:val="single" w:sz="4" w:space="0" w:color="auto"/>
              <w:right w:val="single" w:sz="4" w:space="0" w:color="auto"/>
            </w:tcBorders>
            <w:shd w:val="clear" w:color="auto" w:fill="auto"/>
            <w:noWrap/>
            <w:vAlign w:val="bottom"/>
            <w:hideMark/>
          </w:tcPr>
          <w:p w14:paraId="466517C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12.000</w:t>
            </w:r>
          </w:p>
        </w:tc>
        <w:tc>
          <w:tcPr>
            <w:tcW w:w="1400" w:type="dxa"/>
            <w:tcBorders>
              <w:top w:val="nil"/>
              <w:left w:val="nil"/>
              <w:bottom w:val="single" w:sz="4" w:space="0" w:color="auto"/>
              <w:right w:val="single" w:sz="4" w:space="0" w:color="auto"/>
            </w:tcBorders>
            <w:shd w:val="clear" w:color="auto" w:fill="auto"/>
            <w:noWrap/>
            <w:vAlign w:val="bottom"/>
            <w:hideMark/>
          </w:tcPr>
          <w:p w14:paraId="2F4E5FE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11.367</w:t>
            </w:r>
          </w:p>
        </w:tc>
      </w:tr>
      <w:tr w:rsidR="00FA70A8" w:rsidRPr="002242A9" w14:paraId="3E9331D2"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AA690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2</w:t>
            </w:r>
          </w:p>
        </w:tc>
        <w:tc>
          <w:tcPr>
            <w:tcW w:w="3800" w:type="dxa"/>
            <w:tcBorders>
              <w:top w:val="nil"/>
              <w:left w:val="nil"/>
              <w:bottom w:val="single" w:sz="4" w:space="0" w:color="auto"/>
              <w:right w:val="single" w:sz="4" w:space="0" w:color="auto"/>
            </w:tcBorders>
            <w:shd w:val="clear" w:color="auto" w:fill="auto"/>
            <w:noWrap/>
            <w:vAlign w:val="bottom"/>
            <w:hideMark/>
          </w:tcPr>
          <w:p w14:paraId="758B2FB0"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oprema 1B nad 500 EUR</w:t>
            </w:r>
          </w:p>
        </w:tc>
        <w:tc>
          <w:tcPr>
            <w:tcW w:w="1400" w:type="dxa"/>
            <w:tcBorders>
              <w:top w:val="nil"/>
              <w:left w:val="nil"/>
              <w:bottom w:val="single" w:sz="4" w:space="0" w:color="auto"/>
              <w:right w:val="single" w:sz="4" w:space="0" w:color="auto"/>
            </w:tcBorders>
            <w:shd w:val="clear" w:color="auto" w:fill="auto"/>
            <w:noWrap/>
            <w:vAlign w:val="bottom"/>
            <w:hideMark/>
          </w:tcPr>
          <w:p w14:paraId="77B17B7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12.990</w:t>
            </w:r>
          </w:p>
        </w:tc>
        <w:tc>
          <w:tcPr>
            <w:tcW w:w="1400" w:type="dxa"/>
            <w:tcBorders>
              <w:top w:val="nil"/>
              <w:left w:val="nil"/>
              <w:bottom w:val="single" w:sz="4" w:space="0" w:color="auto"/>
              <w:right w:val="single" w:sz="4" w:space="0" w:color="auto"/>
            </w:tcBorders>
            <w:shd w:val="clear" w:color="auto" w:fill="auto"/>
            <w:noWrap/>
            <w:vAlign w:val="bottom"/>
            <w:hideMark/>
          </w:tcPr>
          <w:p w14:paraId="6EDA0F8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14.061</w:t>
            </w:r>
          </w:p>
        </w:tc>
      </w:tr>
      <w:tr w:rsidR="00FA70A8" w:rsidRPr="002242A9" w14:paraId="15035069"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EB158A"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3</w:t>
            </w:r>
          </w:p>
        </w:tc>
        <w:tc>
          <w:tcPr>
            <w:tcW w:w="3800" w:type="dxa"/>
            <w:tcBorders>
              <w:top w:val="nil"/>
              <w:left w:val="nil"/>
              <w:bottom w:val="single" w:sz="4" w:space="0" w:color="auto"/>
              <w:right w:val="single" w:sz="4" w:space="0" w:color="auto"/>
            </w:tcBorders>
            <w:shd w:val="clear" w:color="auto" w:fill="auto"/>
            <w:noWrap/>
            <w:vAlign w:val="bottom"/>
            <w:hideMark/>
          </w:tcPr>
          <w:p w14:paraId="68A61736"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računalnik</w:t>
            </w:r>
          </w:p>
        </w:tc>
        <w:tc>
          <w:tcPr>
            <w:tcW w:w="1400" w:type="dxa"/>
            <w:tcBorders>
              <w:top w:val="nil"/>
              <w:left w:val="nil"/>
              <w:bottom w:val="single" w:sz="4" w:space="0" w:color="auto"/>
              <w:right w:val="single" w:sz="4" w:space="0" w:color="auto"/>
            </w:tcBorders>
            <w:shd w:val="clear" w:color="auto" w:fill="auto"/>
            <w:noWrap/>
            <w:vAlign w:val="bottom"/>
            <w:hideMark/>
          </w:tcPr>
          <w:p w14:paraId="46D568C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1.090</w:t>
            </w:r>
          </w:p>
        </w:tc>
        <w:tc>
          <w:tcPr>
            <w:tcW w:w="1400" w:type="dxa"/>
            <w:tcBorders>
              <w:top w:val="nil"/>
              <w:left w:val="nil"/>
              <w:bottom w:val="single" w:sz="4" w:space="0" w:color="auto"/>
              <w:right w:val="single" w:sz="4" w:space="0" w:color="auto"/>
            </w:tcBorders>
            <w:shd w:val="clear" w:color="auto" w:fill="auto"/>
            <w:noWrap/>
            <w:vAlign w:val="bottom"/>
            <w:hideMark/>
          </w:tcPr>
          <w:p w14:paraId="0421854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2.317</w:t>
            </w:r>
          </w:p>
        </w:tc>
      </w:tr>
      <w:tr w:rsidR="00FA70A8" w:rsidRPr="002242A9" w14:paraId="48ACE2F0"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308E88"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4</w:t>
            </w:r>
          </w:p>
        </w:tc>
        <w:tc>
          <w:tcPr>
            <w:tcW w:w="3800" w:type="dxa"/>
            <w:tcBorders>
              <w:top w:val="nil"/>
              <w:left w:val="nil"/>
              <w:bottom w:val="single" w:sz="4" w:space="0" w:color="auto"/>
              <w:right w:val="single" w:sz="4" w:space="0" w:color="auto"/>
            </w:tcBorders>
            <w:shd w:val="clear" w:color="auto" w:fill="auto"/>
            <w:noWrap/>
            <w:vAlign w:val="bottom"/>
            <w:hideMark/>
          </w:tcPr>
          <w:p w14:paraId="50D8CEB2"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odpirač za konzerve</w:t>
            </w:r>
          </w:p>
        </w:tc>
        <w:tc>
          <w:tcPr>
            <w:tcW w:w="1400" w:type="dxa"/>
            <w:tcBorders>
              <w:top w:val="nil"/>
              <w:left w:val="nil"/>
              <w:bottom w:val="single" w:sz="4" w:space="0" w:color="auto"/>
              <w:right w:val="single" w:sz="4" w:space="0" w:color="auto"/>
            </w:tcBorders>
            <w:shd w:val="clear" w:color="auto" w:fill="auto"/>
            <w:noWrap/>
            <w:vAlign w:val="bottom"/>
            <w:hideMark/>
          </w:tcPr>
          <w:p w14:paraId="287E73F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1.450</w:t>
            </w:r>
          </w:p>
        </w:tc>
        <w:tc>
          <w:tcPr>
            <w:tcW w:w="1400" w:type="dxa"/>
            <w:tcBorders>
              <w:top w:val="nil"/>
              <w:left w:val="nil"/>
              <w:bottom w:val="single" w:sz="4" w:space="0" w:color="auto"/>
              <w:right w:val="single" w:sz="4" w:space="0" w:color="auto"/>
            </w:tcBorders>
            <w:shd w:val="clear" w:color="auto" w:fill="auto"/>
            <w:noWrap/>
            <w:vAlign w:val="bottom"/>
            <w:hideMark/>
          </w:tcPr>
          <w:p w14:paraId="16334A0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1.429</w:t>
            </w:r>
          </w:p>
        </w:tc>
      </w:tr>
      <w:tr w:rsidR="00FA70A8" w:rsidRPr="002242A9" w14:paraId="5A83FFEB"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8AE19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5</w:t>
            </w:r>
          </w:p>
        </w:tc>
        <w:tc>
          <w:tcPr>
            <w:tcW w:w="3800" w:type="dxa"/>
            <w:tcBorders>
              <w:top w:val="nil"/>
              <w:left w:val="nil"/>
              <w:bottom w:val="single" w:sz="4" w:space="0" w:color="auto"/>
              <w:right w:val="single" w:sz="4" w:space="0" w:color="auto"/>
            </w:tcBorders>
            <w:shd w:val="clear" w:color="auto" w:fill="auto"/>
            <w:noWrap/>
            <w:vAlign w:val="bottom"/>
            <w:hideMark/>
          </w:tcPr>
          <w:p w14:paraId="09FD0D8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gradbena dela in nadzor prenova 1B</w:t>
            </w:r>
          </w:p>
        </w:tc>
        <w:tc>
          <w:tcPr>
            <w:tcW w:w="1400" w:type="dxa"/>
            <w:tcBorders>
              <w:top w:val="nil"/>
              <w:left w:val="nil"/>
              <w:bottom w:val="single" w:sz="4" w:space="0" w:color="auto"/>
              <w:right w:val="single" w:sz="4" w:space="0" w:color="auto"/>
            </w:tcBorders>
            <w:shd w:val="clear" w:color="auto" w:fill="auto"/>
            <w:noWrap/>
            <w:vAlign w:val="bottom"/>
            <w:hideMark/>
          </w:tcPr>
          <w:p w14:paraId="4BFC222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231.500</w:t>
            </w:r>
          </w:p>
        </w:tc>
        <w:tc>
          <w:tcPr>
            <w:tcW w:w="1400" w:type="dxa"/>
            <w:tcBorders>
              <w:top w:val="nil"/>
              <w:left w:val="nil"/>
              <w:bottom w:val="single" w:sz="4" w:space="0" w:color="auto"/>
              <w:right w:val="single" w:sz="4" w:space="0" w:color="auto"/>
            </w:tcBorders>
            <w:shd w:val="clear" w:color="auto" w:fill="auto"/>
            <w:noWrap/>
            <w:vAlign w:val="bottom"/>
            <w:hideMark/>
          </w:tcPr>
          <w:p w14:paraId="22B6D13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238.018</w:t>
            </w:r>
          </w:p>
        </w:tc>
      </w:tr>
      <w:tr w:rsidR="00FA70A8" w:rsidRPr="002242A9" w14:paraId="33DD9B45"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FDC047"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6</w:t>
            </w:r>
          </w:p>
        </w:tc>
        <w:tc>
          <w:tcPr>
            <w:tcW w:w="3800" w:type="dxa"/>
            <w:tcBorders>
              <w:top w:val="nil"/>
              <w:left w:val="nil"/>
              <w:bottom w:val="single" w:sz="4" w:space="0" w:color="auto"/>
              <w:right w:val="single" w:sz="4" w:space="0" w:color="auto"/>
            </w:tcBorders>
            <w:shd w:val="clear" w:color="auto" w:fill="auto"/>
            <w:vAlign w:val="bottom"/>
            <w:hideMark/>
          </w:tcPr>
          <w:p w14:paraId="65C6187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klimatske naprave</w:t>
            </w:r>
          </w:p>
        </w:tc>
        <w:tc>
          <w:tcPr>
            <w:tcW w:w="1400" w:type="dxa"/>
            <w:tcBorders>
              <w:top w:val="nil"/>
              <w:left w:val="nil"/>
              <w:bottom w:val="single" w:sz="4" w:space="0" w:color="auto"/>
              <w:right w:val="single" w:sz="4" w:space="0" w:color="auto"/>
            </w:tcBorders>
            <w:shd w:val="clear" w:color="auto" w:fill="auto"/>
            <w:noWrap/>
            <w:vAlign w:val="bottom"/>
            <w:hideMark/>
          </w:tcPr>
          <w:p w14:paraId="7BA581A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176C614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14.217</w:t>
            </w:r>
          </w:p>
        </w:tc>
      </w:tr>
      <w:tr w:rsidR="00FA70A8" w:rsidRPr="002242A9" w14:paraId="53733E7D"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9A66CE"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7</w:t>
            </w:r>
          </w:p>
        </w:tc>
        <w:tc>
          <w:tcPr>
            <w:tcW w:w="3800" w:type="dxa"/>
            <w:tcBorders>
              <w:top w:val="nil"/>
              <w:left w:val="nil"/>
              <w:bottom w:val="single" w:sz="4" w:space="0" w:color="auto"/>
              <w:right w:val="single" w:sz="4" w:space="0" w:color="auto"/>
            </w:tcBorders>
            <w:shd w:val="clear" w:color="auto" w:fill="auto"/>
            <w:vAlign w:val="bottom"/>
            <w:hideMark/>
          </w:tcPr>
          <w:p w14:paraId="5966C44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stropni projektor</w:t>
            </w:r>
          </w:p>
        </w:tc>
        <w:tc>
          <w:tcPr>
            <w:tcW w:w="1400" w:type="dxa"/>
            <w:tcBorders>
              <w:top w:val="nil"/>
              <w:left w:val="nil"/>
              <w:bottom w:val="single" w:sz="4" w:space="0" w:color="auto"/>
              <w:right w:val="single" w:sz="4" w:space="0" w:color="auto"/>
            </w:tcBorders>
            <w:shd w:val="clear" w:color="auto" w:fill="auto"/>
            <w:noWrap/>
            <w:vAlign w:val="bottom"/>
            <w:hideMark/>
          </w:tcPr>
          <w:p w14:paraId="5684B0A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3B7A073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599</w:t>
            </w:r>
          </w:p>
        </w:tc>
      </w:tr>
      <w:tr w:rsidR="00FA70A8" w:rsidRPr="002242A9" w14:paraId="58D7F5B2"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313122"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8</w:t>
            </w:r>
          </w:p>
        </w:tc>
        <w:tc>
          <w:tcPr>
            <w:tcW w:w="3800" w:type="dxa"/>
            <w:tcBorders>
              <w:top w:val="nil"/>
              <w:left w:val="nil"/>
              <w:bottom w:val="single" w:sz="4" w:space="0" w:color="auto"/>
              <w:right w:val="single" w:sz="4" w:space="0" w:color="auto"/>
            </w:tcBorders>
            <w:shd w:val="clear" w:color="auto" w:fill="auto"/>
            <w:vAlign w:val="bottom"/>
            <w:hideMark/>
          </w:tcPr>
          <w:p w14:paraId="0536922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hladilnik za zdravila</w:t>
            </w:r>
          </w:p>
        </w:tc>
        <w:tc>
          <w:tcPr>
            <w:tcW w:w="1400" w:type="dxa"/>
            <w:tcBorders>
              <w:top w:val="nil"/>
              <w:left w:val="nil"/>
              <w:bottom w:val="single" w:sz="4" w:space="0" w:color="auto"/>
              <w:right w:val="single" w:sz="4" w:space="0" w:color="auto"/>
            </w:tcBorders>
            <w:shd w:val="clear" w:color="auto" w:fill="auto"/>
            <w:noWrap/>
            <w:vAlign w:val="bottom"/>
            <w:hideMark/>
          </w:tcPr>
          <w:p w14:paraId="1991FA33"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10383F1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1.785</w:t>
            </w:r>
          </w:p>
        </w:tc>
      </w:tr>
      <w:tr w:rsidR="00FA70A8" w:rsidRPr="002242A9" w14:paraId="0A0247A4"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F97FEF"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9</w:t>
            </w:r>
          </w:p>
        </w:tc>
        <w:tc>
          <w:tcPr>
            <w:tcW w:w="3800" w:type="dxa"/>
            <w:tcBorders>
              <w:top w:val="nil"/>
              <w:left w:val="nil"/>
              <w:bottom w:val="single" w:sz="4" w:space="0" w:color="auto"/>
              <w:right w:val="single" w:sz="4" w:space="0" w:color="auto"/>
            </w:tcBorders>
            <w:shd w:val="clear" w:color="auto" w:fill="auto"/>
            <w:vAlign w:val="bottom"/>
            <w:hideMark/>
          </w:tcPr>
          <w:p w14:paraId="51ADDE99"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voziček za tuširanje</w:t>
            </w:r>
          </w:p>
        </w:tc>
        <w:tc>
          <w:tcPr>
            <w:tcW w:w="1400" w:type="dxa"/>
            <w:tcBorders>
              <w:top w:val="nil"/>
              <w:left w:val="nil"/>
              <w:bottom w:val="single" w:sz="4" w:space="0" w:color="auto"/>
              <w:right w:val="single" w:sz="4" w:space="0" w:color="auto"/>
            </w:tcBorders>
            <w:shd w:val="clear" w:color="auto" w:fill="auto"/>
            <w:noWrap/>
            <w:vAlign w:val="bottom"/>
            <w:hideMark/>
          </w:tcPr>
          <w:p w14:paraId="1641674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6623E48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1.989</w:t>
            </w:r>
          </w:p>
        </w:tc>
      </w:tr>
      <w:tr w:rsidR="00FA70A8" w:rsidRPr="002242A9" w14:paraId="550D2E93"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830E16"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10</w:t>
            </w:r>
          </w:p>
        </w:tc>
        <w:tc>
          <w:tcPr>
            <w:tcW w:w="3800" w:type="dxa"/>
            <w:tcBorders>
              <w:top w:val="nil"/>
              <w:left w:val="nil"/>
              <w:bottom w:val="single" w:sz="4" w:space="0" w:color="auto"/>
              <w:right w:val="single" w:sz="4" w:space="0" w:color="auto"/>
            </w:tcBorders>
            <w:shd w:val="clear" w:color="auto" w:fill="auto"/>
            <w:vAlign w:val="bottom"/>
            <w:hideMark/>
          </w:tcPr>
          <w:p w14:paraId="02C01B9E"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odkup računalniških licenc</w:t>
            </w:r>
          </w:p>
        </w:tc>
        <w:tc>
          <w:tcPr>
            <w:tcW w:w="1400" w:type="dxa"/>
            <w:tcBorders>
              <w:top w:val="nil"/>
              <w:left w:val="nil"/>
              <w:bottom w:val="single" w:sz="4" w:space="0" w:color="auto"/>
              <w:right w:val="single" w:sz="4" w:space="0" w:color="auto"/>
            </w:tcBorders>
            <w:shd w:val="clear" w:color="auto" w:fill="auto"/>
            <w:noWrap/>
            <w:vAlign w:val="bottom"/>
            <w:hideMark/>
          </w:tcPr>
          <w:p w14:paraId="1EF023AA"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7D94EB2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13.541</w:t>
            </w:r>
          </w:p>
        </w:tc>
      </w:tr>
      <w:tr w:rsidR="00FA70A8" w:rsidRPr="002242A9" w14:paraId="60B513D5" w14:textId="77777777" w:rsidTr="00FA70A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C0924B" w14:textId="77777777" w:rsidR="00FA70A8" w:rsidRPr="002242A9" w:rsidRDefault="00FA70A8" w:rsidP="00FA70A8">
            <w:pPr>
              <w:jc w:val="center"/>
              <w:rPr>
                <w:rFonts w:ascii="Calibri" w:hAnsi="Calibri"/>
                <w:color w:val="000000"/>
                <w:sz w:val="20"/>
                <w:szCs w:val="20"/>
              </w:rPr>
            </w:pPr>
            <w:r w:rsidRPr="002242A9">
              <w:rPr>
                <w:rFonts w:ascii="Calibri" w:hAnsi="Calibri"/>
                <w:color w:val="000000"/>
                <w:sz w:val="20"/>
                <w:szCs w:val="20"/>
              </w:rPr>
              <w:t>11</w:t>
            </w:r>
          </w:p>
        </w:tc>
        <w:tc>
          <w:tcPr>
            <w:tcW w:w="3800" w:type="dxa"/>
            <w:tcBorders>
              <w:top w:val="nil"/>
              <w:left w:val="nil"/>
              <w:bottom w:val="single" w:sz="4" w:space="0" w:color="auto"/>
              <w:right w:val="single" w:sz="4" w:space="0" w:color="auto"/>
            </w:tcBorders>
            <w:shd w:val="clear" w:color="auto" w:fill="auto"/>
            <w:vAlign w:val="bottom"/>
            <w:hideMark/>
          </w:tcPr>
          <w:p w14:paraId="77B93FBA"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kuhinjski pekači</w:t>
            </w:r>
          </w:p>
        </w:tc>
        <w:tc>
          <w:tcPr>
            <w:tcW w:w="1400" w:type="dxa"/>
            <w:tcBorders>
              <w:top w:val="nil"/>
              <w:left w:val="nil"/>
              <w:bottom w:val="single" w:sz="4" w:space="0" w:color="auto"/>
              <w:right w:val="single" w:sz="4" w:space="0" w:color="auto"/>
            </w:tcBorders>
            <w:shd w:val="clear" w:color="auto" w:fill="auto"/>
            <w:noWrap/>
            <w:vAlign w:val="bottom"/>
            <w:hideMark/>
          </w:tcPr>
          <w:p w14:paraId="18CEC5C6"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4F85F28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1.409</w:t>
            </w:r>
          </w:p>
        </w:tc>
      </w:tr>
      <w:tr w:rsidR="00FA70A8" w:rsidRPr="002242A9" w14:paraId="7F8906B9" w14:textId="77777777" w:rsidTr="00FA70A8">
        <w:trPr>
          <w:trHeight w:val="255"/>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14:paraId="1DC6AB79"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3800" w:type="dxa"/>
            <w:tcBorders>
              <w:top w:val="nil"/>
              <w:left w:val="nil"/>
              <w:bottom w:val="single" w:sz="4" w:space="0" w:color="auto"/>
              <w:right w:val="single" w:sz="4" w:space="0" w:color="auto"/>
            </w:tcBorders>
            <w:shd w:val="clear" w:color="000000" w:fill="D9D9D9"/>
            <w:noWrap/>
            <w:vAlign w:val="bottom"/>
            <w:hideMark/>
          </w:tcPr>
          <w:p w14:paraId="69ACF34E"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xml:space="preserve">skupaj </w:t>
            </w:r>
          </w:p>
        </w:tc>
        <w:tc>
          <w:tcPr>
            <w:tcW w:w="1400" w:type="dxa"/>
            <w:tcBorders>
              <w:top w:val="nil"/>
              <w:left w:val="nil"/>
              <w:bottom w:val="single" w:sz="4" w:space="0" w:color="auto"/>
              <w:right w:val="single" w:sz="4" w:space="0" w:color="auto"/>
            </w:tcBorders>
            <w:shd w:val="clear" w:color="000000" w:fill="D9D9D9"/>
            <w:noWrap/>
            <w:vAlign w:val="bottom"/>
            <w:hideMark/>
          </w:tcPr>
          <w:p w14:paraId="2AFEF9F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259.030</w:t>
            </w:r>
          </w:p>
        </w:tc>
        <w:tc>
          <w:tcPr>
            <w:tcW w:w="1400" w:type="dxa"/>
            <w:tcBorders>
              <w:top w:val="nil"/>
              <w:left w:val="nil"/>
              <w:bottom w:val="single" w:sz="4" w:space="0" w:color="auto"/>
              <w:right w:val="single" w:sz="4" w:space="0" w:color="auto"/>
            </w:tcBorders>
            <w:shd w:val="clear" w:color="000000" w:fill="D9D9D9"/>
            <w:noWrap/>
            <w:vAlign w:val="bottom"/>
            <w:hideMark/>
          </w:tcPr>
          <w:p w14:paraId="12C736AB"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300.733</w:t>
            </w:r>
          </w:p>
        </w:tc>
      </w:tr>
    </w:tbl>
    <w:p w14:paraId="46D3E7C9" w14:textId="77777777" w:rsidR="00FA70A8" w:rsidRPr="002242A9" w:rsidRDefault="00FA70A8" w:rsidP="00FA70A8"/>
    <w:p w14:paraId="4A6FD82B" w14:textId="77777777" w:rsidR="00FA70A8" w:rsidRPr="002242A9" w:rsidRDefault="00FA70A8" w:rsidP="00FA70A8">
      <w:pPr>
        <w:tabs>
          <w:tab w:val="right" w:pos="6660"/>
        </w:tabs>
        <w:rPr>
          <w:sz w:val="20"/>
          <w:szCs w:val="20"/>
        </w:rPr>
      </w:pPr>
      <w:r w:rsidRPr="002242A9">
        <w:rPr>
          <w:sz w:val="20"/>
          <w:szCs w:val="20"/>
        </w:rPr>
        <w:t>Obrazložitev investicijskih nabav:</w:t>
      </w:r>
    </w:p>
    <w:p w14:paraId="3FC4D4C5" w14:textId="77777777" w:rsidR="00FA70A8" w:rsidRPr="002242A9" w:rsidRDefault="00FA70A8" w:rsidP="00FA70A8">
      <w:pPr>
        <w:tabs>
          <w:tab w:val="right" w:pos="6660"/>
        </w:tabs>
        <w:rPr>
          <w:sz w:val="20"/>
          <w:szCs w:val="20"/>
        </w:rPr>
      </w:pPr>
    </w:p>
    <w:p w14:paraId="7D2359A9" w14:textId="77777777" w:rsidR="00FA70A8" w:rsidRPr="002242A9" w:rsidRDefault="00FA70A8" w:rsidP="00FA70A8">
      <w:pPr>
        <w:tabs>
          <w:tab w:val="right" w:pos="6660"/>
        </w:tabs>
        <w:rPr>
          <w:sz w:val="20"/>
          <w:szCs w:val="20"/>
        </w:rPr>
      </w:pPr>
      <w:r w:rsidRPr="002242A9">
        <w:rPr>
          <w:sz w:val="20"/>
          <w:szCs w:val="20"/>
        </w:rPr>
        <w:t>V letu 2019 so bile v okviru investicijskih vlaganj izvedene vse planirane investicije, zaradi nujnosti pa tudi nekatere, ki v planu niso bile upoštevane. Med planiranimi je realizacija presegla načrtovano vrednost pri računalnikih in gradbeni sanaciji nadstropja 1B. Zaradi okvare je bilo potrebno v letu 2019 zamenjati 2 računalnika in ne enega kot je bilo načrtovano. Gradbena dela so bila presežena zaradi večjega obsega porabljenih količin kot je bilo predvideno, razlika ne odstopa od običajnih pri tovrstnih gradnjah.</w:t>
      </w:r>
    </w:p>
    <w:p w14:paraId="5033AF44" w14:textId="77777777" w:rsidR="00FA70A8" w:rsidRPr="002242A9" w:rsidRDefault="00FA70A8" w:rsidP="00FA70A8">
      <w:pPr>
        <w:tabs>
          <w:tab w:val="right" w:pos="6660"/>
        </w:tabs>
        <w:rPr>
          <w:sz w:val="20"/>
          <w:szCs w:val="20"/>
        </w:rPr>
      </w:pPr>
    </w:p>
    <w:p w14:paraId="69D79BBE" w14:textId="64AFE0AA" w:rsidR="00FA70A8" w:rsidRPr="002242A9" w:rsidRDefault="00FA70A8" w:rsidP="00FA70A8">
      <w:pPr>
        <w:tabs>
          <w:tab w:val="right" w:pos="6660"/>
        </w:tabs>
        <w:rPr>
          <w:sz w:val="20"/>
          <w:szCs w:val="20"/>
        </w:rPr>
      </w:pPr>
      <w:r w:rsidRPr="002242A9">
        <w:rPr>
          <w:sz w:val="20"/>
          <w:szCs w:val="20"/>
        </w:rPr>
        <w:t>Kot nujne nabave so se v letu 2019 izkazale nabave sredstev, ki jih ni bilo možno predvideti in so nujne za brezhibno opravljanje dejavnosti. Mednje sodi zamenjava klimatskih naprav A strani, ki so bile poškodovane v neurju s točo že v letu 2018, vendar takrat še ni bilo razvidno ali bo menjava nujno potrebna. Zaradi varnosti so bile te klime menjane v letu 2019 saj se je izkazalo, da le-te ob delovanju zaradi poškodovanih delov ne delujejo optimalno</w:t>
      </w:r>
      <w:r w:rsidR="00507B8B">
        <w:rPr>
          <w:sz w:val="20"/>
          <w:szCs w:val="20"/>
        </w:rPr>
        <w:t>.</w:t>
      </w:r>
      <w:r w:rsidRPr="002242A9">
        <w:rPr>
          <w:sz w:val="20"/>
          <w:szCs w:val="20"/>
        </w:rPr>
        <w:t xml:space="preserve"> Sredstva za investicijo v klime smo dobili povrnjena od zavarovalniške odškodnine. Zaradi dotrajanosti oziroma nedelovanja je bila nujna tudi menjava projektorja, hladilnika za zdravila, vozička za tuširanje in pekačev. Pri računalniških licencah se nam je v letu 2019 iztekla pogodba njihovega najema, ob proučitvi nadaljnjega podaljšanja najema pa smo prišli do ugotovitev, da je optimalnejša in cenejša varianta, da se licence odkupijo in knjižijo kot </w:t>
      </w:r>
      <w:r w:rsidR="008847F4">
        <w:rPr>
          <w:sz w:val="20"/>
          <w:szCs w:val="20"/>
        </w:rPr>
        <w:t xml:space="preserve">investicijsko nadgradnjo </w:t>
      </w:r>
      <w:r w:rsidRPr="002242A9">
        <w:rPr>
          <w:sz w:val="20"/>
          <w:szCs w:val="20"/>
        </w:rPr>
        <w:t>obstoječ</w:t>
      </w:r>
      <w:r w:rsidR="008847F4">
        <w:rPr>
          <w:sz w:val="20"/>
          <w:szCs w:val="20"/>
        </w:rPr>
        <w:t>ih</w:t>
      </w:r>
      <w:r w:rsidRPr="002242A9">
        <w:rPr>
          <w:sz w:val="20"/>
          <w:szCs w:val="20"/>
        </w:rPr>
        <w:t xml:space="preserve"> računalnik</w:t>
      </w:r>
      <w:r w:rsidR="008847F4">
        <w:rPr>
          <w:sz w:val="20"/>
          <w:szCs w:val="20"/>
        </w:rPr>
        <w:t>ov</w:t>
      </w:r>
      <w:r w:rsidRPr="002242A9">
        <w:rPr>
          <w:sz w:val="20"/>
          <w:szCs w:val="20"/>
        </w:rPr>
        <w:t xml:space="preserve">. </w:t>
      </w:r>
    </w:p>
    <w:p w14:paraId="0F7EB246" w14:textId="77777777" w:rsidR="00FA70A8" w:rsidRPr="002242A9" w:rsidRDefault="00FA70A8" w:rsidP="00FA70A8">
      <w:pPr>
        <w:tabs>
          <w:tab w:val="right" w:pos="6660"/>
        </w:tabs>
        <w:rPr>
          <w:sz w:val="20"/>
          <w:szCs w:val="20"/>
        </w:rPr>
      </w:pPr>
    </w:p>
    <w:p w14:paraId="0A89F0A3" w14:textId="77777777" w:rsidR="00FA70A8" w:rsidRPr="002242A9" w:rsidRDefault="00FA70A8" w:rsidP="00FA70A8">
      <w:pPr>
        <w:tabs>
          <w:tab w:val="right" w:pos="6660"/>
        </w:tabs>
        <w:rPr>
          <w:sz w:val="20"/>
          <w:szCs w:val="20"/>
        </w:rPr>
      </w:pPr>
    </w:p>
    <w:p w14:paraId="68E16272" w14:textId="77777777" w:rsidR="00FA70A8" w:rsidRPr="002242A9" w:rsidRDefault="00FA70A8" w:rsidP="00FA70A8">
      <w:pPr>
        <w:pStyle w:val="Naslov1"/>
        <w:numPr>
          <w:ilvl w:val="0"/>
          <w:numId w:val="34"/>
        </w:numPr>
        <w:jc w:val="left"/>
      </w:pPr>
      <w:bookmarkStart w:id="110" w:name="_Toc33086112"/>
      <w:r w:rsidRPr="002242A9">
        <w:t>POROČILO O REALIZACIJI INVESTICIJSKO VZDRŽEVALNIH DEL V LETU 2019</w:t>
      </w:r>
      <w:bookmarkEnd w:id="110"/>
    </w:p>
    <w:p w14:paraId="298AA953" w14:textId="77777777" w:rsidR="00FA70A8" w:rsidRPr="002242A9" w:rsidRDefault="00FA70A8" w:rsidP="00FA70A8">
      <w:pPr>
        <w:rPr>
          <w:sz w:val="20"/>
          <w:szCs w:val="20"/>
        </w:rPr>
      </w:pPr>
    </w:p>
    <w:p w14:paraId="478E9CEF" w14:textId="77777777" w:rsidR="00FA70A8" w:rsidRPr="002242A9" w:rsidRDefault="00FA70A8" w:rsidP="00FA70A8">
      <w:pPr>
        <w:rPr>
          <w:sz w:val="20"/>
          <w:szCs w:val="20"/>
        </w:rPr>
      </w:pPr>
      <w:r w:rsidRPr="002242A9">
        <w:rPr>
          <w:sz w:val="20"/>
          <w:szCs w:val="20"/>
        </w:rPr>
        <w:t>V spodnji tabeli je prikazana realizacija načrtovanih investicijsko vzdrževalnih del v letu 2019:</w:t>
      </w:r>
    </w:p>
    <w:p w14:paraId="4527571D" w14:textId="77777777" w:rsidR="00FA70A8" w:rsidRPr="002242A9" w:rsidRDefault="00FA70A8" w:rsidP="00FA70A8">
      <w:pPr>
        <w:rPr>
          <w:sz w:val="20"/>
          <w:szCs w:val="20"/>
        </w:rPr>
      </w:pPr>
    </w:p>
    <w:p w14:paraId="1145C8A8" w14:textId="77777777" w:rsidR="00FA70A8" w:rsidRPr="002242A9" w:rsidRDefault="00FA70A8" w:rsidP="00FA70A8">
      <w:pPr>
        <w:rPr>
          <w:b/>
        </w:rPr>
      </w:pPr>
      <w:r w:rsidRPr="002242A9">
        <w:rPr>
          <w:b/>
        </w:rPr>
        <w:t>Tabela 25: Pregled izvedbe načrtovanega investicijskega vzdrževanja v €</w:t>
      </w:r>
    </w:p>
    <w:p w14:paraId="3D2F95B2" w14:textId="77777777" w:rsidR="00FA70A8" w:rsidRPr="002242A9" w:rsidRDefault="00FA70A8" w:rsidP="00FA70A8"/>
    <w:tbl>
      <w:tblPr>
        <w:tblW w:w="8080" w:type="dxa"/>
        <w:tblInd w:w="75" w:type="dxa"/>
        <w:tblCellMar>
          <w:left w:w="70" w:type="dxa"/>
          <w:right w:w="70" w:type="dxa"/>
        </w:tblCellMar>
        <w:tblLook w:val="04A0" w:firstRow="1" w:lastRow="0" w:firstColumn="1" w:lastColumn="0" w:noHBand="0" w:noVBand="1"/>
      </w:tblPr>
      <w:tblGrid>
        <w:gridCol w:w="500"/>
        <w:gridCol w:w="4820"/>
        <w:gridCol w:w="1380"/>
        <w:gridCol w:w="1380"/>
      </w:tblGrid>
      <w:tr w:rsidR="00FA70A8" w:rsidRPr="002242A9" w14:paraId="7B46CCE3" w14:textId="77777777" w:rsidTr="00FA70A8">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8E9E23"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000000" w:fill="D9D9D9"/>
            <w:noWrap/>
            <w:vAlign w:val="bottom"/>
            <w:hideMark/>
          </w:tcPr>
          <w:p w14:paraId="2B5581B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namen</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0A5D99D4"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plan 2019</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43E31FC6" w14:textId="77777777" w:rsidR="00FA70A8" w:rsidRPr="002242A9" w:rsidRDefault="00FA70A8" w:rsidP="00FA70A8">
            <w:pPr>
              <w:jc w:val="center"/>
              <w:rPr>
                <w:rFonts w:ascii="Calibri" w:hAnsi="Calibri"/>
                <w:b/>
                <w:bCs/>
                <w:color w:val="000000"/>
                <w:sz w:val="20"/>
                <w:szCs w:val="20"/>
              </w:rPr>
            </w:pPr>
            <w:r w:rsidRPr="002242A9">
              <w:rPr>
                <w:rFonts w:ascii="Calibri" w:hAnsi="Calibri"/>
                <w:b/>
                <w:bCs/>
                <w:color w:val="000000"/>
                <w:sz w:val="20"/>
                <w:szCs w:val="20"/>
              </w:rPr>
              <w:t>realizacija 2019</w:t>
            </w:r>
          </w:p>
        </w:tc>
      </w:tr>
      <w:tr w:rsidR="00FA70A8" w:rsidRPr="002242A9" w14:paraId="057F2F85" w14:textId="77777777" w:rsidTr="00FA70A8">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2F1820"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w:t>
            </w:r>
          </w:p>
        </w:tc>
        <w:tc>
          <w:tcPr>
            <w:tcW w:w="4820" w:type="dxa"/>
            <w:tcBorders>
              <w:top w:val="nil"/>
              <w:left w:val="nil"/>
              <w:bottom w:val="single" w:sz="4" w:space="0" w:color="auto"/>
              <w:right w:val="single" w:sz="4" w:space="0" w:color="auto"/>
            </w:tcBorders>
            <w:shd w:val="clear" w:color="auto" w:fill="auto"/>
            <w:noWrap/>
            <w:vAlign w:val="bottom"/>
            <w:hideMark/>
          </w:tcPr>
          <w:p w14:paraId="37BD609D"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karnise in zavese za 1B</w:t>
            </w:r>
          </w:p>
        </w:tc>
        <w:tc>
          <w:tcPr>
            <w:tcW w:w="1380" w:type="dxa"/>
            <w:tcBorders>
              <w:top w:val="nil"/>
              <w:left w:val="nil"/>
              <w:bottom w:val="single" w:sz="4" w:space="0" w:color="auto"/>
              <w:right w:val="single" w:sz="4" w:space="0" w:color="auto"/>
            </w:tcBorders>
            <w:shd w:val="clear" w:color="auto" w:fill="auto"/>
            <w:noWrap/>
            <w:vAlign w:val="bottom"/>
            <w:hideMark/>
          </w:tcPr>
          <w:p w14:paraId="77302A7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4.600</w:t>
            </w:r>
          </w:p>
        </w:tc>
        <w:tc>
          <w:tcPr>
            <w:tcW w:w="1380" w:type="dxa"/>
            <w:tcBorders>
              <w:top w:val="nil"/>
              <w:left w:val="nil"/>
              <w:bottom w:val="single" w:sz="4" w:space="0" w:color="auto"/>
              <w:right w:val="single" w:sz="4" w:space="0" w:color="auto"/>
            </w:tcBorders>
            <w:shd w:val="clear" w:color="auto" w:fill="auto"/>
            <w:noWrap/>
            <w:vAlign w:val="bottom"/>
            <w:hideMark/>
          </w:tcPr>
          <w:p w14:paraId="0DDA29B8"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4.504</w:t>
            </w:r>
          </w:p>
        </w:tc>
      </w:tr>
      <w:tr w:rsidR="00FA70A8" w:rsidRPr="002242A9" w14:paraId="60485492" w14:textId="77777777" w:rsidTr="00FA70A8">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4EB337"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w:t>
            </w:r>
          </w:p>
        </w:tc>
        <w:tc>
          <w:tcPr>
            <w:tcW w:w="4820" w:type="dxa"/>
            <w:tcBorders>
              <w:top w:val="nil"/>
              <w:left w:val="nil"/>
              <w:bottom w:val="single" w:sz="4" w:space="0" w:color="auto"/>
              <w:right w:val="single" w:sz="4" w:space="0" w:color="auto"/>
            </w:tcBorders>
            <w:shd w:val="clear" w:color="auto" w:fill="auto"/>
            <w:noWrap/>
            <w:vAlign w:val="bottom"/>
            <w:hideMark/>
          </w:tcPr>
          <w:p w14:paraId="153E4423"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klicni sprejemnik za sestrski klic</w:t>
            </w:r>
          </w:p>
        </w:tc>
        <w:tc>
          <w:tcPr>
            <w:tcW w:w="1380" w:type="dxa"/>
            <w:tcBorders>
              <w:top w:val="nil"/>
              <w:left w:val="nil"/>
              <w:bottom w:val="single" w:sz="4" w:space="0" w:color="auto"/>
              <w:right w:val="single" w:sz="4" w:space="0" w:color="auto"/>
            </w:tcBorders>
            <w:shd w:val="clear" w:color="auto" w:fill="auto"/>
            <w:noWrap/>
            <w:vAlign w:val="bottom"/>
            <w:hideMark/>
          </w:tcPr>
          <w:p w14:paraId="10C8AFA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3.300</w:t>
            </w:r>
          </w:p>
        </w:tc>
        <w:tc>
          <w:tcPr>
            <w:tcW w:w="1380" w:type="dxa"/>
            <w:tcBorders>
              <w:top w:val="nil"/>
              <w:left w:val="nil"/>
              <w:bottom w:val="single" w:sz="4" w:space="0" w:color="auto"/>
              <w:right w:val="single" w:sz="4" w:space="0" w:color="auto"/>
            </w:tcBorders>
            <w:shd w:val="clear" w:color="auto" w:fill="auto"/>
            <w:noWrap/>
            <w:vAlign w:val="bottom"/>
            <w:hideMark/>
          </w:tcPr>
          <w:p w14:paraId="7E06A72D"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5.894</w:t>
            </w:r>
          </w:p>
        </w:tc>
      </w:tr>
      <w:tr w:rsidR="00FA70A8" w:rsidRPr="002242A9" w14:paraId="0F86E21C" w14:textId="77777777" w:rsidTr="00FA70A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E13C2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3</w:t>
            </w:r>
          </w:p>
        </w:tc>
        <w:tc>
          <w:tcPr>
            <w:tcW w:w="4820" w:type="dxa"/>
            <w:tcBorders>
              <w:top w:val="nil"/>
              <w:left w:val="nil"/>
              <w:bottom w:val="single" w:sz="4" w:space="0" w:color="auto"/>
              <w:right w:val="single" w:sz="4" w:space="0" w:color="auto"/>
            </w:tcBorders>
            <w:shd w:val="clear" w:color="auto" w:fill="auto"/>
            <w:noWrap/>
            <w:vAlign w:val="bottom"/>
            <w:hideMark/>
          </w:tcPr>
          <w:p w14:paraId="48CE9411"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zamenjava vodomera DN80/DN65</w:t>
            </w:r>
          </w:p>
        </w:tc>
        <w:tc>
          <w:tcPr>
            <w:tcW w:w="1380" w:type="dxa"/>
            <w:tcBorders>
              <w:top w:val="nil"/>
              <w:left w:val="nil"/>
              <w:bottom w:val="single" w:sz="4" w:space="0" w:color="auto"/>
              <w:right w:val="single" w:sz="4" w:space="0" w:color="auto"/>
            </w:tcBorders>
            <w:shd w:val="clear" w:color="auto" w:fill="auto"/>
            <w:noWrap/>
            <w:vAlign w:val="bottom"/>
            <w:hideMark/>
          </w:tcPr>
          <w:p w14:paraId="38132479"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2.650</w:t>
            </w:r>
          </w:p>
        </w:tc>
        <w:tc>
          <w:tcPr>
            <w:tcW w:w="1380" w:type="dxa"/>
            <w:tcBorders>
              <w:top w:val="nil"/>
              <w:left w:val="nil"/>
              <w:bottom w:val="single" w:sz="4" w:space="0" w:color="auto"/>
              <w:right w:val="single" w:sz="4" w:space="0" w:color="auto"/>
            </w:tcBorders>
            <w:shd w:val="clear" w:color="auto" w:fill="auto"/>
            <w:noWrap/>
            <w:vAlign w:val="bottom"/>
            <w:hideMark/>
          </w:tcPr>
          <w:p w14:paraId="516AF6B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2.508</w:t>
            </w:r>
          </w:p>
        </w:tc>
      </w:tr>
      <w:tr w:rsidR="00FA70A8" w:rsidRPr="002242A9" w14:paraId="50F1DF80" w14:textId="77777777" w:rsidTr="00FA70A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9CFEA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4</w:t>
            </w:r>
          </w:p>
        </w:tc>
        <w:tc>
          <w:tcPr>
            <w:tcW w:w="4820" w:type="dxa"/>
            <w:tcBorders>
              <w:top w:val="nil"/>
              <w:left w:val="nil"/>
              <w:bottom w:val="single" w:sz="4" w:space="0" w:color="auto"/>
              <w:right w:val="single" w:sz="4" w:space="0" w:color="auto"/>
            </w:tcBorders>
            <w:shd w:val="clear" w:color="auto" w:fill="auto"/>
            <w:noWrap/>
            <w:vAlign w:val="bottom"/>
            <w:hideMark/>
          </w:tcPr>
          <w:p w14:paraId="55E2F6A8"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sanacija (toča) grelnih kablov na strehi jedilnice</w:t>
            </w:r>
          </w:p>
        </w:tc>
        <w:tc>
          <w:tcPr>
            <w:tcW w:w="1380" w:type="dxa"/>
            <w:tcBorders>
              <w:top w:val="nil"/>
              <w:left w:val="nil"/>
              <w:bottom w:val="single" w:sz="4" w:space="0" w:color="auto"/>
              <w:right w:val="single" w:sz="4" w:space="0" w:color="auto"/>
            </w:tcBorders>
            <w:shd w:val="clear" w:color="auto" w:fill="auto"/>
            <w:noWrap/>
            <w:vAlign w:val="bottom"/>
            <w:hideMark/>
          </w:tcPr>
          <w:p w14:paraId="7F1D73A1"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1.440</w:t>
            </w:r>
          </w:p>
        </w:tc>
        <w:tc>
          <w:tcPr>
            <w:tcW w:w="1380" w:type="dxa"/>
            <w:tcBorders>
              <w:top w:val="nil"/>
              <w:left w:val="nil"/>
              <w:bottom w:val="single" w:sz="4" w:space="0" w:color="auto"/>
              <w:right w:val="single" w:sz="4" w:space="0" w:color="auto"/>
            </w:tcBorders>
            <w:shd w:val="clear" w:color="auto" w:fill="auto"/>
            <w:noWrap/>
            <w:vAlign w:val="bottom"/>
            <w:hideMark/>
          </w:tcPr>
          <w:p w14:paraId="27E9D73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1.733</w:t>
            </w:r>
          </w:p>
        </w:tc>
      </w:tr>
      <w:tr w:rsidR="00FA70A8" w:rsidRPr="002242A9" w14:paraId="0B709976" w14:textId="77777777" w:rsidTr="00FA70A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1803C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5</w:t>
            </w:r>
          </w:p>
        </w:tc>
        <w:tc>
          <w:tcPr>
            <w:tcW w:w="4820" w:type="dxa"/>
            <w:tcBorders>
              <w:top w:val="nil"/>
              <w:left w:val="nil"/>
              <w:bottom w:val="single" w:sz="4" w:space="0" w:color="auto"/>
              <w:right w:val="single" w:sz="4" w:space="0" w:color="auto"/>
            </w:tcBorders>
            <w:shd w:val="clear" w:color="auto" w:fill="auto"/>
            <w:noWrap/>
            <w:vAlign w:val="bottom"/>
            <w:hideMark/>
          </w:tcPr>
          <w:p w14:paraId="36558757"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sanacija (toča) notranjih prostorov</w:t>
            </w:r>
          </w:p>
        </w:tc>
        <w:tc>
          <w:tcPr>
            <w:tcW w:w="1380" w:type="dxa"/>
            <w:tcBorders>
              <w:top w:val="nil"/>
              <w:left w:val="nil"/>
              <w:bottom w:val="single" w:sz="4" w:space="0" w:color="auto"/>
              <w:right w:val="single" w:sz="4" w:space="0" w:color="auto"/>
            </w:tcBorders>
            <w:shd w:val="clear" w:color="auto" w:fill="auto"/>
            <w:noWrap/>
            <w:vAlign w:val="bottom"/>
            <w:hideMark/>
          </w:tcPr>
          <w:p w14:paraId="0A35E83B"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10.110</w:t>
            </w:r>
          </w:p>
        </w:tc>
        <w:tc>
          <w:tcPr>
            <w:tcW w:w="1380" w:type="dxa"/>
            <w:tcBorders>
              <w:top w:val="nil"/>
              <w:left w:val="nil"/>
              <w:bottom w:val="single" w:sz="4" w:space="0" w:color="auto"/>
              <w:right w:val="single" w:sz="4" w:space="0" w:color="auto"/>
            </w:tcBorders>
            <w:shd w:val="clear" w:color="auto" w:fill="auto"/>
            <w:noWrap/>
            <w:vAlign w:val="bottom"/>
            <w:hideMark/>
          </w:tcPr>
          <w:p w14:paraId="511AC7D2"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11.022</w:t>
            </w:r>
          </w:p>
        </w:tc>
      </w:tr>
      <w:tr w:rsidR="00FA70A8" w:rsidRPr="002242A9" w14:paraId="79DCDA49" w14:textId="77777777" w:rsidTr="00FA70A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BBF2F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6</w:t>
            </w:r>
          </w:p>
        </w:tc>
        <w:tc>
          <w:tcPr>
            <w:tcW w:w="4820" w:type="dxa"/>
            <w:tcBorders>
              <w:top w:val="nil"/>
              <w:left w:val="nil"/>
              <w:bottom w:val="single" w:sz="4" w:space="0" w:color="auto"/>
              <w:right w:val="single" w:sz="4" w:space="0" w:color="auto"/>
            </w:tcBorders>
            <w:shd w:val="clear" w:color="auto" w:fill="auto"/>
            <w:noWrap/>
            <w:vAlign w:val="bottom"/>
            <w:hideMark/>
          </w:tcPr>
          <w:p w14:paraId="3A660424"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sanacija (toča) streha pred vhodom</w:t>
            </w:r>
          </w:p>
        </w:tc>
        <w:tc>
          <w:tcPr>
            <w:tcW w:w="1380" w:type="dxa"/>
            <w:tcBorders>
              <w:top w:val="nil"/>
              <w:left w:val="nil"/>
              <w:bottom w:val="single" w:sz="4" w:space="0" w:color="auto"/>
              <w:right w:val="single" w:sz="4" w:space="0" w:color="auto"/>
            </w:tcBorders>
            <w:shd w:val="clear" w:color="auto" w:fill="auto"/>
            <w:noWrap/>
            <w:vAlign w:val="bottom"/>
            <w:hideMark/>
          </w:tcPr>
          <w:p w14:paraId="76B9BB4E"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4E53A48F"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1.024</w:t>
            </w:r>
          </w:p>
        </w:tc>
      </w:tr>
      <w:tr w:rsidR="00FA70A8" w:rsidRPr="002242A9" w14:paraId="6C232D49" w14:textId="77777777" w:rsidTr="00FA70A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F28A5"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7</w:t>
            </w:r>
          </w:p>
        </w:tc>
        <w:tc>
          <w:tcPr>
            <w:tcW w:w="4820" w:type="dxa"/>
            <w:tcBorders>
              <w:top w:val="nil"/>
              <w:left w:val="nil"/>
              <w:bottom w:val="single" w:sz="4" w:space="0" w:color="auto"/>
              <w:right w:val="single" w:sz="4" w:space="0" w:color="auto"/>
            </w:tcBorders>
            <w:shd w:val="clear" w:color="auto" w:fill="auto"/>
            <w:noWrap/>
            <w:vAlign w:val="bottom"/>
            <w:hideMark/>
          </w:tcPr>
          <w:p w14:paraId="62B6FACF" w14:textId="77777777" w:rsidR="00FA70A8" w:rsidRPr="002242A9" w:rsidRDefault="00FA70A8" w:rsidP="00FA70A8">
            <w:pPr>
              <w:jc w:val="left"/>
              <w:rPr>
                <w:rFonts w:ascii="Calibri" w:hAnsi="Calibri"/>
                <w:color w:val="000000"/>
                <w:sz w:val="20"/>
                <w:szCs w:val="20"/>
              </w:rPr>
            </w:pPr>
            <w:r w:rsidRPr="002242A9">
              <w:rPr>
                <w:rFonts w:ascii="Calibri" w:hAnsi="Calibri"/>
                <w:color w:val="000000"/>
                <w:sz w:val="20"/>
                <w:szCs w:val="20"/>
              </w:rPr>
              <w:t>montaža reducirnega ventila</w:t>
            </w:r>
          </w:p>
        </w:tc>
        <w:tc>
          <w:tcPr>
            <w:tcW w:w="1380" w:type="dxa"/>
            <w:tcBorders>
              <w:top w:val="nil"/>
              <w:left w:val="nil"/>
              <w:bottom w:val="single" w:sz="4" w:space="0" w:color="auto"/>
              <w:right w:val="single" w:sz="4" w:space="0" w:color="auto"/>
            </w:tcBorders>
            <w:shd w:val="clear" w:color="auto" w:fill="auto"/>
            <w:noWrap/>
            <w:vAlign w:val="bottom"/>
            <w:hideMark/>
          </w:tcPr>
          <w:p w14:paraId="20C0D23C"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14:paraId="204E0504" w14:textId="77777777" w:rsidR="00FA70A8" w:rsidRPr="002242A9" w:rsidRDefault="00FA70A8" w:rsidP="00FA70A8">
            <w:pPr>
              <w:jc w:val="right"/>
              <w:rPr>
                <w:rFonts w:ascii="Calibri" w:hAnsi="Calibri"/>
                <w:color w:val="000000"/>
                <w:sz w:val="20"/>
                <w:szCs w:val="20"/>
              </w:rPr>
            </w:pPr>
            <w:r w:rsidRPr="002242A9">
              <w:rPr>
                <w:rFonts w:ascii="Calibri" w:hAnsi="Calibri"/>
                <w:color w:val="000000"/>
                <w:sz w:val="20"/>
                <w:szCs w:val="20"/>
              </w:rPr>
              <w:t>1.932</w:t>
            </w:r>
          </w:p>
        </w:tc>
      </w:tr>
      <w:tr w:rsidR="00FA70A8" w:rsidRPr="002242A9" w14:paraId="06D3161C" w14:textId="77777777" w:rsidTr="00FA70A8">
        <w:trPr>
          <w:trHeight w:val="300"/>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1C8D4AA0"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w:t>
            </w:r>
          </w:p>
        </w:tc>
        <w:tc>
          <w:tcPr>
            <w:tcW w:w="4820" w:type="dxa"/>
            <w:tcBorders>
              <w:top w:val="nil"/>
              <w:left w:val="nil"/>
              <w:bottom w:val="single" w:sz="4" w:space="0" w:color="auto"/>
              <w:right w:val="single" w:sz="4" w:space="0" w:color="auto"/>
            </w:tcBorders>
            <w:shd w:val="clear" w:color="000000" w:fill="D9D9D9"/>
            <w:noWrap/>
            <w:vAlign w:val="bottom"/>
            <w:hideMark/>
          </w:tcPr>
          <w:p w14:paraId="73748E66" w14:textId="77777777" w:rsidR="00FA70A8" w:rsidRPr="002242A9" w:rsidRDefault="00FA70A8" w:rsidP="00FA70A8">
            <w:pPr>
              <w:jc w:val="left"/>
              <w:rPr>
                <w:rFonts w:ascii="Calibri" w:hAnsi="Calibri"/>
                <w:b/>
                <w:bCs/>
                <w:color w:val="000000"/>
                <w:sz w:val="20"/>
                <w:szCs w:val="20"/>
              </w:rPr>
            </w:pPr>
            <w:r w:rsidRPr="002242A9">
              <w:rPr>
                <w:rFonts w:ascii="Calibri" w:hAnsi="Calibri"/>
                <w:b/>
                <w:bCs/>
                <w:color w:val="000000"/>
                <w:sz w:val="20"/>
                <w:szCs w:val="20"/>
              </w:rPr>
              <w:t xml:space="preserve">skupaj </w:t>
            </w:r>
          </w:p>
        </w:tc>
        <w:tc>
          <w:tcPr>
            <w:tcW w:w="1380" w:type="dxa"/>
            <w:tcBorders>
              <w:top w:val="nil"/>
              <w:left w:val="nil"/>
              <w:bottom w:val="single" w:sz="4" w:space="0" w:color="auto"/>
              <w:right w:val="single" w:sz="4" w:space="0" w:color="auto"/>
            </w:tcBorders>
            <w:shd w:val="clear" w:color="000000" w:fill="D9D9D9"/>
            <w:noWrap/>
            <w:vAlign w:val="bottom"/>
            <w:hideMark/>
          </w:tcPr>
          <w:p w14:paraId="5987DAAF"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23.600</w:t>
            </w:r>
          </w:p>
        </w:tc>
        <w:tc>
          <w:tcPr>
            <w:tcW w:w="1380" w:type="dxa"/>
            <w:tcBorders>
              <w:top w:val="nil"/>
              <w:left w:val="nil"/>
              <w:bottom w:val="single" w:sz="4" w:space="0" w:color="auto"/>
              <w:right w:val="single" w:sz="4" w:space="0" w:color="auto"/>
            </w:tcBorders>
            <w:shd w:val="clear" w:color="000000" w:fill="D9D9D9"/>
            <w:noWrap/>
            <w:vAlign w:val="bottom"/>
            <w:hideMark/>
          </w:tcPr>
          <w:p w14:paraId="4BDD60B0" w14:textId="77777777" w:rsidR="00FA70A8" w:rsidRPr="002242A9" w:rsidRDefault="00FA70A8" w:rsidP="00FA70A8">
            <w:pPr>
              <w:jc w:val="right"/>
              <w:rPr>
                <w:rFonts w:ascii="Calibri" w:hAnsi="Calibri"/>
                <w:b/>
                <w:bCs/>
                <w:color w:val="000000"/>
                <w:sz w:val="20"/>
                <w:szCs w:val="20"/>
              </w:rPr>
            </w:pPr>
            <w:r w:rsidRPr="002242A9">
              <w:rPr>
                <w:rFonts w:ascii="Calibri" w:hAnsi="Calibri"/>
                <w:b/>
                <w:bCs/>
                <w:color w:val="000000"/>
                <w:sz w:val="20"/>
                <w:szCs w:val="20"/>
              </w:rPr>
              <w:t>28.617</w:t>
            </w:r>
          </w:p>
        </w:tc>
      </w:tr>
    </w:tbl>
    <w:p w14:paraId="6B03DF4D" w14:textId="77777777" w:rsidR="00FA70A8" w:rsidRPr="002242A9" w:rsidRDefault="00FA70A8" w:rsidP="00FA70A8">
      <w:pPr>
        <w:tabs>
          <w:tab w:val="right" w:pos="5760"/>
        </w:tabs>
        <w:rPr>
          <w:sz w:val="20"/>
          <w:szCs w:val="20"/>
        </w:rPr>
      </w:pPr>
      <w:r w:rsidRPr="002242A9">
        <w:rPr>
          <w:sz w:val="20"/>
          <w:szCs w:val="20"/>
        </w:rPr>
        <w:t xml:space="preserve">V letu 2019 je zavod skladno z načrtom investicijskega vzdrževanja vsa predvidena dela realiziral v predvidenem obsegu. Preostala vzdrževalna dela so bila izvedena v sklopu tekočih vzdrževalnih del. </w:t>
      </w:r>
    </w:p>
    <w:p w14:paraId="0E9A707B" w14:textId="77777777" w:rsidR="00FA70A8" w:rsidRPr="002242A9" w:rsidRDefault="00FA70A8" w:rsidP="00FA70A8">
      <w:pPr>
        <w:jc w:val="left"/>
        <w:rPr>
          <w:sz w:val="20"/>
          <w:szCs w:val="20"/>
        </w:rPr>
      </w:pPr>
    </w:p>
    <w:p w14:paraId="55D9DA8D" w14:textId="77777777" w:rsidR="00FA70A8" w:rsidRPr="002242A9" w:rsidRDefault="00FA70A8" w:rsidP="00FA70A8">
      <w:pPr>
        <w:rPr>
          <w:bCs/>
          <w:sz w:val="20"/>
          <w:szCs w:val="20"/>
        </w:rPr>
      </w:pPr>
      <w:r w:rsidRPr="002242A9">
        <w:rPr>
          <w:bCs/>
          <w:sz w:val="20"/>
          <w:szCs w:val="20"/>
        </w:rPr>
        <w:t xml:space="preserve">Pri investicijskem vzdrževanju je povečanje glede na plan realizirano pri prenovi klicnega sistema, ki smo ga morali nujno prenoviti na podlagi nove namembnosti uporabe radijskih frekvenc (NURF) in tako dosedanjo frekvenco, ki smo jo uporabljali za pager storitev zamenjati ker njena uporaba od 2020 naprej več ni dovoljena. Celoten sistem je bila tako prenovljen na uporabo nove frekvence. Prenova je bila sicer planirana, vendar so končni stroški presegli načrtovane. Del preseganja je nastal tudi na podlagi montaže novega reducirnega ventila, ki uravnava vodni tlak v zgradbi. Po zamenjavi vodomera na manjšega (realizirano skladno s presojo požarne vode), se je ustrezen tlak nekoliko poslabšal, na podlagi česar smo morali montirati še nov reducirni ventil, da je bil tlak zopet v ustreznih vrednosti. Zamenjava vodomera je bila planirana, medtem ko je montaža reducirnega ventila povzročila dodaten strošek. </w:t>
      </w:r>
    </w:p>
    <w:p w14:paraId="21A23216" w14:textId="77777777" w:rsidR="00FA70A8" w:rsidRPr="002242A9" w:rsidRDefault="00FA70A8" w:rsidP="00FA70A8">
      <w:pPr>
        <w:jc w:val="left"/>
        <w:rPr>
          <w:sz w:val="20"/>
          <w:szCs w:val="20"/>
        </w:rPr>
      </w:pPr>
    </w:p>
    <w:p w14:paraId="666827D1" w14:textId="77777777" w:rsidR="00FA70A8" w:rsidRPr="002242A9" w:rsidRDefault="00FA70A8" w:rsidP="00FA70A8">
      <w:pPr>
        <w:jc w:val="left"/>
        <w:rPr>
          <w:sz w:val="20"/>
          <w:szCs w:val="20"/>
        </w:rPr>
      </w:pPr>
    </w:p>
    <w:p w14:paraId="44CC751C" w14:textId="77777777" w:rsidR="00FA70A8" w:rsidRPr="002242A9" w:rsidRDefault="00FA70A8" w:rsidP="00FA70A8">
      <w:pPr>
        <w:pStyle w:val="Naslov1"/>
        <w:numPr>
          <w:ilvl w:val="0"/>
          <w:numId w:val="34"/>
        </w:numPr>
        <w:jc w:val="left"/>
      </w:pPr>
      <w:bookmarkStart w:id="111" w:name="_Toc33086113"/>
      <w:bookmarkEnd w:id="97"/>
      <w:r w:rsidRPr="002242A9">
        <w:t>POROČILO O PORABI SREDSTEV POSLOVNEGA IZIDA V SKLADU S SKLEPOM MINISTRSTVA ZA DELO, DRUŽINO, SOCIALNE ZADEVE IN ENAKE MOŽNOSTI</w:t>
      </w:r>
      <w:bookmarkEnd w:id="111"/>
    </w:p>
    <w:p w14:paraId="72B59A7F" w14:textId="77777777" w:rsidR="00FA70A8" w:rsidRPr="002242A9" w:rsidRDefault="00FA70A8" w:rsidP="00FA70A8">
      <w:pPr>
        <w:rPr>
          <w:sz w:val="20"/>
          <w:szCs w:val="20"/>
          <w:lang w:eastAsia="en-US"/>
        </w:rPr>
      </w:pPr>
    </w:p>
    <w:p w14:paraId="3BF4E67C" w14:textId="77777777" w:rsidR="00FA70A8" w:rsidRPr="002242A9" w:rsidRDefault="00FA70A8" w:rsidP="00FA70A8">
      <w:pPr>
        <w:rPr>
          <w:sz w:val="20"/>
          <w:szCs w:val="20"/>
        </w:rPr>
      </w:pPr>
      <w:r w:rsidRPr="002242A9">
        <w:rPr>
          <w:sz w:val="20"/>
          <w:szCs w:val="20"/>
        </w:rPr>
        <w:t>Soglasje za porabo poslovnega izida št. 4103-73/2019/5 je bilo izdano dne 24.9.2019:</w:t>
      </w:r>
    </w:p>
    <w:p w14:paraId="3D3AEFB3" w14:textId="77777777" w:rsidR="00FA70A8" w:rsidRPr="002242A9" w:rsidRDefault="00FA70A8" w:rsidP="00FA70A8">
      <w:pPr>
        <w:pStyle w:val="Odstavekseznama"/>
        <w:numPr>
          <w:ilvl w:val="0"/>
          <w:numId w:val="53"/>
        </w:numPr>
        <w:spacing w:before="0" w:after="0" w:line="240" w:lineRule="auto"/>
        <w:ind w:left="714" w:hanging="357"/>
        <w:rPr>
          <w:rFonts w:ascii="Times New Roman" w:hAnsi="Times New Roman" w:cs="Times New Roman"/>
        </w:rPr>
      </w:pPr>
      <w:r w:rsidRPr="002242A9">
        <w:rPr>
          <w:rFonts w:ascii="Times New Roman" w:hAnsi="Times New Roman" w:cs="Times New Roman"/>
        </w:rPr>
        <w:t xml:space="preserve">220.000 € za porabo sredstev poslovnega izida </w:t>
      </w:r>
    </w:p>
    <w:p w14:paraId="190A78E7" w14:textId="77777777" w:rsidR="00FA70A8" w:rsidRPr="002242A9" w:rsidRDefault="00FA70A8" w:rsidP="00FA70A8">
      <w:pPr>
        <w:pStyle w:val="Odstavekseznama"/>
        <w:numPr>
          <w:ilvl w:val="0"/>
          <w:numId w:val="53"/>
        </w:numPr>
        <w:spacing w:before="0" w:after="0" w:line="240" w:lineRule="auto"/>
        <w:ind w:left="714" w:hanging="357"/>
        <w:rPr>
          <w:rFonts w:ascii="Times New Roman" w:hAnsi="Times New Roman" w:cs="Times New Roman"/>
        </w:rPr>
      </w:pPr>
      <w:r w:rsidRPr="002242A9">
        <w:rPr>
          <w:rFonts w:ascii="Times New Roman" w:hAnsi="Times New Roman" w:cs="Times New Roman"/>
        </w:rPr>
        <w:t>46.456 € ostane nerazporejeno.</w:t>
      </w:r>
    </w:p>
    <w:p w14:paraId="41CCE559" w14:textId="77777777" w:rsidR="00FA70A8" w:rsidRPr="002242A9" w:rsidRDefault="00FA70A8" w:rsidP="00FA70A8">
      <w:pPr>
        <w:ind w:left="-3"/>
        <w:rPr>
          <w:sz w:val="20"/>
          <w:szCs w:val="20"/>
        </w:rPr>
      </w:pPr>
      <w:r w:rsidRPr="002242A9">
        <w:rPr>
          <w:sz w:val="20"/>
          <w:szCs w:val="20"/>
        </w:rPr>
        <w:t>Za neporabljen poslovni izid je podana nova vloga (točka 4).</w:t>
      </w:r>
    </w:p>
    <w:p w14:paraId="6C876058" w14:textId="77777777" w:rsidR="00FA70A8" w:rsidRPr="002242A9" w:rsidRDefault="00FA70A8" w:rsidP="00FA70A8">
      <w:pPr>
        <w:ind w:left="-3"/>
        <w:rPr>
          <w:sz w:val="20"/>
          <w:szCs w:val="20"/>
        </w:rPr>
      </w:pPr>
    </w:p>
    <w:p w14:paraId="20880815" w14:textId="77777777" w:rsidR="00FA70A8" w:rsidRPr="002242A9" w:rsidRDefault="00FA70A8" w:rsidP="00FA70A8">
      <w:pPr>
        <w:rPr>
          <w:sz w:val="20"/>
          <w:szCs w:val="20"/>
        </w:rPr>
      </w:pPr>
    </w:p>
    <w:p w14:paraId="1DAAC7B3" w14:textId="77777777" w:rsidR="00FA70A8" w:rsidRPr="002242A9" w:rsidRDefault="00FA70A8" w:rsidP="00FA70A8">
      <w:pPr>
        <w:rPr>
          <w:sz w:val="20"/>
          <w:szCs w:val="20"/>
        </w:rPr>
      </w:pPr>
    </w:p>
    <w:p w14:paraId="3BBBEF1A" w14:textId="77777777" w:rsidR="00FA70A8" w:rsidRPr="002242A9" w:rsidRDefault="00FA70A8" w:rsidP="00FA70A8">
      <w:pPr>
        <w:rPr>
          <w:sz w:val="20"/>
          <w:szCs w:val="20"/>
        </w:rPr>
      </w:pPr>
      <w:r w:rsidRPr="002242A9">
        <w:rPr>
          <w:sz w:val="20"/>
          <w:szCs w:val="20"/>
        </w:rPr>
        <w:t>Črnomelj, februar 2020</w:t>
      </w:r>
    </w:p>
    <w:p w14:paraId="33D08074" w14:textId="77777777" w:rsidR="00FA70A8" w:rsidRPr="002242A9" w:rsidRDefault="00FA70A8" w:rsidP="00FA70A8">
      <w:r w:rsidRPr="002242A9">
        <w:rPr>
          <w:sz w:val="20"/>
          <w:szCs w:val="20"/>
        </w:rPr>
        <w:t xml:space="preserve"> </w:t>
      </w:r>
      <w:r w:rsidRPr="002242A9">
        <w:t xml:space="preserve">                                </w:t>
      </w:r>
      <w:r w:rsidRPr="002242A9">
        <w:tab/>
      </w:r>
      <w:r w:rsidRPr="002242A9">
        <w:tab/>
      </w:r>
      <w:r w:rsidRPr="002242A9">
        <w:tab/>
      </w:r>
      <w:r w:rsidRPr="002242A9">
        <w:tab/>
      </w:r>
    </w:p>
    <w:p w14:paraId="60DCAAF8" w14:textId="77777777" w:rsidR="00FA70A8" w:rsidRPr="002242A9" w:rsidRDefault="00FA70A8" w:rsidP="00FA70A8">
      <w:pPr>
        <w:rPr>
          <w:b/>
          <w:bCs/>
          <w:sz w:val="20"/>
          <w:szCs w:val="20"/>
        </w:rPr>
      </w:pPr>
      <w:r w:rsidRPr="002242A9">
        <w:rPr>
          <w:sz w:val="20"/>
          <w:szCs w:val="20"/>
        </w:rPr>
        <w:t xml:space="preserve"> </w:t>
      </w:r>
    </w:p>
    <w:p w14:paraId="0C97DB37" w14:textId="77777777" w:rsidR="00FA70A8" w:rsidRPr="002242A9" w:rsidRDefault="00FA70A8" w:rsidP="00FA70A8">
      <w:pPr>
        <w:pStyle w:val="Brezrazmikov"/>
        <w:rPr>
          <w:sz w:val="20"/>
          <w:szCs w:val="20"/>
        </w:rPr>
      </w:pPr>
      <w:r w:rsidRPr="002242A9">
        <w:rPr>
          <w:sz w:val="20"/>
          <w:szCs w:val="20"/>
        </w:rPr>
        <w:t xml:space="preserve">Simon Bahor                                                                                                          </w:t>
      </w:r>
      <w:r w:rsidRPr="002242A9">
        <w:rPr>
          <w:sz w:val="20"/>
          <w:szCs w:val="20"/>
        </w:rPr>
        <w:tab/>
      </w:r>
      <w:r w:rsidRPr="002242A9">
        <w:rPr>
          <w:sz w:val="20"/>
          <w:szCs w:val="20"/>
        </w:rPr>
        <w:tab/>
        <w:t>Valerija Lekić Poljšak</w:t>
      </w:r>
    </w:p>
    <w:p w14:paraId="38C18EC5" w14:textId="77777777" w:rsidR="00FA70A8" w:rsidRPr="002242A9" w:rsidRDefault="00FA70A8" w:rsidP="00FA70A8">
      <w:pPr>
        <w:pStyle w:val="Brezrazmikov"/>
        <w:rPr>
          <w:sz w:val="20"/>
          <w:szCs w:val="20"/>
        </w:rPr>
      </w:pPr>
      <w:r w:rsidRPr="002242A9">
        <w:rPr>
          <w:sz w:val="20"/>
          <w:szCs w:val="20"/>
        </w:rPr>
        <w:t xml:space="preserve">pomočnik direktorice za finance in investicije                                                        </w:t>
      </w:r>
      <w:r w:rsidRPr="002242A9">
        <w:rPr>
          <w:sz w:val="20"/>
          <w:szCs w:val="20"/>
        </w:rPr>
        <w:tab/>
        <w:t xml:space="preserve">       direktorica</w:t>
      </w:r>
    </w:p>
    <w:p w14:paraId="748EE179" w14:textId="77777777" w:rsidR="00FA70A8" w:rsidRPr="002242A9" w:rsidRDefault="00FA70A8" w:rsidP="00FA70A8">
      <w:pPr>
        <w:pStyle w:val="Brezrazmikov"/>
        <w:rPr>
          <w:sz w:val="20"/>
          <w:szCs w:val="20"/>
        </w:rPr>
      </w:pPr>
      <w:r w:rsidRPr="002242A9">
        <w:rPr>
          <w:sz w:val="20"/>
          <w:szCs w:val="20"/>
        </w:rPr>
        <w:t xml:space="preserve">                                                                </w:t>
      </w:r>
    </w:p>
    <w:p w14:paraId="286CCADB" w14:textId="77777777" w:rsidR="00FA70A8" w:rsidRPr="002242A9" w:rsidRDefault="00FA70A8" w:rsidP="00FA70A8">
      <w:pPr>
        <w:pStyle w:val="Brezrazmikov"/>
        <w:rPr>
          <w:sz w:val="20"/>
          <w:szCs w:val="20"/>
        </w:rPr>
      </w:pPr>
    </w:p>
    <w:p w14:paraId="70AEFC9C" w14:textId="77777777" w:rsidR="00FA70A8" w:rsidRPr="002242A9" w:rsidRDefault="00FA70A8" w:rsidP="00FA70A8">
      <w:pPr>
        <w:pStyle w:val="Brezrazmikov"/>
        <w:rPr>
          <w:sz w:val="20"/>
          <w:szCs w:val="20"/>
        </w:rPr>
      </w:pPr>
    </w:p>
    <w:p w14:paraId="041DF0B3" w14:textId="77777777" w:rsidR="00FA70A8" w:rsidRPr="002242A9" w:rsidRDefault="00FA70A8" w:rsidP="00FA70A8">
      <w:pPr>
        <w:pStyle w:val="Brezrazmikov"/>
        <w:rPr>
          <w:sz w:val="20"/>
          <w:szCs w:val="20"/>
        </w:rPr>
      </w:pPr>
      <w:r w:rsidRPr="002242A9">
        <w:rPr>
          <w:sz w:val="20"/>
          <w:szCs w:val="20"/>
        </w:rPr>
        <w:t xml:space="preserve">               </w:t>
      </w:r>
    </w:p>
    <w:p w14:paraId="0BA7B89B" w14:textId="77777777" w:rsidR="00FA70A8" w:rsidRPr="002242A9" w:rsidRDefault="00FA70A8" w:rsidP="00FA70A8">
      <w:pPr>
        <w:pStyle w:val="Brezrazmikov"/>
        <w:rPr>
          <w:sz w:val="20"/>
          <w:szCs w:val="20"/>
        </w:rPr>
      </w:pPr>
    </w:p>
    <w:p w14:paraId="3C61C0EA" w14:textId="77777777" w:rsidR="00FA70A8" w:rsidRPr="002242A9" w:rsidRDefault="00FA70A8" w:rsidP="00FA70A8">
      <w:pPr>
        <w:pStyle w:val="Brezrazmikov"/>
        <w:rPr>
          <w:b/>
          <w:bCs/>
          <w:sz w:val="20"/>
          <w:szCs w:val="20"/>
        </w:rPr>
      </w:pPr>
      <w:r w:rsidRPr="002242A9">
        <w:rPr>
          <w:sz w:val="20"/>
          <w:szCs w:val="20"/>
        </w:rPr>
        <w:t xml:space="preserve">                                                </w:t>
      </w:r>
    </w:p>
    <w:p w14:paraId="0D32AA1A" w14:textId="3BE08DDA" w:rsidR="00FA70A8" w:rsidRPr="002242A9" w:rsidRDefault="00FA70A8" w:rsidP="00FA70A8">
      <w:pPr>
        <w:rPr>
          <w:bCs/>
          <w:sz w:val="20"/>
          <w:szCs w:val="20"/>
        </w:rPr>
      </w:pPr>
      <w:r w:rsidRPr="002242A9">
        <w:rPr>
          <w:bCs/>
          <w:sz w:val="20"/>
          <w:szCs w:val="20"/>
        </w:rPr>
        <w:t xml:space="preserve">Strokovni del Letnega poročila Doma starejših občanov Črnomelj za leto 2019 je dne </w:t>
      </w:r>
      <w:r w:rsidR="002242A9" w:rsidRPr="002242A9">
        <w:rPr>
          <w:bCs/>
          <w:sz w:val="20"/>
          <w:szCs w:val="20"/>
        </w:rPr>
        <w:t>21.02.2020</w:t>
      </w:r>
      <w:r w:rsidRPr="002242A9">
        <w:rPr>
          <w:bCs/>
          <w:sz w:val="20"/>
          <w:szCs w:val="20"/>
        </w:rPr>
        <w:t xml:space="preserve"> obravnaval Strokovni svet DSO Črnomelj, ki je predlagal Svetu DSO Črnomelj, da ga sprejme.</w:t>
      </w:r>
    </w:p>
    <w:p w14:paraId="6BB459CB" w14:textId="77777777" w:rsidR="00FA70A8" w:rsidRPr="002242A9" w:rsidRDefault="00FA70A8" w:rsidP="00FA70A8">
      <w:pPr>
        <w:rPr>
          <w:b/>
          <w:bCs/>
          <w:sz w:val="20"/>
          <w:szCs w:val="20"/>
        </w:rPr>
      </w:pPr>
    </w:p>
    <w:p w14:paraId="6379D11A" w14:textId="77777777" w:rsidR="00FF165D" w:rsidRPr="002242A9" w:rsidRDefault="00FF165D" w:rsidP="00FA70A8">
      <w:pPr>
        <w:rPr>
          <w:b/>
          <w:bCs/>
          <w:sz w:val="20"/>
          <w:szCs w:val="20"/>
        </w:rPr>
      </w:pPr>
    </w:p>
    <w:p w14:paraId="5357B1D4" w14:textId="77777777" w:rsidR="00FF165D" w:rsidRPr="002242A9" w:rsidRDefault="00FF165D" w:rsidP="00FA70A8">
      <w:pPr>
        <w:rPr>
          <w:b/>
          <w:bCs/>
          <w:sz w:val="20"/>
          <w:szCs w:val="20"/>
        </w:rPr>
      </w:pPr>
    </w:p>
    <w:p w14:paraId="00E5C35A" w14:textId="77777777" w:rsidR="00FA70A8" w:rsidRPr="002242A9" w:rsidRDefault="00FA70A8" w:rsidP="00FA70A8">
      <w:pPr>
        <w:ind w:left="5664" w:firstLine="708"/>
        <w:rPr>
          <w:bCs/>
          <w:sz w:val="20"/>
          <w:szCs w:val="20"/>
        </w:rPr>
      </w:pPr>
      <w:r w:rsidRPr="002242A9">
        <w:rPr>
          <w:bCs/>
          <w:sz w:val="20"/>
          <w:szCs w:val="20"/>
        </w:rPr>
        <w:t xml:space="preserve">             Valerija Lekić Poljšak</w:t>
      </w:r>
    </w:p>
    <w:p w14:paraId="0983F7E4" w14:textId="77777777" w:rsidR="00FA70A8" w:rsidRPr="002242A9" w:rsidRDefault="00FA70A8" w:rsidP="00FA70A8">
      <w:pPr>
        <w:ind w:left="6372"/>
        <w:rPr>
          <w:bCs/>
          <w:sz w:val="20"/>
          <w:szCs w:val="20"/>
        </w:rPr>
      </w:pPr>
      <w:r w:rsidRPr="002242A9">
        <w:rPr>
          <w:bCs/>
          <w:sz w:val="20"/>
          <w:szCs w:val="20"/>
        </w:rPr>
        <w:t xml:space="preserve">                      direktorica</w:t>
      </w:r>
    </w:p>
    <w:p w14:paraId="26C98F0B" w14:textId="77777777" w:rsidR="00FA70A8" w:rsidRPr="002242A9" w:rsidRDefault="00FA70A8" w:rsidP="00FA70A8">
      <w:pPr>
        <w:rPr>
          <w:sz w:val="20"/>
          <w:szCs w:val="20"/>
        </w:rPr>
      </w:pPr>
      <w:r w:rsidRPr="002242A9">
        <w:rPr>
          <w:sz w:val="20"/>
          <w:szCs w:val="20"/>
        </w:rPr>
        <w:t xml:space="preserve">                                                                    </w:t>
      </w:r>
      <w:r w:rsidRPr="002242A9">
        <w:rPr>
          <w:sz w:val="20"/>
          <w:szCs w:val="20"/>
        </w:rPr>
        <w:tab/>
      </w:r>
      <w:r w:rsidRPr="002242A9">
        <w:rPr>
          <w:sz w:val="20"/>
          <w:szCs w:val="20"/>
        </w:rPr>
        <w:tab/>
      </w:r>
      <w:r w:rsidRPr="002242A9">
        <w:rPr>
          <w:sz w:val="20"/>
          <w:szCs w:val="20"/>
        </w:rPr>
        <w:tab/>
      </w:r>
      <w:r w:rsidRPr="002242A9">
        <w:rPr>
          <w:sz w:val="20"/>
          <w:szCs w:val="20"/>
        </w:rPr>
        <w:tab/>
      </w:r>
    </w:p>
    <w:p w14:paraId="1D81543B" w14:textId="77777777" w:rsidR="00FA70A8" w:rsidRPr="002242A9" w:rsidRDefault="00FA70A8" w:rsidP="00FA70A8">
      <w:pPr>
        <w:rPr>
          <w:sz w:val="20"/>
          <w:szCs w:val="20"/>
        </w:rPr>
      </w:pPr>
    </w:p>
    <w:p w14:paraId="0589123F" w14:textId="77777777" w:rsidR="00FA70A8" w:rsidRPr="002242A9" w:rsidRDefault="00FA70A8" w:rsidP="00FA70A8">
      <w:pPr>
        <w:rPr>
          <w:sz w:val="20"/>
          <w:szCs w:val="20"/>
        </w:rPr>
      </w:pPr>
    </w:p>
    <w:p w14:paraId="768DBC8F" w14:textId="77777777" w:rsidR="00FA70A8" w:rsidRPr="002242A9" w:rsidRDefault="00FA70A8" w:rsidP="00FA70A8">
      <w:pPr>
        <w:rPr>
          <w:sz w:val="20"/>
          <w:szCs w:val="20"/>
        </w:rPr>
      </w:pPr>
    </w:p>
    <w:p w14:paraId="3687AEF3" w14:textId="77777777" w:rsidR="00FA70A8" w:rsidRPr="002242A9" w:rsidRDefault="00FA70A8" w:rsidP="00FA70A8">
      <w:pPr>
        <w:rPr>
          <w:sz w:val="20"/>
          <w:szCs w:val="20"/>
        </w:rPr>
      </w:pPr>
    </w:p>
    <w:p w14:paraId="0E4F7F37" w14:textId="77777777" w:rsidR="00FA70A8" w:rsidRPr="002242A9" w:rsidRDefault="00FA70A8" w:rsidP="00FA70A8">
      <w:pPr>
        <w:rPr>
          <w:sz w:val="20"/>
          <w:szCs w:val="20"/>
        </w:rPr>
      </w:pPr>
    </w:p>
    <w:p w14:paraId="1AD019C7" w14:textId="5C884237" w:rsidR="00FA70A8" w:rsidRPr="002242A9" w:rsidRDefault="00FA70A8" w:rsidP="00FA70A8">
      <w:pPr>
        <w:rPr>
          <w:sz w:val="20"/>
          <w:szCs w:val="20"/>
        </w:rPr>
      </w:pPr>
      <w:r w:rsidRPr="002242A9">
        <w:rPr>
          <w:sz w:val="20"/>
          <w:szCs w:val="20"/>
        </w:rPr>
        <w:t xml:space="preserve">Letno poročilo Doma starejših občanov Črnomelj za leto 2019 je, ob upoštevanju mnenja in predloga Strokovnega sveta DSO Črnomelj, </w:t>
      </w:r>
      <w:r w:rsidR="00167154" w:rsidRPr="002242A9">
        <w:rPr>
          <w:sz w:val="20"/>
          <w:szCs w:val="20"/>
        </w:rPr>
        <w:t xml:space="preserve">dne 26.02.2020 </w:t>
      </w:r>
      <w:r w:rsidRPr="002242A9">
        <w:rPr>
          <w:sz w:val="20"/>
          <w:szCs w:val="20"/>
        </w:rPr>
        <w:t xml:space="preserve"> obravnaval in sprejel Svet DSO Črnomelj. </w:t>
      </w:r>
    </w:p>
    <w:p w14:paraId="3C79B4FF" w14:textId="77777777" w:rsidR="00FA70A8" w:rsidRPr="002242A9" w:rsidRDefault="00FA70A8" w:rsidP="00FA70A8">
      <w:pPr>
        <w:rPr>
          <w:szCs w:val="22"/>
        </w:rPr>
      </w:pPr>
    </w:p>
    <w:p w14:paraId="24215BFA" w14:textId="664DF49F" w:rsidR="00FA70A8" w:rsidRPr="002242A9" w:rsidRDefault="00FF165D" w:rsidP="00FA70A8">
      <w:pPr>
        <w:ind w:left="6372" w:firstLine="708"/>
        <w:rPr>
          <w:sz w:val="20"/>
          <w:szCs w:val="20"/>
        </w:rPr>
      </w:pPr>
      <w:r w:rsidRPr="002242A9">
        <w:rPr>
          <w:sz w:val="20"/>
          <w:szCs w:val="20"/>
        </w:rPr>
        <w:t xml:space="preserve">          </w:t>
      </w:r>
      <w:r w:rsidR="00FA70A8" w:rsidRPr="002242A9">
        <w:rPr>
          <w:sz w:val="20"/>
          <w:szCs w:val="20"/>
        </w:rPr>
        <w:t>Marinka Jankovič</w:t>
      </w:r>
    </w:p>
    <w:p w14:paraId="2ED24848" w14:textId="77777777" w:rsidR="00FA70A8" w:rsidRPr="002242A9" w:rsidRDefault="00FA70A8" w:rsidP="00FA70A8">
      <w:pPr>
        <w:ind w:left="4956" w:firstLine="708"/>
        <w:rPr>
          <w:sz w:val="20"/>
          <w:szCs w:val="20"/>
        </w:rPr>
      </w:pPr>
      <w:r w:rsidRPr="002242A9">
        <w:rPr>
          <w:sz w:val="20"/>
          <w:szCs w:val="20"/>
        </w:rPr>
        <w:t xml:space="preserve">                </w:t>
      </w:r>
      <w:r w:rsidRPr="002242A9">
        <w:rPr>
          <w:sz w:val="20"/>
          <w:szCs w:val="20"/>
        </w:rPr>
        <w:tab/>
        <w:t>predsednica Sveta DSO Črnomelj</w:t>
      </w:r>
    </w:p>
    <w:p w14:paraId="542BD06A" w14:textId="77777777" w:rsidR="00FA70A8" w:rsidRPr="002242A9" w:rsidRDefault="00FA70A8" w:rsidP="00FA70A8">
      <w:pPr>
        <w:shd w:val="clear" w:color="auto" w:fill="FFFFFF" w:themeFill="background1"/>
        <w:rPr>
          <w:szCs w:val="22"/>
        </w:rPr>
      </w:pPr>
    </w:p>
    <w:p w14:paraId="2FE75FAE" w14:textId="77777777" w:rsidR="00FA70A8" w:rsidRPr="002242A9" w:rsidRDefault="00FA70A8" w:rsidP="00FA70A8">
      <w:pPr>
        <w:shd w:val="clear" w:color="auto" w:fill="FFFFFF" w:themeFill="background1"/>
        <w:rPr>
          <w:szCs w:val="22"/>
        </w:rPr>
      </w:pPr>
    </w:p>
    <w:p w14:paraId="38625F6B" w14:textId="77777777" w:rsidR="00FA70A8" w:rsidRPr="002242A9" w:rsidRDefault="00FA70A8" w:rsidP="006A1CFD">
      <w:pPr>
        <w:jc w:val="center"/>
        <w:rPr>
          <w:b/>
          <w:bCs/>
          <w:sz w:val="32"/>
        </w:rPr>
      </w:pPr>
    </w:p>
    <w:p w14:paraId="080B83C4" w14:textId="77777777" w:rsidR="00AF5EDE" w:rsidRPr="002242A9" w:rsidRDefault="00AF5EDE" w:rsidP="006A1CFD">
      <w:pPr>
        <w:jc w:val="center"/>
        <w:rPr>
          <w:b/>
          <w:bCs/>
          <w:sz w:val="32"/>
        </w:rPr>
      </w:pPr>
    </w:p>
    <w:p w14:paraId="73D7C53A" w14:textId="77777777" w:rsidR="002B2633" w:rsidRPr="002242A9" w:rsidRDefault="002B2633" w:rsidP="00C059C9">
      <w:pPr>
        <w:shd w:val="clear" w:color="auto" w:fill="FFFFFF" w:themeFill="background1"/>
        <w:rPr>
          <w:szCs w:val="22"/>
        </w:rPr>
      </w:pPr>
    </w:p>
    <w:p w14:paraId="37B62B6C" w14:textId="77777777" w:rsidR="002B2633" w:rsidRPr="002242A9" w:rsidRDefault="002B2633" w:rsidP="00C059C9">
      <w:pPr>
        <w:shd w:val="clear" w:color="auto" w:fill="FFFFFF" w:themeFill="background1"/>
        <w:rPr>
          <w:szCs w:val="22"/>
        </w:rPr>
      </w:pPr>
    </w:p>
    <w:p w14:paraId="62AC90B2" w14:textId="77777777" w:rsidR="002B2633" w:rsidRPr="002242A9" w:rsidRDefault="002B2633" w:rsidP="00C059C9">
      <w:pPr>
        <w:shd w:val="clear" w:color="auto" w:fill="FFFFFF" w:themeFill="background1"/>
        <w:rPr>
          <w:szCs w:val="22"/>
        </w:rPr>
      </w:pPr>
    </w:p>
    <w:p w14:paraId="1137DAED" w14:textId="77777777" w:rsidR="002B2633" w:rsidRPr="002242A9" w:rsidRDefault="002B2633" w:rsidP="00C059C9">
      <w:pPr>
        <w:shd w:val="clear" w:color="auto" w:fill="FFFFFF" w:themeFill="background1"/>
        <w:rPr>
          <w:szCs w:val="22"/>
        </w:rPr>
      </w:pPr>
    </w:p>
    <w:p w14:paraId="72612A3E" w14:textId="77777777" w:rsidR="00167154" w:rsidRPr="002242A9" w:rsidRDefault="00167154" w:rsidP="00C059C9">
      <w:pPr>
        <w:shd w:val="clear" w:color="auto" w:fill="FFFFFF" w:themeFill="background1"/>
        <w:rPr>
          <w:szCs w:val="22"/>
        </w:rPr>
      </w:pPr>
    </w:p>
    <w:p w14:paraId="26D67CE8" w14:textId="77777777" w:rsidR="00C059C9" w:rsidRPr="002242A9" w:rsidRDefault="00C059C9" w:rsidP="00C059C9">
      <w:pPr>
        <w:shd w:val="clear" w:color="auto" w:fill="FFFFFF" w:themeFill="background1"/>
        <w:rPr>
          <w:szCs w:val="22"/>
        </w:rPr>
      </w:pPr>
      <w:r w:rsidRPr="002242A9">
        <w:rPr>
          <w:szCs w:val="22"/>
        </w:rPr>
        <w:t xml:space="preserve">Priloga:  </w:t>
      </w:r>
    </w:p>
    <w:p w14:paraId="0D829CB6" w14:textId="77777777" w:rsidR="002D4619" w:rsidRPr="002242A9" w:rsidRDefault="002D4619" w:rsidP="009530E3">
      <w:pPr>
        <w:ind w:left="4956" w:firstLine="708"/>
        <w:rPr>
          <w:szCs w:val="22"/>
        </w:rPr>
      </w:pPr>
    </w:p>
    <w:p w14:paraId="66C2B015" w14:textId="7F3DA79B" w:rsidR="00FC47A6" w:rsidRPr="002242A9" w:rsidRDefault="00FC47A6" w:rsidP="00FC47A6">
      <w:pPr>
        <w:rPr>
          <w:sz w:val="20"/>
          <w:szCs w:val="20"/>
        </w:rPr>
      </w:pPr>
      <w:r w:rsidRPr="002242A9">
        <w:rPr>
          <w:sz w:val="20"/>
          <w:szCs w:val="20"/>
        </w:rPr>
        <w:t>Direktorica DSO Črnomelj je za leto 201</w:t>
      </w:r>
      <w:r w:rsidR="000C498B" w:rsidRPr="002242A9">
        <w:rPr>
          <w:sz w:val="20"/>
          <w:szCs w:val="20"/>
        </w:rPr>
        <w:t>9</w:t>
      </w:r>
      <w:r w:rsidRPr="002242A9">
        <w:rPr>
          <w:sz w:val="20"/>
          <w:szCs w:val="20"/>
        </w:rPr>
        <w:t xml:space="preserve"> podala naslednjo oceno nadzora javnih financ:</w:t>
      </w:r>
    </w:p>
    <w:p w14:paraId="55E9F7C9" w14:textId="77777777" w:rsidR="00FC47A6" w:rsidRPr="002242A9" w:rsidRDefault="00FC47A6" w:rsidP="00FC47A6">
      <w:pPr>
        <w:rPr>
          <w:sz w:val="20"/>
          <w:szCs w:val="20"/>
        </w:rPr>
      </w:pPr>
    </w:p>
    <w:p w14:paraId="0BD3B1EA" w14:textId="77777777" w:rsidR="00FC47A6" w:rsidRPr="002242A9" w:rsidRDefault="00FC47A6" w:rsidP="00FC47A6">
      <w:pPr>
        <w:rPr>
          <w:sz w:val="20"/>
          <w:szCs w:val="20"/>
        </w:rPr>
      </w:pPr>
      <w:r w:rsidRPr="002242A9">
        <w:rPr>
          <w:sz w:val="20"/>
          <w:szCs w:val="20"/>
        </w:rPr>
        <w:t>Podpisana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14:paraId="535D13F5" w14:textId="77777777" w:rsidR="00FC47A6" w:rsidRPr="002242A9" w:rsidRDefault="00FC47A6" w:rsidP="00FC47A6">
      <w:pPr>
        <w:rPr>
          <w:sz w:val="20"/>
          <w:szCs w:val="20"/>
        </w:rPr>
      </w:pPr>
    </w:p>
    <w:p w14:paraId="34D36F74" w14:textId="77777777" w:rsidR="00FC47A6" w:rsidRPr="002242A9" w:rsidRDefault="00FC47A6" w:rsidP="00FC47A6">
      <w:pPr>
        <w:rPr>
          <w:sz w:val="20"/>
          <w:szCs w:val="20"/>
        </w:rPr>
      </w:pPr>
      <w:r w:rsidRPr="002242A9">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2E6779A0" w14:textId="77777777" w:rsidR="00FC47A6" w:rsidRPr="002242A9" w:rsidRDefault="00FC47A6" w:rsidP="00FC47A6">
      <w:pPr>
        <w:rPr>
          <w:sz w:val="20"/>
          <w:szCs w:val="20"/>
        </w:rPr>
      </w:pPr>
    </w:p>
    <w:p w14:paraId="52B1C9B6" w14:textId="77777777" w:rsidR="00FC47A6" w:rsidRPr="002242A9" w:rsidRDefault="00FC47A6" w:rsidP="00FC47A6">
      <w:pPr>
        <w:rPr>
          <w:sz w:val="20"/>
          <w:szCs w:val="20"/>
        </w:rPr>
      </w:pPr>
      <w:r w:rsidRPr="002242A9">
        <w:rPr>
          <w:sz w:val="20"/>
          <w:szCs w:val="20"/>
        </w:rPr>
        <w:t>Ta ocena predstavlja stanje na področju uvajanja procesov in postopkov notranjega nadzora javnih financ v DOMU STAREJŠIH OBČANOV ČRNOMELJ.</w:t>
      </w:r>
    </w:p>
    <w:p w14:paraId="09943C1D" w14:textId="77777777" w:rsidR="00FC47A6" w:rsidRPr="002242A9" w:rsidRDefault="00FC47A6" w:rsidP="00FC47A6">
      <w:pPr>
        <w:rPr>
          <w:sz w:val="20"/>
          <w:szCs w:val="20"/>
        </w:rPr>
      </w:pPr>
    </w:p>
    <w:p w14:paraId="16D2D4B8" w14:textId="77777777" w:rsidR="00FC47A6" w:rsidRPr="002242A9" w:rsidRDefault="00FC47A6" w:rsidP="00FC47A6">
      <w:pPr>
        <w:rPr>
          <w:sz w:val="20"/>
          <w:szCs w:val="20"/>
        </w:rPr>
      </w:pPr>
      <w:r w:rsidRPr="002242A9">
        <w:rPr>
          <w:sz w:val="20"/>
          <w:szCs w:val="20"/>
        </w:rPr>
        <w:t xml:space="preserve">Oceno podajam na podlagi: </w:t>
      </w:r>
    </w:p>
    <w:p w14:paraId="31374274" w14:textId="66C40B3F" w:rsidR="00FC47A6" w:rsidRPr="002242A9" w:rsidRDefault="00FC47A6" w:rsidP="00FC47A6">
      <w:pPr>
        <w:pStyle w:val="Odstavekseznama"/>
        <w:numPr>
          <w:ilvl w:val="0"/>
          <w:numId w:val="32"/>
        </w:numPr>
        <w:rPr>
          <w:rFonts w:ascii="Times New Roman" w:hAnsi="Times New Roman" w:cs="Times New Roman"/>
        </w:rPr>
      </w:pPr>
      <w:r w:rsidRPr="002242A9">
        <w:rPr>
          <w:rFonts w:ascii="Times New Roman" w:hAnsi="Times New Roman" w:cs="Times New Roman"/>
        </w:rPr>
        <w:t>ocene notranje revizijske službe za področje:</w:t>
      </w:r>
      <w:r w:rsidR="002F417C" w:rsidRPr="002242A9">
        <w:rPr>
          <w:rFonts w:ascii="Times New Roman" w:hAnsi="Times New Roman" w:cs="Times New Roman"/>
        </w:rPr>
        <w:t xml:space="preserve"> </w:t>
      </w:r>
      <w:r w:rsidR="00BA549C" w:rsidRPr="002242A9">
        <w:rPr>
          <w:rFonts w:ascii="Times New Roman" w:hAnsi="Times New Roman" w:cs="Times New Roman"/>
          <w:u w:val="single"/>
        </w:rPr>
        <w:t xml:space="preserve"> Pregled izvajanja GDPR v </w:t>
      </w:r>
      <w:r w:rsidR="002F417C" w:rsidRPr="002242A9">
        <w:rPr>
          <w:rFonts w:ascii="Times New Roman" w:hAnsi="Times New Roman" w:cs="Times New Roman"/>
          <w:u w:val="single"/>
        </w:rPr>
        <w:t xml:space="preserve"> DSO Črnomelj</w:t>
      </w:r>
    </w:p>
    <w:p w14:paraId="2FFD2B0B" w14:textId="77777777" w:rsidR="00FC47A6" w:rsidRPr="002242A9" w:rsidRDefault="00FC47A6" w:rsidP="00FC47A6">
      <w:pPr>
        <w:pStyle w:val="Odstavekseznama"/>
        <w:numPr>
          <w:ilvl w:val="0"/>
          <w:numId w:val="32"/>
        </w:numPr>
        <w:rPr>
          <w:rFonts w:ascii="Times New Roman" w:hAnsi="Times New Roman" w:cs="Times New Roman"/>
        </w:rPr>
      </w:pPr>
      <w:r w:rsidRPr="002242A9">
        <w:rPr>
          <w:rFonts w:ascii="Times New Roman" w:hAnsi="Times New Roman" w:cs="Times New Roman"/>
        </w:rPr>
        <w:t xml:space="preserve">samoocenitev vodij organizacijskih enot za področja: </w:t>
      </w:r>
      <w:r w:rsidRPr="002242A9">
        <w:rPr>
          <w:rFonts w:ascii="Times New Roman" w:hAnsi="Times New Roman" w:cs="Times New Roman"/>
          <w:u w:val="single"/>
        </w:rPr>
        <w:t>delovanje celotnega doma</w:t>
      </w:r>
    </w:p>
    <w:p w14:paraId="1E6902BD" w14:textId="1BFF69A3" w:rsidR="00FC47A6" w:rsidRPr="002242A9" w:rsidRDefault="00FC47A6" w:rsidP="00FC47A6">
      <w:pPr>
        <w:pStyle w:val="Odstavekseznama"/>
        <w:numPr>
          <w:ilvl w:val="0"/>
          <w:numId w:val="32"/>
        </w:numPr>
        <w:rPr>
          <w:rFonts w:ascii="Times New Roman" w:hAnsi="Times New Roman" w:cs="Times New Roman"/>
        </w:rPr>
      </w:pPr>
      <w:r w:rsidRPr="002242A9">
        <w:rPr>
          <w:rFonts w:ascii="Times New Roman" w:hAnsi="Times New Roman" w:cs="Times New Roman"/>
        </w:rPr>
        <w:t xml:space="preserve">ugotovitev (Računskega sodišča RS, proračunske inšpekcije, Urada RS za nadzor proračuna, nadzornih organov…) za področja: </w:t>
      </w:r>
      <w:r w:rsidRPr="002242A9">
        <w:rPr>
          <w:rFonts w:ascii="Times New Roman" w:hAnsi="Times New Roman" w:cs="Times New Roman"/>
          <w:u w:val="single"/>
        </w:rPr>
        <w:t>v letu 201</w:t>
      </w:r>
      <w:r w:rsidR="00F063E9" w:rsidRPr="002242A9">
        <w:rPr>
          <w:rFonts w:ascii="Times New Roman" w:hAnsi="Times New Roman" w:cs="Times New Roman"/>
          <w:u w:val="single"/>
        </w:rPr>
        <w:t>9</w:t>
      </w:r>
      <w:r w:rsidRPr="002242A9">
        <w:rPr>
          <w:rFonts w:ascii="Times New Roman" w:hAnsi="Times New Roman" w:cs="Times New Roman"/>
          <w:u w:val="single"/>
        </w:rPr>
        <w:t xml:space="preserve"> ni bilo revizije</w:t>
      </w:r>
      <w:r w:rsidRPr="002242A9">
        <w:rPr>
          <w:rFonts w:ascii="Times New Roman" w:hAnsi="Times New Roman" w:cs="Times New Roman"/>
        </w:rPr>
        <w:t xml:space="preserve">. </w:t>
      </w:r>
    </w:p>
    <w:p w14:paraId="3D9AD9E9" w14:textId="77777777" w:rsidR="00FC47A6" w:rsidRPr="002242A9" w:rsidRDefault="00FC47A6" w:rsidP="00FC47A6">
      <w:pPr>
        <w:rPr>
          <w:sz w:val="20"/>
          <w:szCs w:val="20"/>
        </w:rPr>
      </w:pPr>
      <w:r w:rsidRPr="002242A9">
        <w:rPr>
          <w:sz w:val="20"/>
          <w:szCs w:val="20"/>
        </w:rPr>
        <w:t xml:space="preserve">  </w:t>
      </w:r>
    </w:p>
    <w:p w14:paraId="78A6A3E5" w14:textId="77777777" w:rsidR="00FC47A6" w:rsidRPr="002242A9" w:rsidRDefault="00FC47A6" w:rsidP="00FC47A6">
      <w:pPr>
        <w:rPr>
          <w:b/>
          <w:sz w:val="20"/>
          <w:szCs w:val="20"/>
        </w:rPr>
      </w:pPr>
    </w:p>
    <w:p w14:paraId="2BEA89BE" w14:textId="77777777" w:rsidR="00FC47A6" w:rsidRPr="002242A9" w:rsidRDefault="00FC47A6" w:rsidP="00FC47A6">
      <w:pPr>
        <w:rPr>
          <w:b/>
          <w:szCs w:val="22"/>
        </w:rPr>
      </w:pPr>
      <w:r w:rsidRPr="002242A9">
        <w:rPr>
          <w:b/>
          <w:szCs w:val="22"/>
        </w:rPr>
        <w:t xml:space="preserve">V Domu starejših občanov Črnomelj </w:t>
      </w:r>
      <w:r w:rsidRPr="002242A9">
        <w:rPr>
          <w:b/>
          <w:bCs/>
          <w:szCs w:val="22"/>
        </w:rPr>
        <w:t>je vzpostavljen(o):</w:t>
      </w:r>
    </w:p>
    <w:p w14:paraId="5FB31A1C" w14:textId="77777777" w:rsidR="00FC47A6" w:rsidRPr="002242A9" w:rsidRDefault="00FC47A6" w:rsidP="00FC47A6">
      <w:pPr>
        <w:keepNext/>
        <w:spacing w:before="240"/>
        <w:rPr>
          <w:i/>
          <w:iCs/>
          <w:szCs w:val="22"/>
        </w:rPr>
      </w:pPr>
      <w:r w:rsidRPr="002242A9">
        <w:rPr>
          <w:b/>
          <w:bCs/>
          <w:szCs w:val="22"/>
        </w:rPr>
        <w:t>1. Primerno kontrolno okolje</w:t>
      </w:r>
      <w:r w:rsidRPr="002242A9">
        <w:rPr>
          <w:szCs w:val="22"/>
        </w:rPr>
        <w:t xml:space="preserve"> </w:t>
      </w:r>
      <w:r w:rsidRPr="002242A9">
        <w:rPr>
          <w:i/>
          <w:szCs w:val="22"/>
        </w:rPr>
        <w:t>(p</w:t>
      </w:r>
      <w:r w:rsidRPr="002242A9">
        <w:rPr>
          <w:i/>
          <w:iCs/>
          <w:szCs w:val="22"/>
        </w:rPr>
        <w:t>redstojnik izbere eno od naslednjih možnosti)</w:t>
      </w:r>
    </w:p>
    <w:p w14:paraId="74FD8713" w14:textId="060B082F"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00706D70" w:rsidRPr="002242A9">
        <w:rPr>
          <w:b/>
          <w:bCs/>
          <w:iCs/>
          <w:szCs w:val="22"/>
        </w:rPr>
        <w:fldChar w:fldCharType="begin">
          <w:ffData>
            <w:name w:val="Potrditev1"/>
            <w:enabled/>
            <w:calcOnExit w:val="0"/>
            <w:checkBox>
              <w:sizeAuto/>
              <w:default w:val="0"/>
              <w:checked/>
            </w:checkBox>
          </w:ffData>
        </w:fldChar>
      </w:r>
      <w:r w:rsidR="00706D70" w:rsidRPr="002242A9">
        <w:rPr>
          <w:b/>
          <w:bCs/>
          <w:iCs/>
          <w:szCs w:val="22"/>
        </w:rPr>
        <w:instrText xml:space="preserve"> FORMCHECKBOX </w:instrText>
      </w:r>
      <w:r w:rsidR="00776126">
        <w:rPr>
          <w:b/>
          <w:bCs/>
          <w:iCs/>
          <w:szCs w:val="22"/>
        </w:rPr>
      </w:r>
      <w:r w:rsidR="00776126">
        <w:rPr>
          <w:b/>
          <w:bCs/>
          <w:iCs/>
          <w:szCs w:val="22"/>
        </w:rPr>
        <w:fldChar w:fldCharType="separate"/>
      </w:r>
      <w:r w:rsidR="00706D70" w:rsidRPr="002242A9">
        <w:rPr>
          <w:b/>
          <w:bCs/>
          <w:iCs/>
          <w:szCs w:val="22"/>
        </w:rPr>
        <w:fldChar w:fldCharType="end"/>
      </w:r>
    </w:p>
    <w:p w14:paraId="3D33DB1D" w14:textId="0BEF6D42"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00706D70" w:rsidRPr="002242A9">
        <w:rPr>
          <w:i/>
          <w:iCs/>
          <w:szCs w:val="22"/>
        </w:rPr>
        <w:fldChar w:fldCharType="begin">
          <w:ffData>
            <w:name w:val="Check1"/>
            <w:enabled/>
            <w:calcOnExit w:val="0"/>
            <w:checkBox>
              <w:sizeAuto/>
              <w:default w:val="0"/>
            </w:checkBox>
          </w:ffData>
        </w:fldChar>
      </w:r>
      <w:r w:rsidR="00706D70" w:rsidRPr="002242A9">
        <w:rPr>
          <w:i/>
          <w:iCs/>
          <w:szCs w:val="22"/>
        </w:rPr>
        <w:instrText xml:space="preserve"> FORMCHECKBOX </w:instrText>
      </w:r>
      <w:r w:rsidR="00776126">
        <w:rPr>
          <w:i/>
          <w:iCs/>
          <w:szCs w:val="22"/>
        </w:rPr>
      </w:r>
      <w:r w:rsidR="00776126">
        <w:rPr>
          <w:i/>
          <w:iCs/>
          <w:szCs w:val="22"/>
        </w:rPr>
        <w:fldChar w:fldCharType="separate"/>
      </w:r>
      <w:r w:rsidR="00706D70" w:rsidRPr="002242A9">
        <w:rPr>
          <w:i/>
          <w:iCs/>
          <w:szCs w:val="22"/>
        </w:rPr>
        <w:fldChar w:fldCharType="end"/>
      </w:r>
    </w:p>
    <w:p w14:paraId="0969C114"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776126">
        <w:rPr>
          <w:i/>
          <w:iCs/>
          <w:szCs w:val="22"/>
        </w:rPr>
      </w:r>
      <w:r w:rsidR="00776126">
        <w:rPr>
          <w:i/>
          <w:iCs/>
          <w:szCs w:val="22"/>
        </w:rPr>
        <w:fldChar w:fldCharType="separate"/>
      </w:r>
      <w:r w:rsidRPr="002242A9">
        <w:rPr>
          <w:i/>
          <w:iCs/>
          <w:szCs w:val="22"/>
        </w:rPr>
        <w:fldChar w:fldCharType="end"/>
      </w:r>
    </w:p>
    <w:p w14:paraId="3920D211" w14:textId="77777777" w:rsidR="00FC47A6" w:rsidRPr="002242A9" w:rsidRDefault="00FC47A6" w:rsidP="00FC47A6">
      <w:pPr>
        <w:keepNext/>
        <w:tabs>
          <w:tab w:val="right" w:pos="9900"/>
        </w:tabs>
        <w:rPr>
          <w:bCs/>
          <w:i/>
          <w:iCs/>
          <w:szCs w:val="22"/>
        </w:rPr>
      </w:pPr>
      <w:r w:rsidRPr="002242A9">
        <w:rPr>
          <w:bCs/>
          <w:i/>
          <w:iCs/>
          <w:szCs w:val="22"/>
        </w:rPr>
        <w:t>d) še ni vzpostavljeno, pričeli smo s prvimi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776126">
        <w:rPr>
          <w:i/>
          <w:iCs/>
          <w:szCs w:val="22"/>
        </w:rPr>
      </w:r>
      <w:r w:rsidR="00776126">
        <w:rPr>
          <w:i/>
          <w:iCs/>
          <w:szCs w:val="22"/>
        </w:rPr>
        <w:fldChar w:fldCharType="separate"/>
      </w:r>
      <w:r w:rsidRPr="002242A9">
        <w:rPr>
          <w:i/>
          <w:iCs/>
          <w:szCs w:val="22"/>
        </w:rPr>
        <w:fldChar w:fldCharType="end"/>
      </w:r>
    </w:p>
    <w:p w14:paraId="3B2799B0" w14:textId="77777777" w:rsidR="00FC47A6" w:rsidRPr="002242A9" w:rsidRDefault="00FC47A6" w:rsidP="00FC47A6">
      <w:pPr>
        <w:tabs>
          <w:tab w:val="right" w:pos="9900"/>
        </w:tabs>
        <w:rPr>
          <w:i/>
          <w:iCs/>
          <w:szCs w:val="22"/>
        </w:rPr>
      </w:pPr>
      <w:r w:rsidRPr="002242A9">
        <w:rPr>
          <w:bCs/>
          <w:i/>
          <w:iCs/>
          <w:szCs w:val="22"/>
        </w:rPr>
        <w:t>e) še ni vzpostavljeno, v naslednjem letu bomo pričeli z ustreznimi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776126">
        <w:rPr>
          <w:i/>
          <w:iCs/>
          <w:szCs w:val="22"/>
        </w:rPr>
      </w:r>
      <w:r w:rsidR="00776126">
        <w:rPr>
          <w:i/>
          <w:iCs/>
          <w:szCs w:val="22"/>
        </w:rPr>
        <w:fldChar w:fldCharType="separate"/>
      </w:r>
      <w:r w:rsidRPr="002242A9">
        <w:rPr>
          <w:i/>
          <w:iCs/>
          <w:szCs w:val="22"/>
        </w:rPr>
        <w:fldChar w:fldCharType="end"/>
      </w:r>
    </w:p>
    <w:p w14:paraId="793FC1A9" w14:textId="77777777" w:rsidR="00FC47A6" w:rsidRPr="002242A9" w:rsidRDefault="00FC47A6" w:rsidP="00FC47A6">
      <w:pPr>
        <w:tabs>
          <w:tab w:val="right" w:pos="9900"/>
        </w:tabs>
        <w:rPr>
          <w:i/>
          <w:iCs/>
          <w:szCs w:val="22"/>
        </w:rPr>
      </w:pPr>
    </w:p>
    <w:p w14:paraId="1DF57099" w14:textId="77777777" w:rsidR="00FC47A6" w:rsidRPr="002242A9" w:rsidRDefault="00FC47A6" w:rsidP="00FC47A6">
      <w:pPr>
        <w:tabs>
          <w:tab w:val="right" w:pos="9900"/>
        </w:tabs>
        <w:rPr>
          <w:i/>
          <w:iCs/>
          <w:szCs w:val="22"/>
        </w:rPr>
      </w:pPr>
    </w:p>
    <w:p w14:paraId="6BED6F54" w14:textId="77777777" w:rsidR="00FC47A6" w:rsidRPr="002242A9" w:rsidRDefault="00FC47A6" w:rsidP="00FC47A6">
      <w:pPr>
        <w:tabs>
          <w:tab w:val="right" w:pos="9900"/>
        </w:tabs>
        <w:rPr>
          <w:i/>
          <w:iCs/>
          <w:szCs w:val="22"/>
        </w:rPr>
      </w:pPr>
      <w:r w:rsidRPr="002242A9">
        <w:rPr>
          <w:b/>
          <w:bCs/>
          <w:szCs w:val="22"/>
        </w:rPr>
        <w:t>2. Upravljanje s tveganji</w:t>
      </w:r>
    </w:p>
    <w:p w14:paraId="0ED4C9E0" w14:textId="77777777" w:rsidR="00FC47A6" w:rsidRPr="002242A9" w:rsidRDefault="00FC47A6" w:rsidP="00FC47A6">
      <w:pPr>
        <w:keepNext/>
        <w:spacing w:before="240"/>
        <w:rPr>
          <w:b/>
          <w:bCs/>
          <w:szCs w:val="22"/>
        </w:rPr>
      </w:pPr>
      <w:r w:rsidRPr="002242A9">
        <w:rPr>
          <w:b/>
          <w:bCs/>
          <w:szCs w:val="22"/>
        </w:rPr>
        <w:t xml:space="preserve">2.1. Cilji so realni in merljivi, to pomeni, da so določeni indikatorji za merjenje doseganja ciljev </w:t>
      </w:r>
      <w:r w:rsidRPr="002242A9">
        <w:rPr>
          <w:bCs/>
          <w:i/>
          <w:szCs w:val="22"/>
        </w:rPr>
        <w:t>(predstojnik izbere eno od naslednjih možnosti):</w:t>
      </w:r>
    </w:p>
    <w:p w14:paraId="145160A2"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10F4DA8E"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1C7139CD"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3EC33A80" w14:textId="77777777" w:rsidR="00FC47A6" w:rsidRPr="002242A9" w:rsidRDefault="00FC47A6" w:rsidP="00FC47A6">
      <w:pPr>
        <w:keepNext/>
        <w:tabs>
          <w:tab w:val="right" w:pos="9900"/>
        </w:tabs>
        <w:rPr>
          <w:bCs/>
          <w:i/>
          <w:iCs/>
          <w:szCs w:val="22"/>
        </w:rPr>
      </w:pPr>
      <w:r w:rsidRPr="002242A9">
        <w:rPr>
          <w:bCs/>
          <w:i/>
          <w:iCs/>
          <w:szCs w:val="22"/>
        </w:rPr>
        <w:t>d) še niso opredeljeni,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62A80FD9" w14:textId="77777777" w:rsidR="00FC47A6" w:rsidRPr="002242A9" w:rsidRDefault="00FC47A6" w:rsidP="00FC47A6">
      <w:pPr>
        <w:tabs>
          <w:tab w:val="right" w:pos="9900"/>
        </w:tabs>
        <w:rPr>
          <w:bCs/>
          <w:i/>
          <w:iCs/>
          <w:szCs w:val="22"/>
        </w:rPr>
      </w:pPr>
      <w:r w:rsidRPr="002242A9">
        <w:rPr>
          <w:bCs/>
          <w:i/>
          <w:iCs/>
          <w:szCs w:val="22"/>
        </w:rPr>
        <w:t>e) še niso opredeljeni,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6474DF62" w14:textId="77777777" w:rsidR="00FC47A6" w:rsidRPr="002242A9" w:rsidRDefault="00FC47A6" w:rsidP="00FC47A6">
      <w:pPr>
        <w:tabs>
          <w:tab w:val="right" w:pos="9900"/>
        </w:tabs>
        <w:rPr>
          <w:bCs/>
          <w:i/>
          <w:iCs/>
          <w:szCs w:val="22"/>
        </w:rPr>
      </w:pPr>
    </w:p>
    <w:p w14:paraId="72AA8D7D" w14:textId="77777777" w:rsidR="00FC47A6" w:rsidRPr="002242A9" w:rsidRDefault="00FC47A6" w:rsidP="00FC47A6">
      <w:pPr>
        <w:keepNext/>
        <w:spacing w:before="240"/>
        <w:rPr>
          <w:b/>
          <w:bCs/>
          <w:szCs w:val="22"/>
        </w:rPr>
      </w:pPr>
      <w:r w:rsidRPr="002242A9">
        <w:rPr>
          <w:b/>
          <w:bCs/>
          <w:szCs w:val="22"/>
        </w:rPr>
        <w:t xml:space="preserve">2.2. Tveganja, da se cilji ne bodo uresničili, so opredeljena in ovrednotena, določen je način ravnanja z njimi </w:t>
      </w:r>
      <w:r w:rsidRPr="002242A9">
        <w:rPr>
          <w:bCs/>
          <w:i/>
          <w:szCs w:val="22"/>
        </w:rPr>
        <w:t>(predstojnik izbere eno od naslednjih možnosti):</w:t>
      </w:r>
    </w:p>
    <w:p w14:paraId="1402DAEA" w14:textId="40667F9D"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00706D70" w:rsidRPr="002242A9">
        <w:rPr>
          <w:bCs/>
          <w:i/>
          <w:iCs/>
          <w:szCs w:val="22"/>
        </w:rPr>
        <w:fldChar w:fldCharType="begin">
          <w:ffData>
            <w:name w:val="Check1"/>
            <w:enabled/>
            <w:calcOnExit w:val="0"/>
            <w:checkBox>
              <w:sizeAuto/>
              <w:default w:val="0"/>
              <w:checked/>
            </w:checkBox>
          </w:ffData>
        </w:fldChar>
      </w:r>
      <w:r w:rsidR="00706D70" w:rsidRPr="002242A9">
        <w:rPr>
          <w:bCs/>
          <w:i/>
          <w:iCs/>
          <w:szCs w:val="22"/>
        </w:rPr>
        <w:instrText xml:space="preserve"> FORMCHECKBOX </w:instrText>
      </w:r>
      <w:r w:rsidR="00776126">
        <w:rPr>
          <w:bCs/>
          <w:i/>
          <w:iCs/>
          <w:szCs w:val="22"/>
        </w:rPr>
      </w:r>
      <w:r w:rsidR="00776126">
        <w:rPr>
          <w:bCs/>
          <w:i/>
          <w:iCs/>
          <w:szCs w:val="22"/>
        </w:rPr>
        <w:fldChar w:fldCharType="separate"/>
      </w:r>
      <w:r w:rsidR="00706D70" w:rsidRPr="002242A9">
        <w:rPr>
          <w:bCs/>
          <w:i/>
          <w:iCs/>
          <w:szCs w:val="22"/>
        </w:rPr>
        <w:fldChar w:fldCharType="end"/>
      </w:r>
    </w:p>
    <w:p w14:paraId="4C950911"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0C89A4A6" w14:textId="702074AB"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00706D70" w:rsidRPr="002242A9">
        <w:rPr>
          <w:bCs/>
          <w:i/>
          <w:iCs/>
          <w:szCs w:val="22"/>
        </w:rPr>
        <w:fldChar w:fldCharType="begin">
          <w:ffData>
            <w:name w:val="Check1"/>
            <w:enabled/>
            <w:calcOnExit w:val="0"/>
            <w:checkBox>
              <w:sizeAuto/>
              <w:default w:val="0"/>
            </w:checkBox>
          </w:ffData>
        </w:fldChar>
      </w:r>
      <w:r w:rsidR="00706D70" w:rsidRPr="002242A9">
        <w:rPr>
          <w:bCs/>
          <w:i/>
          <w:iCs/>
          <w:szCs w:val="22"/>
        </w:rPr>
        <w:instrText xml:space="preserve"> FORMCHECKBOX </w:instrText>
      </w:r>
      <w:r w:rsidR="00776126">
        <w:rPr>
          <w:bCs/>
          <w:i/>
          <w:iCs/>
          <w:szCs w:val="22"/>
        </w:rPr>
      </w:r>
      <w:r w:rsidR="00776126">
        <w:rPr>
          <w:bCs/>
          <w:i/>
          <w:iCs/>
          <w:szCs w:val="22"/>
        </w:rPr>
        <w:fldChar w:fldCharType="separate"/>
      </w:r>
      <w:r w:rsidR="00706D70" w:rsidRPr="002242A9">
        <w:rPr>
          <w:bCs/>
          <w:i/>
          <w:iCs/>
          <w:szCs w:val="22"/>
        </w:rPr>
        <w:fldChar w:fldCharType="end"/>
      </w:r>
    </w:p>
    <w:p w14:paraId="177E351F" w14:textId="77777777" w:rsidR="00FC47A6" w:rsidRPr="002242A9" w:rsidRDefault="00FC47A6" w:rsidP="00FC47A6">
      <w:pPr>
        <w:keepNext/>
        <w:tabs>
          <w:tab w:val="right" w:pos="9900"/>
        </w:tabs>
        <w:rPr>
          <w:bCs/>
          <w:i/>
          <w:iCs/>
          <w:szCs w:val="22"/>
        </w:rPr>
      </w:pPr>
      <w:r w:rsidRPr="002242A9">
        <w:rPr>
          <w:bCs/>
          <w:i/>
          <w:iCs/>
          <w:szCs w:val="22"/>
        </w:rPr>
        <w:t>d) še niso opredeljena,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5FC89E4E" w14:textId="77777777" w:rsidR="00FC47A6" w:rsidRPr="002242A9" w:rsidRDefault="00FC47A6" w:rsidP="00FC47A6">
      <w:pPr>
        <w:tabs>
          <w:tab w:val="right" w:pos="9900"/>
        </w:tabs>
        <w:rPr>
          <w:bCs/>
          <w:i/>
          <w:iCs/>
          <w:szCs w:val="22"/>
        </w:rPr>
      </w:pPr>
      <w:r w:rsidRPr="002242A9">
        <w:rPr>
          <w:bCs/>
          <w:i/>
          <w:iCs/>
          <w:szCs w:val="22"/>
        </w:rPr>
        <w:t>e) še niso opredeljena,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2E6E1172" w14:textId="77777777" w:rsidR="00FC47A6" w:rsidRPr="002242A9" w:rsidRDefault="00FC47A6" w:rsidP="00FC47A6">
      <w:pPr>
        <w:keepNext/>
        <w:spacing w:before="240"/>
        <w:rPr>
          <w:b/>
          <w:bCs/>
          <w:szCs w:val="22"/>
        </w:rPr>
      </w:pPr>
      <w:r w:rsidRPr="002242A9">
        <w:rPr>
          <w:b/>
          <w:bCs/>
          <w:szCs w:val="22"/>
        </w:rPr>
        <w:t xml:space="preserve">3. Na obvladovanju tveganj temelječ sistem notranjega kontroliranja in kontrolne aktivnosti, ki zmanjšujejo tveganja na sprejemljivo raven </w:t>
      </w:r>
      <w:r w:rsidRPr="002242A9">
        <w:rPr>
          <w:bCs/>
          <w:i/>
          <w:szCs w:val="22"/>
        </w:rPr>
        <w:t xml:space="preserve">(predstojnik izbere eno od naslednjih možnosti): </w:t>
      </w:r>
    </w:p>
    <w:p w14:paraId="4FA00699" w14:textId="1DE7EBE6" w:rsidR="00FC47A6" w:rsidRPr="002242A9" w:rsidRDefault="00FC47A6" w:rsidP="00706D70">
      <w:pPr>
        <w:keepNext/>
        <w:tabs>
          <w:tab w:val="right" w:pos="9900"/>
        </w:tabs>
        <w:rPr>
          <w:bCs/>
          <w:i/>
          <w:iCs/>
          <w:szCs w:val="22"/>
        </w:rPr>
      </w:pPr>
      <w:r w:rsidRPr="002242A9">
        <w:rPr>
          <w:bCs/>
          <w:i/>
          <w:iCs/>
          <w:szCs w:val="22"/>
        </w:rPr>
        <w:t>a) na celotnem poslovanju,</w:t>
      </w:r>
      <w:r w:rsidRPr="002242A9">
        <w:rPr>
          <w:bCs/>
          <w:i/>
          <w:iCs/>
          <w:szCs w:val="22"/>
        </w:rPr>
        <w:tab/>
      </w:r>
      <w:r w:rsidR="00706D70" w:rsidRPr="002242A9">
        <w:rPr>
          <w:bCs/>
          <w:i/>
          <w:iCs/>
          <w:szCs w:val="22"/>
        </w:rPr>
        <w:fldChar w:fldCharType="begin">
          <w:ffData>
            <w:name w:val="Check1"/>
            <w:enabled/>
            <w:calcOnExit w:val="0"/>
            <w:checkBox>
              <w:sizeAuto/>
              <w:default w:val="0"/>
              <w:checked/>
            </w:checkBox>
          </w:ffData>
        </w:fldChar>
      </w:r>
      <w:r w:rsidR="00706D70" w:rsidRPr="002242A9">
        <w:rPr>
          <w:bCs/>
          <w:i/>
          <w:iCs/>
          <w:szCs w:val="22"/>
        </w:rPr>
        <w:instrText xml:space="preserve"> FORMCHECKBOX </w:instrText>
      </w:r>
      <w:r w:rsidR="00776126">
        <w:rPr>
          <w:bCs/>
          <w:i/>
          <w:iCs/>
          <w:szCs w:val="22"/>
        </w:rPr>
      </w:r>
      <w:r w:rsidR="00776126">
        <w:rPr>
          <w:bCs/>
          <w:i/>
          <w:iCs/>
          <w:szCs w:val="22"/>
        </w:rPr>
        <w:fldChar w:fldCharType="separate"/>
      </w:r>
      <w:r w:rsidR="00706D70" w:rsidRPr="002242A9">
        <w:rPr>
          <w:bCs/>
          <w:i/>
          <w:iCs/>
          <w:szCs w:val="22"/>
        </w:rPr>
        <w:fldChar w:fldCharType="end"/>
      </w:r>
    </w:p>
    <w:p w14:paraId="6A792FBE" w14:textId="77777777" w:rsidR="00706D70" w:rsidRPr="002242A9" w:rsidRDefault="00FC47A6" w:rsidP="00706D70">
      <w:pPr>
        <w:keepNext/>
        <w:tabs>
          <w:tab w:val="right" w:pos="9900"/>
        </w:tabs>
        <w:rPr>
          <w:bCs/>
          <w:i/>
          <w:iCs/>
          <w:szCs w:val="22"/>
        </w:rPr>
      </w:pPr>
      <w:r w:rsidRPr="002242A9">
        <w:rPr>
          <w:bCs/>
          <w:i/>
          <w:iCs/>
          <w:szCs w:val="22"/>
        </w:rPr>
        <w:t>b) na pretežnem delu poslovanja,</w:t>
      </w:r>
      <w:r w:rsidRPr="002242A9">
        <w:rPr>
          <w:bCs/>
          <w:i/>
          <w:iCs/>
          <w:szCs w:val="22"/>
        </w:rPr>
        <w:tab/>
      </w:r>
      <w:r w:rsidR="00706D70" w:rsidRPr="002242A9">
        <w:rPr>
          <w:bCs/>
          <w:i/>
          <w:iCs/>
          <w:szCs w:val="22"/>
        </w:rPr>
        <w:fldChar w:fldCharType="begin">
          <w:ffData>
            <w:name w:val="Check1"/>
            <w:enabled/>
            <w:calcOnExit w:val="0"/>
            <w:checkBox>
              <w:sizeAuto/>
              <w:default w:val="0"/>
            </w:checkBox>
          </w:ffData>
        </w:fldChar>
      </w:r>
      <w:r w:rsidR="00706D70" w:rsidRPr="002242A9">
        <w:rPr>
          <w:bCs/>
          <w:i/>
          <w:iCs/>
          <w:szCs w:val="22"/>
        </w:rPr>
        <w:instrText xml:space="preserve"> FORMCHECKBOX </w:instrText>
      </w:r>
      <w:r w:rsidR="00776126">
        <w:rPr>
          <w:bCs/>
          <w:i/>
          <w:iCs/>
          <w:szCs w:val="22"/>
        </w:rPr>
      </w:r>
      <w:r w:rsidR="00776126">
        <w:rPr>
          <w:bCs/>
          <w:i/>
          <w:iCs/>
          <w:szCs w:val="22"/>
        </w:rPr>
        <w:fldChar w:fldCharType="separate"/>
      </w:r>
      <w:r w:rsidR="00706D70" w:rsidRPr="002242A9">
        <w:rPr>
          <w:bCs/>
          <w:i/>
          <w:iCs/>
          <w:szCs w:val="22"/>
        </w:rPr>
        <w:fldChar w:fldCharType="end"/>
      </w:r>
    </w:p>
    <w:p w14:paraId="6B682E81"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16CD0646"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52766533"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23153118" w14:textId="77777777" w:rsidR="00FC47A6" w:rsidRPr="002242A9" w:rsidRDefault="00FC47A6" w:rsidP="00FC47A6">
      <w:pPr>
        <w:keepNext/>
        <w:spacing w:before="240"/>
        <w:rPr>
          <w:b/>
          <w:bCs/>
          <w:szCs w:val="22"/>
        </w:rPr>
      </w:pPr>
      <w:r w:rsidRPr="002242A9">
        <w:rPr>
          <w:b/>
          <w:bCs/>
          <w:szCs w:val="22"/>
        </w:rPr>
        <w:t xml:space="preserve">4. Ustrezen sistem informiranja in komuniciranja </w:t>
      </w:r>
      <w:r w:rsidRPr="002242A9">
        <w:rPr>
          <w:bCs/>
          <w:i/>
          <w:szCs w:val="22"/>
        </w:rPr>
        <w:t>(predstojnik izbere eno od naslednjih možnosti):</w:t>
      </w:r>
      <w:r w:rsidRPr="002242A9">
        <w:rPr>
          <w:b/>
          <w:bCs/>
          <w:szCs w:val="22"/>
        </w:rPr>
        <w:t xml:space="preserve"> </w:t>
      </w:r>
    </w:p>
    <w:p w14:paraId="7F0917D8"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1AE4A72B"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50EDCD19"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4DE225ED"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77D5D9E0"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62144BFA" w14:textId="77777777" w:rsidR="00FC47A6" w:rsidRPr="002242A9" w:rsidRDefault="00FC47A6" w:rsidP="00FC47A6">
      <w:pPr>
        <w:keepNext/>
        <w:spacing w:before="240"/>
        <w:rPr>
          <w:b/>
          <w:bCs/>
          <w:szCs w:val="22"/>
        </w:rPr>
      </w:pPr>
      <w:r w:rsidRPr="002242A9">
        <w:rPr>
          <w:b/>
          <w:bCs/>
          <w:szCs w:val="22"/>
        </w:rPr>
        <w:t xml:space="preserve">5. Ustrezen sistem nadziranja, ki vključuje tudi primerno (lastno, skupno, pogodbeno) notranje revizijsko službo </w:t>
      </w:r>
      <w:r w:rsidRPr="002242A9">
        <w:rPr>
          <w:bCs/>
          <w:i/>
          <w:szCs w:val="22"/>
        </w:rPr>
        <w:t xml:space="preserve">(predstojnik izbere eno od naslednjih možnosti): </w:t>
      </w:r>
    </w:p>
    <w:p w14:paraId="3FB39B59"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685B83E4"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19DFA483"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33B6F189"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0C5CD43D"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6046D5DD" w14:textId="77777777" w:rsidR="00FC47A6" w:rsidRPr="002242A9" w:rsidRDefault="00FC47A6" w:rsidP="00FC47A6">
      <w:pPr>
        <w:keepNext/>
        <w:spacing w:before="240"/>
        <w:rPr>
          <w:b/>
          <w:iCs/>
          <w:szCs w:val="22"/>
        </w:rPr>
      </w:pPr>
      <w:r w:rsidRPr="002242A9">
        <w:rPr>
          <w:b/>
          <w:iCs/>
          <w:szCs w:val="22"/>
        </w:rPr>
        <w:t>6. Notranje revidiranje zagotavljam v skladu s Pravilnikom o usmeritvah za usklajeno delovanje sistema notranjega nadzora javnih financ</w:t>
      </w:r>
    </w:p>
    <w:p w14:paraId="188777D9" w14:textId="77777777" w:rsidR="00FC47A6" w:rsidRPr="002242A9" w:rsidRDefault="00FC47A6" w:rsidP="00FC47A6">
      <w:pPr>
        <w:keepNext/>
        <w:spacing w:before="240"/>
        <w:rPr>
          <w:iCs/>
          <w:szCs w:val="22"/>
        </w:rPr>
      </w:pPr>
      <w:r w:rsidRPr="002242A9">
        <w:rPr>
          <w:i/>
          <w:iCs/>
          <w:szCs w:val="22"/>
        </w:rPr>
        <w:t>a) z lastno notranjerevizijsko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r w:rsidRPr="002242A9">
        <w:rPr>
          <w:i/>
          <w:iCs/>
          <w:szCs w:val="22"/>
        </w:rPr>
        <w:br/>
        <w:t>b) s skupno notranjerevizijsko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r w:rsidRPr="002242A9">
        <w:rPr>
          <w:i/>
          <w:iCs/>
          <w:szCs w:val="22"/>
        </w:rPr>
        <w:t xml:space="preserve">   c) z zunanjim izvajalcem notranjega revidiranja</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776126">
        <w:rPr>
          <w:bCs/>
          <w:i/>
          <w:iCs/>
          <w:szCs w:val="22"/>
        </w:rPr>
      </w:r>
      <w:r w:rsidR="00776126">
        <w:rPr>
          <w:bCs/>
          <w:i/>
          <w:iCs/>
          <w:szCs w:val="22"/>
        </w:rPr>
        <w:fldChar w:fldCharType="separate"/>
      </w:r>
      <w:r w:rsidRPr="002242A9">
        <w:rPr>
          <w:bCs/>
          <w:i/>
          <w:iCs/>
          <w:szCs w:val="22"/>
        </w:rPr>
        <w:fldChar w:fldCharType="end"/>
      </w:r>
    </w:p>
    <w:p w14:paraId="200D7D47" w14:textId="77777777" w:rsidR="00FC47A6" w:rsidRPr="002242A9" w:rsidRDefault="00FC47A6" w:rsidP="00FC47A6">
      <w:pPr>
        <w:keepNext/>
        <w:spacing w:before="240"/>
        <w:rPr>
          <w:b/>
          <w:bCs/>
          <w:szCs w:val="22"/>
        </w:rPr>
      </w:pPr>
      <w:r w:rsidRPr="002242A9">
        <w:rPr>
          <w:b/>
          <w:bCs/>
          <w:szCs w:val="22"/>
        </w:rPr>
        <w:t>Naziv in sedež zunanjega izvajalca revidiranja:</w:t>
      </w:r>
    </w:p>
    <w:p w14:paraId="408BBE2C" w14:textId="0F84ABD5" w:rsidR="00FC47A6" w:rsidRPr="002242A9" w:rsidRDefault="00FC47A6" w:rsidP="00FC47A6">
      <w:pPr>
        <w:pStyle w:val="Odstavekseznama"/>
        <w:keepNext/>
        <w:numPr>
          <w:ilvl w:val="0"/>
          <w:numId w:val="32"/>
        </w:numPr>
        <w:spacing w:before="240"/>
        <w:rPr>
          <w:rFonts w:ascii="Times New Roman" w:hAnsi="Times New Roman" w:cs="Times New Roman"/>
          <w:bCs/>
          <w:sz w:val="22"/>
          <w:szCs w:val="22"/>
        </w:rPr>
      </w:pPr>
      <w:r w:rsidRPr="002242A9">
        <w:rPr>
          <w:rFonts w:ascii="Times New Roman" w:hAnsi="Times New Roman" w:cs="Times New Roman"/>
          <w:bCs/>
          <w:sz w:val="22"/>
          <w:szCs w:val="22"/>
        </w:rPr>
        <w:t>RSMG d.o.o., Herbe</w:t>
      </w:r>
      <w:r w:rsidR="00AB4442" w:rsidRPr="002242A9">
        <w:rPr>
          <w:rFonts w:ascii="Times New Roman" w:hAnsi="Times New Roman" w:cs="Times New Roman"/>
          <w:bCs/>
          <w:sz w:val="22"/>
          <w:szCs w:val="22"/>
        </w:rPr>
        <w:t>r</w:t>
      </w:r>
      <w:r w:rsidRPr="002242A9">
        <w:rPr>
          <w:rFonts w:ascii="Times New Roman" w:hAnsi="Times New Roman" w:cs="Times New Roman"/>
          <w:bCs/>
          <w:sz w:val="22"/>
          <w:szCs w:val="22"/>
        </w:rPr>
        <w:t>st</w:t>
      </w:r>
      <w:r w:rsidR="00AB4442" w:rsidRPr="002242A9">
        <w:rPr>
          <w:rFonts w:ascii="Times New Roman" w:hAnsi="Times New Roman" w:cs="Times New Roman"/>
          <w:bCs/>
          <w:sz w:val="22"/>
          <w:szCs w:val="22"/>
        </w:rPr>
        <w:t>e</w:t>
      </w:r>
      <w:r w:rsidRPr="002242A9">
        <w:rPr>
          <w:rFonts w:ascii="Times New Roman" w:hAnsi="Times New Roman" w:cs="Times New Roman"/>
          <w:bCs/>
          <w:sz w:val="22"/>
          <w:szCs w:val="22"/>
        </w:rPr>
        <w:t xml:space="preserve">inova </w:t>
      </w:r>
      <w:r w:rsidR="00AB4442" w:rsidRPr="002242A9">
        <w:rPr>
          <w:rFonts w:ascii="Times New Roman" w:hAnsi="Times New Roman" w:cs="Times New Roman"/>
          <w:bCs/>
          <w:sz w:val="22"/>
          <w:szCs w:val="22"/>
        </w:rPr>
        <w:t xml:space="preserve">ulica </w:t>
      </w:r>
      <w:r w:rsidRPr="002242A9">
        <w:rPr>
          <w:rFonts w:ascii="Times New Roman" w:hAnsi="Times New Roman" w:cs="Times New Roman"/>
          <w:bCs/>
          <w:sz w:val="22"/>
          <w:szCs w:val="22"/>
        </w:rPr>
        <w:t>45, Ljubljana</w:t>
      </w:r>
    </w:p>
    <w:p w14:paraId="4C0B6C5C" w14:textId="77777777" w:rsidR="00FC47A6" w:rsidRPr="002242A9" w:rsidRDefault="00FC47A6" w:rsidP="00FC47A6">
      <w:pPr>
        <w:keepNext/>
        <w:spacing w:before="240"/>
        <w:rPr>
          <w:bCs/>
          <w:szCs w:val="22"/>
        </w:rPr>
      </w:pPr>
      <w:r w:rsidRPr="002242A9">
        <w:rPr>
          <w:b/>
          <w:bCs/>
          <w:szCs w:val="22"/>
        </w:rPr>
        <w:t>Matična številka zunanjega izvajalca notranjega revidiranja</w:t>
      </w:r>
      <w:r w:rsidRPr="002242A9">
        <w:rPr>
          <w:bCs/>
          <w:szCs w:val="22"/>
        </w:rPr>
        <w:t xml:space="preserve">: </w:t>
      </w:r>
      <w:r w:rsidRPr="002242A9">
        <w:rPr>
          <w:color w:val="4D4D4D"/>
          <w:szCs w:val="22"/>
        </w:rPr>
        <w:t>6488072000</w:t>
      </w:r>
    </w:p>
    <w:p w14:paraId="6D48DF1C" w14:textId="53720B8E" w:rsidR="00FC47A6" w:rsidRPr="002242A9" w:rsidRDefault="00FC47A6" w:rsidP="00FC47A6">
      <w:pPr>
        <w:keepNext/>
        <w:spacing w:before="240"/>
        <w:rPr>
          <w:bCs/>
          <w:szCs w:val="22"/>
        </w:rPr>
      </w:pPr>
      <w:r w:rsidRPr="002242A9">
        <w:rPr>
          <w:b/>
          <w:bCs/>
          <w:szCs w:val="22"/>
        </w:rPr>
        <w:t>Datum zadnjega revizijskega poročila zunanjega izvajalca notranjega revidiranja je</w:t>
      </w:r>
      <w:r w:rsidRPr="002242A9">
        <w:rPr>
          <w:bCs/>
          <w:szCs w:val="22"/>
        </w:rPr>
        <w:t>: februar 20</w:t>
      </w:r>
      <w:r w:rsidR="00F063E9" w:rsidRPr="002242A9">
        <w:rPr>
          <w:bCs/>
          <w:szCs w:val="22"/>
        </w:rPr>
        <w:t>20</w:t>
      </w:r>
    </w:p>
    <w:p w14:paraId="1FA41F46" w14:textId="76740057" w:rsidR="00FC47A6" w:rsidRPr="002242A9" w:rsidRDefault="00FC47A6" w:rsidP="00FC47A6">
      <w:pPr>
        <w:keepNext/>
        <w:spacing w:before="240"/>
        <w:rPr>
          <w:i/>
          <w:iCs/>
          <w:szCs w:val="22"/>
        </w:rPr>
      </w:pPr>
      <w:r w:rsidRPr="002242A9">
        <w:rPr>
          <w:b/>
          <w:bCs/>
          <w:szCs w:val="22"/>
        </w:rPr>
        <w:t>V letu 201</w:t>
      </w:r>
      <w:r w:rsidR="00F063E9" w:rsidRPr="002242A9">
        <w:rPr>
          <w:b/>
          <w:bCs/>
          <w:szCs w:val="22"/>
        </w:rPr>
        <w:t>9</w:t>
      </w:r>
      <w:r w:rsidRPr="002242A9">
        <w:rPr>
          <w:b/>
          <w:bCs/>
          <w:szCs w:val="22"/>
        </w:rPr>
        <w:t xml:space="preserve"> sem na področju notranjega nadzora izvedel naslednje pomembne izboljšave</w:t>
      </w:r>
      <w:r w:rsidRPr="002242A9">
        <w:rPr>
          <w:bCs/>
          <w:i/>
          <w:szCs w:val="22"/>
        </w:rPr>
        <w:t>:</w:t>
      </w:r>
    </w:p>
    <w:p w14:paraId="76507BB2" w14:textId="77777777" w:rsidR="00FC47A6" w:rsidRPr="002242A9" w:rsidRDefault="00FC47A6" w:rsidP="00FC47A6">
      <w:pPr>
        <w:spacing w:before="120"/>
        <w:rPr>
          <w:szCs w:val="22"/>
        </w:rPr>
      </w:pPr>
      <w:r w:rsidRPr="002242A9">
        <w:rPr>
          <w:szCs w:val="22"/>
        </w:rPr>
        <w:t xml:space="preserve">- utrjevanje sistema uravnoteženih kazalnikov uspešnosti </w:t>
      </w:r>
    </w:p>
    <w:p w14:paraId="08A64F82" w14:textId="77777777" w:rsidR="00FC47A6" w:rsidRPr="002242A9" w:rsidRDefault="00FC47A6" w:rsidP="00FC47A6">
      <w:pPr>
        <w:spacing w:before="120"/>
        <w:rPr>
          <w:szCs w:val="22"/>
        </w:rPr>
      </w:pPr>
      <w:r w:rsidRPr="002242A9">
        <w:rPr>
          <w:szCs w:val="22"/>
        </w:rPr>
        <w:t>- dograditev in dopolnitev informacijskega sistema</w:t>
      </w:r>
    </w:p>
    <w:p w14:paraId="6F44DACE" w14:textId="77777777" w:rsidR="00FC47A6" w:rsidRPr="002242A9" w:rsidRDefault="00FC47A6" w:rsidP="00FC47A6">
      <w:pPr>
        <w:spacing w:before="120"/>
        <w:rPr>
          <w:szCs w:val="22"/>
        </w:rPr>
      </w:pPr>
      <w:r w:rsidRPr="002242A9">
        <w:rPr>
          <w:szCs w:val="22"/>
        </w:rPr>
        <w:t>- izvajanje ukrepov iz registra tveganj</w:t>
      </w:r>
    </w:p>
    <w:p w14:paraId="3F8B13F6" w14:textId="77777777" w:rsidR="00FC47A6" w:rsidRPr="002242A9" w:rsidRDefault="00FC47A6" w:rsidP="00FC47A6">
      <w:pPr>
        <w:keepNext/>
        <w:spacing w:before="240"/>
        <w:jc w:val="left"/>
        <w:rPr>
          <w:b/>
          <w:bCs/>
          <w:szCs w:val="22"/>
        </w:rPr>
      </w:pPr>
      <w:r w:rsidRPr="002242A9">
        <w:rPr>
          <w:b/>
          <w:bCs/>
          <w:szCs w:val="22"/>
        </w:rPr>
        <w:t>Kljub izvedenim izboljšavam ugotavljam, da obstajajo naslednja pomembna tveganja, ki jih še ne obvladujem v zadostni meri:</w:t>
      </w:r>
      <w:r w:rsidRPr="002242A9">
        <w:rPr>
          <w:b/>
          <w:bCs/>
          <w:szCs w:val="22"/>
        </w:rPr>
        <w:br/>
      </w:r>
    </w:p>
    <w:p w14:paraId="55899969" w14:textId="77777777" w:rsidR="00FC47A6" w:rsidRPr="002242A9" w:rsidRDefault="00FC47A6" w:rsidP="00FC47A6">
      <w:pPr>
        <w:pStyle w:val="Odstavekseznama"/>
        <w:numPr>
          <w:ilvl w:val="0"/>
          <w:numId w:val="32"/>
        </w:numPr>
        <w:rPr>
          <w:rFonts w:ascii="Times New Roman" w:hAnsi="Times New Roman" w:cs="Times New Roman"/>
          <w:sz w:val="22"/>
          <w:szCs w:val="22"/>
        </w:rPr>
      </w:pPr>
      <w:r w:rsidRPr="002242A9">
        <w:rPr>
          <w:rFonts w:ascii="Times New Roman" w:hAnsi="Times New Roman" w:cs="Times New Roman"/>
          <w:sz w:val="22"/>
          <w:szCs w:val="22"/>
        </w:rPr>
        <w:t>vpliv področne zakonodaje na uspešnost in učinkovitost delovanja doma.</w:t>
      </w:r>
    </w:p>
    <w:p w14:paraId="1ACF3135" w14:textId="77777777" w:rsidR="00FC47A6" w:rsidRPr="002242A9" w:rsidRDefault="00FC47A6" w:rsidP="00FC47A6">
      <w:pPr>
        <w:rPr>
          <w:szCs w:val="22"/>
        </w:rPr>
      </w:pPr>
      <w:r w:rsidRPr="002242A9">
        <w:rPr>
          <w:szCs w:val="22"/>
        </w:rPr>
        <w:t>Predstojnik oz. poslovodni organ proračunskega uporabnika:</w:t>
      </w:r>
    </w:p>
    <w:p w14:paraId="199F6C7D" w14:textId="77777777" w:rsidR="00FC47A6" w:rsidRPr="002242A9" w:rsidRDefault="00FC47A6" w:rsidP="00FC47A6">
      <w:pPr>
        <w:rPr>
          <w:szCs w:val="22"/>
        </w:rPr>
      </w:pPr>
    </w:p>
    <w:p w14:paraId="1411ADA9" w14:textId="77777777" w:rsidR="00FC47A6" w:rsidRPr="002242A9" w:rsidRDefault="00FC47A6" w:rsidP="00FC47A6">
      <w:pPr>
        <w:rPr>
          <w:szCs w:val="22"/>
        </w:rPr>
      </w:pPr>
    </w:p>
    <w:p w14:paraId="053FF35B" w14:textId="77777777" w:rsidR="00FC47A6" w:rsidRPr="002242A9" w:rsidRDefault="00FC47A6" w:rsidP="00FC47A6">
      <w:pPr>
        <w:ind w:left="6372" w:firstLine="708"/>
        <w:rPr>
          <w:szCs w:val="22"/>
        </w:rPr>
      </w:pPr>
      <w:r w:rsidRPr="002242A9">
        <w:rPr>
          <w:szCs w:val="22"/>
        </w:rPr>
        <w:t>Valerija Lekić Poljšak</w:t>
      </w:r>
    </w:p>
    <w:p w14:paraId="01679E10" w14:textId="77777777" w:rsidR="00FC47A6" w:rsidRPr="002242A9" w:rsidRDefault="00FC47A6" w:rsidP="004E06D8">
      <w:pPr>
        <w:ind w:left="7080"/>
        <w:rPr>
          <w:sz w:val="20"/>
          <w:szCs w:val="20"/>
        </w:rPr>
      </w:pPr>
      <w:r w:rsidRPr="002242A9">
        <w:rPr>
          <w:szCs w:val="22"/>
        </w:rPr>
        <w:t xml:space="preserve">       direktorica</w:t>
      </w:r>
    </w:p>
    <w:sectPr w:rsidR="00FC47A6" w:rsidRPr="002242A9" w:rsidSect="0009618F">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E345" w14:textId="77777777" w:rsidR="00776126" w:rsidRDefault="00776126" w:rsidP="000C1131">
      <w:r>
        <w:separator/>
      </w:r>
    </w:p>
  </w:endnote>
  <w:endnote w:type="continuationSeparator" w:id="0">
    <w:p w14:paraId="19D141FE" w14:textId="77777777" w:rsidR="00776126" w:rsidRDefault="00776126"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3BB7" w14:textId="6E667EC1" w:rsidR="0023527A" w:rsidRDefault="0023527A"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 xml:space="preserve">Pripravili: Alenka Vipavec Mahmutović, </w:t>
    </w:r>
    <w:r>
      <w:rPr>
        <w:sz w:val="18"/>
        <w:szCs w:val="18"/>
      </w:rPr>
      <w:t>Simon Bahor</w:t>
    </w:r>
    <w:r w:rsidRPr="004F1933">
      <w:rPr>
        <w:sz w:val="18"/>
        <w:szCs w:val="18"/>
      </w:rPr>
      <w:t>,</w:t>
    </w:r>
    <w:r w:rsidR="003413CF">
      <w:rPr>
        <w:sz w:val="18"/>
        <w:szCs w:val="18"/>
      </w:rPr>
      <w:t xml:space="preserve"> </w:t>
    </w:r>
    <w:r w:rsidR="003413CF">
      <w:rPr>
        <w:sz w:val="18"/>
        <w:szCs w:val="18"/>
      </w:rPr>
      <w:tab/>
      <w:t xml:space="preserve">      </w:t>
    </w:r>
    <w:r>
      <w:rPr>
        <w:sz w:val="18"/>
        <w:szCs w:val="18"/>
      </w:rPr>
      <w:t xml:space="preserve">                                                                                            Odobrila: </w:t>
    </w:r>
  </w:p>
  <w:p w14:paraId="2D80CAAD" w14:textId="77777777" w:rsidR="0023527A" w:rsidRDefault="0023527A"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Tatjana Špehar, Mira Vlašič, Ksenija Pezdirc in Valerija Lekić Poljšak</w:t>
    </w:r>
    <w:r w:rsidRPr="003F02E6">
      <w:rPr>
        <w:sz w:val="18"/>
        <w:szCs w:val="18"/>
      </w:rPr>
      <w:t xml:space="preserve"> </w:t>
    </w:r>
    <w:r>
      <w:rPr>
        <w:sz w:val="18"/>
        <w:szCs w:val="18"/>
      </w:rPr>
      <w:t xml:space="preserve">                                                                     Valerija Lekić Poljšak</w:t>
    </w:r>
  </w:p>
  <w:p w14:paraId="40EC179A" w14:textId="77777777" w:rsidR="0023527A" w:rsidRDefault="0023527A"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3C525719" w14:textId="4132BFF8" w:rsidR="0023527A" w:rsidRPr="004F1933" w:rsidRDefault="0023527A"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sidR="00776126">
      <w:rPr>
        <w:b/>
        <w:noProof/>
        <w:sz w:val="18"/>
        <w:szCs w:val="18"/>
      </w:rPr>
      <w:t>1</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sidR="00776126">
      <w:rPr>
        <w:b/>
        <w:noProof/>
        <w:sz w:val="18"/>
        <w:szCs w:val="18"/>
      </w:rPr>
      <w:t>1</w:t>
    </w:r>
    <w:r>
      <w:rPr>
        <w:b/>
        <w:noProof/>
        <w:sz w:val="18"/>
        <w:szCs w:val="18"/>
      </w:rPr>
      <w:fldChar w:fldCharType="end"/>
    </w:r>
  </w:p>
  <w:p w14:paraId="3DE41FFE" w14:textId="77777777" w:rsidR="0023527A" w:rsidRDefault="0023527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54783" w14:textId="77777777" w:rsidR="00776126" w:rsidRDefault="00776126" w:rsidP="000C1131">
      <w:r>
        <w:separator/>
      </w:r>
    </w:p>
  </w:footnote>
  <w:footnote w:type="continuationSeparator" w:id="0">
    <w:p w14:paraId="47792CA1" w14:textId="77777777" w:rsidR="00776126" w:rsidRDefault="00776126" w:rsidP="000C1131">
      <w:r>
        <w:continuationSeparator/>
      </w:r>
    </w:p>
  </w:footnote>
  <w:footnote w:id="1">
    <w:p w14:paraId="426B4959" w14:textId="77777777" w:rsidR="0023527A" w:rsidRPr="00E26EBE" w:rsidRDefault="0023527A" w:rsidP="000A5002">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14:paraId="28E9BE17" w14:textId="13D0BDE6" w:rsidR="0023527A" w:rsidRPr="0020186B" w:rsidRDefault="0023527A" w:rsidP="005D68EC">
      <w:pPr>
        <w:pStyle w:val="Sprotnaopomba-besedilo"/>
        <w:rPr>
          <w:i/>
          <w:sz w:val="18"/>
          <w:szCs w:val="18"/>
        </w:rPr>
      </w:pPr>
      <w:r w:rsidRPr="0031136D">
        <w:rPr>
          <w:rStyle w:val="Sprotnaopomba-sklic"/>
          <w:i/>
          <w:sz w:val="18"/>
          <w:szCs w:val="18"/>
        </w:rPr>
        <w:footnoteRef/>
      </w:r>
      <w:r w:rsidRPr="0031136D">
        <w:rPr>
          <w:i/>
          <w:sz w:val="18"/>
          <w:szCs w:val="18"/>
        </w:rPr>
        <w:t xml:space="preserve"> SIQ; Poročilo o presoji/Auditreport; št. OSV </w:t>
      </w:r>
      <w:r>
        <w:rPr>
          <w:i/>
          <w:sz w:val="18"/>
          <w:szCs w:val="18"/>
        </w:rPr>
        <w:t>01292/2019</w:t>
      </w:r>
      <w:r w:rsidRPr="0031136D">
        <w:rPr>
          <w:i/>
          <w:sz w:val="18"/>
          <w:szCs w:val="18"/>
        </w:rPr>
        <w:t xml:space="preserve">, z dne </w:t>
      </w:r>
      <w:r>
        <w:rPr>
          <w:i/>
          <w:sz w:val="18"/>
          <w:szCs w:val="18"/>
        </w:rPr>
        <w:t>23.12.2019</w:t>
      </w:r>
    </w:p>
  </w:footnote>
  <w:footnote w:id="3">
    <w:p w14:paraId="2A2E3B45" w14:textId="77777777" w:rsidR="0023527A" w:rsidRPr="0070054E" w:rsidRDefault="0023527A" w:rsidP="00825639">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4">
    <w:p w14:paraId="74B6EB32" w14:textId="0C952B03" w:rsidR="0023527A" w:rsidRPr="0020186B" w:rsidRDefault="0023527A" w:rsidP="009C7C26">
      <w:pPr>
        <w:pStyle w:val="Sprotnaopomba-besedilo"/>
        <w:rPr>
          <w:i/>
          <w:sz w:val="18"/>
          <w:szCs w:val="18"/>
        </w:rPr>
      </w:pPr>
      <w:r w:rsidRPr="0031136D">
        <w:rPr>
          <w:rStyle w:val="Sprotnaopomba-sklic"/>
          <w:i/>
          <w:sz w:val="18"/>
          <w:szCs w:val="18"/>
        </w:rPr>
        <w:footnoteRef/>
      </w:r>
      <w:r w:rsidRPr="0031136D">
        <w:rPr>
          <w:i/>
          <w:sz w:val="18"/>
          <w:szCs w:val="18"/>
        </w:rPr>
        <w:t xml:space="preserve"> SIQ; Poročilo o presoji/Auditreport; št. OSV </w:t>
      </w:r>
      <w:r>
        <w:rPr>
          <w:i/>
          <w:sz w:val="18"/>
          <w:szCs w:val="18"/>
        </w:rPr>
        <w:t>01292/2019</w:t>
      </w:r>
      <w:r w:rsidRPr="0031136D">
        <w:rPr>
          <w:i/>
          <w:sz w:val="18"/>
          <w:szCs w:val="18"/>
        </w:rPr>
        <w:t xml:space="preserve">, z dne </w:t>
      </w:r>
      <w:r>
        <w:rPr>
          <w:i/>
          <w:sz w:val="18"/>
          <w:szCs w:val="18"/>
        </w:rPr>
        <w:t>23.12.2019</w:t>
      </w:r>
    </w:p>
    <w:p w14:paraId="4AA48169" w14:textId="1EBD0067" w:rsidR="0023527A" w:rsidRPr="00AC772A" w:rsidRDefault="0023527A" w:rsidP="001F7776">
      <w:pPr>
        <w:pStyle w:val="Sprotnaopomba-besedilo"/>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C6"/>
    <w:multiLevelType w:val="hybridMultilevel"/>
    <w:tmpl w:val="B6BA81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3170CFB"/>
    <w:multiLevelType w:val="hybridMultilevel"/>
    <w:tmpl w:val="72C08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CF30EC"/>
    <w:multiLevelType w:val="hybridMultilevel"/>
    <w:tmpl w:val="24F2D92A"/>
    <w:lvl w:ilvl="0" w:tplc="1846861A">
      <w:start w:val="1"/>
      <w:numFmt w:val="bullet"/>
      <w:lvlText w:val="­"/>
      <w:lvlJc w:val="left"/>
      <w:pPr>
        <w:ind w:left="360" w:hanging="360"/>
      </w:pPr>
      <w:rPr>
        <w:rFonts w:ascii="Courier New" w:hAnsi="Courier New" w:cs="Courier New"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8">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C384171"/>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EE622E"/>
    <w:multiLevelType w:val="hybridMultilevel"/>
    <w:tmpl w:val="7018B2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E7775A8"/>
    <w:multiLevelType w:val="hybridMultilevel"/>
    <w:tmpl w:val="011C0C0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4">
    <w:nsid w:val="23150E20"/>
    <w:multiLevelType w:val="hybridMultilevel"/>
    <w:tmpl w:val="3EB8740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59F7738"/>
    <w:multiLevelType w:val="hybridMultilevel"/>
    <w:tmpl w:val="B0FE9358"/>
    <w:lvl w:ilvl="0" w:tplc="1A48C166">
      <w:start w:val="1"/>
      <w:numFmt w:val="decimal"/>
      <w:pStyle w:val="Kazalovsebine3"/>
      <w:lvlText w:val="%1."/>
      <w:lvlJc w:val="left"/>
      <w:pPr>
        <w:ind w:left="1160" w:hanging="360"/>
      </w:pPr>
      <w:rPr>
        <w:color w:val="auto"/>
      </w:rPr>
    </w:lvl>
    <w:lvl w:ilvl="1" w:tplc="04240019" w:tentative="1">
      <w:start w:val="1"/>
      <w:numFmt w:val="lowerLetter"/>
      <w:lvlText w:val="%2."/>
      <w:lvlJc w:val="left"/>
      <w:pPr>
        <w:ind w:left="1880" w:hanging="360"/>
      </w:pPr>
    </w:lvl>
    <w:lvl w:ilvl="2" w:tplc="0424001B" w:tentative="1">
      <w:start w:val="1"/>
      <w:numFmt w:val="lowerRoman"/>
      <w:lvlText w:val="%3."/>
      <w:lvlJc w:val="right"/>
      <w:pPr>
        <w:ind w:left="2600" w:hanging="180"/>
      </w:pPr>
    </w:lvl>
    <w:lvl w:ilvl="3" w:tplc="0424000F" w:tentative="1">
      <w:start w:val="1"/>
      <w:numFmt w:val="decimal"/>
      <w:lvlText w:val="%4."/>
      <w:lvlJc w:val="left"/>
      <w:pPr>
        <w:ind w:left="3320" w:hanging="360"/>
      </w:pPr>
    </w:lvl>
    <w:lvl w:ilvl="4" w:tplc="04240019" w:tentative="1">
      <w:start w:val="1"/>
      <w:numFmt w:val="lowerLetter"/>
      <w:lvlText w:val="%5."/>
      <w:lvlJc w:val="left"/>
      <w:pPr>
        <w:ind w:left="4040" w:hanging="360"/>
      </w:pPr>
    </w:lvl>
    <w:lvl w:ilvl="5" w:tplc="0424001B" w:tentative="1">
      <w:start w:val="1"/>
      <w:numFmt w:val="lowerRoman"/>
      <w:lvlText w:val="%6."/>
      <w:lvlJc w:val="right"/>
      <w:pPr>
        <w:ind w:left="4760" w:hanging="180"/>
      </w:pPr>
    </w:lvl>
    <w:lvl w:ilvl="6" w:tplc="0424000F" w:tentative="1">
      <w:start w:val="1"/>
      <w:numFmt w:val="decimal"/>
      <w:lvlText w:val="%7."/>
      <w:lvlJc w:val="left"/>
      <w:pPr>
        <w:ind w:left="5480" w:hanging="360"/>
      </w:pPr>
    </w:lvl>
    <w:lvl w:ilvl="7" w:tplc="04240019" w:tentative="1">
      <w:start w:val="1"/>
      <w:numFmt w:val="lowerLetter"/>
      <w:lvlText w:val="%8."/>
      <w:lvlJc w:val="left"/>
      <w:pPr>
        <w:ind w:left="6200" w:hanging="360"/>
      </w:pPr>
    </w:lvl>
    <w:lvl w:ilvl="8" w:tplc="0424001B" w:tentative="1">
      <w:start w:val="1"/>
      <w:numFmt w:val="lowerRoman"/>
      <w:lvlText w:val="%9."/>
      <w:lvlJc w:val="right"/>
      <w:pPr>
        <w:ind w:left="6920" w:hanging="180"/>
      </w:pPr>
    </w:lvl>
  </w:abstractNum>
  <w:abstractNum w:abstractNumId="16">
    <w:nsid w:val="2728657D"/>
    <w:multiLevelType w:val="hybridMultilevel"/>
    <w:tmpl w:val="57AE49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2AEE21B4"/>
    <w:multiLevelType w:val="hybridMultilevel"/>
    <w:tmpl w:val="04069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6">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1441765"/>
    <w:multiLevelType w:val="hybridMultilevel"/>
    <w:tmpl w:val="E80255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34618EB"/>
    <w:multiLevelType w:val="hybridMultilevel"/>
    <w:tmpl w:val="48FC749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5C85ACD"/>
    <w:multiLevelType w:val="hybridMultilevel"/>
    <w:tmpl w:val="5E9AC844"/>
    <w:lvl w:ilvl="0" w:tplc="3C4EF43C">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32">
    <w:nsid w:val="462F3F37"/>
    <w:multiLevelType w:val="hybridMultilevel"/>
    <w:tmpl w:val="D9F8A4E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34">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5">
    <w:nsid w:val="52BA6C9D"/>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5CF2217"/>
    <w:multiLevelType w:val="singleLevel"/>
    <w:tmpl w:val="04240005"/>
    <w:lvl w:ilvl="0">
      <w:start w:val="1"/>
      <w:numFmt w:val="bullet"/>
      <w:lvlText w:val=""/>
      <w:lvlJc w:val="left"/>
      <w:pPr>
        <w:ind w:left="360" w:hanging="360"/>
      </w:pPr>
      <w:rPr>
        <w:rFonts w:ascii="Wingdings" w:hAnsi="Wingdings" w:hint="default"/>
      </w:rPr>
    </w:lvl>
  </w:abstractNum>
  <w:abstractNum w:abstractNumId="37">
    <w:nsid w:val="55E9007F"/>
    <w:multiLevelType w:val="hybridMultilevel"/>
    <w:tmpl w:val="4FCA5128"/>
    <w:lvl w:ilvl="0" w:tplc="04240001">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567F1516"/>
    <w:multiLevelType w:val="hybridMultilevel"/>
    <w:tmpl w:val="628E3FDE"/>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40">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43">
    <w:nsid w:val="648B79CE"/>
    <w:multiLevelType w:val="hybridMultilevel"/>
    <w:tmpl w:val="36D4D54C"/>
    <w:lvl w:ilvl="0" w:tplc="14321038">
      <w:numFmt w:val="bullet"/>
      <w:lvlText w:val="-"/>
      <w:lvlJc w:val="left"/>
      <w:pPr>
        <w:ind w:left="720" w:hanging="360"/>
      </w:pPr>
      <w:rPr>
        <w:rFonts w:ascii="Arial" w:eastAsia="Times New Roman" w:hAnsi="Arial" w:hint="default"/>
        <w:color w:val="auto"/>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47">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49">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50">
    <w:nsid w:val="7B762E58"/>
    <w:multiLevelType w:val="singleLevel"/>
    <w:tmpl w:val="04240005"/>
    <w:lvl w:ilvl="0">
      <w:start w:val="1"/>
      <w:numFmt w:val="bullet"/>
      <w:lvlText w:val=""/>
      <w:lvlJc w:val="left"/>
      <w:pPr>
        <w:ind w:left="720" w:hanging="360"/>
      </w:pPr>
      <w:rPr>
        <w:rFonts w:ascii="Wingdings" w:hAnsi="Wingdings" w:hint="default"/>
      </w:rPr>
    </w:lvl>
  </w:abstractNum>
  <w:abstractNum w:abstractNumId="51">
    <w:nsid w:val="7D893240"/>
    <w:multiLevelType w:val="hybridMultilevel"/>
    <w:tmpl w:val="22F6B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0"/>
    <w:lvlOverride w:ilvl="0">
      <w:startOverride w:val="1"/>
    </w:lvlOverride>
  </w:num>
  <w:num w:numId="4">
    <w:abstractNumId w:val="44"/>
  </w:num>
  <w:num w:numId="5">
    <w:abstractNumId w:val="7"/>
  </w:num>
  <w:num w:numId="6">
    <w:abstractNumId w:val="38"/>
  </w:num>
  <w:num w:numId="7">
    <w:abstractNumId w:val="43"/>
  </w:num>
  <w:num w:numId="8">
    <w:abstractNumId w:val="42"/>
  </w:num>
  <w:num w:numId="9">
    <w:abstractNumId w:val="49"/>
  </w:num>
  <w:num w:numId="10">
    <w:abstractNumId w:val="24"/>
  </w:num>
  <w:num w:numId="11">
    <w:abstractNumId w:val="45"/>
  </w:num>
  <w:num w:numId="12">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3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8"/>
  </w:num>
  <w:num w:numId="19">
    <w:abstractNumId w:val="25"/>
  </w:num>
  <w:num w:numId="20">
    <w:abstractNumId w:val="46"/>
  </w:num>
  <w:num w:numId="21">
    <w:abstractNumId w:val="34"/>
  </w:num>
  <w:num w:numId="22">
    <w:abstractNumId w:val="4"/>
  </w:num>
  <w:num w:numId="23">
    <w:abstractNumId w:val="3"/>
  </w:num>
  <w:num w:numId="24">
    <w:abstractNumId w:val="8"/>
  </w:num>
  <w:num w:numId="25">
    <w:abstractNumId w:val="41"/>
  </w:num>
  <w:num w:numId="26">
    <w:abstractNumId w:val="31"/>
  </w:num>
  <w:num w:numId="27">
    <w:abstractNumId w:val="5"/>
  </w:num>
  <w:num w:numId="28">
    <w:abstractNumId w:val="26"/>
  </w:num>
  <w:num w:numId="29">
    <w:abstractNumId w:val="2"/>
  </w:num>
  <w:num w:numId="30">
    <w:abstractNumId w:val="22"/>
  </w:num>
  <w:num w:numId="31">
    <w:abstractNumId w:val="17"/>
  </w:num>
  <w:num w:numId="32">
    <w:abstractNumId w:val="13"/>
  </w:num>
  <w:num w:numId="33">
    <w:abstractNumId w:val="15"/>
  </w:num>
  <w:num w:numId="34">
    <w:abstractNumId w:val="40"/>
  </w:num>
  <w:num w:numId="35">
    <w:abstractNumId w:val="28"/>
  </w:num>
  <w:num w:numId="36">
    <w:abstractNumId w:val="47"/>
  </w:num>
  <w:num w:numId="37">
    <w:abstractNumId w:val="21"/>
  </w:num>
  <w:num w:numId="38">
    <w:abstractNumId w:val="27"/>
  </w:num>
  <w:num w:numId="39">
    <w:abstractNumId w:val="11"/>
  </w:num>
  <w:num w:numId="40">
    <w:abstractNumId w:val="6"/>
  </w:num>
  <w:num w:numId="41">
    <w:abstractNumId w:val="51"/>
  </w:num>
  <w:num w:numId="42">
    <w:abstractNumId w:val="36"/>
  </w:num>
  <w:num w:numId="43">
    <w:abstractNumId w:val="50"/>
  </w:num>
  <w:num w:numId="44">
    <w:abstractNumId w:val="10"/>
  </w:num>
  <w:num w:numId="45">
    <w:abstractNumId w:val="0"/>
  </w:num>
  <w:num w:numId="46">
    <w:abstractNumId w:val="35"/>
  </w:num>
  <w:num w:numId="47">
    <w:abstractNumId w:val="14"/>
  </w:num>
  <w:num w:numId="48">
    <w:abstractNumId w:val="30"/>
  </w:num>
  <w:num w:numId="49">
    <w:abstractNumId w:val="12"/>
  </w:num>
  <w:num w:numId="50">
    <w:abstractNumId w:val="29"/>
  </w:num>
  <w:num w:numId="51">
    <w:abstractNumId w:val="32"/>
  </w:num>
  <w:num w:numId="52">
    <w:abstractNumId w:val="18"/>
  </w:num>
  <w:num w:numId="53">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31"/>
    <w:rsid w:val="000006AB"/>
    <w:rsid w:val="000010FD"/>
    <w:rsid w:val="00002C34"/>
    <w:rsid w:val="00003AA7"/>
    <w:rsid w:val="00004338"/>
    <w:rsid w:val="00005425"/>
    <w:rsid w:val="00011638"/>
    <w:rsid w:val="0001281A"/>
    <w:rsid w:val="00013618"/>
    <w:rsid w:val="00015DB3"/>
    <w:rsid w:val="00016145"/>
    <w:rsid w:val="00016AC0"/>
    <w:rsid w:val="00020371"/>
    <w:rsid w:val="00026326"/>
    <w:rsid w:val="00030A4E"/>
    <w:rsid w:val="0003238B"/>
    <w:rsid w:val="000356B2"/>
    <w:rsid w:val="00036968"/>
    <w:rsid w:val="00036C1A"/>
    <w:rsid w:val="00036D98"/>
    <w:rsid w:val="00045663"/>
    <w:rsid w:val="00045C56"/>
    <w:rsid w:val="00051644"/>
    <w:rsid w:val="000529F2"/>
    <w:rsid w:val="00052A79"/>
    <w:rsid w:val="00054094"/>
    <w:rsid w:val="000557F9"/>
    <w:rsid w:val="0006574A"/>
    <w:rsid w:val="000678BE"/>
    <w:rsid w:val="00072DC6"/>
    <w:rsid w:val="00075F1B"/>
    <w:rsid w:val="000770EE"/>
    <w:rsid w:val="0008076A"/>
    <w:rsid w:val="00080E8F"/>
    <w:rsid w:val="0008428F"/>
    <w:rsid w:val="000844ED"/>
    <w:rsid w:val="00086C05"/>
    <w:rsid w:val="0009618F"/>
    <w:rsid w:val="00096660"/>
    <w:rsid w:val="000A09B4"/>
    <w:rsid w:val="000A28D0"/>
    <w:rsid w:val="000A5002"/>
    <w:rsid w:val="000B2B47"/>
    <w:rsid w:val="000B33C0"/>
    <w:rsid w:val="000B433A"/>
    <w:rsid w:val="000C1131"/>
    <w:rsid w:val="000C30FA"/>
    <w:rsid w:val="000C4856"/>
    <w:rsid w:val="000C498B"/>
    <w:rsid w:val="000C5F32"/>
    <w:rsid w:val="000C6808"/>
    <w:rsid w:val="000D0E53"/>
    <w:rsid w:val="000D2680"/>
    <w:rsid w:val="000E3513"/>
    <w:rsid w:val="000E422B"/>
    <w:rsid w:val="000E60D3"/>
    <w:rsid w:val="000E6456"/>
    <w:rsid w:val="000F097F"/>
    <w:rsid w:val="000F0DCF"/>
    <w:rsid w:val="000F1E51"/>
    <w:rsid w:val="000F43F3"/>
    <w:rsid w:val="000F6CD5"/>
    <w:rsid w:val="0010020F"/>
    <w:rsid w:val="001006A5"/>
    <w:rsid w:val="00101B3D"/>
    <w:rsid w:val="001059ED"/>
    <w:rsid w:val="00107C0B"/>
    <w:rsid w:val="00107EAF"/>
    <w:rsid w:val="0011009C"/>
    <w:rsid w:val="001100B7"/>
    <w:rsid w:val="00110718"/>
    <w:rsid w:val="0011115E"/>
    <w:rsid w:val="00111691"/>
    <w:rsid w:val="001119DF"/>
    <w:rsid w:val="00112486"/>
    <w:rsid w:val="00115BAB"/>
    <w:rsid w:val="0011614E"/>
    <w:rsid w:val="00120F3E"/>
    <w:rsid w:val="001305E2"/>
    <w:rsid w:val="00130AF4"/>
    <w:rsid w:val="00131D6A"/>
    <w:rsid w:val="00132989"/>
    <w:rsid w:val="00133EFF"/>
    <w:rsid w:val="00141254"/>
    <w:rsid w:val="00143492"/>
    <w:rsid w:val="001436FD"/>
    <w:rsid w:val="0014424D"/>
    <w:rsid w:val="00150F4D"/>
    <w:rsid w:val="001511CE"/>
    <w:rsid w:val="00151274"/>
    <w:rsid w:val="001512FD"/>
    <w:rsid w:val="001532F6"/>
    <w:rsid w:val="00153601"/>
    <w:rsid w:val="00153BDC"/>
    <w:rsid w:val="0015628E"/>
    <w:rsid w:val="00156A13"/>
    <w:rsid w:val="0016058D"/>
    <w:rsid w:val="0016335B"/>
    <w:rsid w:val="001645D7"/>
    <w:rsid w:val="0016581F"/>
    <w:rsid w:val="00165D4F"/>
    <w:rsid w:val="00166F1D"/>
    <w:rsid w:val="00167154"/>
    <w:rsid w:val="00167A0D"/>
    <w:rsid w:val="00171295"/>
    <w:rsid w:val="00172424"/>
    <w:rsid w:val="0017453E"/>
    <w:rsid w:val="0017473F"/>
    <w:rsid w:val="00175065"/>
    <w:rsid w:val="00180EE0"/>
    <w:rsid w:val="00181850"/>
    <w:rsid w:val="00184393"/>
    <w:rsid w:val="00192C68"/>
    <w:rsid w:val="001957CC"/>
    <w:rsid w:val="00196AEB"/>
    <w:rsid w:val="001A10F4"/>
    <w:rsid w:val="001A4E6E"/>
    <w:rsid w:val="001A569E"/>
    <w:rsid w:val="001A7186"/>
    <w:rsid w:val="001A7303"/>
    <w:rsid w:val="001B07F8"/>
    <w:rsid w:val="001B0AB0"/>
    <w:rsid w:val="001B14B1"/>
    <w:rsid w:val="001B2CAD"/>
    <w:rsid w:val="001B3F93"/>
    <w:rsid w:val="001B796B"/>
    <w:rsid w:val="001B7FED"/>
    <w:rsid w:val="001C0703"/>
    <w:rsid w:val="001C0CD2"/>
    <w:rsid w:val="001C2D83"/>
    <w:rsid w:val="001C6D2B"/>
    <w:rsid w:val="001C7321"/>
    <w:rsid w:val="001D024E"/>
    <w:rsid w:val="001D0BAC"/>
    <w:rsid w:val="001D1E60"/>
    <w:rsid w:val="001D2A2C"/>
    <w:rsid w:val="001D2B52"/>
    <w:rsid w:val="001D36AE"/>
    <w:rsid w:val="001D4048"/>
    <w:rsid w:val="001D4806"/>
    <w:rsid w:val="001D63DB"/>
    <w:rsid w:val="001E2293"/>
    <w:rsid w:val="001E2877"/>
    <w:rsid w:val="001E2AD7"/>
    <w:rsid w:val="001E4261"/>
    <w:rsid w:val="001E489E"/>
    <w:rsid w:val="001E631C"/>
    <w:rsid w:val="001E6EEE"/>
    <w:rsid w:val="001E7437"/>
    <w:rsid w:val="001F05D5"/>
    <w:rsid w:val="001F093B"/>
    <w:rsid w:val="001F48C1"/>
    <w:rsid w:val="001F747A"/>
    <w:rsid w:val="001F7776"/>
    <w:rsid w:val="001F7E91"/>
    <w:rsid w:val="0020186B"/>
    <w:rsid w:val="00202F83"/>
    <w:rsid w:val="002039DB"/>
    <w:rsid w:val="00205B94"/>
    <w:rsid w:val="00205DE7"/>
    <w:rsid w:val="002070A5"/>
    <w:rsid w:val="0020723C"/>
    <w:rsid w:val="00210E0B"/>
    <w:rsid w:val="0021756D"/>
    <w:rsid w:val="002177D1"/>
    <w:rsid w:val="00217989"/>
    <w:rsid w:val="0022270F"/>
    <w:rsid w:val="00222EFB"/>
    <w:rsid w:val="002242A9"/>
    <w:rsid w:val="00224C83"/>
    <w:rsid w:val="00225DAC"/>
    <w:rsid w:val="00227A08"/>
    <w:rsid w:val="00233742"/>
    <w:rsid w:val="0023527A"/>
    <w:rsid w:val="00235C1D"/>
    <w:rsid w:val="00236F06"/>
    <w:rsid w:val="00237508"/>
    <w:rsid w:val="0024251E"/>
    <w:rsid w:val="00242A12"/>
    <w:rsid w:val="0024418C"/>
    <w:rsid w:val="002442C0"/>
    <w:rsid w:val="0024671B"/>
    <w:rsid w:val="00252307"/>
    <w:rsid w:val="00252553"/>
    <w:rsid w:val="002528CF"/>
    <w:rsid w:val="0025328C"/>
    <w:rsid w:val="002536C0"/>
    <w:rsid w:val="0025494F"/>
    <w:rsid w:val="002558F7"/>
    <w:rsid w:val="00255EA4"/>
    <w:rsid w:val="00256D91"/>
    <w:rsid w:val="002603F6"/>
    <w:rsid w:val="00260710"/>
    <w:rsid w:val="002636D4"/>
    <w:rsid w:val="0026427E"/>
    <w:rsid w:val="002721B8"/>
    <w:rsid w:val="0027402D"/>
    <w:rsid w:val="00274743"/>
    <w:rsid w:val="00280A49"/>
    <w:rsid w:val="002812BD"/>
    <w:rsid w:val="002830E4"/>
    <w:rsid w:val="00283CBF"/>
    <w:rsid w:val="00284EE4"/>
    <w:rsid w:val="00287DE4"/>
    <w:rsid w:val="002904CC"/>
    <w:rsid w:val="002924AC"/>
    <w:rsid w:val="00293CCB"/>
    <w:rsid w:val="002969C1"/>
    <w:rsid w:val="002A03E4"/>
    <w:rsid w:val="002A23A7"/>
    <w:rsid w:val="002A2B76"/>
    <w:rsid w:val="002A55F1"/>
    <w:rsid w:val="002A693E"/>
    <w:rsid w:val="002B1F75"/>
    <w:rsid w:val="002B2633"/>
    <w:rsid w:val="002C14B7"/>
    <w:rsid w:val="002C5149"/>
    <w:rsid w:val="002C6538"/>
    <w:rsid w:val="002C6AFA"/>
    <w:rsid w:val="002D119C"/>
    <w:rsid w:val="002D1979"/>
    <w:rsid w:val="002D3718"/>
    <w:rsid w:val="002D4619"/>
    <w:rsid w:val="002D5BFC"/>
    <w:rsid w:val="002D5FC2"/>
    <w:rsid w:val="002D7853"/>
    <w:rsid w:val="002E0B2C"/>
    <w:rsid w:val="002E14EA"/>
    <w:rsid w:val="002E4325"/>
    <w:rsid w:val="002E7B03"/>
    <w:rsid w:val="002F417C"/>
    <w:rsid w:val="002F420B"/>
    <w:rsid w:val="002F732A"/>
    <w:rsid w:val="003002CE"/>
    <w:rsid w:val="00300BFE"/>
    <w:rsid w:val="00300CA6"/>
    <w:rsid w:val="00302E63"/>
    <w:rsid w:val="00304102"/>
    <w:rsid w:val="00306E37"/>
    <w:rsid w:val="0031136D"/>
    <w:rsid w:val="00314E64"/>
    <w:rsid w:val="003151EE"/>
    <w:rsid w:val="00316D22"/>
    <w:rsid w:val="00320382"/>
    <w:rsid w:val="00324013"/>
    <w:rsid w:val="003267B0"/>
    <w:rsid w:val="00327117"/>
    <w:rsid w:val="003303FC"/>
    <w:rsid w:val="0033043C"/>
    <w:rsid w:val="00330F2A"/>
    <w:rsid w:val="003315CA"/>
    <w:rsid w:val="003341E7"/>
    <w:rsid w:val="00334F4B"/>
    <w:rsid w:val="003378C4"/>
    <w:rsid w:val="003413CF"/>
    <w:rsid w:val="00341C3F"/>
    <w:rsid w:val="0034395A"/>
    <w:rsid w:val="0035040D"/>
    <w:rsid w:val="00350D53"/>
    <w:rsid w:val="00351A14"/>
    <w:rsid w:val="0035558C"/>
    <w:rsid w:val="00355F7A"/>
    <w:rsid w:val="00356C8D"/>
    <w:rsid w:val="00357124"/>
    <w:rsid w:val="0035745B"/>
    <w:rsid w:val="003605FF"/>
    <w:rsid w:val="0036254F"/>
    <w:rsid w:val="00362E08"/>
    <w:rsid w:val="00363AB3"/>
    <w:rsid w:val="003641BD"/>
    <w:rsid w:val="00366C39"/>
    <w:rsid w:val="003707C9"/>
    <w:rsid w:val="00371F55"/>
    <w:rsid w:val="00372111"/>
    <w:rsid w:val="0037273E"/>
    <w:rsid w:val="00374BD2"/>
    <w:rsid w:val="003759AE"/>
    <w:rsid w:val="003818EE"/>
    <w:rsid w:val="0038313C"/>
    <w:rsid w:val="003831EA"/>
    <w:rsid w:val="00383DAE"/>
    <w:rsid w:val="003901D7"/>
    <w:rsid w:val="0039147C"/>
    <w:rsid w:val="00392598"/>
    <w:rsid w:val="0039377A"/>
    <w:rsid w:val="00393D3A"/>
    <w:rsid w:val="003942D9"/>
    <w:rsid w:val="0039504A"/>
    <w:rsid w:val="00396C0E"/>
    <w:rsid w:val="00396EFD"/>
    <w:rsid w:val="003974B4"/>
    <w:rsid w:val="003A0847"/>
    <w:rsid w:val="003A1E50"/>
    <w:rsid w:val="003A2AFB"/>
    <w:rsid w:val="003A2F98"/>
    <w:rsid w:val="003A32F9"/>
    <w:rsid w:val="003A49EC"/>
    <w:rsid w:val="003B4765"/>
    <w:rsid w:val="003B4FC0"/>
    <w:rsid w:val="003C41BB"/>
    <w:rsid w:val="003D45DD"/>
    <w:rsid w:val="003D7209"/>
    <w:rsid w:val="003E1D9A"/>
    <w:rsid w:val="003E6902"/>
    <w:rsid w:val="003E691E"/>
    <w:rsid w:val="003E6C93"/>
    <w:rsid w:val="003F02E5"/>
    <w:rsid w:val="003F02E6"/>
    <w:rsid w:val="003F1865"/>
    <w:rsid w:val="0040448E"/>
    <w:rsid w:val="004045DB"/>
    <w:rsid w:val="00406FED"/>
    <w:rsid w:val="00412269"/>
    <w:rsid w:val="00413E85"/>
    <w:rsid w:val="00415834"/>
    <w:rsid w:val="00417B4E"/>
    <w:rsid w:val="004203D1"/>
    <w:rsid w:val="00423F4F"/>
    <w:rsid w:val="00423F71"/>
    <w:rsid w:val="004268EE"/>
    <w:rsid w:val="004275BF"/>
    <w:rsid w:val="00430057"/>
    <w:rsid w:val="00430E42"/>
    <w:rsid w:val="00430F11"/>
    <w:rsid w:val="004333B8"/>
    <w:rsid w:val="00434601"/>
    <w:rsid w:val="004349E0"/>
    <w:rsid w:val="00436F7B"/>
    <w:rsid w:val="00440C4E"/>
    <w:rsid w:val="004437C2"/>
    <w:rsid w:val="00447EB6"/>
    <w:rsid w:val="004509DB"/>
    <w:rsid w:val="0045536C"/>
    <w:rsid w:val="00460012"/>
    <w:rsid w:val="00460AB0"/>
    <w:rsid w:val="00460FC1"/>
    <w:rsid w:val="00460FD0"/>
    <w:rsid w:val="00463C2C"/>
    <w:rsid w:val="00465432"/>
    <w:rsid w:val="00466E85"/>
    <w:rsid w:val="00467981"/>
    <w:rsid w:val="00467E1E"/>
    <w:rsid w:val="0047034F"/>
    <w:rsid w:val="0047089C"/>
    <w:rsid w:val="00474619"/>
    <w:rsid w:val="0047721A"/>
    <w:rsid w:val="004813EC"/>
    <w:rsid w:val="00481A39"/>
    <w:rsid w:val="00482B62"/>
    <w:rsid w:val="00483D6F"/>
    <w:rsid w:val="00491FC2"/>
    <w:rsid w:val="0049203B"/>
    <w:rsid w:val="00493F1B"/>
    <w:rsid w:val="00494866"/>
    <w:rsid w:val="004953C9"/>
    <w:rsid w:val="00495F83"/>
    <w:rsid w:val="004A15BF"/>
    <w:rsid w:val="004A3CE7"/>
    <w:rsid w:val="004A4E12"/>
    <w:rsid w:val="004A5592"/>
    <w:rsid w:val="004A6896"/>
    <w:rsid w:val="004B303D"/>
    <w:rsid w:val="004B4542"/>
    <w:rsid w:val="004C209D"/>
    <w:rsid w:val="004C2AB3"/>
    <w:rsid w:val="004C7055"/>
    <w:rsid w:val="004C7FDB"/>
    <w:rsid w:val="004D386F"/>
    <w:rsid w:val="004D5C17"/>
    <w:rsid w:val="004D6527"/>
    <w:rsid w:val="004D71F0"/>
    <w:rsid w:val="004D7B3A"/>
    <w:rsid w:val="004E06D8"/>
    <w:rsid w:val="004E1369"/>
    <w:rsid w:val="004E2C3F"/>
    <w:rsid w:val="004E5249"/>
    <w:rsid w:val="004E61DF"/>
    <w:rsid w:val="004E6F34"/>
    <w:rsid w:val="004F0001"/>
    <w:rsid w:val="004F1933"/>
    <w:rsid w:val="004F2963"/>
    <w:rsid w:val="004F2B24"/>
    <w:rsid w:val="004F398D"/>
    <w:rsid w:val="004F5792"/>
    <w:rsid w:val="004F599C"/>
    <w:rsid w:val="0050023B"/>
    <w:rsid w:val="00502CDE"/>
    <w:rsid w:val="0050448A"/>
    <w:rsid w:val="005048BE"/>
    <w:rsid w:val="00505786"/>
    <w:rsid w:val="00507B8B"/>
    <w:rsid w:val="00513EB2"/>
    <w:rsid w:val="00514934"/>
    <w:rsid w:val="00515439"/>
    <w:rsid w:val="0051798E"/>
    <w:rsid w:val="005266BE"/>
    <w:rsid w:val="00530377"/>
    <w:rsid w:val="0053338F"/>
    <w:rsid w:val="00533B1E"/>
    <w:rsid w:val="00536E92"/>
    <w:rsid w:val="00537534"/>
    <w:rsid w:val="00546557"/>
    <w:rsid w:val="005469FF"/>
    <w:rsid w:val="00546AD3"/>
    <w:rsid w:val="00546C57"/>
    <w:rsid w:val="0055591B"/>
    <w:rsid w:val="00557902"/>
    <w:rsid w:val="00560C5E"/>
    <w:rsid w:val="005610D6"/>
    <w:rsid w:val="005637F2"/>
    <w:rsid w:val="005662C4"/>
    <w:rsid w:val="005667A8"/>
    <w:rsid w:val="0056744F"/>
    <w:rsid w:val="005713CF"/>
    <w:rsid w:val="00575A4A"/>
    <w:rsid w:val="005767CF"/>
    <w:rsid w:val="005768AB"/>
    <w:rsid w:val="00580ED3"/>
    <w:rsid w:val="00581B47"/>
    <w:rsid w:val="00584C04"/>
    <w:rsid w:val="005865D7"/>
    <w:rsid w:val="00587408"/>
    <w:rsid w:val="005918C8"/>
    <w:rsid w:val="005928DA"/>
    <w:rsid w:val="00594B15"/>
    <w:rsid w:val="005958F9"/>
    <w:rsid w:val="00595A84"/>
    <w:rsid w:val="00595BC8"/>
    <w:rsid w:val="005A0CD7"/>
    <w:rsid w:val="005A4AD4"/>
    <w:rsid w:val="005A553E"/>
    <w:rsid w:val="005A7044"/>
    <w:rsid w:val="005B03B7"/>
    <w:rsid w:val="005B292D"/>
    <w:rsid w:val="005B46DC"/>
    <w:rsid w:val="005B63C2"/>
    <w:rsid w:val="005B6739"/>
    <w:rsid w:val="005B67CF"/>
    <w:rsid w:val="005B6DCA"/>
    <w:rsid w:val="005D0B0E"/>
    <w:rsid w:val="005D2416"/>
    <w:rsid w:val="005D5E5D"/>
    <w:rsid w:val="005D5EF7"/>
    <w:rsid w:val="005D6814"/>
    <w:rsid w:val="005D68EC"/>
    <w:rsid w:val="005D7F11"/>
    <w:rsid w:val="005E3A9A"/>
    <w:rsid w:val="005E4878"/>
    <w:rsid w:val="005E58C8"/>
    <w:rsid w:val="005E70C2"/>
    <w:rsid w:val="005E7CC6"/>
    <w:rsid w:val="005E7FBE"/>
    <w:rsid w:val="005F218F"/>
    <w:rsid w:val="005F2725"/>
    <w:rsid w:val="005F38AF"/>
    <w:rsid w:val="005F5799"/>
    <w:rsid w:val="005F7EB2"/>
    <w:rsid w:val="00600585"/>
    <w:rsid w:val="00600D79"/>
    <w:rsid w:val="00601B30"/>
    <w:rsid w:val="00602BF8"/>
    <w:rsid w:val="00604F23"/>
    <w:rsid w:val="00607E37"/>
    <w:rsid w:val="00611B70"/>
    <w:rsid w:val="006138AE"/>
    <w:rsid w:val="00616440"/>
    <w:rsid w:val="00617AD9"/>
    <w:rsid w:val="0062002A"/>
    <w:rsid w:val="00625421"/>
    <w:rsid w:val="00632660"/>
    <w:rsid w:val="00632D0B"/>
    <w:rsid w:val="00632EC9"/>
    <w:rsid w:val="00633652"/>
    <w:rsid w:val="006336E4"/>
    <w:rsid w:val="0063588E"/>
    <w:rsid w:val="006373F3"/>
    <w:rsid w:val="0063774B"/>
    <w:rsid w:val="006419E4"/>
    <w:rsid w:val="0064345C"/>
    <w:rsid w:val="0064358D"/>
    <w:rsid w:val="006466E5"/>
    <w:rsid w:val="00646E66"/>
    <w:rsid w:val="006540D8"/>
    <w:rsid w:val="006567C1"/>
    <w:rsid w:val="00663042"/>
    <w:rsid w:val="00663DBA"/>
    <w:rsid w:val="00671024"/>
    <w:rsid w:val="00671453"/>
    <w:rsid w:val="006719EE"/>
    <w:rsid w:val="006826B1"/>
    <w:rsid w:val="00683ECF"/>
    <w:rsid w:val="00684586"/>
    <w:rsid w:val="0068462A"/>
    <w:rsid w:val="006847A5"/>
    <w:rsid w:val="0069142E"/>
    <w:rsid w:val="006931F7"/>
    <w:rsid w:val="00694E64"/>
    <w:rsid w:val="00695B8C"/>
    <w:rsid w:val="00696407"/>
    <w:rsid w:val="006970CE"/>
    <w:rsid w:val="0069734D"/>
    <w:rsid w:val="006A1CFD"/>
    <w:rsid w:val="006A2722"/>
    <w:rsid w:val="006A57D8"/>
    <w:rsid w:val="006B14EC"/>
    <w:rsid w:val="006B2168"/>
    <w:rsid w:val="006B7225"/>
    <w:rsid w:val="006C25DF"/>
    <w:rsid w:val="006C5376"/>
    <w:rsid w:val="006D0143"/>
    <w:rsid w:val="006D3176"/>
    <w:rsid w:val="006D76BF"/>
    <w:rsid w:val="006D787F"/>
    <w:rsid w:val="006E06C1"/>
    <w:rsid w:val="006E1953"/>
    <w:rsid w:val="006E2A49"/>
    <w:rsid w:val="006E2EFC"/>
    <w:rsid w:val="006E32DB"/>
    <w:rsid w:val="006E5E35"/>
    <w:rsid w:val="006E7635"/>
    <w:rsid w:val="006F23EF"/>
    <w:rsid w:val="006F2F5C"/>
    <w:rsid w:val="006F3082"/>
    <w:rsid w:val="00703A9C"/>
    <w:rsid w:val="00704289"/>
    <w:rsid w:val="00705E34"/>
    <w:rsid w:val="00706D70"/>
    <w:rsid w:val="00714673"/>
    <w:rsid w:val="0071790F"/>
    <w:rsid w:val="007229F1"/>
    <w:rsid w:val="00725A28"/>
    <w:rsid w:val="00731B00"/>
    <w:rsid w:val="00732CDF"/>
    <w:rsid w:val="00735215"/>
    <w:rsid w:val="0073529D"/>
    <w:rsid w:val="00736AF3"/>
    <w:rsid w:val="00737685"/>
    <w:rsid w:val="007418AD"/>
    <w:rsid w:val="00743738"/>
    <w:rsid w:val="007450DE"/>
    <w:rsid w:val="007459BD"/>
    <w:rsid w:val="007471DC"/>
    <w:rsid w:val="00747ECE"/>
    <w:rsid w:val="00750EBA"/>
    <w:rsid w:val="00750F3B"/>
    <w:rsid w:val="00752D0A"/>
    <w:rsid w:val="00755292"/>
    <w:rsid w:val="007554B1"/>
    <w:rsid w:val="007605ED"/>
    <w:rsid w:val="00760BE3"/>
    <w:rsid w:val="00762895"/>
    <w:rsid w:val="007654F1"/>
    <w:rsid w:val="0076615D"/>
    <w:rsid w:val="00766A3F"/>
    <w:rsid w:val="00766ABE"/>
    <w:rsid w:val="00767B3C"/>
    <w:rsid w:val="0077199C"/>
    <w:rsid w:val="0077318B"/>
    <w:rsid w:val="00776126"/>
    <w:rsid w:val="0078290E"/>
    <w:rsid w:val="00782C04"/>
    <w:rsid w:val="00785E22"/>
    <w:rsid w:val="00787370"/>
    <w:rsid w:val="007934FA"/>
    <w:rsid w:val="00795300"/>
    <w:rsid w:val="007A0D6F"/>
    <w:rsid w:val="007A1056"/>
    <w:rsid w:val="007A178B"/>
    <w:rsid w:val="007A19DF"/>
    <w:rsid w:val="007A26EC"/>
    <w:rsid w:val="007A52D7"/>
    <w:rsid w:val="007A6F66"/>
    <w:rsid w:val="007A7F87"/>
    <w:rsid w:val="007B07C2"/>
    <w:rsid w:val="007B1001"/>
    <w:rsid w:val="007B133A"/>
    <w:rsid w:val="007B33D3"/>
    <w:rsid w:val="007B3A5F"/>
    <w:rsid w:val="007B5787"/>
    <w:rsid w:val="007B682D"/>
    <w:rsid w:val="007B7EA3"/>
    <w:rsid w:val="007C1FFD"/>
    <w:rsid w:val="007C2536"/>
    <w:rsid w:val="007C2F18"/>
    <w:rsid w:val="007D0261"/>
    <w:rsid w:val="007D109F"/>
    <w:rsid w:val="007D10F8"/>
    <w:rsid w:val="007D1CC5"/>
    <w:rsid w:val="007D2775"/>
    <w:rsid w:val="007D3052"/>
    <w:rsid w:val="007D59B5"/>
    <w:rsid w:val="007D5AA0"/>
    <w:rsid w:val="007D6482"/>
    <w:rsid w:val="007D7CFA"/>
    <w:rsid w:val="007E3E5C"/>
    <w:rsid w:val="007E4D0D"/>
    <w:rsid w:val="007F46EF"/>
    <w:rsid w:val="00800D55"/>
    <w:rsid w:val="008026A9"/>
    <w:rsid w:val="00805E19"/>
    <w:rsid w:val="00807371"/>
    <w:rsid w:val="008074BE"/>
    <w:rsid w:val="008107C3"/>
    <w:rsid w:val="0081580C"/>
    <w:rsid w:val="00817474"/>
    <w:rsid w:val="0081754C"/>
    <w:rsid w:val="00820273"/>
    <w:rsid w:val="0082098C"/>
    <w:rsid w:val="008233AE"/>
    <w:rsid w:val="00823666"/>
    <w:rsid w:val="00825477"/>
    <w:rsid w:val="00825639"/>
    <w:rsid w:val="008264C6"/>
    <w:rsid w:val="00826EE2"/>
    <w:rsid w:val="008313EA"/>
    <w:rsid w:val="00834067"/>
    <w:rsid w:val="008357A7"/>
    <w:rsid w:val="00840E71"/>
    <w:rsid w:val="0084224D"/>
    <w:rsid w:val="008429DC"/>
    <w:rsid w:val="00842D97"/>
    <w:rsid w:val="00844535"/>
    <w:rsid w:val="00847B81"/>
    <w:rsid w:val="00847FD0"/>
    <w:rsid w:val="00851A1E"/>
    <w:rsid w:val="00851BA3"/>
    <w:rsid w:val="0085357B"/>
    <w:rsid w:val="00853676"/>
    <w:rsid w:val="0085649A"/>
    <w:rsid w:val="00864455"/>
    <w:rsid w:val="00866D59"/>
    <w:rsid w:val="00872044"/>
    <w:rsid w:val="008734CE"/>
    <w:rsid w:val="00873FB8"/>
    <w:rsid w:val="0087465F"/>
    <w:rsid w:val="00877D72"/>
    <w:rsid w:val="00880F39"/>
    <w:rsid w:val="0088141F"/>
    <w:rsid w:val="0088333C"/>
    <w:rsid w:val="00883B2F"/>
    <w:rsid w:val="00883C12"/>
    <w:rsid w:val="008847F4"/>
    <w:rsid w:val="00884FA7"/>
    <w:rsid w:val="008912D3"/>
    <w:rsid w:val="008931D3"/>
    <w:rsid w:val="00893DAA"/>
    <w:rsid w:val="008B0466"/>
    <w:rsid w:val="008B0626"/>
    <w:rsid w:val="008B1A47"/>
    <w:rsid w:val="008B2810"/>
    <w:rsid w:val="008B43CE"/>
    <w:rsid w:val="008B5013"/>
    <w:rsid w:val="008B644A"/>
    <w:rsid w:val="008C21D6"/>
    <w:rsid w:val="008D1924"/>
    <w:rsid w:val="008D290A"/>
    <w:rsid w:val="008D6442"/>
    <w:rsid w:val="008D7DF6"/>
    <w:rsid w:val="008E2DF2"/>
    <w:rsid w:val="008F11C0"/>
    <w:rsid w:val="008F3B7E"/>
    <w:rsid w:val="008F5710"/>
    <w:rsid w:val="008F6035"/>
    <w:rsid w:val="0090016F"/>
    <w:rsid w:val="00900196"/>
    <w:rsid w:val="00902E3E"/>
    <w:rsid w:val="00906078"/>
    <w:rsid w:val="00910778"/>
    <w:rsid w:val="00910B40"/>
    <w:rsid w:val="00911F40"/>
    <w:rsid w:val="009122D0"/>
    <w:rsid w:val="00915FE3"/>
    <w:rsid w:val="009160F2"/>
    <w:rsid w:val="0092121E"/>
    <w:rsid w:val="009250DB"/>
    <w:rsid w:val="00925CD5"/>
    <w:rsid w:val="0092703F"/>
    <w:rsid w:val="0092749A"/>
    <w:rsid w:val="00931CC6"/>
    <w:rsid w:val="0093264A"/>
    <w:rsid w:val="00940E4C"/>
    <w:rsid w:val="00940E4F"/>
    <w:rsid w:val="00941188"/>
    <w:rsid w:val="00945BEF"/>
    <w:rsid w:val="00947597"/>
    <w:rsid w:val="009504B6"/>
    <w:rsid w:val="0095122F"/>
    <w:rsid w:val="0095195D"/>
    <w:rsid w:val="009530E3"/>
    <w:rsid w:val="00953114"/>
    <w:rsid w:val="00960DB7"/>
    <w:rsid w:val="0096116D"/>
    <w:rsid w:val="00965F58"/>
    <w:rsid w:val="009664DE"/>
    <w:rsid w:val="009742E8"/>
    <w:rsid w:val="009801EA"/>
    <w:rsid w:val="0098346C"/>
    <w:rsid w:val="00983F34"/>
    <w:rsid w:val="009933C3"/>
    <w:rsid w:val="00993A9D"/>
    <w:rsid w:val="00994FEE"/>
    <w:rsid w:val="0099605F"/>
    <w:rsid w:val="009968F8"/>
    <w:rsid w:val="00997A9B"/>
    <w:rsid w:val="009A285C"/>
    <w:rsid w:val="009A49AC"/>
    <w:rsid w:val="009A5DD4"/>
    <w:rsid w:val="009A7434"/>
    <w:rsid w:val="009A7A08"/>
    <w:rsid w:val="009B3517"/>
    <w:rsid w:val="009B3D4B"/>
    <w:rsid w:val="009B4263"/>
    <w:rsid w:val="009C06F4"/>
    <w:rsid w:val="009C07A4"/>
    <w:rsid w:val="009C3DCB"/>
    <w:rsid w:val="009C62FD"/>
    <w:rsid w:val="009C7255"/>
    <w:rsid w:val="009C792D"/>
    <w:rsid w:val="009C7C26"/>
    <w:rsid w:val="009C7E8A"/>
    <w:rsid w:val="009D238D"/>
    <w:rsid w:val="009E0EC9"/>
    <w:rsid w:val="009E1A5F"/>
    <w:rsid w:val="009E7E09"/>
    <w:rsid w:val="009F285C"/>
    <w:rsid w:val="009F498E"/>
    <w:rsid w:val="009F67BB"/>
    <w:rsid w:val="009F76A3"/>
    <w:rsid w:val="00A00929"/>
    <w:rsid w:val="00A014CF"/>
    <w:rsid w:val="00A0169D"/>
    <w:rsid w:val="00A02DE9"/>
    <w:rsid w:val="00A04133"/>
    <w:rsid w:val="00A07088"/>
    <w:rsid w:val="00A15652"/>
    <w:rsid w:val="00A1767D"/>
    <w:rsid w:val="00A221C1"/>
    <w:rsid w:val="00A241C8"/>
    <w:rsid w:val="00A2767F"/>
    <w:rsid w:val="00A30E65"/>
    <w:rsid w:val="00A3309B"/>
    <w:rsid w:val="00A33AEA"/>
    <w:rsid w:val="00A3512C"/>
    <w:rsid w:val="00A36EEB"/>
    <w:rsid w:val="00A37C85"/>
    <w:rsid w:val="00A415A7"/>
    <w:rsid w:val="00A43069"/>
    <w:rsid w:val="00A47488"/>
    <w:rsid w:val="00A50208"/>
    <w:rsid w:val="00A506D6"/>
    <w:rsid w:val="00A526AA"/>
    <w:rsid w:val="00A52BAD"/>
    <w:rsid w:val="00A568CD"/>
    <w:rsid w:val="00A57F30"/>
    <w:rsid w:val="00A66489"/>
    <w:rsid w:val="00A74307"/>
    <w:rsid w:val="00A74E29"/>
    <w:rsid w:val="00A758C8"/>
    <w:rsid w:val="00A81DCF"/>
    <w:rsid w:val="00A8241E"/>
    <w:rsid w:val="00A844DE"/>
    <w:rsid w:val="00A8461D"/>
    <w:rsid w:val="00A84FF1"/>
    <w:rsid w:val="00A908E6"/>
    <w:rsid w:val="00A90AF2"/>
    <w:rsid w:val="00A90FB9"/>
    <w:rsid w:val="00A91141"/>
    <w:rsid w:val="00A914D2"/>
    <w:rsid w:val="00A937C1"/>
    <w:rsid w:val="00A96324"/>
    <w:rsid w:val="00AA0C27"/>
    <w:rsid w:val="00AA0EE0"/>
    <w:rsid w:val="00AA28FB"/>
    <w:rsid w:val="00AA3EE0"/>
    <w:rsid w:val="00AA3FF9"/>
    <w:rsid w:val="00AA566A"/>
    <w:rsid w:val="00AB0C05"/>
    <w:rsid w:val="00AB2140"/>
    <w:rsid w:val="00AB4442"/>
    <w:rsid w:val="00AB56C3"/>
    <w:rsid w:val="00AC029F"/>
    <w:rsid w:val="00AC0FA3"/>
    <w:rsid w:val="00AC2400"/>
    <w:rsid w:val="00AC5268"/>
    <w:rsid w:val="00AC6930"/>
    <w:rsid w:val="00AC74D7"/>
    <w:rsid w:val="00AC772A"/>
    <w:rsid w:val="00AD06DB"/>
    <w:rsid w:val="00AD119F"/>
    <w:rsid w:val="00AD147A"/>
    <w:rsid w:val="00AD49D2"/>
    <w:rsid w:val="00AD4F48"/>
    <w:rsid w:val="00AE1BA1"/>
    <w:rsid w:val="00AE2E77"/>
    <w:rsid w:val="00AE4C66"/>
    <w:rsid w:val="00AE5705"/>
    <w:rsid w:val="00AE73AE"/>
    <w:rsid w:val="00AF5EDE"/>
    <w:rsid w:val="00AF793A"/>
    <w:rsid w:val="00B00524"/>
    <w:rsid w:val="00B009CE"/>
    <w:rsid w:val="00B01D95"/>
    <w:rsid w:val="00B020E0"/>
    <w:rsid w:val="00B03B98"/>
    <w:rsid w:val="00B04BD2"/>
    <w:rsid w:val="00B05689"/>
    <w:rsid w:val="00B110E2"/>
    <w:rsid w:val="00B12DEC"/>
    <w:rsid w:val="00B14345"/>
    <w:rsid w:val="00B16CB0"/>
    <w:rsid w:val="00B2080A"/>
    <w:rsid w:val="00B240B6"/>
    <w:rsid w:val="00B24AE0"/>
    <w:rsid w:val="00B27444"/>
    <w:rsid w:val="00B2755E"/>
    <w:rsid w:val="00B27AD4"/>
    <w:rsid w:val="00B3041B"/>
    <w:rsid w:val="00B3139A"/>
    <w:rsid w:val="00B3455D"/>
    <w:rsid w:val="00B408F9"/>
    <w:rsid w:val="00B42695"/>
    <w:rsid w:val="00B43256"/>
    <w:rsid w:val="00B44F43"/>
    <w:rsid w:val="00B47FA9"/>
    <w:rsid w:val="00B53533"/>
    <w:rsid w:val="00B53A33"/>
    <w:rsid w:val="00B551D0"/>
    <w:rsid w:val="00B60898"/>
    <w:rsid w:val="00B61D1A"/>
    <w:rsid w:val="00B6616A"/>
    <w:rsid w:val="00B66768"/>
    <w:rsid w:val="00B66D1E"/>
    <w:rsid w:val="00B6746F"/>
    <w:rsid w:val="00B67CA8"/>
    <w:rsid w:val="00B75A05"/>
    <w:rsid w:val="00B76BDB"/>
    <w:rsid w:val="00B76DBF"/>
    <w:rsid w:val="00B80897"/>
    <w:rsid w:val="00B82C0B"/>
    <w:rsid w:val="00B83EF0"/>
    <w:rsid w:val="00B851F6"/>
    <w:rsid w:val="00B87A48"/>
    <w:rsid w:val="00B87FBE"/>
    <w:rsid w:val="00B90BDA"/>
    <w:rsid w:val="00B90D00"/>
    <w:rsid w:val="00B92CFF"/>
    <w:rsid w:val="00B939D3"/>
    <w:rsid w:val="00B93D19"/>
    <w:rsid w:val="00B94A2C"/>
    <w:rsid w:val="00B94F10"/>
    <w:rsid w:val="00BA04E9"/>
    <w:rsid w:val="00BA240E"/>
    <w:rsid w:val="00BA4FB9"/>
    <w:rsid w:val="00BA549C"/>
    <w:rsid w:val="00BA5A0E"/>
    <w:rsid w:val="00BA5AAB"/>
    <w:rsid w:val="00BA6338"/>
    <w:rsid w:val="00BA789C"/>
    <w:rsid w:val="00BB1EF9"/>
    <w:rsid w:val="00BB3F5F"/>
    <w:rsid w:val="00BB482A"/>
    <w:rsid w:val="00BB5776"/>
    <w:rsid w:val="00BB5AB0"/>
    <w:rsid w:val="00BB6CEA"/>
    <w:rsid w:val="00BC48F8"/>
    <w:rsid w:val="00BC5666"/>
    <w:rsid w:val="00BD039B"/>
    <w:rsid w:val="00BD0937"/>
    <w:rsid w:val="00BD1786"/>
    <w:rsid w:val="00BD2A60"/>
    <w:rsid w:val="00BD7692"/>
    <w:rsid w:val="00BE2929"/>
    <w:rsid w:val="00BE2C72"/>
    <w:rsid w:val="00BE4E4F"/>
    <w:rsid w:val="00BE7362"/>
    <w:rsid w:val="00BF0413"/>
    <w:rsid w:val="00C059C9"/>
    <w:rsid w:val="00C06572"/>
    <w:rsid w:val="00C1465A"/>
    <w:rsid w:val="00C15088"/>
    <w:rsid w:val="00C165BD"/>
    <w:rsid w:val="00C179EF"/>
    <w:rsid w:val="00C2111F"/>
    <w:rsid w:val="00C22FD6"/>
    <w:rsid w:val="00C24559"/>
    <w:rsid w:val="00C279DC"/>
    <w:rsid w:val="00C27FEF"/>
    <w:rsid w:val="00C36633"/>
    <w:rsid w:val="00C36960"/>
    <w:rsid w:val="00C4043B"/>
    <w:rsid w:val="00C4130D"/>
    <w:rsid w:val="00C42000"/>
    <w:rsid w:val="00C43EF4"/>
    <w:rsid w:val="00C45F32"/>
    <w:rsid w:val="00C46CD9"/>
    <w:rsid w:val="00C60119"/>
    <w:rsid w:val="00C61CDE"/>
    <w:rsid w:val="00C71A91"/>
    <w:rsid w:val="00C72668"/>
    <w:rsid w:val="00C73EBA"/>
    <w:rsid w:val="00C76337"/>
    <w:rsid w:val="00C76451"/>
    <w:rsid w:val="00C82120"/>
    <w:rsid w:val="00C849A2"/>
    <w:rsid w:val="00C90A00"/>
    <w:rsid w:val="00C92699"/>
    <w:rsid w:val="00C93DDC"/>
    <w:rsid w:val="00C94066"/>
    <w:rsid w:val="00CA0149"/>
    <w:rsid w:val="00CA108B"/>
    <w:rsid w:val="00CA1CF1"/>
    <w:rsid w:val="00CA3E7A"/>
    <w:rsid w:val="00CA55A4"/>
    <w:rsid w:val="00CA71F4"/>
    <w:rsid w:val="00CB0BEE"/>
    <w:rsid w:val="00CB31DD"/>
    <w:rsid w:val="00CB6521"/>
    <w:rsid w:val="00CB704E"/>
    <w:rsid w:val="00CB79D7"/>
    <w:rsid w:val="00CC2DE6"/>
    <w:rsid w:val="00CC3D78"/>
    <w:rsid w:val="00CC45C6"/>
    <w:rsid w:val="00CC5D69"/>
    <w:rsid w:val="00CC61F6"/>
    <w:rsid w:val="00CD0D02"/>
    <w:rsid w:val="00CD162F"/>
    <w:rsid w:val="00CD456A"/>
    <w:rsid w:val="00CD6652"/>
    <w:rsid w:val="00CE35AE"/>
    <w:rsid w:val="00CE58EA"/>
    <w:rsid w:val="00CE6D7A"/>
    <w:rsid w:val="00CE7089"/>
    <w:rsid w:val="00CF04E6"/>
    <w:rsid w:val="00CF10B3"/>
    <w:rsid w:val="00CF3A67"/>
    <w:rsid w:val="00CF47D9"/>
    <w:rsid w:val="00D01666"/>
    <w:rsid w:val="00D01EBF"/>
    <w:rsid w:val="00D0310A"/>
    <w:rsid w:val="00D03384"/>
    <w:rsid w:val="00D054B8"/>
    <w:rsid w:val="00D05A8B"/>
    <w:rsid w:val="00D070B7"/>
    <w:rsid w:val="00D12ED2"/>
    <w:rsid w:val="00D15C86"/>
    <w:rsid w:val="00D20698"/>
    <w:rsid w:val="00D206A2"/>
    <w:rsid w:val="00D22322"/>
    <w:rsid w:val="00D22CF0"/>
    <w:rsid w:val="00D23576"/>
    <w:rsid w:val="00D27A1B"/>
    <w:rsid w:val="00D303D2"/>
    <w:rsid w:val="00D34A7A"/>
    <w:rsid w:val="00D34AC7"/>
    <w:rsid w:val="00D3694E"/>
    <w:rsid w:val="00D36E33"/>
    <w:rsid w:val="00D40E6F"/>
    <w:rsid w:val="00D40FEA"/>
    <w:rsid w:val="00D427ED"/>
    <w:rsid w:val="00D52920"/>
    <w:rsid w:val="00D54211"/>
    <w:rsid w:val="00D54F47"/>
    <w:rsid w:val="00D55B12"/>
    <w:rsid w:val="00D56947"/>
    <w:rsid w:val="00D60E36"/>
    <w:rsid w:val="00D62502"/>
    <w:rsid w:val="00D70C59"/>
    <w:rsid w:val="00D71CFD"/>
    <w:rsid w:val="00D72154"/>
    <w:rsid w:val="00D72452"/>
    <w:rsid w:val="00D72A6F"/>
    <w:rsid w:val="00D7530B"/>
    <w:rsid w:val="00D767A4"/>
    <w:rsid w:val="00D8066E"/>
    <w:rsid w:val="00D8243D"/>
    <w:rsid w:val="00D827CB"/>
    <w:rsid w:val="00D82E0B"/>
    <w:rsid w:val="00D835C1"/>
    <w:rsid w:val="00D838FA"/>
    <w:rsid w:val="00D8581E"/>
    <w:rsid w:val="00D85A94"/>
    <w:rsid w:val="00D876FD"/>
    <w:rsid w:val="00D9041E"/>
    <w:rsid w:val="00D9140B"/>
    <w:rsid w:val="00D956D2"/>
    <w:rsid w:val="00DA0036"/>
    <w:rsid w:val="00DA355B"/>
    <w:rsid w:val="00DA53B0"/>
    <w:rsid w:val="00DA67DE"/>
    <w:rsid w:val="00DA67EE"/>
    <w:rsid w:val="00DA77ED"/>
    <w:rsid w:val="00DB2439"/>
    <w:rsid w:val="00DB677B"/>
    <w:rsid w:val="00DC15B7"/>
    <w:rsid w:val="00DC26C0"/>
    <w:rsid w:val="00DC7FFA"/>
    <w:rsid w:val="00DD1C18"/>
    <w:rsid w:val="00DD3832"/>
    <w:rsid w:val="00DD44AB"/>
    <w:rsid w:val="00DD5178"/>
    <w:rsid w:val="00DD59BB"/>
    <w:rsid w:val="00DD75B2"/>
    <w:rsid w:val="00DD7731"/>
    <w:rsid w:val="00DE294A"/>
    <w:rsid w:val="00DE3019"/>
    <w:rsid w:val="00DE4FEE"/>
    <w:rsid w:val="00DE5C73"/>
    <w:rsid w:val="00DF0A8F"/>
    <w:rsid w:val="00DF1A56"/>
    <w:rsid w:val="00DF1F21"/>
    <w:rsid w:val="00DF3E2E"/>
    <w:rsid w:val="00DF64D4"/>
    <w:rsid w:val="00DF6DE9"/>
    <w:rsid w:val="00E0290E"/>
    <w:rsid w:val="00E05040"/>
    <w:rsid w:val="00E11B36"/>
    <w:rsid w:val="00E123CF"/>
    <w:rsid w:val="00E16759"/>
    <w:rsid w:val="00E16DC9"/>
    <w:rsid w:val="00E16F7A"/>
    <w:rsid w:val="00E22B13"/>
    <w:rsid w:val="00E27EE9"/>
    <w:rsid w:val="00E3019F"/>
    <w:rsid w:val="00E33CBE"/>
    <w:rsid w:val="00E40328"/>
    <w:rsid w:val="00E43CFD"/>
    <w:rsid w:val="00E45B42"/>
    <w:rsid w:val="00E47F4A"/>
    <w:rsid w:val="00E503E7"/>
    <w:rsid w:val="00E50F01"/>
    <w:rsid w:val="00E520B0"/>
    <w:rsid w:val="00E52623"/>
    <w:rsid w:val="00E53AAD"/>
    <w:rsid w:val="00E56346"/>
    <w:rsid w:val="00E564A1"/>
    <w:rsid w:val="00E62850"/>
    <w:rsid w:val="00E725E9"/>
    <w:rsid w:val="00E74299"/>
    <w:rsid w:val="00E759B2"/>
    <w:rsid w:val="00E8009D"/>
    <w:rsid w:val="00E8019A"/>
    <w:rsid w:val="00E856A3"/>
    <w:rsid w:val="00E865A2"/>
    <w:rsid w:val="00E86972"/>
    <w:rsid w:val="00E87E56"/>
    <w:rsid w:val="00E9058F"/>
    <w:rsid w:val="00E91E71"/>
    <w:rsid w:val="00E92B96"/>
    <w:rsid w:val="00E92D26"/>
    <w:rsid w:val="00E9300D"/>
    <w:rsid w:val="00E93622"/>
    <w:rsid w:val="00E95E54"/>
    <w:rsid w:val="00E96AD4"/>
    <w:rsid w:val="00EA0F21"/>
    <w:rsid w:val="00EA50E6"/>
    <w:rsid w:val="00EB22EC"/>
    <w:rsid w:val="00EB2B3C"/>
    <w:rsid w:val="00EB3F4C"/>
    <w:rsid w:val="00EB3FF4"/>
    <w:rsid w:val="00EB7DC8"/>
    <w:rsid w:val="00EC08BE"/>
    <w:rsid w:val="00EC3B87"/>
    <w:rsid w:val="00EC42C7"/>
    <w:rsid w:val="00ED552F"/>
    <w:rsid w:val="00EE19C0"/>
    <w:rsid w:val="00EE44E6"/>
    <w:rsid w:val="00EE6367"/>
    <w:rsid w:val="00EE7922"/>
    <w:rsid w:val="00EF0343"/>
    <w:rsid w:val="00EF1107"/>
    <w:rsid w:val="00EF274A"/>
    <w:rsid w:val="00EF33D9"/>
    <w:rsid w:val="00EF5BD0"/>
    <w:rsid w:val="00F0178F"/>
    <w:rsid w:val="00F057FB"/>
    <w:rsid w:val="00F05A99"/>
    <w:rsid w:val="00F06264"/>
    <w:rsid w:val="00F063E9"/>
    <w:rsid w:val="00F06FC9"/>
    <w:rsid w:val="00F07579"/>
    <w:rsid w:val="00F10C49"/>
    <w:rsid w:val="00F14F84"/>
    <w:rsid w:val="00F177C0"/>
    <w:rsid w:val="00F2019C"/>
    <w:rsid w:val="00F23A06"/>
    <w:rsid w:val="00F24FF3"/>
    <w:rsid w:val="00F25B81"/>
    <w:rsid w:val="00F27826"/>
    <w:rsid w:val="00F321BD"/>
    <w:rsid w:val="00F33187"/>
    <w:rsid w:val="00F351E2"/>
    <w:rsid w:val="00F35909"/>
    <w:rsid w:val="00F372C8"/>
    <w:rsid w:val="00F37AA3"/>
    <w:rsid w:val="00F40FF4"/>
    <w:rsid w:val="00F4175A"/>
    <w:rsid w:val="00F41835"/>
    <w:rsid w:val="00F43CBB"/>
    <w:rsid w:val="00F4522A"/>
    <w:rsid w:val="00F4737C"/>
    <w:rsid w:val="00F50E08"/>
    <w:rsid w:val="00F538E0"/>
    <w:rsid w:val="00F60D98"/>
    <w:rsid w:val="00F64466"/>
    <w:rsid w:val="00F65000"/>
    <w:rsid w:val="00F67DEB"/>
    <w:rsid w:val="00F70623"/>
    <w:rsid w:val="00F7149A"/>
    <w:rsid w:val="00F7341F"/>
    <w:rsid w:val="00F756EB"/>
    <w:rsid w:val="00F76C11"/>
    <w:rsid w:val="00F83844"/>
    <w:rsid w:val="00F8446E"/>
    <w:rsid w:val="00F857E8"/>
    <w:rsid w:val="00F8700B"/>
    <w:rsid w:val="00F87376"/>
    <w:rsid w:val="00F87743"/>
    <w:rsid w:val="00F91C10"/>
    <w:rsid w:val="00F91FEF"/>
    <w:rsid w:val="00F96533"/>
    <w:rsid w:val="00F96FCC"/>
    <w:rsid w:val="00F978EE"/>
    <w:rsid w:val="00FA0125"/>
    <w:rsid w:val="00FA1727"/>
    <w:rsid w:val="00FA1D46"/>
    <w:rsid w:val="00FA24D3"/>
    <w:rsid w:val="00FA26A8"/>
    <w:rsid w:val="00FA2CC2"/>
    <w:rsid w:val="00FA38F5"/>
    <w:rsid w:val="00FA3B46"/>
    <w:rsid w:val="00FA70A8"/>
    <w:rsid w:val="00FA7673"/>
    <w:rsid w:val="00FB0048"/>
    <w:rsid w:val="00FB0798"/>
    <w:rsid w:val="00FB08E4"/>
    <w:rsid w:val="00FB0B39"/>
    <w:rsid w:val="00FB2179"/>
    <w:rsid w:val="00FC30DD"/>
    <w:rsid w:val="00FC47A6"/>
    <w:rsid w:val="00FC4FB2"/>
    <w:rsid w:val="00FC7328"/>
    <w:rsid w:val="00FD10E4"/>
    <w:rsid w:val="00FD1623"/>
    <w:rsid w:val="00FD1762"/>
    <w:rsid w:val="00FD2FAF"/>
    <w:rsid w:val="00FD431D"/>
    <w:rsid w:val="00FD4E3E"/>
    <w:rsid w:val="00FD5B32"/>
    <w:rsid w:val="00FD5F60"/>
    <w:rsid w:val="00FD602C"/>
    <w:rsid w:val="00FD65F2"/>
    <w:rsid w:val="00FD7DA7"/>
    <w:rsid w:val="00FE0D4A"/>
    <w:rsid w:val="00FE4792"/>
    <w:rsid w:val="00FE47AE"/>
    <w:rsid w:val="00FE5781"/>
    <w:rsid w:val="00FE74C7"/>
    <w:rsid w:val="00FF104F"/>
    <w:rsid w:val="00FF165D"/>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76051618">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23682923">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932127565">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2836836">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275358074">
      <w:bodyDiv w:val="1"/>
      <w:marLeft w:val="0"/>
      <w:marRight w:val="0"/>
      <w:marTop w:val="0"/>
      <w:marBottom w:val="0"/>
      <w:divBdr>
        <w:top w:val="none" w:sz="0" w:space="0" w:color="auto"/>
        <w:left w:val="none" w:sz="0" w:space="0" w:color="auto"/>
        <w:bottom w:val="none" w:sz="0" w:space="0" w:color="auto"/>
        <w:right w:val="none" w:sz="0" w:space="0" w:color="auto"/>
      </w:divBdr>
    </w:div>
    <w:div w:id="1390113471">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51722955">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2045402168">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mailto:valerija.poljsak@ssz-slo.si"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nomelj@ssz-slo.si" TargetMode="Externa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image" Target="media/image2.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file:///C:\Moji%20dokumenti\MOJI%20DOKUMENTI\ISO\zadovoljstvo\Ocene%20pomebnosti%20in%20stanja%202007-2019.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Črnomelj</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2018</c:v>
                </c:pt>
                <c:pt idx="1">
                  <c:v>2019</c:v>
                </c:pt>
              </c:numCache>
            </c:numRef>
          </c:cat>
          <c:val>
            <c:numRef>
              <c:f>List1!$B$2:$B$3</c:f>
              <c:numCache>
                <c:formatCode>General</c:formatCode>
                <c:ptCount val="2"/>
                <c:pt idx="0">
                  <c:v>56</c:v>
                </c:pt>
                <c:pt idx="1">
                  <c:v>56</c:v>
                </c:pt>
              </c:numCache>
            </c:numRef>
          </c:val>
          <c:extLst xmlns:c16r2="http://schemas.microsoft.com/office/drawing/2015/06/chart">
            <c:ext xmlns:c16="http://schemas.microsoft.com/office/drawing/2014/chart" uri="{C3380CC4-5D6E-409C-BE32-E72D297353CC}">
              <c16:uniqueId val="{00000000-9AF2-48E7-8F24-58BF981D3F79}"/>
            </c:ext>
          </c:extLst>
        </c:ser>
        <c:ser>
          <c:idx val="1"/>
          <c:order val="1"/>
          <c:tx>
            <c:strRef>
              <c:f>List1!$C$1</c:f>
              <c:strCache>
                <c:ptCount val="1"/>
                <c:pt idx="0">
                  <c:v>druge občine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2018</c:v>
                </c:pt>
                <c:pt idx="1">
                  <c:v>2019</c:v>
                </c:pt>
              </c:numCache>
            </c:numRef>
          </c:cat>
          <c:val>
            <c:numRef>
              <c:f>List1!$C$2:$C$3</c:f>
              <c:numCache>
                <c:formatCode>General</c:formatCode>
                <c:ptCount val="2"/>
                <c:pt idx="0">
                  <c:v>37</c:v>
                </c:pt>
                <c:pt idx="1">
                  <c:v>38</c:v>
                </c:pt>
              </c:numCache>
            </c:numRef>
          </c:val>
          <c:extLst xmlns:c16r2="http://schemas.microsoft.com/office/drawing/2015/06/chart">
            <c:ext xmlns:c16="http://schemas.microsoft.com/office/drawing/2014/chart" uri="{C3380CC4-5D6E-409C-BE32-E72D297353CC}">
              <c16:uniqueId val="{00000001-9AF2-48E7-8F24-58BF981D3F79}"/>
            </c:ext>
          </c:extLst>
        </c:ser>
        <c:ser>
          <c:idx val="2"/>
          <c:order val="2"/>
          <c:tx>
            <c:strRef>
              <c:f>List1!$D$1</c:f>
              <c:strCache>
                <c:ptCount val="1"/>
                <c:pt idx="0">
                  <c:v>Semič</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List1!$A$2:$A$3</c:f>
              <c:numCache>
                <c:formatCode>General</c:formatCode>
                <c:ptCount val="2"/>
                <c:pt idx="0">
                  <c:v>2018</c:v>
                </c:pt>
                <c:pt idx="1">
                  <c:v>2019</c:v>
                </c:pt>
              </c:numCache>
            </c:numRef>
          </c:cat>
          <c:val>
            <c:numRef>
              <c:f>List1!$D$2:$D$3</c:f>
              <c:numCache>
                <c:formatCode>General</c:formatCode>
                <c:ptCount val="2"/>
                <c:pt idx="0">
                  <c:v>7</c:v>
                </c:pt>
                <c:pt idx="1">
                  <c:v>7</c:v>
                </c:pt>
              </c:numCache>
            </c:numRef>
          </c:val>
          <c:extLst xmlns:c16r2="http://schemas.microsoft.com/office/drawing/2015/06/chart">
            <c:ext xmlns:c16="http://schemas.microsoft.com/office/drawing/2014/chart" uri="{C3380CC4-5D6E-409C-BE32-E72D297353CC}">
              <c16:uniqueId val="{00000002-9AF2-48E7-8F24-58BF981D3F79}"/>
            </c:ext>
          </c:extLst>
        </c:ser>
        <c:dLbls>
          <c:showLegendKey val="0"/>
          <c:showVal val="0"/>
          <c:showCatName val="0"/>
          <c:showSerName val="0"/>
          <c:showPercent val="0"/>
          <c:showBubbleSize val="0"/>
        </c:dLbls>
        <c:gapWidth val="150"/>
        <c:axId val="173974528"/>
        <c:axId val="159728192"/>
      </c:barChart>
      <c:catAx>
        <c:axId val="173974528"/>
        <c:scaling>
          <c:orientation val="minMax"/>
        </c:scaling>
        <c:delete val="0"/>
        <c:axPos val="b"/>
        <c:numFmt formatCode="General" sourceLinked="1"/>
        <c:majorTickMark val="out"/>
        <c:minorTickMark val="none"/>
        <c:tickLblPos val="nextTo"/>
        <c:crossAx val="159728192"/>
        <c:crosses val="autoZero"/>
        <c:auto val="1"/>
        <c:lblAlgn val="ctr"/>
        <c:lblOffset val="100"/>
        <c:noMultiLvlLbl val="0"/>
      </c:catAx>
      <c:valAx>
        <c:axId val="159728192"/>
        <c:scaling>
          <c:orientation val="minMax"/>
        </c:scaling>
        <c:delete val="0"/>
        <c:axPos val="l"/>
        <c:majorGridlines/>
        <c:numFmt formatCode="General" sourceLinked="1"/>
        <c:majorTickMark val="out"/>
        <c:minorTickMark val="none"/>
        <c:tickLblPos val="nextTo"/>
        <c:crossAx val="1739745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List1!$C$113</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25362901085E-2"/>
                  <c:y val="6.74675595457109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334-461A-A312-0A040910B481}"/>
                </c:ext>
              </c:extLst>
            </c:dLbl>
            <c:dLbl>
              <c:idx val="1"/>
              <c:layout>
                <c:manualLayout>
                  <c:x val="-3.3588435374149662E-2"/>
                  <c:y val="9.7329948242450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334-461A-A312-0A040910B481}"/>
                </c:ext>
              </c:extLst>
            </c:dLbl>
            <c:dLbl>
              <c:idx val="2"/>
              <c:layout>
                <c:manualLayout>
                  <c:x val="-5.2230636349027797E-2"/>
                  <c:y val="7.22295811154446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334-461A-A312-0A040910B481}"/>
                </c:ext>
              </c:extLst>
            </c:dLbl>
            <c:dLbl>
              <c:idx val="3"/>
              <c:layout>
                <c:manualLayout>
                  <c:x val="-2.7243589743589626E-2"/>
                  <c:y val="-4.76190476190476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334-461A-A312-0A040910B481}"/>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List1!$C$114:$C$117</c:f>
              <c:numCache>
                <c:formatCode>#,##0</c:formatCode>
                <c:ptCount val="4"/>
                <c:pt idx="0">
                  <c:v>100</c:v>
                </c:pt>
                <c:pt idx="1">
                  <c:v>99</c:v>
                </c:pt>
                <c:pt idx="2">
                  <c:v>100</c:v>
                </c:pt>
                <c:pt idx="3">
                  <c:v>100</c:v>
                </c:pt>
              </c:numCache>
            </c:numRef>
          </c:val>
          <c:smooth val="0"/>
          <c:extLst xmlns:c16r2="http://schemas.microsoft.com/office/drawing/2015/06/chart">
            <c:ext xmlns:c16="http://schemas.microsoft.com/office/drawing/2014/chart" uri="{C3380CC4-5D6E-409C-BE32-E72D297353CC}">
              <c16:uniqueId val="{00000004-7334-461A-A312-0A040910B481}"/>
            </c:ext>
          </c:extLst>
        </c:ser>
        <c:ser>
          <c:idx val="9"/>
          <c:order val="1"/>
          <c:tx>
            <c:strRef>
              <c:f>List1!$L$113</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7334-461A-A312-0A040910B481}"/>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7334-461A-A312-0A040910B481}"/>
              </c:ext>
            </c:extLst>
          </c:dPt>
          <c:dPt>
            <c:idx val="3"/>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7334-461A-A312-0A040910B481}"/>
              </c:ext>
            </c:extLst>
          </c:dPt>
          <c:dLbls>
            <c:dLbl>
              <c:idx val="0"/>
              <c:layout>
                <c:manualLayout>
                  <c:x val="-1.9230743478493781E-2"/>
                  <c:y val="-8.184233980098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334-461A-A312-0A040910B481}"/>
                </c:ext>
              </c:extLst>
            </c:dLbl>
            <c:dLbl>
              <c:idx val="1"/>
              <c:layout>
                <c:manualLayout>
                  <c:x val="-2.7734144839038057E-2"/>
                  <c:y val="-7.4039460020768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334-461A-A312-0A040910B481}"/>
                </c:ext>
              </c:extLst>
            </c:dLbl>
            <c:dLbl>
              <c:idx val="2"/>
              <c:layout>
                <c:manualLayout>
                  <c:x val="-6.3863389844126622E-2"/>
                  <c:y val="4.94038075557296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334-461A-A312-0A040910B481}"/>
                </c:ext>
              </c:extLst>
            </c:dLbl>
            <c:dLbl>
              <c:idx val="3"/>
              <c:layout>
                <c:manualLayout>
                  <c:x val="-4.9131851350122449E-3"/>
                  <c:y val="-3.5200269160014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334-461A-A312-0A040910B481}"/>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List1!$L$114:$L$117</c:f>
              <c:numCache>
                <c:formatCode>#,##0</c:formatCode>
                <c:ptCount val="4"/>
                <c:pt idx="0">
                  <c:v>102</c:v>
                </c:pt>
                <c:pt idx="1">
                  <c:v>100</c:v>
                </c:pt>
                <c:pt idx="2">
                  <c:v>83</c:v>
                </c:pt>
                <c:pt idx="3">
                  <c:v>79</c:v>
                </c:pt>
              </c:numCache>
            </c:numRef>
          </c:val>
          <c:smooth val="0"/>
          <c:extLst xmlns:c16r2="http://schemas.microsoft.com/office/drawing/2015/06/chart">
            <c:ext xmlns:c16="http://schemas.microsoft.com/office/drawing/2014/chart" uri="{C3380CC4-5D6E-409C-BE32-E72D297353CC}">
              <c16:uniqueId val="{00000009-7334-461A-A312-0A040910B481}"/>
            </c:ext>
          </c:extLst>
        </c:ser>
        <c:dLbls>
          <c:showLegendKey val="0"/>
          <c:showVal val="0"/>
          <c:showCatName val="0"/>
          <c:showSerName val="0"/>
          <c:showPercent val="0"/>
          <c:showBubbleSize val="0"/>
        </c:dLbls>
        <c:marker val="1"/>
        <c:smooth val="0"/>
        <c:axId val="179344896"/>
        <c:axId val="173654016"/>
      </c:lineChart>
      <c:catAx>
        <c:axId val="1793448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73654016"/>
        <c:crosses val="autoZero"/>
        <c:auto val="1"/>
        <c:lblAlgn val="ctr"/>
        <c:lblOffset val="100"/>
        <c:tickLblSkip val="1"/>
        <c:tickMarkSkip val="1"/>
        <c:noMultiLvlLbl val="0"/>
      </c:catAx>
      <c:valAx>
        <c:axId val="173654016"/>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179344896"/>
        <c:crosses val="autoZero"/>
        <c:crossBetween val="between"/>
      </c:valAx>
      <c:spPr>
        <a:solidFill>
          <a:schemeClr val="bg1">
            <a:lumMod val="85000"/>
          </a:schemeClr>
        </a:solidFill>
        <a:ln w="12700">
          <a:solidFill>
            <a:srgbClr val="808080"/>
          </a:solidFill>
          <a:prstDash val="solid"/>
        </a:ln>
      </c:spPr>
    </c:plotArea>
    <c:legend>
      <c:legendPos val="r"/>
      <c:layout>
        <c:manualLayout>
          <c:xMode val="edge"/>
          <c:yMode val="edge"/>
          <c:x val="4.0865384615384623E-2"/>
          <c:y val="0.10714285714285714"/>
          <c:w val="0.90745192307692257"/>
          <c:h val="8.571428571428571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List1!$B$2:$B$13</c:f>
              <c:numCache>
                <c:formatCode>#,##0.00</c:formatCode>
                <c:ptCount val="12"/>
                <c:pt idx="0" formatCode="#,##0">
                  <c:v>34452</c:v>
                </c:pt>
                <c:pt idx="1">
                  <c:v>25185.79</c:v>
                </c:pt>
                <c:pt idx="2" formatCode="#,##0">
                  <c:v>27247</c:v>
                </c:pt>
                <c:pt idx="3" formatCode="#,##0">
                  <c:v>18061</c:v>
                </c:pt>
                <c:pt idx="4" formatCode="#,##0">
                  <c:v>16013</c:v>
                </c:pt>
                <c:pt idx="5" formatCode="#,##0">
                  <c:v>9305</c:v>
                </c:pt>
                <c:pt idx="6" formatCode="#,##0">
                  <c:v>9901</c:v>
                </c:pt>
                <c:pt idx="7" formatCode="#,##0">
                  <c:v>9778</c:v>
                </c:pt>
                <c:pt idx="8" formatCode="#,##0">
                  <c:v>14809</c:v>
                </c:pt>
                <c:pt idx="9" formatCode="#,##0">
                  <c:v>18381</c:v>
                </c:pt>
                <c:pt idx="10" formatCode="#,##0">
                  <c:v>13663</c:v>
                </c:pt>
                <c:pt idx="11" formatCode="General">
                  <c:v>14235</c:v>
                </c:pt>
              </c:numCache>
            </c:numRef>
          </c:val>
          <c:smooth val="0"/>
          <c:extLst xmlns:c16r2="http://schemas.microsoft.com/office/drawing/2015/06/chart">
            <c:ext xmlns:c16="http://schemas.microsoft.com/office/drawing/2014/chart" uri="{C3380CC4-5D6E-409C-BE32-E72D297353CC}">
              <c16:uniqueId val="{00000000-9043-4421-B630-750F37DC1DF8}"/>
            </c:ext>
          </c:extLst>
        </c:ser>
        <c:ser>
          <c:idx val="1"/>
          <c:order val="1"/>
          <c:tx>
            <c:strRef>
              <c:f>List1!$C$1</c:f>
              <c:strCache>
                <c:ptCount val="1"/>
                <c:pt idx="0">
                  <c:v>ure</c:v>
                </c:pt>
              </c:strCache>
            </c:strRef>
          </c:tx>
          <c:marker>
            <c:symbol val="none"/>
          </c:marker>
          <c:cat>
            <c:numRef>
              <c:f>List1!$A$2:$A$13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List1!$C$2:$C$13</c:f>
              <c:numCache>
                <c:formatCode>General</c:formatCode>
                <c:ptCount val="12"/>
                <c:pt idx="0">
                  <c:v>3457.38</c:v>
                </c:pt>
                <c:pt idx="1">
                  <c:v>1916</c:v>
                </c:pt>
                <c:pt idx="2">
                  <c:v>2080</c:v>
                </c:pt>
                <c:pt idx="3">
                  <c:v>2432</c:v>
                </c:pt>
                <c:pt idx="4">
                  <c:v>2121</c:v>
                </c:pt>
                <c:pt idx="5">
                  <c:v>1708</c:v>
                </c:pt>
                <c:pt idx="6">
                  <c:v>2279</c:v>
                </c:pt>
                <c:pt idx="7">
                  <c:v>2395</c:v>
                </c:pt>
                <c:pt idx="8">
                  <c:v>2911</c:v>
                </c:pt>
                <c:pt idx="9">
                  <c:v>2964</c:v>
                </c:pt>
                <c:pt idx="10">
                  <c:v>3330</c:v>
                </c:pt>
                <c:pt idx="11">
                  <c:v>2369</c:v>
                </c:pt>
              </c:numCache>
            </c:numRef>
          </c:val>
          <c:smooth val="0"/>
          <c:extLst xmlns:c16r2="http://schemas.microsoft.com/office/drawing/2015/06/chart">
            <c:ext xmlns:c16="http://schemas.microsoft.com/office/drawing/2014/chart" uri="{C3380CC4-5D6E-409C-BE32-E72D297353CC}">
              <c16:uniqueId val="{00000001-9043-4421-B630-750F37DC1DF8}"/>
            </c:ext>
          </c:extLst>
        </c:ser>
        <c:dLbls>
          <c:showLegendKey val="0"/>
          <c:showVal val="0"/>
          <c:showCatName val="0"/>
          <c:showSerName val="0"/>
          <c:showPercent val="0"/>
          <c:showBubbleSize val="0"/>
        </c:dLbls>
        <c:marker val="1"/>
        <c:smooth val="0"/>
        <c:axId val="180227072"/>
        <c:axId val="173655744"/>
      </c:lineChart>
      <c:catAx>
        <c:axId val="180227072"/>
        <c:scaling>
          <c:orientation val="minMax"/>
        </c:scaling>
        <c:delete val="0"/>
        <c:axPos val="b"/>
        <c:numFmt formatCode="General" sourceLinked="1"/>
        <c:majorTickMark val="out"/>
        <c:minorTickMark val="none"/>
        <c:tickLblPos val="nextTo"/>
        <c:crossAx val="173655744"/>
        <c:crosses val="autoZero"/>
        <c:auto val="1"/>
        <c:lblAlgn val="ctr"/>
        <c:lblOffset val="100"/>
        <c:noMultiLvlLbl val="0"/>
      </c:catAx>
      <c:valAx>
        <c:axId val="173655744"/>
        <c:scaling>
          <c:orientation val="minMax"/>
        </c:scaling>
        <c:delete val="0"/>
        <c:axPos val="l"/>
        <c:majorGridlines/>
        <c:numFmt formatCode="#,##0" sourceLinked="1"/>
        <c:majorTickMark val="out"/>
        <c:minorTickMark val="none"/>
        <c:tickLblPos val="nextTo"/>
        <c:crossAx val="1802270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100"/>
              <a:t>Primerjava planiranega in realiziranega</a:t>
            </a:r>
            <a:r>
              <a:rPr lang="sl-SI" sz="1100" baseline="0"/>
              <a:t> obsega in strukture v %</a:t>
            </a:r>
            <a:endParaRPr lang="sl-SI" sz="1100"/>
          </a:p>
        </c:rich>
      </c:tx>
      <c:overlay val="0"/>
    </c:title>
    <c:autoTitleDeleted val="0"/>
    <c:plotArea>
      <c:layout/>
      <c:barChart>
        <c:barDir val="col"/>
        <c:grouping val="clustered"/>
        <c:varyColors val="0"/>
        <c:ser>
          <c:idx val="0"/>
          <c:order val="0"/>
          <c:tx>
            <c:strRef>
              <c:f>List1!$B$1</c:f>
              <c:strCache>
                <c:ptCount val="1"/>
                <c:pt idx="0">
                  <c:v>Plan 2019</c:v>
                </c:pt>
              </c:strCache>
            </c:strRef>
          </c:tx>
          <c:spPr>
            <a:ln>
              <a:solidFill>
                <a:schemeClr val="accent1"/>
              </a:solidFill>
            </a:ln>
          </c:spPr>
          <c:invertIfNegative val="0"/>
          <c:dLbls>
            <c:dLbl>
              <c:idx val="0"/>
              <c:layout>
                <c:manualLayout>
                  <c:x val="-9.4779815108462818E-3"/>
                  <c:y val="1.63398692810457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219-438F-BE1C-AF16D030FC81}"/>
                </c:ext>
              </c:extLst>
            </c:dLbl>
            <c:dLbl>
              <c:idx val="1"/>
              <c:layout>
                <c:manualLayout>
                  <c:x val="-9.4624462838304533E-3"/>
                  <c:y val="2.33691109840321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219-438F-BE1C-AF16D030FC81}"/>
                </c:ext>
              </c:extLst>
            </c:dLbl>
            <c:dLbl>
              <c:idx val="2"/>
              <c:layout>
                <c:manualLayout>
                  <c:x val="-1.8957187606172272E-2"/>
                  <c:y val="1.4536870042082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219-438F-BE1C-AF16D030FC81}"/>
                </c:ext>
              </c:extLst>
            </c:dLbl>
            <c:dLbl>
              <c:idx val="3"/>
              <c:layout>
                <c:manualLayout>
                  <c:x val="-1.8955963021692449E-2"/>
                  <c:y val="-4.08496732026143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219-438F-BE1C-AF16D030FC81}"/>
                </c:ext>
              </c:extLst>
            </c:dLbl>
            <c:dLbl>
              <c:idx val="4"/>
              <c:layout>
                <c:manualLayout>
                  <c:x val="-2.370791844476072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A20-4522-8882-837C1384116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List1!$B$2:$B$6</c:f>
              <c:numCache>
                <c:formatCode>0%</c:formatCode>
                <c:ptCount val="5"/>
                <c:pt idx="0">
                  <c:v>0.08</c:v>
                </c:pt>
                <c:pt idx="1">
                  <c:v>0.19</c:v>
                </c:pt>
                <c:pt idx="2">
                  <c:v>0.26</c:v>
                </c:pt>
                <c:pt idx="3">
                  <c:v>0.27</c:v>
                </c:pt>
                <c:pt idx="4">
                  <c:v>0.2</c:v>
                </c:pt>
              </c:numCache>
            </c:numRef>
          </c:val>
          <c:extLst xmlns:c16r2="http://schemas.microsoft.com/office/drawing/2015/06/chart">
            <c:ext xmlns:c16="http://schemas.microsoft.com/office/drawing/2014/chart" uri="{C3380CC4-5D6E-409C-BE32-E72D297353CC}">
              <c16:uniqueId val="{00000004-1219-438F-BE1C-AF16D030FC81}"/>
            </c:ext>
          </c:extLst>
        </c:ser>
        <c:ser>
          <c:idx val="1"/>
          <c:order val="1"/>
          <c:tx>
            <c:strRef>
              <c:f>List1!$C$1</c:f>
              <c:strCache>
                <c:ptCount val="1"/>
                <c:pt idx="0">
                  <c:v>Realizacija 2019</c:v>
                </c:pt>
              </c:strCache>
            </c:strRef>
          </c:tx>
          <c:invertIfNegative val="0"/>
          <c:dLbls>
            <c:dLbl>
              <c:idx val="0"/>
              <c:layout>
                <c:manualLayout>
                  <c:x val="1.6601516560074352E-2"/>
                  <c:y val="-1.5678382380973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219-438F-BE1C-AF16D030FC81}"/>
                </c:ext>
              </c:extLst>
            </c:dLbl>
            <c:dLbl>
              <c:idx val="1"/>
              <c:layout>
                <c:manualLayout>
                  <c:x val="1.896408676069693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219-438F-BE1C-AF16D030FC81}"/>
                </c:ext>
              </c:extLst>
            </c:dLbl>
            <c:dLbl>
              <c:idx val="4"/>
              <c:layout>
                <c:manualLayout>
                  <c:x val="1.8946920397396982E-2"/>
                  <c:y val="-1.14151233889059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219-438F-BE1C-AF16D030FC8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List1!$C$2:$C$6</c:f>
              <c:numCache>
                <c:formatCode>0%</c:formatCode>
                <c:ptCount val="5"/>
                <c:pt idx="0">
                  <c:v>0.08</c:v>
                </c:pt>
                <c:pt idx="1">
                  <c:v>0.21</c:v>
                </c:pt>
                <c:pt idx="2">
                  <c:v>0.24</c:v>
                </c:pt>
                <c:pt idx="3">
                  <c:v>0.25</c:v>
                </c:pt>
                <c:pt idx="4">
                  <c:v>0.22</c:v>
                </c:pt>
              </c:numCache>
            </c:numRef>
          </c:val>
          <c:extLst xmlns:c16r2="http://schemas.microsoft.com/office/drawing/2015/06/chart">
            <c:ext xmlns:c16="http://schemas.microsoft.com/office/drawing/2014/chart" uri="{C3380CC4-5D6E-409C-BE32-E72D297353CC}">
              <c16:uniqueId val="{00000008-1219-438F-BE1C-AF16D030FC81}"/>
            </c:ext>
          </c:extLst>
        </c:ser>
        <c:ser>
          <c:idx val="2"/>
          <c:order val="2"/>
          <c:tx>
            <c:strRef>
              <c:f>List1!$D$1</c:f>
              <c:strCache>
                <c:ptCount val="1"/>
                <c:pt idx="0">
                  <c:v>Stolpec1</c:v>
                </c:pt>
              </c:strCache>
            </c:strRef>
          </c:tx>
          <c:invertIfNegative val="0"/>
          <c:cat>
            <c:strRef>
              <c:f>List1!$A$2:$A$6</c:f>
              <c:strCache>
                <c:ptCount val="5"/>
                <c:pt idx="0">
                  <c:v>kategorija 1</c:v>
                </c:pt>
                <c:pt idx="1">
                  <c:v>Kategorija 2</c:v>
                </c:pt>
                <c:pt idx="2">
                  <c:v>Kategorija 3A</c:v>
                </c:pt>
                <c:pt idx="3">
                  <c:v>Kategorija 3B</c:v>
                </c:pt>
                <c:pt idx="4">
                  <c:v>Kategorija IV</c:v>
                </c:pt>
              </c:strCache>
            </c:strRef>
          </c:cat>
          <c:val>
            <c:numRef>
              <c:f>List1!$D$2:$D$6</c:f>
              <c:numCache>
                <c:formatCode>General</c:formatCode>
                <c:ptCount val="5"/>
              </c:numCache>
            </c:numRef>
          </c:val>
          <c:extLst xmlns:c16r2="http://schemas.microsoft.com/office/drawing/2015/06/chart">
            <c:ext xmlns:c16="http://schemas.microsoft.com/office/drawing/2014/chart" uri="{C3380CC4-5D6E-409C-BE32-E72D297353CC}">
              <c16:uniqueId val="{00000009-1219-438F-BE1C-AF16D030FC81}"/>
            </c:ext>
          </c:extLst>
        </c:ser>
        <c:dLbls>
          <c:showLegendKey val="0"/>
          <c:showVal val="0"/>
          <c:showCatName val="0"/>
          <c:showSerName val="0"/>
          <c:showPercent val="0"/>
          <c:showBubbleSize val="0"/>
        </c:dLbls>
        <c:gapWidth val="150"/>
        <c:axId val="179345408"/>
        <c:axId val="159729920"/>
      </c:barChart>
      <c:catAx>
        <c:axId val="179345408"/>
        <c:scaling>
          <c:orientation val="minMax"/>
        </c:scaling>
        <c:delete val="0"/>
        <c:axPos val="b"/>
        <c:numFmt formatCode="General" sourceLinked="0"/>
        <c:majorTickMark val="none"/>
        <c:minorTickMark val="none"/>
        <c:tickLblPos val="nextTo"/>
        <c:crossAx val="159729920"/>
        <c:crosses val="autoZero"/>
        <c:auto val="1"/>
        <c:lblAlgn val="ctr"/>
        <c:lblOffset val="100"/>
        <c:noMultiLvlLbl val="0"/>
      </c:catAx>
      <c:valAx>
        <c:axId val="159729920"/>
        <c:scaling>
          <c:orientation val="minMax"/>
        </c:scaling>
        <c:delete val="0"/>
        <c:axPos val="l"/>
        <c:majorGridlines/>
        <c:numFmt formatCode="0%" sourceLinked="1"/>
        <c:majorTickMark val="none"/>
        <c:minorTickMark val="none"/>
        <c:tickLblPos val="nextTo"/>
        <c:crossAx val="17934540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plan 2019</c:v>
                </c:pt>
              </c:strCache>
            </c:strRef>
          </c:tx>
          <c:invertIfNegative val="0"/>
          <c:dLbls>
            <c:dLbl>
              <c:idx val="2"/>
              <c:layout>
                <c:manualLayout>
                  <c:x val="-4.4359949302915085E-2"/>
                  <c:y val="7.68049155145929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103-4D2F-BC53-62EC632A6E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List1!$B$2:$B$5</c:f>
              <c:numCache>
                <c:formatCode>General</c:formatCode>
                <c:ptCount val="4"/>
                <c:pt idx="0">
                  <c:v>17</c:v>
                </c:pt>
                <c:pt idx="1">
                  <c:v>5</c:v>
                </c:pt>
                <c:pt idx="2">
                  <c:v>77</c:v>
                </c:pt>
                <c:pt idx="3">
                  <c:v>1</c:v>
                </c:pt>
              </c:numCache>
            </c:numRef>
          </c:val>
          <c:extLst xmlns:c16r2="http://schemas.microsoft.com/office/drawing/2015/06/chart">
            <c:ext xmlns:c16="http://schemas.microsoft.com/office/drawing/2014/chart" uri="{C3380CC4-5D6E-409C-BE32-E72D297353CC}">
              <c16:uniqueId val="{00000000-CF95-48EB-8F75-CB44CDA83D4D}"/>
            </c:ext>
          </c:extLst>
        </c:ser>
        <c:ser>
          <c:idx val="1"/>
          <c:order val="1"/>
          <c:tx>
            <c:strRef>
              <c:f>List1!$C$1</c:f>
              <c:strCache>
                <c:ptCount val="1"/>
                <c:pt idx="0">
                  <c:v>realizacija 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List1!$C$2:$C$5</c:f>
              <c:numCache>
                <c:formatCode>General</c:formatCode>
                <c:ptCount val="4"/>
                <c:pt idx="0">
                  <c:v>16</c:v>
                </c:pt>
                <c:pt idx="1">
                  <c:v>4</c:v>
                </c:pt>
                <c:pt idx="2">
                  <c:v>79</c:v>
                </c:pt>
                <c:pt idx="3">
                  <c:v>1</c:v>
                </c:pt>
              </c:numCache>
            </c:numRef>
          </c:val>
          <c:extLst xmlns:c16r2="http://schemas.microsoft.com/office/drawing/2015/06/chart">
            <c:ext xmlns:c16="http://schemas.microsoft.com/office/drawing/2014/chart" uri="{C3380CC4-5D6E-409C-BE32-E72D297353CC}">
              <c16:uniqueId val="{00000001-CF95-48EB-8F75-CB44CDA83D4D}"/>
            </c:ext>
          </c:extLst>
        </c:ser>
        <c:ser>
          <c:idx val="2"/>
          <c:order val="2"/>
          <c:tx>
            <c:strRef>
              <c:f>List1!$D$1</c:f>
              <c:strCache>
                <c:ptCount val="1"/>
                <c:pt idx="0">
                  <c:v>republika SLO 2018</c:v>
                </c:pt>
              </c:strCache>
            </c:strRef>
          </c:tx>
          <c:invertIfNegative val="0"/>
          <c:dLbls>
            <c:dLbl>
              <c:idx val="0"/>
              <c:layout>
                <c:manualLayout>
                  <c:x val="3.802281368821292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F95-48EB-8F75-CB44CDA83D4D}"/>
                </c:ext>
              </c:extLst>
            </c:dLbl>
            <c:dLbl>
              <c:idx val="1"/>
              <c:layout>
                <c:manualLayout>
                  <c:x val="2.1123785382340516E-2"/>
                  <c:y val="1.53609831029185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103-4D2F-BC53-62EC632A6E8E}"/>
                </c:ext>
              </c:extLst>
            </c:dLbl>
            <c:dLbl>
              <c:idx val="2"/>
              <c:layout>
                <c:manualLayout>
                  <c:x val="5.4921841994085265E-2"/>
                  <c:y val="0.122887864823348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F95-48EB-8F75-CB44CDA83D4D}"/>
                </c:ext>
              </c:extLst>
            </c:dLbl>
            <c:dLbl>
              <c:idx val="3"/>
              <c:layout>
                <c:manualLayout>
                  <c:x val="6.3371356147021544E-3"/>
                  <c:y val="-7.68049155145943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F95-48EB-8F75-CB44CDA83D4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kat. I</c:v>
                </c:pt>
                <c:pt idx="1">
                  <c:v>kat. II</c:v>
                </c:pt>
                <c:pt idx="2">
                  <c:v>kat. III</c:v>
                </c:pt>
                <c:pt idx="3">
                  <c:v>kat. IV</c:v>
                </c:pt>
              </c:strCache>
            </c:strRef>
          </c:cat>
          <c:val>
            <c:numRef>
              <c:f>List1!$D$2:$D$5</c:f>
              <c:numCache>
                <c:formatCode>General</c:formatCode>
                <c:ptCount val="4"/>
                <c:pt idx="0">
                  <c:v>16.23</c:v>
                </c:pt>
                <c:pt idx="1">
                  <c:v>5.31</c:v>
                </c:pt>
                <c:pt idx="2">
                  <c:v>78.400000000000006</c:v>
                </c:pt>
                <c:pt idx="3">
                  <c:v>6.4000000000000001E-2</c:v>
                </c:pt>
              </c:numCache>
            </c:numRef>
          </c:val>
          <c:extLst xmlns:c16r2="http://schemas.microsoft.com/office/drawing/2015/06/chart">
            <c:ext xmlns:c16="http://schemas.microsoft.com/office/drawing/2014/chart" uri="{C3380CC4-5D6E-409C-BE32-E72D297353CC}">
              <c16:uniqueId val="{00000005-CF95-48EB-8F75-CB44CDA83D4D}"/>
            </c:ext>
          </c:extLst>
        </c:ser>
        <c:dLbls>
          <c:showLegendKey val="0"/>
          <c:showVal val="0"/>
          <c:showCatName val="0"/>
          <c:showSerName val="0"/>
          <c:showPercent val="0"/>
          <c:showBubbleSize val="0"/>
        </c:dLbls>
        <c:gapWidth val="150"/>
        <c:axId val="179343360"/>
        <c:axId val="159731648"/>
      </c:barChart>
      <c:catAx>
        <c:axId val="179343360"/>
        <c:scaling>
          <c:orientation val="minMax"/>
        </c:scaling>
        <c:delete val="0"/>
        <c:axPos val="b"/>
        <c:numFmt formatCode="General" sourceLinked="0"/>
        <c:majorTickMark val="out"/>
        <c:minorTickMark val="none"/>
        <c:tickLblPos val="nextTo"/>
        <c:crossAx val="159731648"/>
        <c:crosses val="autoZero"/>
        <c:auto val="1"/>
        <c:lblAlgn val="ctr"/>
        <c:lblOffset val="100"/>
        <c:noMultiLvlLbl val="0"/>
      </c:catAx>
      <c:valAx>
        <c:axId val="159731648"/>
        <c:scaling>
          <c:orientation val="minMax"/>
        </c:scaling>
        <c:delete val="0"/>
        <c:axPos val="l"/>
        <c:majorGridlines/>
        <c:numFmt formatCode="General" sourceLinked="1"/>
        <c:majorTickMark val="out"/>
        <c:minorTickMark val="none"/>
        <c:tickLblPos val="nextTo"/>
        <c:crossAx val="179343360"/>
        <c:crosses val="autoZero"/>
        <c:crossBetween val="between"/>
      </c:valAx>
    </c:plotArea>
    <c:legend>
      <c:legendPos val="r"/>
      <c:overlay val="0"/>
    </c:legend>
    <c:plotVisOnly val="1"/>
    <c:dispBlanksAs val="gap"/>
    <c:showDLblsOverMax val="0"/>
  </c:chart>
  <c:spPr>
    <a:ln cmpd="db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STANOVALCI - %  doseganja</a:t>
            </a:r>
          </a:p>
        </c:rich>
      </c:tx>
      <c:layout>
        <c:manualLayout>
          <c:xMode val="edge"/>
          <c:yMode val="edge"/>
          <c:x val="0.33333405242152953"/>
          <c:y val="4.5454545454545456E-2"/>
        </c:manualLayout>
      </c:layout>
      <c:overlay val="0"/>
      <c:spPr>
        <a:noFill/>
        <a:ln w="25400">
          <a:noFill/>
        </a:ln>
      </c:spPr>
    </c:title>
    <c:autoTitleDeleted val="0"/>
    <c:plotArea>
      <c:layout>
        <c:manualLayout>
          <c:layoutTarget val="inner"/>
          <c:xMode val="edge"/>
          <c:yMode val="edge"/>
          <c:x val="0.10208970693949879"/>
          <c:y val="0.18860655036416979"/>
          <c:w val="0.83561830144634131"/>
          <c:h val="0.52020458592066132"/>
        </c:manualLayout>
      </c:layout>
      <c:lineChart>
        <c:grouping val="standard"/>
        <c:varyColors val="0"/>
        <c:ser>
          <c:idx val="2"/>
          <c:order val="0"/>
          <c:spPr>
            <a:ln w="25400">
              <a:solidFill>
                <a:srgbClr val="FFFF00"/>
              </a:solidFill>
              <a:prstDash val="solid"/>
            </a:ln>
          </c:spPr>
          <c:marker>
            <c:symbol val="triangle"/>
            <c:size val="10"/>
            <c:spPr>
              <a:solidFill>
                <a:srgbClr val="FFFF00"/>
              </a:solidFill>
              <a:ln>
                <a:solidFill>
                  <a:srgbClr val="FFFF00"/>
                </a:solidFill>
                <a:prstDash val="solid"/>
              </a:ln>
            </c:spPr>
          </c:marker>
          <c:dPt>
            <c:idx val="0"/>
            <c:marker>
              <c:spPr>
                <a:solidFill>
                  <a:srgbClr val="FF0000"/>
                </a:solidFill>
                <a:ln>
                  <a:solidFill>
                    <a:srgbClr val="FFFF00"/>
                  </a:solidFill>
                  <a:prstDash val="solid"/>
                </a:ln>
              </c:spPr>
            </c:marker>
            <c:bubble3D val="0"/>
            <c:spPr>
              <a:ln w="25400">
                <a:solidFill>
                  <a:srgbClr val="FFFF00"/>
                </a:solidFill>
                <a:prstDash val="solid"/>
              </a:ln>
            </c:spPr>
            <c:extLst xmlns:c16r2="http://schemas.microsoft.com/office/drawing/2015/06/chart">
              <c:ext xmlns:c16="http://schemas.microsoft.com/office/drawing/2014/chart" uri="{C3380CC4-5D6E-409C-BE32-E72D297353CC}">
                <c16:uniqueId val="{00000001-F3AC-4785-9648-3694C3275CB4}"/>
              </c:ext>
            </c:extLst>
          </c:dPt>
          <c:dPt>
            <c:idx val="1"/>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2-F3AC-4785-9648-3694C3275CB4}"/>
              </c:ext>
            </c:extLst>
          </c:dPt>
          <c:dPt>
            <c:idx val="2"/>
            <c:marker>
              <c:spPr>
                <a:solidFill>
                  <a:srgbClr val="00B05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3-F3AC-4785-9648-3694C3275CB4}"/>
              </c:ext>
            </c:extLst>
          </c:dPt>
          <c:dPt>
            <c:idx val="3"/>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4-F3AC-4785-9648-3694C3275CB4}"/>
              </c:ext>
            </c:extLst>
          </c:dPt>
          <c:dPt>
            <c:idx val="4"/>
            <c:marker>
              <c:spPr>
                <a:solidFill>
                  <a:srgbClr val="FF000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5-F3AC-4785-9648-3694C3275CB4}"/>
              </c:ext>
            </c:extLst>
          </c:dPt>
          <c:dLbls>
            <c:dLbl>
              <c:idx val="0"/>
              <c:layout>
                <c:manualLayout>
                  <c:x val="-5.4033435529792402E-2"/>
                  <c:y val="-6.18588891049145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3AC-4785-9648-3694C3275CB4}"/>
                </c:ext>
              </c:extLst>
            </c:dLbl>
            <c:dLbl>
              <c:idx val="1"/>
              <c:layout>
                <c:manualLayout>
                  <c:x val="-6.3165974040895009E-2"/>
                  <c:y val="-4.14806559324307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3AC-4785-9648-3694C3275CB4}"/>
                </c:ext>
              </c:extLst>
            </c:dLbl>
            <c:dLbl>
              <c:idx val="2"/>
              <c:layout>
                <c:manualLayout>
                  <c:x val="-5.5910543130990413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3AC-4785-9648-3694C3275CB4}"/>
                </c:ext>
              </c:extLst>
            </c:dLbl>
            <c:dLbl>
              <c:idx val="3"/>
              <c:layout>
                <c:manualLayout>
                  <c:x val="-4.7923322683706068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3AC-4785-9648-3694C3275CB4}"/>
                </c:ext>
              </c:extLst>
            </c:dLbl>
            <c:dLbl>
              <c:idx val="4"/>
              <c:layout>
                <c:manualLayout>
                  <c:x val="-5.5910543130990462E-2"/>
                  <c:y val="-8.6477987421383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3AC-4785-9648-3694C3275CB4}"/>
                </c:ext>
              </c:extLst>
            </c:dLbl>
            <c:dLbl>
              <c:idx val="5"/>
              <c:layout>
                <c:manualLayout>
                  <c:x val="-4.7923322683706165E-2"/>
                  <c:y val="-0.102201257861635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3AC-4785-9648-3694C3275CB4}"/>
                </c:ext>
              </c:extLst>
            </c:dLbl>
            <c:dLbl>
              <c:idx val="6"/>
              <c:layout>
                <c:manualLayout>
                  <c:x val="-5.0585729499467616E-2"/>
                  <c:y val="-8.6477987421383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3AC-4785-9648-3694C3275CB4}"/>
                </c:ext>
              </c:extLst>
            </c:dLbl>
            <c:dLbl>
              <c:idx val="7"/>
              <c:layout>
                <c:manualLayout>
                  <c:x val="-4.5260915867944625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3AC-4785-9648-3694C3275CB4}"/>
                </c:ext>
              </c:extLst>
            </c:dLbl>
            <c:dLbl>
              <c:idx val="8"/>
              <c:layout>
                <c:manualLayout>
                  <c:x val="-5.0585729499467519E-2"/>
                  <c:y val="-7.86163522012578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3AC-4785-9648-3694C3275CB4}"/>
                </c:ext>
              </c:extLst>
            </c:dLbl>
            <c:dLbl>
              <c:idx val="9"/>
              <c:layout>
                <c:manualLayout>
                  <c:x val="-5.074149078010616E-2"/>
                  <c:y val="-8.869038775813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F3AC-4785-9648-3694C3275CB4}"/>
                </c:ext>
              </c:extLst>
            </c:dLbl>
            <c:dLbl>
              <c:idx val="10"/>
              <c:layout>
                <c:manualLayout>
                  <c:x val="-4.2598509052183271E-2"/>
                  <c:y val="-0.102201257861635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F3AC-4785-9648-3694C3275CB4}"/>
                </c:ext>
              </c:extLst>
            </c:dLbl>
            <c:dLbl>
              <c:idx val="11"/>
              <c:layout>
                <c:manualLayout>
                  <c:x val="-5.0585729499467422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F3AC-4785-9648-3694C3275CB4}"/>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List1!$A$6:$A$17</c:f>
              <c:numCache>
                <c:formatCode>General</c:formatCode>
                <c:ptCount val="12"/>
                <c:pt idx="0">
                  <c:v>2007</c:v>
                </c:pt>
                <c:pt idx="1">
                  <c:v>2008</c:v>
                </c:pt>
                <c:pt idx="2">
                  <c:v>2010</c:v>
                </c:pt>
                <c:pt idx="3">
                  <c:v>2011</c:v>
                </c:pt>
                <c:pt idx="4">
                  <c:v>2012</c:v>
                </c:pt>
                <c:pt idx="5">
                  <c:v>2013</c:v>
                </c:pt>
                <c:pt idx="6">
                  <c:v>2014</c:v>
                </c:pt>
                <c:pt idx="7">
                  <c:v>2015</c:v>
                </c:pt>
                <c:pt idx="8">
                  <c:v>2016</c:v>
                </c:pt>
                <c:pt idx="9">
                  <c:v>2017</c:v>
                </c:pt>
                <c:pt idx="10">
                  <c:v>2018</c:v>
                </c:pt>
                <c:pt idx="11">
                  <c:v>2019</c:v>
                </c:pt>
              </c:numCache>
            </c:numRef>
          </c:cat>
          <c:val>
            <c:numRef>
              <c:f>List1!$D$6:$D$17</c:f>
              <c:numCache>
                <c:formatCode>0.00</c:formatCode>
                <c:ptCount val="12"/>
                <c:pt idx="0">
                  <c:v>91.316025067144139</c:v>
                </c:pt>
                <c:pt idx="1">
                  <c:v>90.596330275229349</c:v>
                </c:pt>
                <c:pt idx="2">
                  <c:v>103.23383084577115</c:v>
                </c:pt>
                <c:pt idx="3">
                  <c:v>95.8</c:v>
                </c:pt>
                <c:pt idx="4" formatCode="General">
                  <c:v>99.32</c:v>
                </c:pt>
                <c:pt idx="5" formatCode="General">
                  <c:v>88.44</c:v>
                </c:pt>
                <c:pt idx="6" formatCode="General">
                  <c:v>98.46</c:v>
                </c:pt>
                <c:pt idx="7" formatCode="General">
                  <c:v>90.18</c:v>
                </c:pt>
                <c:pt idx="8" formatCode="General">
                  <c:v>95.02</c:v>
                </c:pt>
                <c:pt idx="9" formatCode="General">
                  <c:v>93.61</c:v>
                </c:pt>
                <c:pt idx="10" formatCode="General">
                  <c:v>91.04</c:v>
                </c:pt>
                <c:pt idx="11" formatCode="General">
                  <c:v>91.63</c:v>
                </c:pt>
              </c:numCache>
            </c:numRef>
          </c:val>
          <c:smooth val="0"/>
          <c:extLst xmlns:c16r2="http://schemas.microsoft.com/office/drawing/2015/06/chart">
            <c:ext xmlns:c16="http://schemas.microsoft.com/office/drawing/2014/chart" uri="{C3380CC4-5D6E-409C-BE32-E72D297353CC}">
              <c16:uniqueId val="{0000000D-F3AC-4785-9648-3694C3275CB4}"/>
            </c:ext>
          </c:extLst>
        </c:ser>
        <c:dLbls>
          <c:showLegendKey val="0"/>
          <c:showVal val="1"/>
          <c:showCatName val="0"/>
          <c:showSerName val="0"/>
          <c:showPercent val="0"/>
          <c:showBubbleSize val="0"/>
        </c:dLbls>
        <c:marker val="1"/>
        <c:smooth val="0"/>
        <c:axId val="179346432"/>
        <c:axId val="159733376"/>
      </c:lineChart>
      <c:catAx>
        <c:axId val="179346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59733376"/>
        <c:crosses val="autoZero"/>
        <c:auto val="1"/>
        <c:lblAlgn val="ctr"/>
        <c:lblOffset val="100"/>
        <c:tickLblSkip val="1"/>
        <c:tickMarkSkip val="1"/>
        <c:noMultiLvlLbl val="0"/>
      </c:catAx>
      <c:valAx>
        <c:axId val="159733376"/>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7934643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SVOJCI - %  doseganja</a:t>
            </a:r>
          </a:p>
        </c:rich>
      </c:tx>
      <c:layout>
        <c:manualLayout>
          <c:xMode val="edge"/>
          <c:yMode val="edge"/>
          <c:x val="0.36842105263157893"/>
          <c:y val="4.4999999999999998E-2"/>
        </c:manualLayout>
      </c:layout>
      <c:overlay val="0"/>
      <c:spPr>
        <a:noFill/>
        <a:ln w="25400">
          <a:noFill/>
        </a:ln>
      </c:spPr>
    </c:title>
    <c:autoTitleDeleted val="0"/>
    <c:plotArea>
      <c:layout>
        <c:manualLayout>
          <c:layoutTarget val="inner"/>
          <c:xMode val="edge"/>
          <c:yMode val="edge"/>
          <c:x val="0.11899313501144165"/>
          <c:y val="0.27"/>
          <c:w val="0.84897025171624718"/>
          <c:h val="0.52500000000000002"/>
        </c:manualLayout>
      </c:layout>
      <c:lineChart>
        <c:grouping val="standard"/>
        <c:varyColors val="0"/>
        <c:ser>
          <c:idx val="2"/>
          <c:order val="0"/>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4.3293161505937136E-2"/>
                  <c:y val="-5.89320866141732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94A-4C3E-89B4-08E5C465E74E}"/>
                </c:ext>
              </c:extLst>
            </c:dLbl>
            <c:dLbl>
              <c:idx val="1"/>
              <c:layout>
                <c:manualLayout>
                  <c:x val="-4.9004143774632671E-2"/>
                  <c:y val="-9.006315616797899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94A-4C3E-89B4-08E5C465E74E}"/>
                </c:ext>
              </c:extLst>
            </c:dLbl>
            <c:dLbl>
              <c:idx val="2"/>
              <c:layout>
                <c:manualLayout>
                  <c:x val="-5.6270096463022508E-2"/>
                  <c:y val="-6.51041666666667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94A-4C3E-89B4-08E5C465E74E}"/>
                </c:ext>
              </c:extLst>
            </c:dLbl>
            <c:dLbl>
              <c:idx val="3"/>
              <c:layout>
                <c:manualLayout>
                  <c:x val="-5.8949624866023578E-2"/>
                  <c:y val="-8.46354166666666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94A-4C3E-89B4-08E5C465E74E}"/>
                </c:ext>
              </c:extLst>
            </c:dLbl>
            <c:dLbl>
              <c:idx val="4"/>
              <c:layout>
                <c:manualLayout>
                  <c:x val="-6.966773847802786E-2"/>
                  <c:y val="-7.16145833333333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94A-4C3E-89B4-08E5C465E74E}"/>
                </c:ext>
              </c:extLst>
            </c:dLbl>
            <c:dLbl>
              <c:idx val="5"/>
              <c:layout>
                <c:manualLayout>
                  <c:x val="-6.1629153269024649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94A-4C3E-89B4-08E5C465E74E}"/>
                </c:ext>
              </c:extLst>
            </c:dLbl>
            <c:dLbl>
              <c:idx val="6"/>
              <c:layout>
                <c:manualLayout>
                  <c:x val="-5.0911039657020367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94A-4C3E-89B4-08E5C465E74E}"/>
                </c:ext>
              </c:extLst>
            </c:dLbl>
            <c:dLbl>
              <c:idx val="7"/>
              <c:layout>
                <c:manualLayout>
                  <c:x val="-5.3590568060021535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94A-4C3E-89B4-08E5C465E74E}"/>
                </c:ext>
              </c:extLst>
            </c:dLbl>
            <c:dLbl>
              <c:idx val="8"/>
              <c:layout>
                <c:manualLayout>
                  <c:x val="-4.8231511254019289E-2"/>
                  <c:y val="-7.8125000000000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94A-4C3E-89B4-08E5C465E74E}"/>
                </c:ext>
              </c:extLst>
            </c:dLbl>
            <c:dLbl>
              <c:idx val="9"/>
              <c:layout>
                <c:manualLayout>
                  <c:x val="-4.8231511254019394E-2"/>
                  <c:y val="-5.20833333333333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94A-4C3E-89B4-08E5C465E74E}"/>
                </c:ext>
              </c:extLst>
            </c:dLbl>
            <c:dLbl>
              <c:idx val="10"/>
              <c:layout>
                <c:manualLayout>
                  <c:x val="-4.3925698998236153E-2"/>
                  <c:y val="-6.33284120734908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F94A-4C3E-89B4-08E5C465E74E}"/>
                </c:ext>
              </c:extLst>
            </c:dLbl>
            <c:dLbl>
              <c:idx val="11"/>
              <c:layout>
                <c:manualLayout>
                  <c:x val="-3.7513397642014806E-2"/>
                  <c:y val="-6.54761904761904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F94A-4C3E-89B4-08E5C465E74E}"/>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List1!$A$21:$A$32</c:f>
              <c:numCache>
                <c:formatCode>General</c:formatCode>
                <c:ptCount val="12"/>
                <c:pt idx="0">
                  <c:v>2007</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List1!$D$21:$D$32</c:f>
              <c:numCache>
                <c:formatCode>0.00</c:formatCode>
                <c:ptCount val="12"/>
                <c:pt idx="0">
                  <c:v>92.200453760648386</c:v>
                </c:pt>
                <c:pt idx="1">
                  <c:v>90.351921059615478</c:v>
                </c:pt>
                <c:pt idx="2">
                  <c:v>89.534883720930239</c:v>
                </c:pt>
                <c:pt idx="3" formatCode="General">
                  <c:v>89.67</c:v>
                </c:pt>
                <c:pt idx="4" formatCode="General">
                  <c:v>92.35</c:v>
                </c:pt>
                <c:pt idx="5" formatCode="General">
                  <c:v>95.05</c:v>
                </c:pt>
                <c:pt idx="6" formatCode="General">
                  <c:v>95.87</c:v>
                </c:pt>
                <c:pt idx="7" formatCode="General">
                  <c:v>95.77</c:v>
                </c:pt>
                <c:pt idx="8" formatCode="General">
                  <c:v>96.52</c:v>
                </c:pt>
                <c:pt idx="9" formatCode="General">
                  <c:v>97.76</c:v>
                </c:pt>
                <c:pt idx="10" formatCode="General">
                  <c:v>97.2</c:v>
                </c:pt>
                <c:pt idx="11" formatCode="General">
                  <c:v>98.26</c:v>
                </c:pt>
              </c:numCache>
            </c:numRef>
          </c:val>
          <c:smooth val="0"/>
          <c:extLst xmlns:c16r2="http://schemas.microsoft.com/office/drawing/2015/06/chart">
            <c:ext xmlns:c16="http://schemas.microsoft.com/office/drawing/2014/chart" uri="{C3380CC4-5D6E-409C-BE32-E72D297353CC}">
              <c16:uniqueId val="{0000000C-F94A-4C3E-89B4-08E5C465E74E}"/>
            </c:ext>
          </c:extLst>
        </c:ser>
        <c:dLbls>
          <c:showLegendKey val="0"/>
          <c:showVal val="1"/>
          <c:showCatName val="0"/>
          <c:showSerName val="0"/>
          <c:showPercent val="0"/>
          <c:showBubbleSize val="0"/>
        </c:dLbls>
        <c:marker val="1"/>
        <c:smooth val="0"/>
        <c:axId val="180225536"/>
        <c:axId val="159735104"/>
      </c:lineChart>
      <c:catAx>
        <c:axId val="1802255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59735104"/>
        <c:crosses val="autoZero"/>
        <c:auto val="1"/>
        <c:lblAlgn val="ctr"/>
        <c:lblOffset val="100"/>
        <c:tickLblSkip val="1"/>
        <c:tickMarkSkip val="1"/>
        <c:noMultiLvlLbl val="0"/>
      </c:catAx>
      <c:valAx>
        <c:axId val="159735104"/>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8022553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ZAPOSLENI - %  doseganja</a:t>
            </a:r>
          </a:p>
        </c:rich>
      </c:tx>
      <c:layout>
        <c:manualLayout>
          <c:xMode val="edge"/>
          <c:yMode val="edge"/>
          <c:x val="0.34545454545454546"/>
          <c:y val="4.5454545454545456E-2"/>
        </c:manualLayout>
      </c:layout>
      <c:overlay val="0"/>
      <c:spPr>
        <a:noFill/>
        <a:ln w="25400">
          <a:noFill/>
        </a:ln>
      </c:spPr>
    </c:title>
    <c:autoTitleDeleted val="0"/>
    <c:plotArea>
      <c:layout>
        <c:manualLayout>
          <c:layoutTarget val="inner"/>
          <c:xMode val="edge"/>
          <c:yMode val="edge"/>
          <c:x val="0.11818181818181818"/>
          <c:y val="0.27272861786131758"/>
          <c:w val="0.85"/>
          <c:h val="0.52020458592066132"/>
        </c:manualLayout>
      </c:layout>
      <c:lineChart>
        <c:grouping val="standard"/>
        <c:varyColors val="0"/>
        <c:ser>
          <c:idx val="2"/>
          <c:order val="0"/>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5.8093677596658802E-2"/>
                  <c:y val="-7.25094626329603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85E-407E-B1E8-AE52FEEFB354}"/>
                </c:ext>
              </c:extLst>
            </c:dLbl>
            <c:dLbl>
              <c:idx val="1"/>
              <c:layout>
                <c:manualLayout>
                  <c:x val="-5.6628728227153424E-2"/>
                  <c:y val="-5.98950131233595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85E-407E-B1E8-AE52FEEFB354}"/>
                </c:ext>
              </c:extLst>
            </c:dLbl>
            <c:dLbl>
              <c:idx val="2"/>
              <c:layout>
                <c:manualLayout>
                  <c:x val="-5.1452455726271211E-2"/>
                  <c:y val="-6.37436109959938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85E-407E-B1E8-AE52FEEFB354}"/>
                </c:ext>
              </c:extLst>
            </c:dLbl>
            <c:dLbl>
              <c:idx val="3"/>
              <c:layout>
                <c:manualLayout>
                  <c:x val="-4.4040737682356182E-2"/>
                  <c:y val="-9.82456140350877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85E-407E-B1E8-AE52FEEFB354}"/>
                </c:ext>
              </c:extLst>
            </c:dLbl>
            <c:dLbl>
              <c:idx val="4"/>
              <c:layout>
                <c:manualLayout>
                  <c:x val="-4.4040737682356182E-2"/>
                  <c:y val="-9.82456140350877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85E-407E-B1E8-AE52FEEFB354}"/>
                </c:ext>
              </c:extLst>
            </c:dLbl>
            <c:dLbl>
              <c:idx val="5"/>
              <c:layout>
                <c:manualLayout>
                  <c:x val="-3.5783099366914498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85E-407E-B1E8-AE52FEEFB354}"/>
                </c:ext>
              </c:extLst>
            </c:dLbl>
            <c:dLbl>
              <c:idx val="6"/>
              <c:layout>
                <c:manualLayout>
                  <c:x val="-4.95458298926508E-2"/>
                  <c:y val="-6.31578947368421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85E-407E-B1E8-AE52FEEFB354}"/>
                </c:ext>
              </c:extLst>
            </c:dLbl>
            <c:dLbl>
              <c:idx val="7"/>
              <c:layout>
                <c:manualLayout>
                  <c:x val="-4.4040737682356279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85E-407E-B1E8-AE52FEEFB354}"/>
                </c:ext>
              </c:extLst>
            </c:dLbl>
            <c:dLbl>
              <c:idx val="8"/>
              <c:layout>
                <c:manualLayout>
                  <c:x val="-4.679328378750354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85E-407E-B1E8-AE52FEEFB354}"/>
                </c:ext>
              </c:extLst>
            </c:dLbl>
            <c:dLbl>
              <c:idx val="9"/>
              <c:layout>
                <c:manualLayout>
                  <c:x val="-5.2298375997798068E-2"/>
                  <c:y val="-8.42105263157895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85E-407E-B1E8-AE52FEEFB354}"/>
                </c:ext>
              </c:extLst>
            </c:dLbl>
            <c:dLbl>
              <c:idx val="10"/>
              <c:layout>
                <c:manualLayout>
                  <c:x val="-4.4040737682356078E-2"/>
                  <c:y val="-0.105263157894736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85E-407E-B1E8-AE52FEEFB354}"/>
                </c:ext>
              </c:extLst>
            </c:dLbl>
            <c:dLbl>
              <c:idx val="11"/>
              <c:layout>
                <c:manualLayout>
                  <c:x val="-4.6620046620046526E-2"/>
                  <c:y val="-8.42105263157894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85E-407E-B1E8-AE52FEEFB354}"/>
                </c:ext>
              </c:extLst>
            </c:dLbl>
            <c:dLbl>
              <c:idx val="12"/>
              <c:layout>
                <c:manualLayout>
                  <c:x val="-2.3316107648285799E-2"/>
                  <c:y val="-0.1123248834402028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985E-407E-B1E8-AE52FEEFB354}"/>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List1!$A$37:$A$49</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List1!$D$37:$D$49</c:f>
              <c:numCache>
                <c:formatCode>0.00</c:formatCode>
                <c:ptCount val="13"/>
                <c:pt idx="0">
                  <c:v>81.00271002710025</c:v>
                </c:pt>
                <c:pt idx="1">
                  <c:v>81.516449796136285</c:v>
                </c:pt>
                <c:pt idx="2">
                  <c:v>89.7336092809539</c:v>
                </c:pt>
                <c:pt idx="3">
                  <c:v>80.090497737556561</c:v>
                </c:pt>
                <c:pt idx="4">
                  <c:v>82.1</c:v>
                </c:pt>
                <c:pt idx="5" formatCode="General">
                  <c:v>83.85</c:v>
                </c:pt>
                <c:pt idx="6" formatCode="General">
                  <c:v>78.94</c:v>
                </c:pt>
                <c:pt idx="7">
                  <c:v>83.26</c:v>
                </c:pt>
                <c:pt idx="8">
                  <c:v>75.3</c:v>
                </c:pt>
                <c:pt idx="9">
                  <c:v>79.819999999999993</c:v>
                </c:pt>
                <c:pt idx="10">
                  <c:v>82.93</c:v>
                </c:pt>
                <c:pt idx="11">
                  <c:v>81.16</c:v>
                </c:pt>
                <c:pt idx="12">
                  <c:v>80.319999999999993</c:v>
                </c:pt>
              </c:numCache>
            </c:numRef>
          </c:val>
          <c:smooth val="0"/>
          <c:extLst xmlns:c16r2="http://schemas.microsoft.com/office/drawing/2015/06/chart">
            <c:ext xmlns:c16="http://schemas.microsoft.com/office/drawing/2014/chart" uri="{C3380CC4-5D6E-409C-BE32-E72D297353CC}">
              <c16:uniqueId val="{0000000D-985E-407E-B1E8-AE52FEEFB354}"/>
            </c:ext>
          </c:extLst>
        </c:ser>
        <c:dLbls>
          <c:showLegendKey val="0"/>
          <c:showVal val="1"/>
          <c:showCatName val="0"/>
          <c:showSerName val="0"/>
          <c:showPercent val="0"/>
          <c:showBubbleSize val="0"/>
        </c:dLbls>
        <c:marker val="1"/>
        <c:smooth val="0"/>
        <c:axId val="179343872"/>
        <c:axId val="169673856"/>
      </c:lineChart>
      <c:catAx>
        <c:axId val="1793438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69673856"/>
        <c:crosses val="autoZero"/>
        <c:auto val="1"/>
        <c:lblAlgn val="ctr"/>
        <c:lblOffset val="100"/>
        <c:tickLblSkip val="1"/>
        <c:tickMarkSkip val="1"/>
        <c:noMultiLvlLbl val="0"/>
      </c:catAx>
      <c:valAx>
        <c:axId val="169673856"/>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7934387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691"/>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4.1025641025641033E-2"/>
                  <c:y val="-3.83389935682959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08F-4611-B08E-4320934C42B5}"/>
                </c:ext>
              </c:extLst>
            </c:dLbl>
            <c:dLbl>
              <c:idx val="1"/>
              <c:layout>
                <c:manualLayout>
                  <c:x val="-2.5246548323471452E-2"/>
                  <c:y val="-5.53780617678381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8F-4611-B08E-4320934C42B5}"/>
                </c:ext>
              </c:extLst>
            </c:dLbl>
            <c:dLbl>
              <c:idx val="2"/>
              <c:layout>
                <c:manualLayout>
                  <c:x val="-2.2090729783037475E-2"/>
                  <c:y val="-3.83386581469648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08F-4611-B08E-4320934C42B5}"/>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90</c:v>
                </c:pt>
                <c:pt idx="3">
                  <c:v>70</c:v>
                </c:pt>
              </c:numCache>
            </c:numRef>
          </c:val>
          <c:smooth val="0"/>
          <c:extLst xmlns:c16r2="http://schemas.microsoft.com/office/drawing/2015/06/chart">
            <c:ext xmlns:c16="http://schemas.microsoft.com/office/drawing/2014/chart" uri="{C3380CC4-5D6E-409C-BE32-E72D297353CC}">
              <c16:uniqueId val="{00000003-A08F-4611-B08E-4320934C42B5}"/>
            </c:ext>
          </c:extLst>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A08F-4611-B08E-4320934C42B5}"/>
              </c:ext>
            </c:extLst>
          </c:dPt>
          <c:dLbls>
            <c:dLbl>
              <c:idx val="0"/>
              <c:layout>
                <c:manualLayout>
                  <c:x val="-3.6347691832638571E-2"/>
                  <c:y val="-8.43448614630398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08F-4611-B08E-4320934C42B5}"/>
                </c:ext>
              </c:extLst>
            </c:dLbl>
            <c:dLbl>
              <c:idx val="1"/>
              <c:layout>
                <c:manualLayout>
                  <c:x val="-2.3668639053254437E-2"/>
                  <c:y val="-0.11927582534611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08F-4611-B08E-4320934C42B5}"/>
                </c:ext>
              </c:extLst>
            </c:dLbl>
            <c:dLbl>
              <c:idx val="2"/>
              <c:layout>
                <c:manualLayout>
                  <c:x val="-2.5246548323471431E-2"/>
                  <c:y val="-9.79765708200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08F-4611-B08E-4320934C42B5}"/>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108</c:v>
                </c:pt>
                <c:pt idx="1">
                  <c:v>101</c:v>
                </c:pt>
                <c:pt idx="2">
                  <c:v>94</c:v>
                </c:pt>
                <c:pt idx="3">
                  <c:v>131</c:v>
                </c:pt>
              </c:numCache>
            </c:numRef>
          </c:val>
          <c:smooth val="0"/>
          <c:extLst xmlns:c16r2="http://schemas.microsoft.com/office/drawing/2015/06/chart">
            <c:ext xmlns:c16="http://schemas.microsoft.com/office/drawing/2014/chart" uri="{C3380CC4-5D6E-409C-BE32-E72D297353CC}">
              <c16:uniqueId val="{00000007-A08F-4611-B08E-4320934C42B5}"/>
            </c:ext>
          </c:extLst>
        </c:ser>
        <c:dLbls>
          <c:showLegendKey val="0"/>
          <c:showVal val="0"/>
          <c:showCatName val="0"/>
          <c:showSerName val="0"/>
          <c:showPercent val="0"/>
          <c:showBubbleSize val="0"/>
        </c:dLbls>
        <c:marker val="1"/>
        <c:smooth val="0"/>
        <c:axId val="179344384"/>
        <c:axId val="169675584"/>
      </c:lineChart>
      <c:catAx>
        <c:axId val="1793443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69675584"/>
        <c:crosses val="autoZero"/>
        <c:auto val="1"/>
        <c:lblAlgn val="ctr"/>
        <c:lblOffset val="100"/>
        <c:tickLblSkip val="1"/>
        <c:tickMarkSkip val="1"/>
        <c:noMultiLvlLbl val="0"/>
      </c:catAx>
      <c:valAx>
        <c:axId val="16967558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79344384"/>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5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26"/>
          <c:w val="0.88862887913343802"/>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19E-2"/>
                  <c:y val="-5.40238510454649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1BA-4675-9E1D-90804BB16080}"/>
                </c:ext>
              </c:extLst>
            </c:dLbl>
            <c:dLbl>
              <c:idx val="1"/>
              <c:layout>
                <c:manualLayout>
                  <c:x val="-2.4777390631049202E-2"/>
                  <c:y val="-4.50450450450450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1BA-4675-9E1D-90804BB16080}"/>
                </c:ext>
              </c:extLst>
            </c:dLbl>
            <c:dLbl>
              <c:idx val="2"/>
              <c:layout>
                <c:manualLayout>
                  <c:x val="-2.0131629887727452E-2"/>
                  <c:y val="-4.0540540540540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1BA-4675-9E1D-90804BB16080}"/>
                </c:ext>
              </c:extLst>
            </c:dLbl>
            <c:dLbl>
              <c:idx val="3"/>
              <c:layout>
                <c:manualLayout>
                  <c:x val="-2.1680216802168181E-2"/>
                  <c:y val="-4.0540540540540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1BA-4675-9E1D-90804BB16080}"/>
                </c:ext>
              </c:extLst>
            </c:dLbl>
            <c:dLbl>
              <c:idx val="4"/>
              <c:layout>
                <c:manualLayout>
                  <c:x val="-2.3228803716608595E-2"/>
                  <c:y val="-4.9549549549549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1BA-4675-9E1D-90804BB16080}"/>
                </c:ext>
              </c:extLst>
            </c:dLbl>
            <c:dLbl>
              <c:idx val="5"/>
              <c:layout>
                <c:manualLayout>
                  <c:x val="1.0634467458311359E-2"/>
                  <c:y val="-5.83801294792725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1BA-4675-9E1D-90804BB16080}"/>
                </c:ext>
              </c:extLst>
            </c:dLbl>
            <c:dLbl>
              <c:idx val="6"/>
              <c:layout>
                <c:manualLayout>
                  <c:x val="-2.6325977545489859E-2"/>
                  <c:y val="-5.40540540540540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81BA-4675-9E1D-90804BB16080}"/>
                </c:ext>
              </c:extLst>
            </c:dLbl>
            <c:dLbl>
              <c:idx val="7"/>
              <c:layout>
                <c:manualLayout>
                  <c:x val="-2.6308062531444427E-2"/>
                  <c:y val="-5.38757768841516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1BA-4675-9E1D-90804BB16080}"/>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Snovanje in razvoj</c:v>
                </c:pt>
                <c:pt idx="1">
                  <c:v>Priskrba virov</c:v>
                </c:pt>
                <c:pt idx="2">
                  <c:v>Nabava</c:v>
                </c:pt>
                <c:pt idx="3">
                  <c:v>Oskrba</c:v>
                </c:pt>
                <c:pt idx="4">
                  <c:v>Zdr. nega</c:v>
                </c:pt>
                <c:pt idx="5">
                  <c:v>Prehrana</c:v>
                </c:pt>
                <c:pt idx="6">
                  <c:v>Računovodstvo</c:v>
                </c:pt>
                <c:pt idx="7">
                  <c:v>Vzdrževanje </c:v>
                </c:pt>
              </c:strCache>
            </c:strRef>
          </c:cat>
          <c:val>
            <c:numRef>
              <c:f>List1!$C$42:$C$49</c:f>
              <c:numCache>
                <c:formatCode>#,##0</c:formatCode>
                <c:ptCount val="8"/>
                <c:pt idx="0">
                  <c:v>100</c:v>
                </c:pt>
                <c:pt idx="1">
                  <c:v>100</c:v>
                </c:pt>
                <c:pt idx="2">
                  <c:v>100</c:v>
                </c:pt>
                <c:pt idx="3">
                  <c:v>100</c:v>
                </c:pt>
                <c:pt idx="4">
                  <c:v>100</c:v>
                </c:pt>
                <c:pt idx="5">
                  <c:v>100</c:v>
                </c:pt>
                <c:pt idx="6">
                  <c:v>100</c:v>
                </c:pt>
                <c:pt idx="7">
                  <c:v>100</c:v>
                </c:pt>
              </c:numCache>
            </c:numRef>
          </c:val>
          <c:smooth val="0"/>
          <c:extLst xmlns:c16r2="http://schemas.microsoft.com/office/drawing/2015/06/chart">
            <c:ext xmlns:c16="http://schemas.microsoft.com/office/drawing/2014/chart" uri="{C3380CC4-5D6E-409C-BE32-E72D297353CC}">
              <c16:uniqueId val="{00000008-81BA-4675-9E1D-90804BB16080}"/>
            </c:ext>
          </c:extLst>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extLst xmlns:c16r2="http://schemas.microsoft.com/office/drawing/2015/06/chart">
              <c:ext xmlns:c16="http://schemas.microsoft.com/office/drawing/2014/chart" uri="{C3380CC4-5D6E-409C-BE32-E72D297353CC}">
                <c16:uniqueId val="{00000009-81BA-4675-9E1D-90804BB16080}"/>
              </c:ext>
            </c:extLst>
          </c:dPt>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A-81BA-4675-9E1D-90804BB16080}"/>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B-81BA-4675-9E1D-90804BB16080}"/>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C-81BA-4675-9E1D-90804BB16080}"/>
              </c:ext>
            </c:extLst>
          </c:dPt>
          <c:dPt>
            <c:idx val="4"/>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D-81BA-4675-9E1D-90804BB16080}"/>
              </c:ext>
            </c:extLst>
          </c:dPt>
          <c:dPt>
            <c:idx val="5"/>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E-81BA-4675-9E1D-90804BB16080}"/>
              </c:ext>
            </c:extLst>
          </c:dPt>
          <c:dPt>
            <c:idx val="6"/>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F-81BA-4675-9E1D-90804BB16080}"/>
              </c:ext>
            </c:extLst>
          </c:dPt>
          <c:dPt>
            <c:idx val="7"/>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10-81BA-4675-9E1D-90804BB16080}"/>
              </c:ext>
            </c:extLst>
          </c:dPt>
          <c:dLbls>
            <c:dLbl>
              <c:idx val="0"/>
              <c:layout>
                <c:manualLayout>
                  <c:x val="-1.8636746619143739E-2"/>
                  <c:y val="4.82125490316306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81BA-4675-9E1D-90804BB16080}"/>
                </c:ext>
              </c:extLst>
            </c:dLbl>
            <c:dLbl>
              <c:idx val="1"/>
              <c:layout>
                <c:manualLayout>
                  <c:x val="6.0691143399222904E-3"/>
                  <c:y val="-4.80003270194729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81BA-4675-9E1D-90804BB16080}"/>
                </c:ext>
              </c:extLst>
            </c:dLbl>
            <c:dLbl>
              <c:idx val="2"/>
              <c:layout>
                <c:manualLayout>
                  <c:x val="-2.626344917047032E-2"/>
                  <c:y val="-6.03868708494501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81BA-4675-9E1D-90804BB16080}"/>
                </c:ext>
              </c:extLst>
            </c:dLbl>
            <c:dLbl>
              <c:idx val="3"/>
              <c:layout>
                <c:manualLayout>
                  <c:x val="-1.5485991080383244E-2"/>
                  <c:y val="-9.39597315436241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81BA-4675-9E1D-90804BB16080}"/>
                </c:ext>
              </c:extLst>
            </c:dLbl>
            <c:dLbl>
              <c:idx val="4"/>
              <c:layout>
                <c:manualLayout>
                  <c:x val="-2.3228803716608595E-2"/>
                  <c:y val="-0.1073825503355705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81BA-4675-9E1D-90804BB16080}"/>
                </c:ext>
              </c:extLst>
            </c:dLbl>
            <c:dLbl>
              <c:idx val="5"/>
              <c:layout>
                <c:manualLayout>
                  <c:x val="-2.3193007340595127E-2"/>
                  <c:y val="-6.1867655900572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81BA-4675-9E1D-90804BB16080}"/>
                </c:ext>
              </c:extLst>
            </c:dLbl>
            <c:dLbl>
              <c:idx val="6"/>
              <c:layout>
                <c:manualLayout>
                  <c:x val="-2.4777390631049202E-2"/>
                  <c:y val="-0.102908277404921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81BA-4675-9E1D-90804BB16080}"/>
                </c:ext>
              </c:extLst>
            </c:dLbl>
            <c:dLbl>
              <c:idx val="7"/>
              <c:layout>
                <c:manualLayout>
                  <c:x val="-2.1680216802167956E-2"/>
                  <c:y val="-0.1431767337807607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81BA-4675-9E1D-90804BB16080}"/>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Snovanje in razvoj</c:v>
                </c:pt>
                <c:pt idx="1">
                  <c:v>Priskrba virov</c:v>
                </c:pt>
                <c:pt idx="2">
                  <c:v>Nabava</c:v>
                </c:pt>
                <c:pt idx="3">
                  <c:v>Oskrba</c:v>
                </c:pt>
                <c:pt idx="4">
                  <c:v>Zdr. nega</c:v>
                </c:pt>
                <c:pt idx="5">
                  <c:v>Prehrana</c:v>
                </c:pt>
                <c:pt idx="6">
                  <c:v>Računovodstvo</c:v>
                </c:pt>
                <c:pt idx="7">
                  <c:v>Vzdrževanje </c:v>
                </c:pt>
              </c:strCache>
            </c:strRef>
          </c:cat>
          <c:val>
            <c:numRef>
              <c:f>List1!$L$42:$L$49</c:f>
              <c:numCache>
                <c:formatCode>0</c:formatCode>
                <c:ptCount val="8"/>
                <c:pt idx="0">
                  <c:v>83</c:v>
                </c:pt>
                <c:pt idx="1">
                  <c:v>101.2</c:v>
                </c:pt>
                <c:pt idx="2">
                  <c:v>117</c:v>
                </c:pt>
                <c:pt idx="3">
                  <c:v>103</c:v>
                </c:pt>
                <c:pt idx="4">
                  <c:v>102</c:v>
                </c:pt>
                <c:pt idx="5">
                  <c:v>107</c:v>
                </c:pt>
                <c:pt idx="6">
                  <c:v>100</c:v>
                </c:pt>
                <c:pt idx="7">
                  <c:v>97</c:v>
                </c:pt>
              </c:numCache>
            </c:numRef>
          </c:val>
          <c:smooth val="0"/>
          <c:extLst xmlns:c16r2="http://schemas.microsoft.com/office/drawing/2015/06/chart">
            <c:ext xmlns:c16="http://schemas.microsoft.com/office/drawing/2014/chart" uri="{C3380CC4-5D6E-409C-BE32-E72D297353CC}">
              <c16:uniqueId val="{00000011-81BA-4675-9E1D-90804BB16080}"/>
            </c:ext>
          </c:extLst>
        </c:ser>
        <c:dLbls>
          <c:showLegendKey val="0"/>
          <c:showVal val="0"/>
          <c:showCatName val="0"/>
          <c:showSerName val="0"/>
          <c:showPercent val="0"/>
          <c:showBubbleSize val="0"/>
        </c:dLbls>
        <c:marker val="1"/>
        <c:smooth val="0"/>
        <c:axId val="180226048"/>
        <c:axId val="169677312"/>
      </c:lineChart>
      <c:catAx>
        <c:axId val="180226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780000" vert="horz"/>
          <a:lstStyle/>
          <a:p>
            <a:pPr>
              <a:defRPr sz="975" b="0" i="0" u="none" strike="noStrike" baseline="0">
                <a:solidFill>
                  <a:srgbClr val="000000"/>
                </a:solidFill>
                <a:latin typeface="Arial"/>
                <a:ea typeface="Arial"/>
                <a:cs typeface="Arial"/>
              </a:defRPr>
            </a:pPr>
            <a:endParaRPr lang="sl-SI"/>
          </a:p>
        </c:txPr>
        <c:crossAx val="169677312"/>
        <c:crosses val="autoZero"/>
        <c:auto val="1"/>
        <c:lblAlgn val="ctr"/>
        <c:lblOffset val="100"/>
        <c:tickLblSkip val="1"/>
        <c:tickMarkSkip val="1"/>
        <c:noMultiLvlLbl val="0"/>
      </c:catAx>
      <c:valAx>
        <c:axId val="169677312"/>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180226048"/>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462E-2"/>
          <c:y val="6.507891899625462E-2"/>
          <c:w val="0.89264573635612943"/>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53"/>
          <c:w val="0.93222408464630369"/>
          <c:h val="0.67896507728200906"/>
        </c:manualLayout>
      </c:layout>
      <c:lineChart>
        <c:grouping val="standard"/>
        <c:varyColors val="0"/>
        <c:ser>
          <c:idx val="0"/>
          <c:order val="0"/>
          <c:tx>
            <c:strRef>
              <c:f>List1!$C$77</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60D-4BB4-A187-EC442D0DBC0C}"/>
                </c:ext>
              </c:extLst>
            </c:dLbl>
            <c:dLbl>
              <c:idx val="1"/>
              <c:layout>
                <c:manualLayout>
                  <c:x val="-2.8537455410226002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60D-4BB4-A187-EC442D0DBC0C}"/>
                </c:ext>
              </c:extLst>
            </c:dLbl>
            <c:dLbl>
              <c:idx val="2"/>
              <c:layout>
                <c:manualLayout>
                  <c:x val="-2.8537455410226002E-2"/>
                  <c:y val="-3.24074074074075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60D-4BB4-A187-EC442D0DBC0C}"/>
                </c:ext>
              </c:extLst>
            </c:dLbl>
            <c:dLbl>
              <c:idx val="3"/>
              <c:layout>
                <c:manualLayout>
                  <c:x val="-2.6952041220768941E-2"/>
                  <c:y val="-6.4815179352580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60D-4BB4-A187-EC442D0DBC0C}"/>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List1!$C$78:$C$81</c:f>
              <c:numCache>
                <c:formatCode>#,##0</c:formatCode>
                <c:ptCount val="4"/>
                <c:pt idx="0">
                  <c:v>100</c:v>
                </c:pt>
                <c:pt idx="1">
                  <c:v>100</c:v>
                </c:pt>
                <c:pt idx="2">
                  <c:v>100</c:v>
                </c:pt>
                <c:pt idx="3">
                  <c:v>100</c:v>
                </c:pt>
              </c:numCache>
            </c:numRef>
          </c:val>
          <c:smooth val="0"/>
          <c:extLst xmlns:c16r2="http://schemas.microsoft.com/office/drawing/2015/06/chart">
            <c:ext xmlns:c16="http://schemas.microsoft.com/office/drawing/2014/chart" uri="{C3380CC4-5D6E-409C-BE32-E72D297353CC}">
              <c16:uniqueId val="{00000004-560D-4BB4-A187-EC442D0DBC0C}"/>
            </c:ext>
          </c:extLst>
        </c:ser>
        <c:ser>
          <c:idx val="9"/>
          <c:order val="1"/>
          <c:tx>
            <c:strRef>
              <c:f>List1!$L$77</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560D-4BB4-A187-EC442D0DBC0C}"/>
              </c:ext>
            </c:extLst>
          </c:dPt>
          <c:dPt>
            <c:idx val="1"/>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560D-4BB4-A187-EC442D0DBC0C}"/>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560D-4BB4-A187-EC442D0DBC0C}"/>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8-560D-4BB4-A187-EC442D0DBC0C}"/>
              </c:ext>
            </c:extLst>
          </c:dPt>
          <c:dLbls>
            <c:dLbl>
              <c:idx val="0"/>
              <c:layout>
                <c:manualLayout>
                  <c:x val="-2.5366627031311928E-2"/>
                  <c:y val="-0.106481481481481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60D-4BB4-A187-EC442D0DBC0C}"/>
                </c:ext>
              </c:extLst>
            </c:dLbl>
            <c:dLbl>
              <c:idx val="1"/>
              <c:layout>
                <c:manualLayout>
                  <c:x val="-8.0113921929971521E-3"/>
                  <c:y val="-6.16102564644208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60D-4BB4-A187-EC442D0DBC0C}"/>
                </c:ext>
              </c:extLst>
            </c:dLbl>
            <c:dLbl>
              <c:idx val="2"/>
              <c:layout>
                <c:manualLayout>
                  <c:x val="-1.3656496062992126E-2"/>
                  <c:y val="-4.87329914352811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60D-4BB4-A187-EC442D0DBC0C}"/>
                </c:ext>
              </c:extLst>
            </c:dLbl>
            <c:dLbl>
              <c:idx val="3"/>
              <c:layout>
                <c:manualLayout>
                  <c:x val="-4.7440665661473168E-2"/>
                  <c:y val="-0.1066398390342051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560D-4BB4-A187-EC442D0DBC0C}"/>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List1!$L$78:$L$81</c:f>
              <c:numCache>
                <c:formatCode>#,##0</c:formatCode>
                <c:ptCount val="4"/>
                <c:pt idx="0">
                  <c:v>104</c:v>
                </c:pt>
                <c:pt idx="1">
                  <c:v>103.4</c:v>
                </c:pt>
                <c:pt idx="2">
                  <c:v>105</c:v>
                </c:pt>
                <c:pt idx="3">
                  <c:v>104</c:v>
                </c:pt>
              </c:numCache>
            </c:numRef>
          </c:val>
          <c:smooth val="0"/>
          <c:extLst xmlns:c16r2="http://schemas.microsoft.com/office/drawing/2015/06/chart">
            <c:ext xmlns:c16="http://schemas.microsoft.com/office/drawing/2014/chart" uri="{C3380CC4-5D6E-409C-BE32-E72D297353CC}">
              <c16:uniqueId val="{00000009-560D-4BB4-A187-EC442D0DBC0C}"/>
            </c:ext>
          </c:extLst>
        </c:ser>
        <c:dLbls>
          <c:showLegendKey val="0"/>
          <c:showVal val="0"/>
          <c:showCatName val="0"/>
          <c:showSerName val="0"/>
          <c:showPercent val="0"/>
          <c:showBubbleSize val="0"/>
        </c:dLbls>
        <c:marker val="1"/>
        <c:smooth val="0"/>
        <c:axId val="180227584"/>
        <c:axId val="169679040"/>
      </c:lineChart>
      <c:catAx>
        <c:axId val="180227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69679040"/>
        <c:crosses val="autoZero"/>
        <c:auto val="1"/>
        <c:lblAlgn val="ctr"/>
        <c:lblOffset val="100"/>
        <c:tickLblSkip val="1"/>
        <c:tickMarkSkip val="1"/>
        <c:noMultiLvlLbl val="0"/>
      </c:catAx>
      <c:valAx>
        <c:axId val="169679040"/>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180227584"/>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608202957983405E-2"/>
          <c:y val="0.11778798483522893"/>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8277-821D-41D2-A1AA-AAA644A9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64</Pages>
  <Words>22956</Words>
  <Characters>130854</Characters>
  <Application>Microsoft Office Word</Application>
  <DocSecurity>0</DocSecurity>
  <Lines>1090</Lines>
  <Paragraphs>307</Paragraphs>
  <ScaleCrop>false</ScaleCrop>
  <HeadingPairs>
    <vt:vector size="6" baseType="variant">
      <vt:variant>
        <vt:lpstr>Naslov</vt:lpstr>
      </vt:variant>
      <vt:variant>
        <vt:i4>1</vt:i4>
      </vt:variant>
      <vt:variant>
        <vt:lpstr>Podnaslovi</vt:lpstr>
      </vt:variant>
      <vt:variant>
        <vt:i4>79</vt:i4>
      </vt:variant>
      <vt:variant>
        <vt:lpstr>Title</vt:lpstr>
      </vt:variant>
      <vt:variant>
        <vt:i4>1</vt:i4>
      </vt:variant>
    </vt:vector>
  </HeadingPairs>
  <TitlesOfParts>
    <vt:vector size="81" baseType="lpstr">
      <vt:lpstr/>
      <vt:lpstr/>
      <vt:lpstr/>
      <vt:lpstr/>
      <vt:lpstr/>
      <vt:lpstr/>
      <vt:lpstr/>
      <vt:lpstr/>
      <vt:lpstr/>
      <vt:lpstr/>
      <vt:lpstr/>
      <vt:lpstr/>
      <vt:lpstr/>
      <vt:lpstr/>
      <vt:lpstr/>
      <vt:lpstr/>
      <vt:lpstr/>
      <vt:lpstr/>
      <vt:lpstr/>
      <vt:lpstr/>
      <vt:lpstr/>
      <vt:lpstr>UVOD</vt:lpstr>
      <vt:lpstr>I. POSLOVNO POROČILO </vt:lpstr>
      <vt:lpstr>A. SPLOŠNI DEL POSLOVNEGA POROČILA</vt:lpstr>
      <vt:lpstr>1. O ZAVODU</vt:lpstr>
      <vt:lpstr>        1.1 Splošni podatki </vt:lpstr>
      <vt:lpstr>        1.2 Kontakti</vt:lpstr>
      <vt:lpstr>        1.3 Predstavitev zavoda</vt:lpstr>
      <vt:lpstr>KONTEKST ORGANIZACIJE</vt:lpstr>
      <vt:lpstr>        1.4  POLITIKA</vt:lpstr>
      <vt:lpstr>        1.5 Dejavnost doma starejših</vt:lpstr>
      <vt:lpstr>        1.6 Sredstva za izvajanje in razvoj dejavnosti </vt:lpstr>
      <vt:lpstr>        1.7 Podrobnejša organizacija Zavoda</vt:lpstr>
      <vt:lpstr>        1.8 Organi doma</vt:lpstr>
      <vt:lpstr>        1.9 Druge organizirane oblike, odločilne za delovanje doma</vt:lpstr>
      <vt:lpstr>2. STRUKTURA STANOVALCEV V DSO</vt:lpstr>
      <vt:lpstr>        2.1 Sprejemi v dom</vt:lpstr>
      <vt:lpstr>        2.2 Obravnava prošenj</vt:lpstr>
      <vt:lpstr>        2.3 Razlogi za sprejem v dom</vt:lpstr>
      <vt:lpstr>        2.4 Način plačevanja oskrbnih stroškov na dan 31.12.2019</vt:lpstr>
      <vt:lpstr>        2.6  Struktura stanovalcev po občinah stalnega bivališča</vt:lpstr>
      <vt:lpstr>        2.7 Odhodi iz doma</vt:lpstr>
      <vt:lpstr>        2.8 Povprečna starost stanovalcev</vt:lpstr>
      <vt:lpstr>B. POSEBNI DEL POSLOVNEGA POROČILA VSEBUJE NASLEDNJA POJASNILA</vt:lpstr>
      <vt:lpstr>1. ZAKONSKE IN DRUGE PRAVNE PODLAGE</vt:lpstr>
      <vt:lpstr>        1.1 Velikost zavoda</vt:lpstr>
      <vt:lpstr>        1.1 Zakonske podlage za izvajanje dejavnost doma</vt:lpstr>
      <vt:lpstr>        1.2 Zakonske in druge pravne podlage za pripravo letnega poročila </vt:lpstr>
      <vt:lpstr>        1.3 Interni akti doma</vt:lpstr>
      <vt:lpstr>2. CILJI KAKOVOSTI IN PLANIRANJE ZA NJIHOVO DOSEGANJE</vt:lpstr>
      <vt:lpstr>3.  LETNI CILJI ZAVODA</vt:lpstr>
      <vt:lpstr>        3.1. Plan in realizacija obsega celodnevne oskrbe</vt:lpstr>
      <vt:lpstr>        3.2 Plan in realizacija storitev v dnevnem centru</vt:lpstr>
      <vt:lpstr>        3.3 Plan in realizacija zdravstvene nege	</vt:lpstr>
      <vt:lpstr>4. OCENA USPEHA PRI DOSEGANJU ZASTAVLJENIH CILJEV</vt:lpstr>
      <vt:lpstr>        4.2. Poročilo o rezultatih redne (zunanje) presoje</vt:lpstr>
      <vt:lpstr>        4.3 Povratne informacije odjemalcev, svojcev  in delavcev-rezultati merjenja zad</vt:lpstr>
      <vt:lpstr>        4.4 Zadovoljstvo stanovalcev</vt:lpstr>
      <vt:lpstr>        4.5 Zadovoljstvo svojcev</vt:lpstr>
      <vt:lpstr>        4.6 Zadovoljstvo zaposlenih</vt:lpstr>
      <vt:lpstr>        4.7 Učinkovitost in uspešnost procesov ter skladnost storitev</vt:lpstr>
      <vt:lpstr>5. NASTANEK MOREBITNIH NEDOPUSTNIH IN NEPRIČAKOVANIH POSLEDIC PRI IZVAJANJU PROG</vt:lpstr>
      <vt:lpstr>6. OCENA USPEHA PRI DOSEGANJU ZASTAVLJENIH CILJEV V PRIMERJAVI Z DOSEŽENIMI CILJ</vt:lpstr>
      <vt:lpstr>        6.1 Učinkovitost in uspešnost procesov ter skladnost storitev</vt:lpstr>
      <vt:lpstr/>
      <vt:lpstr>7. OCENA GOSPODARNOSTI IN UČINKOVITOSTI </vt:lpstr>
      <vt:lpstr/>
      <vt:lpstr>8. OCENA NOTRANJEGA FINANČNEGA NADZORA</vt:lpstr>
      <vt:lpstr>9. POJASNILA O NEDOSEGANJU CILJEV </vt:lpstr>
      <vt:lpstr>10. OCENA UČINKOV POSLOVANJA NA DRUGA PODROČJA</vt:lpstr>
      <vt:lpstr>11. DRUGA POJASNILA, KI VSEBUJEJO ANALIZO KADROVANJA IN  INVESTICIJ</vt:lpstr>
      <vt:lpstr>        11.1. Analiza kadrovanja</vt:lpstr>
      <vt:lpstr>        11.2. Kadrovska struktura</vt:lpstr>
      <vt:lpstr>        11.3 Poročilo o izobraževanju in dodatnem strokovnem usposabljanju </vt:lpstr>
      <vt:lpstr>        11.4 Stroški izobraževanja</vt:lpstr>
      <vt:lpstr>        11.5 Struktura ur  v letu 2019</vt:lpstr>
      <vt:lpstr>        11.6 Poročilo o investicijskih vlaganjih</vt:lpstr>
      <vt:lpstr>II. RAČUNOVODSKO POROČILO</vt:lpstr>
      <vt:lpstr>    POJASNILA K POSTAVKAM BILANCE STANJA</vt:lpstr>
      <vt:lpstr/>
      <vt:lpstr/>
    </vt:vector>
  </TitlesOfParts>
  <Company/>
  <LinksUpToDate>false</LinksUpToDate>
  <CharactersWithSpaces>153503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DSO-Note2</dc:creator>
  <cp:lastModifiedBy>ksenija</cp:lastModifiedBy>
  <cp:revision>9</cp:revision>
  <cp:lastPrinted>2020-02-27T12:48:00Z</cp:lastPrinted>
  <dcterms:created xsi:type="dcterms:W3CDTF">2020-02-20T08:50:00Z</dcterms:created>
  <dcterms:modified xsi:type="dcterms:W3CDTF">2020-02-27T12:48:00Z</dcterms:modified>
</cp:coreProperties>
</file>