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15D" w:rsidRDefault="0008615D">
      <w:pPr>
        <w:pStyle w:val="Naslov1"/>
        <w:jc w:val="center"/>
        <w:rPr>
          <w:b/>
          <w:bCs/>
          <w:sz w:val="20"/>
        </w:rPr>
      </w:pPr>
      <w:bookmarkStart w:id="0" w:name="_GoBack"/>
      <w:bookmarkEnd w:id="0"/>
    </w:p>
    <w:p w:rsidR="0084437F" w:rsidRPr="000F089A" w:rsidRDefault="0084437F">
      <w:pPr>
        <w:pStyle w:val="Naslov1"/>
        <w:jc w:val="center"/>
        <w:rPr>
          <w:b/>
          <w:bCs/>
          <w:sz w:val="20"/>
        </w:rPr>
      </w:pPr>
      <w:r w:rsidRPr="000F089A">
        <w:rPr>
          <w:b/>
          <w:bCs/>
          <w:sz w:val="20"/>
        </w:rPr>
        <w:t>Z A P I S N I K</w:t>
      </w:r>
    </w:p>
    <w:p w:rsidR="0084437F" w:rsidRPr="000F089A" w:rsidRDefault="00344433">
      <w:pPr>
        <w:jc w:val="center"/>
        <w:rPr>
          <w:b/>
          <w:bCs/>
        </w:rPr>
      </w:pPr>
      <w:r>
        <w:rPr>
          <w:b/>
          <w:bCs/>
        </w:rPr>
        <w:t>korespondenčne</w:t>
      </w:r>
      <w:r w:rsidR="0084437F" w:rsidRPr="000F089A">
        <w:rPr>
          <w:b/>
          <w:bCs/>
        </w:rPr>
        <w:t xml:space="preserve"> Sveta DSO Črnomelj, ki je </w:t>
      </w:r>
      <w:r w:rsidR="005D5150">
        <w:rPr>
          <w:b/>
          <w:bCs/>
        </w:rPr>
        <w:t>potekala med 2</w:t>
      </w:r>
      <w:r w:rsidR="00200615">
        <w:rPr>
          <w:b/>
          <w:bCs/>
        </w:rPr>
        <w:t>4</w:t>
      </w:r>
      <w:r w:rsidR="005D5150">
        <w:rPr>
          <w:b/>
          <w:bCs/>
        </w:rPr>
        <w:t>. in 2</w:t>
      </w:r>
      <w:r w:rsidR="00200615">
        <w:rPr>
          <w:b/>
          <w:bCs/>
        </w:rPr>
        <w:t>8</w:t>
      </w:r>
      <w:r w:rsidR="005D5150">
        <w:rPr>
          <w:b/>
          <w:bCs/>
        </w:rPr>
        <w:t>.0</w:t>
      </w:r>
      <w:r w:rsidR="00200615">
        <w:rPr>
          <w:b/>
          <w:bCs/>
        </w:rPr>
        <w:t>4</w:t>
      </w:r>
      <w:r w:rsidR="005D5150">
        <w:rPr>
          <w:b/>
          <w:bCs/>
        </w:rPr>
        <w:t>.2020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r w:rsidRPr="000F089A">
        <w:t>PRISOTNI: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Marinka Jankovič</w:t>
      </w:r>
      <w:r w:rsidRPr="00671D16">
        <w:t xml:space="preserve">, predsednica Sveta DSO Črnomelj, predstavnica ustanovitelja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Cvetka Aupič</w:t>
      </w:r>
      <w:r w:rsidRPr="00671D16">
        <w:t xml:space="preserve">, namestnica predsednice, predstavnica </w:t>
      </w:r>
      <w:r>
        <w:t>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Samo Kavčič</w:t>
      </w:r>
      <w:r w:rsidRPr="00671D16">
        <w:t>,  predstavni</w:t>
      </w:r>
      <w:r>
        <w:t>k</w:t>
      </w:r>
      <w:r w:rsidRPr="00671D16">
        <w:t xml:space="preserve"> lokalne skupnosti</w:t>
      </w:r>
      <w:r>
        <w:t xml:space="preserve"> 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Jaka Birkelbach</w:t>
      </w:r>
      <w:r w:rsidRPr="00671D16">
        <w:t>, predstavnik ustanovitelja</w:t>
      </w:r>
    </w:p>
    <w:p w:rsidR="00275D4B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Zdenka Vrtin</w:t>
      </w:r>
      <w:r w:rsidRPr="00671D16">
        <w:t>, predstavni</w:t>
      </w:r>
      <w:r>
        <w:t>ca</w:t>
      </w:r>
      <w:r w:rsidRPr="00671D16">
        <w:t xml:space="preserve"> ustanovitelja</w:t>
      </w:r>
    </w:p>
    <w:p w:rsidR="00275D4B" w:rsidRPr="00671D16" w:rsidRDefault="00275D4B" w:rsidP="00275D4B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>
        <w:t>Nada Barič, predstavnica Ustanovitelja</w:t>
      </w:r>
    </w:p>
    <w:p w:rsidR="0084437F" w:rsidRPr="000F089A" w:rsidRDefault="0084437F"/>
    <w:p w:rsidR="0084437F" w:rsidRDefault="00200615">
      <w:r>
        <w:t xml:space="preserve">ODSOTNA: </w:t>
      </w:r>
    </w:p>
    <w:p w:rsidR="00200615" w:rsidRPr="00671D16" w:rsidRDefault="00200615" w:rsidP="00200615">
      <w:pPr>
        <w:numPr>
          <w:ilvl w:val="0"/>
          <w:numId w:val="1"/>
        </w:numPr>
        <w:tabs>
          <w:tab w:val="clear" w:pos="720"/>
          <w:tab w:val="num" w:pos="786"/>
        </w:tabs>
        <w:ind w:left="786"/>
      </w:pPr>
      <w:r w:rsidRPr="00671D16">
        <w:t xml:space="preserve">Marija </w:t>
      </w:r>
      <w:r>
        <w:t>Starešinič</w:t>
      </w:r>
      <w:r w:rsidRPr="00671D16">
        <w:t>, predstavnica stanovalcev DSO Črnomelj</w:t>
      </w:r>
      <w:r>
        <w:t xml:space="preserve"> (v bolnišnici)</w:t>
      </w:r>
    </w:p>
    <w:p w:rsidR="00200615" w:rsidRPr="000F089A" w:rsidRDefault="00200615"/>
    <w:p w:rsidR="00187109" w:rsidRPr="000F089A" w:rsidRDefault="00187109" w:rsidP="00187109"/>
    <w:p w:rsidR="0084437F" w:rsidRPr="000F089A" w:rsidRDefault="0080496C">
      <w:r w:rsidRPr="000F089A">
        <w:t>Seja je bila korespondenčna in je vsebovala naslednji</w:t>
      </w:r>
    </w:p>
    <w:p w:rsidR="0084437F" w:rsidRPr="000F089A" w:rsidRDefault="0084437F">
      <w:pPr>
        <w:rPr>
          <w:b/>
          <w:bCs/>
        </w:rPr>
      </w:pPr>
    </w:p>
    <w:p w:rsidR="0084437F" w:rsidRPr="000F089A" w:rsidRDefault="0084437F">
      <w:pPr>
        <w:rPr>
          <w:b/>
          <w:bCs/>
        </w:rPr>
      </w:pPr>
      <w:r w:rsidRPr="000F089A">
        <w:rPr>
          <w:b/>
          <w:bCs/>
        </w:rPr>
        <w:t>Dnevni red:</w:t>
      </w:r>
    </w:p>
    <w:p w:rsidR="003A28AD" w:rsidRPr="000F089A" w:rsidRDefault="003A28AD">
      <w:pPr>
        <w:rPr>
          <w:b/>
          <w:bCs/>
        </w:rPr>
      </w:pPr>
    </w:p>
    <w:p w:rsidR="00200615" w:rsidRPr="00B45FAB" w:rsidRDefault="00200615" w:rsidP="00200615">
      <w:pPr>
        <w:numPr>
          <w:ilvl w:val="0"/>
          <w:numId w:val="30"/>
        </w:numPr>
        <w:spacing w:line="276" w:lineRule="auto"/>
        <w:jc w:val="both"/>
        <w:rPr>
          <w:b/>
          <w:noProof/>
        </w:rPr>
      </w:pPr>
      <w:r w:rsidRPr="00B45FAB">
        <w:rPr>
          <w:b/>
          <w:noProof/>
        </w:rPr>
        <w:t>Določitev dodatka za nevarnost in posebne obremenitve v času epidemije v skladu z 71.  čl. Zakon o interventnih ukrepih za zajezitev epidemije COVID-19 in omilitev njenih posledic za državljane in gospodarstvo (ZIUZEOP Ur.l. 49/20) za direktorico, namestnico direktorice za področje zdravstvene nege in oskrbe in pomočnika direktorice za finance in investicije DSO Čnomelj</w:t>
      </w:r>
    </w:p>
    <w:p w:rsidR="003A28AD" w:rsidRPr="000F089A" w:rsidRDefault="003A28AD">
      <w:pPr>
        <w:rPr>
          <w:b/>
          <w:bCs/>
        </w:rPr>
      </w:pPr>
    </w:p>
    <w:p w:rsidR="00275D4B" w:rsidRDefault="005D5150">
      <w:pPr>
        <w:jc w:val="both"/>
      </w:pPr>
      <w:r>
        <w:t>Uvod:</w:t>
      </w:r>
    </w:p>
    <w:p w:rsidR="005D5150" w:rsidRDefault="005D5150">
      <w:pPr>
        <w:jc w:val="both"/>
      </w:pPr>
      <w:r>
        <w:t>Zaradi razglašene epidemije v Republiki Sloveniji in omejitve gibanja, je bila sklicana dopisana seja, ki je trajala med 2</w:t>
      </w:r>
      <w:r w:rsidR="00200615">
        <w:t>4</w:t>
      </w:r>
      <w:r>
        <w:t>.0</w:t>
      </w:r>
      <w:r w:rsidR="00200615">
        <w:t>4</w:t>
      </w:r>
      <w:r>
        <w:t>.2020 in 2</w:t>
      </w:r>
      <w:r w:rsidR="00200615">
        <w:t>8</w:t>
      </w:r>
      <w:r>
        <w:t>.0</w:t>
      </w:r>
      <w:r w:rsidR="00200615">
        <w:t>4</w:t>
      </w:r>
      <w:r>
        <w:t xml:space="preserve">.2020. </w:t>
      </w:r>
    </w:p>
    <w:p w:rsidR="005D5150" w:rsidRDefault="005D5150">
      <w:pPr>
        <w:jc w:val="both"/>
      </w:pPr>
    </w:p>
    <w:p w:rsidR="00275D4B" w:rsidRDefault="00275D4B">
      <w:pPr>
        <w:jc w:val="both"/>
      </w:pPr>
      <w:r>
        <w:t>Ad/1</w:t>
      </w:r>
    </w:p>
    <w:p w:rsidR="00200615" w:rsidRDefault="00200615" w:rsidP="00200615">
      <w:pPr>
        <w:jc w:val="both"/>
      </w:pPr>
      <w:r w:rsidRPr="000F089A">
        <w:t>Članom sveta je bil</w:t>
      </w:r>
      <w:r>
        <w:t>o po e-pošti dostavljeno gradivo, ki se nanaša na dodelitve dodatka za delo v posebnih pogojih za direktorico, namestnico direktorice  za področje zdravstvene nege in oskrbe ter pomočnika direktorice za finance in investicije s predlogi sklepov ter navodilih za glasovanje o predlogih sklepov.</w:t>
      </w:r>
    </w:p>
    <w:p w:rsidR="00200615" w:rsidRPr="000F089A" w:rsidRDefault="00200615" w:rsidP="00200615">
      <w:pPr>
        <w:jc w:val="both"/>
      </w:pPr>
      <w:r w:rsidRPr="000F089A">
        <w:t xml:space="preserve"> </w:t>
      </w:r>
    </w:p>
    <w:p w:rsidR="00200615" w:rsidRDefault="00200615" w:rsidP="00200615">
      <w:pPr>
        <w:jc w:val="both"/>
      </w:pPr>
      <w:r w:rsidRPr="000F089A">
        <w:t xml:space="preserve">Člani sveta so </w:t>
      </w:r>
      <w:r>
        <w:t xml:space="preserve">do 28.04.2020 do 15.00 ure po e-pošti, oz. po telefonu šestimi glasovi »ZA«  </w:t>
      </w:r>
      <w:r w:rsidRPr="000F089A">
        <w:t>sprejeli naslednj</w:t>
      </w:r>
      <w:r>
        <w:t>e sklepe</w:t>
      </w:r>
      <w:r w:rsidRPr="000F089A">
        <w:t>:</w:t>
      </w:r>
    </w:p>
    <w:p w:rsidR="00200615" w:rsidRDefault="00200615">
      <w:pPr>
        <w:jc w:val="both"/>
      </w:pPr>
    </w:p>
    <w:p w:rsidR="00200615" w:rsidRPr="00200615" w:rsidRDefault="00200615" w:rsidP="00200615">
      <w:pPr>
        <w:pStyle w:val="Odstavekseznama"/>
        <w:numPr>
          <w:ilvl w:val="0"/>
          <w:numId w:val="31"/>
        </w:numPr>
        <w:jc w:val="both"/>
        <w:rPr>
          <w:b/>
        </w:rPr>
      </w:pPr>
      <w:r w:rsidRPr="00200615">
        <w:rPr>
          <w:b/>
        </w:rPr>
        <w:t>Direktorici in namestnici direktorice za področje zdravstvene nege Doma starejših občanov Črnomelj se na podlagi 1. in 3, člena ZIUZEOP dodeli dodatek za nevarnost in posebne obremenitve v času epidemije v višini 75% urne postavke osnovne plače, in sicer za delo v rizičnih razmerah v višini 55% urne postavke ter dodatek za nevarnost in posebne obremenitve v času epidemije v višini 20% urne postavke. Dodatek pripada od 12. 3. 2020 od 18.00 ure dalje, ko je bila razglašena epidemija in velja do preklica epidemije.</w:t>
      </w:r>
    </w:p>
    <w:p w:rsidR="00200615" w:rsidRDefault="00200615" w:rsidP="00200615">
      <w:pPr>
        <w:jc w:val="both"/>
        <w:rPr>
          <w:b/>
        </w:rPr>
      </w:pPr>
    </w:p>
    <w:p w:rsidR="00200615" w:rsidRPr="00200615" w:rsidRDefault="00200615" w:rsidP="00200615">
      <w:pPr>
        <w:pStyle w:val="Odstavekseznama"/>
        <w:numPr>
          <w:ilvl w:val="0"/>
          <w:numId w:val="31"/>
        </w:numPr>
        <w:jc w:val="both"/>
        <w:rPr>
          <w:b/>
        </w:rPr>
      </w:pPr>
      <w:r w:rsidRPr="00200615">
        <w:rPr>
          <w:b/>
        </w:rPr>
        <w:t>Pomočniku direktorice za finance in investicije Doma starejših občanov Črnomelj se na podlagi  1. in 3, člena ZIUZEOP dodeli dodatek za nevarnost in posebne obremenitve v času epidemije v višini 65% urne postavke osnovne plače, in sicer za delo v rizičnih razmerah v višini 50% urne postavke ter dodatek za nevarnost in posebne obremenitve v času epidemije v višini 15% urne postavke.  Dodatek pripada od 12. 3. 2020 od 18.00 ure dalje, ko je bila razglašena epidemija in velja do preklica epidemije.</w:t>
      </w:r>
    </w:p>
    <w:p w:rsidR="00200615" w:rsidRDefault="00200615" w:rsidP="00200615">
      <w:pPr>
        <w:jc w:val="both"/>
      </w:pPr>
      <w:r>
        <w:t xml:space="preserve"> </w:t>
      </w:r>
    </w:p>
    <w:p w:rsidR="00200615" w:rsidRDefault="00200615">
      <w:pPr>
        <w:jc w:val="both"/>
      </w:pPr>
    </w:p>
    <w:p w:rsidR="0080496C" w:rsidRPr="000F089A" w:rsidRDefault="0080496C">
      <w:pPr>
        <w:jc w:val="both"/>
      </w:pPr>
    </w:p>
    <w:p w:rsidR="0084437F" w:rsidRPr="005D5150" w:rsidRDefault="0084437F"/>
    <w:p w:rsidR="0080496C" w:rsidRPr="000F089A" w:rsidRDefault="0080496C">
      <w:pPr>
        <w:rPr>
          <w:b/>
          <w:bCs/>
        </w:rPr>
      </w:pPr>
    </w:p>
    <w:p w:rsidR="0080496C" w:rsidRPr="000F089A" w:rsidRDefault="0080496C" w:rsidP="0080496C">
      <w:pPr>
        <w:ind w:left="5664" w:firstLine="708"/>
        <w:rPr>
          <w:b/>
          <w:bCs/>
        </w:rPr>
      </w:pPr>
    </w:p>
    <w:p w:rsidR="0084437F" w:rsidRPr="000F089A" w:rsidRDefault="0084437F">
      <w:r w:rsidRPr="000F089A">
        <w:t xml:space="preserve">Zapisnikar: </w:t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</w:r>
      <w:r w:rsidRPr="000F089A">
        <w:tab/>
        <w:t>Predsednik sveta:</w:t>
      </w:r>
    </w:p>
    <w:p w:rsidR="0084437F" w:rsidRPr="000F089A" w:rsidRDefault="0080496C">
      <w:r w:rsidRPr="000F089A">
        <w:t>Ksenija Pezdirc</w:t>
      </w:r>
      <w:r w:rsidR="0084437F" w:rsidRPr="000F089A">
        <w:t xml:space="preserve"> </w:t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</w:r>
      <w:r w:rsidR="0084437F" w:rsidRPr="000F089A">
        <w:tab/>
        <w:t xml:space="preserve">              </w:t>
      </w:r>
      <w:r w:rsidR="00275D4B">
        <w:t>Marinka Jankovič</w:t>
      </w:r>
    </w:p>
    <w:p w:rsidR="0084437F" w:rsidRPr="000F089A" w:rsidRDefault="0084437F"/>
    <w:sectPr w:rsidR="0084437F" w:rsidRPr="000F089A" w:rsidSect="00E732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60B" w:rsidRDefault="0088360B" w:rsidP="0008615D">
      <w:r>
        <w:separator/>
      </w:r>
    </w:p>
  </w:endnote>
  <w:endnote w:type="continuationSeparator" w:id="0">
    <w:p w:rsidR="0088360B" w:rsidRDefault="0088360B" w:rsidP="000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60B" w:rsidRDefault="0088360B" w:rsidP="0008615D">
      <w:r>
        <w:separator/>
      </w:r>
    </w:p>
  </w:footnote>
  <w:footnote w:type="continuationSeparator" w:id="0">
    <w:p w:rsidR="0088360B" w:rsidRDefault="0088360B" w:rsidP="0008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39BC"/>
    <w:multiLevelType w:val="hybridMultilevel"/>
    <w:tmpl w:val="0890D7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A173C8"/>
    <w:multiLevelType w:val="hybridMultilevel"/>
    <w:tmpl w:val="07A49F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862F7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510A9"/>
    <w:multiLevelType w:val="hybridMultilevel"/>
    <w:tmpl w:val="A8F071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D4221F"/>
    <w:multiLevelType w:val="hybridMultilevel"/>
    <w:tmpl w:val="D8305C44"/>
    <w:lvl w:ilvl="0" w:tplc="C9881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A00623"/>
    <w:multiLevelType w:val="hybridMultilevel"/>
    <w:tmpl w:val="483CA9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306"/>
    <w:multiLevelType w:val="hybridMultilevel"/>
    <w:tmpl w:val="91B417A2"/>
    <w:lvl w:ilvl="0" w:tplc="F00EF2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44470E"/>
    <w:multiLevelType w:val="hybridMultilevel"/>
    <w:tmpl w:val="C458F4E2"/>
    <w:lvl w:ilvl="0" w:tplc="0424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3A1CF3"/>
    <w:multiLevelType w:val="hybridMultilevel"/>
    <w:tmpl w:val="FB5E10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6C0C74"/>
    <w:multiLevelType w:val="hybridMultilevel"/>
    <w:tmpl w:val="FF6A25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F6548"/>
    <w:multiLevelType w:val="hybridMultilevel"/>
    <w:tmpl w:val="9174A8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B50103"/>
    <w:multiLevelType w:val="hybridMultilevel"/>
    <w:tmpl w:val="F8A67C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428D3"/>
    <w:multiLevelType w:val="hybridMultilevel"/>
    <w:tmpl w:val="EFE2768A"/>
    <w:lvl w:ilvl="0" w:tplc="A7ECAAF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3713C"/>
    <w:multiLevelType w:val="hybridMultilevel"/>
    <w:tmpl w:val="F8A67C6E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1F4A80"/>
    <w:multiLevelType w:val="hybridMultilevel"/>
    <w:tmpl w:val="DFB602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7A7D7C"/>
    <w:multiLevelType w:val="hybridMultilevel"/>
    <w:tmpl w:val="AA7618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F7AAA"/>
    <w:multiLevelType w:val="hybridMultilevel"/>
    <w:tmpl w:val="27CE9016"/>
    <w:lvl w:ilvl="0" w:tplc="9A202B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03DAF"/>
    <w:multiLevelType w:val="hybridMultilevel"/>
    <w:tmpl w:val="8E9A2194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3" w:tplc="0424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24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24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24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>
    <w:nsid w:val="447A2D14"/>
    <w:multiLevelType w:val="hybridMultilevel"/>
    <w:tmpl w:val="09CEA402"/>
    <w:lvl w:ilvl="0" w:tplc="923EC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C65357"/>
    <w:multiLevelType w:val="hybridMultilevel"/>
    <w:tmpl w:val="C6B6EF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726BD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01010"/>
    <w:multiLevelType w:val="hybridMultilevel"/>
    <w:tmpl w:val="854C5EBA"/>
    <w:lvl w:ilvl="0" w:tplc="B93008BC">
      <w:start w:val="8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3B5FAB"/>
    <w:multiLevelType w:val="hybridMultilevel"/>
    <w:tmpl w:val="E99A73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83E47"/>
    <w:multiLevelType w:val="hybridMultilevel"/>
    <w:tmpl w:val="EFE276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7603B6"/>
    <w:multiLevelType w:val="hybridMultilevel"/>
    <w:tmpl w:val="338E1C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644436"/>
    <w:multiLevelType w:val="hybridMultilevel"/>
    <w:tmpl w:val="27C4E0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611DE4"/>
    <w:multiLevelType w:val="hybridMultilevel"/>
    <w:tmpl w:val="095666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532BD"/>
    <w:multiLevelType w:val="hybridMultilevel"/>
    <w:tmpl w:val="EF38BF7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C96D2F"/>
    <w:multiLevelType w:val="hybridMultilevel"/>
    <w:tmpl w:val="08E23AEE"/>
    <w:lvl w:ilvl="0" w:tplc="90520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9"/>
  </w:num>
  <w:num w:numId="4">
    <w:abstractNumId w:val="8"/>
  </w:num>
  <w:num w:numId="5">
    <w:abstractNumId w:val="22"/>
  </w:num>
  <w:num w:numId="6">
    <w:abstractNumId w:val="24"/>
  </w:num>
  <w:num w:numId="7">
    <w:abstractNumId w:val="0"/>
  </w:num>
  <w:num w:numId="8">
    <w:abstractNumId w:val="2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2"/>
  </w:num>
  <w:num w:numId="17">
    <w:abstractNumId w:val="5"/>
  </w:num>
  <w:num w:numId="18">
    <w:abstractNumId w:val="3"/>
  </w:num>
  <w:num w:numId="19">
    <w:abstractNumId w:val="14"/>
  </w:num>
  <w:num w:numId="20">
    <w:abstractNumId w:val="23"/>
  </w:num>
  <w:num w:numId="21">
    <w:abstractNumId w:val="19"/>
  </w:num>
  <w:num w:numId="22">
    <w:abstractNumId w:val="20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6"/>
  </w:num>
  <w:num w:numId="26">
    <w:abstractNumId w:val="6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21"/>
  </w:num>
  <w:num w:numId="29">
    <w:abstractNumId w:val="1"/>
  </w:num>
  <w:num w:numId="30">
    <w:abstractNumId w:val="25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33"/>
    <w:rsid w:val="0008615D"/>
    <w:rsid w:val="000F089A"/>
    <w:rsid w:val="00154B33"/>
    <w:rsid w:val="00187109"/>
    <w:rsid w:val="00200615"/>
    <w:rsid w:val="00274A39"/>
    <w:rsid w:val="00275D4B"/>
    <w:rsid w:val="00344433"/>
    <w:rsid w:val="00393560"/>
    <w:rsid w:val="003A28AD"/>
    <w:rsid w:val="0046013C"/>
    <w:rsid w:val="005D5150"/>
    <w:rsid w:val="0067538A"/>
    <w:rsid w:val="007C643B"/>
    <w:rsid w:val="0080496C"/>
    <w:rsid w:val="00841C48"/>
    <w:rsid w:val="0084437F"/>
    <w:rsid w:val="0088360B"/>
    <w:rsid w:val="00990B7A"/>
    <w:rsid w:val="00A45334"/>
    <w:rsid w:val="00A63614"/>
    <w:rsid w:val="00AE0D6C"/>
    <w:rsid w:val="00AE3334"/>
    <w:rsid w:val="00BC20BB"/>
    <w:rsid w:val="00C624E5"/>
    <w:rsid w:val="00E150A6"/>
    <w:rsid w:val="00E7325D"/>
    <w:rsid w:val="00E90F32"/>
    <w:rsid w:val="00EC1E5F"/>
    <w:rsid w:val="00F65C7D"/>
    <w:rsid w:val="00FD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E7325D"/>
  </w:style>
  <w:style w:type="paragraph" w:styleId="Naslov1">
    <w:name w:val="heading 1"/>
    <w:basedOn w:val="Navaden"/>
    <w:next w:val="Navaden"/>
    <w:qFormat/>
    <w:rsid w:val="00E7325D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E7325D"/>
    <w:pPr>
      <w:keepNext/>
      <w:jc w:val="center"/>
      <w:outlineLvl w:val="1"/>
    </w:pPr>
    <w:rPr>
      <w:b/>
      <w:bCs/>
      <w:sz w:val="24"/>
    </w:rPr>
  </w:style>
  <w:style w:type="paragraph" w:styleId="Naslov3">
    <w:name w:val="heading 3"/>
    <w:basedOn w:val="Navaden"/>
    <w:next w:val="Navaden"/>
    <w:qFormat/>
    <w:rsid w:val="00E7325D"/>
    <w:pPr>
      <w:keepNext/>
      <w:outlineLvl w:val="2"/>
    </w:pPr>
    <w:rPr>
      <w:b/>
      <w:bCs/>
    </w:rPr>
  </w:style>
  <w:style w:type="paragraph" w:styleId="Naslov4">
    <w:name w:val="heading 4"/>
    <w:basedOn w:val="Navaden"/>
    <w:next w:val="Navaden"/>
    <w:qFormat/>
    <w:rsid w:val="00E7325D"/>
    <w:pPr>
      <w:keepNext/>
      <w:jc w:val="both"/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E7325D"/>
    <w:pPr>
      <w:ind w:left="720"/>
    </w:pPr>
    <w:rPr>
      <w:b/>
      <w:bCs/>
    </w:rPr>
  </w:style>
  <w:style w:type="paragraph" w:styleId="Telobesedila">
    <w:name w:val="Body Text"/>
    <w:basedOn w:val="Navaden"/>
    <w:rsid w:val="00E7325D"/>
    <w:pPr>
      <w:jc w:val="center"/>
    </w:pPr>
    <w:rPr>
      <w:b/>
      <w:bCs/>
    </w:rPr>
  </w:style>
  <w:style w:type="paragraph" w:styleId="Telobesedila-zamik2">
    <w:name w:val="Body Text Indent 2"/>
    <w:basedOn w:val="Navaden"/>
    <w:rsid w:val="00E7325D"/>
    <w:pPr>
      <w:ind w:left="360"/>
      <w:jc w:val="both"/>
    </w:pPr>
    <w:rPr>
      <w:b/>
      <w:bCs/>
    </w:rPr>
  </w:style>
  <w:style w:type="paragraph" w:styleId="Telobesedila2">
    <w:name w:val="Body Text 2"/>
    <w:basedOn w:val="Navaden"/>
    <w:rsid w:val="00E7325D"/>
    <w:pPr>
      <w:jc w:val="both"/>
    </w:pPr>
    <w:rPr>
      <w:bCs/>
    </w:rPr>
  </w:style>
  <w:style w:type="paragraph" w:styleId="Telobesedila3">
    <w:name w:val="Body Text 3"/>
    <w:basedOn w:val="Navaden"/>
    <w:rsid w:val="00E7325D"/>
    <w:pPr>
      <w:jc w:val="both"/>
    </w:pPr>
    <w:rPr>
      <w:b/>
    </w:rPr>
  </w:style>
  <w:style w:type="paragraph" w:styleId="Telobesedila-zamik3">
    <w:name w:val="Body Text Indent 3"/>
    <w:basedOn w:val="Navaden"/>
    <w:rsid w:val="00E7325D"/>
    <w:pPr>
      <w:ind w:left="708"/>
      <w:jc w:val="both"/>
    </w:pPr>
    <w:rPr>
      <w:b/>
    </w:rPr>
  </w:style>
  <w:style w:type="paragraph" w:styleId="Brezrazmikov">
    <w:name w:val="No Spacing"/>
    <w:uiPriority w:val="1"/>
    <w:qFormat/>
    <w:rsid w:val="000F089A"/>
  </w:style>
  <w:style w:type="paragraph" w:styleId="Odstavekseznama">
    <w:name w:val="List Paragraph"/>
    <w:basedOn w:val="Navaden"/>
    <w:uiPriority w:val="34"/>
    <w:qFormat/>
    <w:rsid w:val="00344433"/>
    <w:pPr>
      <w:ind w:left="708"/>
    </w:pPr>
  </w:style>
  <w:style w:type="paragraph" w:styleId="Glava">
    <w:name w:val="header"/>
    <w:basedOn w:val="Navaden"/>
    <w:link w:val="GlavaZnak"/>
    <w:rsid w:val="000861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8615D"/>
  </w:style>
  <w:style w:type="paragraph" w:styleId="Noga">
    <w:name w:val="footer"/>
    <w:basedOn w:val="Navaden"/>
    <w:link w:val="NogaZnak"/>
    <w:rsid w:val="000861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3</vt:i4>
      </vt:variant>
    </vt:vector>
  </HeadingPairs>
  <TitlesOfParts>
    <vt:vector size="4" baseType="lpstr">
      <vt:lpstr>Z A P I S N I K</vt:lpstr>
      <vt:lpstr>PREDLOG ZAPISNIKA</vt:lpstr>
      <vt:lpstr/>
      <vt:lpstr>Z A P I S N I K</vt:lpstr>
    </vt:vector>
  </TitlesOfParts>
  <Company>DSO ČRNOMELJ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tajnica</dc:creator>
  <cp:lastModifiedBy>ksenija</cp:lastModifiedBy>
  <cp:revision>6</cp:revision>
  <cp:lastPrinted>2021-01-29T09:31:00Z</cp:lastPrinted>
  <dcterms:created xsi:type="dcterms:W3CDTF">2020-05-05T06:36:00Z</dcterms:created>
  <dcterms:modified xsi:type="dcterms:W3CDTF">2021-01-29T09:31:00Z</dcterms:modified>
</cp:coreProperties>
</file>