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3C8C" w:rsidRDefault="00CA3C8C">
      <w:pPr>
        <w:pStyle w:val="Naslov1"/>
        <w:jc w:val="center"/>
        <w:rPr>
          <w:b/>
          <w:bCs/>
          <w:sz w:val="20"/>
        </w:rPr>
      </w:pPr>
      <w:r>
        <w:rPr>
          <w:b/>
          <w:bCs/>
          <w:sz w:val="20"/>
        </w:rPr>
        <w:t>Z A P I S N I K</w:t>
      </w:r>
    </w:p>
    <w:p w:rsidR="00CA3C8C" w:rsidRDefault="00F3664F">
      <w:pPr>
        <w:jc w:val="center"/>
        <w:rPr>
          <w:b/>
          <w:bCs/>
        </w:rPr>
      </w:pPr>
      <w:r>
        <w:rPr>
          <w:b/>
          <w:bCs/>
        </w:rPr>
        <w:t>4</w:t>
      </w:r>
      <w:r w:rsidR="00583B92">
        <w:rPr>
          <w:b/>
          <w:bCs/>
        </w:rPr>
        <w:t>.</w:t>
      </w:r>
      <w:r w:rsidR="003621F1">
        <w:rPr>
          <w:b/>
          <w:bCs/>
        </w:rPr>
        <w:t xml:space="preserve"> redne seje</w:t>
      </w:r>
      <w:r w:rsidR="00CA3C8C">
        <w:rPr>
          <w:b/>
          <w:bCs/>
        </w:rPr>
        <w:t xml:space="preserve"> sveta DSO Črnomelj, ki je bila dne </w:t>
      </w:r>
      <w:r w:rsidR="001E29BC">
        <w:rPr>
          <w:b/>
          <w:bCs/>
        </w:rPr>
        <w:t>23.</w:t>
      </w:r>
      <w:r>
        <w:rPr>
          <w:b/>
          <w:bCs/>
        </w:rPr>
        <w:t>12</w:t>
      </w:r>
      <w:r w:rsidR="001E29BC">
        <w:rPr>
          <w:b/>
          <w:bCs/>
        </w:rPr>
        <w:t>.2021</w:t>
      </w:r>
      <w:r w:rsidR="00CA3C8C">
        <w:rPr>
          <w:b/>
          <w:bCs/>
        </w:rPr>
        <w:t xml:space="preserve"> ob 1</w:t>
      </w:r>
      <w:r w:rsidR="003621F1">
        <w:rPr>
          <w:b/>
          <w:bCs/>
        </w:rPr>
        <w:t>4</w:t>
      </w:r>
      <w:r w:rsidR="00CA3C8C">
        <w:rPr>
          <w:b/>
          <w:bCs/>
        </w:rPr>
        <w:t>.00 uri</w:t>
      </w:r>
    </w:p>
    <w:p w:rsidR="00CA3C8C" w:rsidRDefault="00CA3C8C">
      <w:pPr>
        <w:jc w:val="center"/>
        <w:rPr>
          <w:b/>
          <w:bCs/>
        </w:rPr>
      </w:pPr>
      <w:r>
        <w:rPr>
          <w:b/>
          <w:bCs/>
        </w:rPr>
        <w:t xml:space="preserve">v </w:t>
      </w:r>
      <w:r w:rsidR="001E29BC">
        <w:rPr>
          <w:b/>
          <w:bCs/>
        </w:rPr>
        <w:t>klubskih prostorih</w:t>
      </w:r>
      <w:r w:rsidR="003621F1">
        <w:rPr>
          <w:b/>
          <w:bCs/>
        </w:rPr>
        <w:t xml:space="preserve"> </w:t>
      </w:r>
      <w:r w:rsidR="00516A55">
        <w:rPr>
          <w:b/>
          <w:bCs/>
        </w:rPr>
        <w:t>DSO Črnomelj</w:t>
      </w:r>
    </w:p>
    <w:p w:rsidR="00CA3C8C" w:rsidRDefault="00CA3C8C">
      <w:pPr>
        <w:rPr>
          <w:b/>
          <w:bCs/>
        </w:rPr>
      </w:pPr>
    </w:p>
    <w:p w:rsidR="00CA3C8C" w:rsidRDefault="00CA3C8C">
      <w:pPr>
        <w:rPr>
          <w:b/>
          <w:bCs/>
        </w:rPr>
      </w:pPr>
    </w:p>
    <w:p w:rsidR="00CA3C8C" w:rsidRDefault="00CA3C8C">
      <w:r>
        <w:t>PRISOTNI</w:t>
      </w:r>
      <w:r w:rsidR="00CA6D6B">
        <w:t xml:space="preserve"> ČLANI SVETA</w:t>
      </w:r>
      <w:r>
        <w:t>:</w:t>
      </w:r>
    </w:p>
    <w:p w:rsidR="003621F1" w:rsidRDefault="003621F1" w:rsidP="003621F1">
      <w:pPr>
        <w:numPr>
          <w:ilvl w:val="0"/>
          <w:numId w:val="1"/>
        </w:numPr>
      </w:pPr>
      <w:r>
        <w:t>Silvester Jankovič, predsednik Sveta DSO Črnomelj, predstavnik zaposlenih DSO Črnomelj</w:t>
      </w:r>
    </w:p>
    <w:p w:rsidR="00CA3C8C" w:rsidRDefault="00C64E57">
      <w:pPr>
        <w:numPr>
          <w:ilvl w:val="0"/>
          <w:numId w:val="1"/>
        </w:numPr>
      </w:pPr>
      <w:r>
        <w:t>Vladimir Starešinič</w:t>
      </w:r>
      <w:r w:rsidR="000A7BE6">
        <w:t>, predstavni</w:t>
      </w:r>
      <w:r w:rsidR="002D4D27">
        <w:t>k</w:t>
      </w:r>
      <w:r w:rsidR="000A7BE6">
        <w:t xml:space="preserve"> ustanovitelja</w:t>
      </w:r>
    </w:p>
    <w:p w:rsidR="00F3664F" w:rsidRDefault="00F3664F" w:rsidP="00F3664F">
      <w:pPr>
        <w:pStyle w:val="Odstavekseznama"/>
        <w:numPr>
          <w:ilvl w:val="0"/>
          <w:numId w:val="1"/>
        </w:numPr>
      </w:pPr>
      <w:r>
        <w:t>Darja Steiner, predstavnica ustanovitelja (opravičila odsotnost)</w:t>
      </w:r>
    </w:p>
    <w:p w:rsidR="00F3664F" w:rsidRDefault="00F3664F" w:rsidP="00F3664F">
      <w:pPr>
        <w:numPr>
          <w:ilvl w:val="0"/>
          <w:numId w:val="1"/>
        </w:numPr>
      </w:pPr>
      <w:r>
        <w:t>Mateja Jaklič, predstavnica ustanovitelja (opravičila odsotnost)</w:t>
      </w:r>
    </w:p>
    <w:p w:rsidR="00F3664F" w:rsidRDefault="00F3664F" w:rsidP="00F3664F">
      <w:pPr>
        <w:numPr>
          <w:ilvl w:val="0"/>
          <w:numId w:val="1"/>
        </w:numPr>
      </w:pPr>
      <w:r>
        <w:t>Zdenka Milič Žepič,  članica, predstavnica lokalne skupnosti (opravičila odsotnost)</w:t>
      </w:r>
    </w:p>
    <w:p w:rsidR="00CA3C8C" w:rsidRDefault="00CA3C8C"/>
    <w:p w:rsidR="00CA6D6B" w:rsidRDefault="00CA6D6B">
      <w:r>
        <w:t>PRISOTNI OSTALI VABLJENI:</w:t>
      </w:r>
    </w:p>
    <w:p w:rsidR="00CA6D6B" w:rsidRDefault="00CA6D6B" w:rsidP="00CA6D6B">
      <w:pPr>
        <w:numPr>
          <w:ilvl w:val="0"/>
          <w:numId w:val="1"/>
        </w:numPr>
      </w:pPr>
      <w:r>
        <w:t>Valerija LEKIČ POLJŠAK, direktorica DSO Črnomelj</w:t>
      </w:r>
    </w:p>
    <w:p w:rsidR="00CA6D6B" w:rsidRDefault="00CA6D6B" w:rsidP="00CA6D6B">
      <w:pPr>
        <w:pStyle w:val="Odstavekseznama"/>
        <w:numPr>
          <w:ilvl w:val="0"/>
          <w:numId w:val="1"/>
        </w:numPr>
      </w:pPr>
      <w:r>
        <w:t>Simon Bahor, pomočnik direktorice za finance in investicije</w:t>
      </w:r>
    </w:p>
    <w:p w:rsidR="00F3664F" w:rsidRDefault="00F3664F" w:rsidP="00F3664F">
      <w:pPr>
        <w:pStyle w:val="Odstavekseznama"/>
        <w:numPr>
          <w:ilvl w:val="0"/>
          <w:numId w:val="1"/>
        </w:numPr>
      </w:pPr>
      <w:r>
        <w:t xml:space="preserve">Marija Fortun, SZSS DSO Črnomelj </w:t>
      </w:r>
    </w:p>
    <w:p w:rsidR="00CA6D6B" w:rsidRDefault="00CA6D6B" w:rsidP="00CA6D6B"/>
    <w:p w:rsidR="00CA3C8C" w:rsidRDefault="00516A55">
      <w:r>
        <w:t>ODSOTNI</w:t>
      </w:r>
      <w:r w:rsidR="002D4D27">
        <w:t xml:space="preserve"> ČLANI SVETA</w:t>
      </w:r>
      <w:r w:rsidR="00F3664F">
        <w:t xml:space="preserve"> (odsotnost opravičili)</w:t>
      </w:r>
      <w:r>
        <w:t xml:space="preserve">: </w:t>
      </w:r>
      <w:r w:rsidR="00C64E57">
        <w:t xml:space="preserve"> </w:t>
      </w:r>
    </w:p>
    <w:p w:rsidR="00F3664F" w:rsidRDefault="00F3664F" w:rsidP="00F3664F">
      <w:pPr>
        <w:numPr>
          <w:ilvl w:val="0"/>
          <w:numId w:val="1"/>
        </w:numPr>
      </w:pPr>
      <w:r>
        <w:t>Julijana Vrščaj, članica, predstavnica stanovalcev DSO Črnomelj</w:t>
      </w:r>
    </w:p>
    <w:p w:rsidR="00F3664F" w:rsidRDefault="00F3664F" w:rsidP="00F3664F">
      <w:pPr>
        <w:numPr>
          <w:ilvl w:val="0"/>
          <w:numId w:val="1"/>
        </w:numPr>
      </w:pPr>
      <w:r>
        <w:t xml:space="preserve">Mateja </w:t>
      </w:r>
      <w:proofErr w:type="spellStart"/>
      <w:r>
        <w:t>Fabina</w:t>
      </w:r>
      <w:proofErr w:type="spellEnd"/>
      <w:r>
        <w:t>, predstavnica ustanovitelja</w:t>
      </w:r>
    </w:p>
    <w:p w:rsidR="00CA6D6B" w:rsidRDefault="00CA6D6B"/>
    <w:p w:rsidR="002D4D27" w:rsidRDefault="00C64E57">
      <w:r>
        <w:t xml:space="preserve">ODSTOTNI OSTALI VABLJENI: </w:t>
      </w:r>
    </w:p>
    <w:p w:rsidR="003621F1" w:rsidRDefault="003621F1" w:rsidP="003621F1">
      <w:pPr>
        <w:pStyle w:val="Odstavekseznama"/>
        <w:numPr>
          <w:ilvl w:val="0"/>
          <w:numId w:val="1"/>
        </w:numPr>
      </w:pPr>
      <w:r>
        <w:t xml:space="preserve">Jožica Veselič, SZSV DSO Črnomelj </w:t>
      </w:r>
      <w:bookmarkStart w:id="0" w:name="_Hlk83369015"/>
      <w:r>
        <w:t>(opravičila odsotnost)</w:t>
      </w:r>
    </w:p>
    <w:bookmarkEnd w:id="0"/>
    <w:p w:rsidR="001E29BC" w:rsidRDefault="001E29BC" w:rsidP="001E29BC">
      <w:pPr>
        <w:pStyle w:val="Odstavekseznama"/>
      </w:pPr>
    </w:p>
    <w:p w:rsidR="00CA3C8C" w:rsidRDefault="00CA3C8C"/>
    <w:p w:rsidR="00146F59" w:rsidRDefault="002C572C" w:rsidP="001E29BC">
      <w:pPr>
        <w:jc w:val="both"/>
      </w:pPr>
      <w:r>
        <w:t xml:space="preserve">Neposredno pred sejo so člani Sveta DSO Črnomelj prejeli dodatno gradivo (dopis MDDSZEM št. 12220-3/2021/6 z dne 20.12.2021), ki se nanaša na 5. točko predlaganega dnevnega reda. </w:t>
      </w:r>
    </w:p>
    <w:p w:rsidR="002C572C" w:rsidRDefault="002C572C" w:rsidP="001E29BC">
      <w:pPr>
        <w:jc w:val="both"/>
      </w:pPr>
    </w:p>
    <w:p w:rsidR="002C572C" w:rsidRDefault="00CA3C8C" w:rsidP="001E29BC">
      <w:pPr>
        <w:jc w:val="both"/>
      </w:pPr>
      <w:r>
        <w:t>Sejo sveta je vodil</w:t>
      </w:r>
      <w:r w:rsidR="002D4D27">
        <w:t xml:space="preserve"> </w:t>
      </w:r>
      <w:r w:rsidR="003621F1">
        <w:t>predsednik</w:t>
      </w:r>
      <w:r w:rsidR="002D4D27">
        <w:t xml:space="preserve"> Sveta DSO </w:t>
      </w:r>
      <w:r w:rsidR="00BF013E">
        <w:t>Črnomelj, g</w:t>
      </w:r>
      <w:r w:rsidR="003621F1">
        <w:t>. Silvester</w:t>
      </w:r>
      <w:r w:rsidR="00C64E57">
        <w:t xml:space="preserve"> Jankovič</w:t>
      </w:r>
      <w:r w:rsidR="00BF013E">
        <w:t xml:space="preserve">, ki je prisotne </w:t>
      </w:r>
      <w:r w:rsidR="002D4D27">
        <w:t>pozdravil</w:t>
      </w:r>
      <w:r w:rsidR="003621F1">
        <w:t xml:space="preserve"> </w:t>
      </w:r>
      <w:r w:rsidR="002C572C">
        <w:t>ter glede na dodatno gradivo iz prejšnjega odstavka in pisne obrazložitve direktorice, predlagal umik 5. točke dnevnega reda – Uskladitev cen storitev institucionalnega varstva zaradi višjih stroškov plač.</w:t>
      </w:r>
    </w:p>
    <w:p w:rsidR="002C572C" w:rsidRDefault="002C572C" w:rsidP="001E29BC">
      <w:pPr>
        <w:jc w:val="both"/>
      </w:pPr>
      <w:r>
        <w:t>Besedo je predal direktorici DSO Črnomelj, ga. Valeriji Lekić Poljšak, ki je  dodala, da je vlada ugodila predlogu Skupnosti socialnih zavodov Slovenije, da se zagotovijo dodatna sredstva iz proračuna za kritje dodatnih stroškov zaradi dviga stroškov dela, ki so posledica sklenjenega Aneksa h kolektivni pogodbi za dejavnost zdravstva in socialnega varstva Slovenije. Doda še, da dom v letu 2021</w:t>
      </w:r>
      <w:r w:rsidR="00817AA9">
        <w:t xml:space="preserve">, kljub povišanju stroškov dela, </w:t>
      </w:r>
      <w:r>
        <w:t>ni nameraval izvesti uskladitev cen</w:t>
      </w:r>
      <w:r w:rsidR="00817AA9">
        <w:t xml:space="preserve">. Redna uskladitev bo izvedena s 1.3.2022. </w:t>
      </w:r>
    </w:p>
    <w:p w:rsidR="00817AA9" w:rsidRDefault="00817AA9" w:rsidP="001E29BC">
      <w:pPr>
        <w:jc w:val="both"/>
      </w:pPr>
    </w:p>
    <w:p w:rsidR="00817AA9" w:rsidRDefault="00817AA9" w:rsidP="001E29BC">
      <w:pPr>
        <w:jc w:val="both"/>
      </w:pPr>
      <w:r>
        <w:t xml:space="preserve">Po obrazložitvi je predsednik Sveta DSO Črnomelj, g. Silvester Jankovič prisotne pozval k opredelitvi do predlaganega dnevnega reda, iz katerega se umika 5. točka dnevnega reda (cene), ostale točke pa se ustrezno preštevilčijo. </w:t>
      </w:r>
    </w:p>
    <w:p w:rsidR="002C572C" w:rsidRDefault="002C572C" w:rsidP="001E29BC">
      <w:pPr>
        <w:jc w:val="both"/>
      </w:pPr>
    </w:p>
    <w:p w:rsidR="002C572C" w:rsidRDefault="002C572C" w:rsidP="001E29BC">
      <w:pPr>
        <w:jc w:val="both"/>
      </w:pPr>
    </w:p>
    <w:p w:rsidR="003F2A68" w:rsidRDefault="003F2A68" w:rsidP="003F2A68">
      <w:pPr>
        <w:jc w:val="both"/>
      </w:pPr>
      <w:r>
        <w:t>Glasovanje je potekalo z dvigom rok.</w:t>
      </w:r>
    </w:p>
    <w:p w:rsidR="003F2A68" w:rsidRDefault="003F2A68" w:rsidP="003F2A68">
      <w:pPr>
        <w:jc w:val="both"/>
      </w:pPr>
    </w:p>
    <w:p w:rsidR="003F2A68" w:rsidRDefault="003F2A68" w:rsidP="003F2A68">
      <w:pPr>
        <w:jc w:val="both"/>
      </w:pPr>
      <w:r>
        <w:t>Izid glasovanja:</w:t>
      </w:r>
      <w:r>
        <w:tab/>
      </w:r>
      <w:r>
        <w:tab/>
        <w:t xml:space="preserve">ZA:  </w:t>
      </w:r>
      <w:r>
        <w:tab/>
        <w:t xml:space="preserve"> </w:t>
      </w:r>
      <w:r w:rsidR="00817AA9">
        <w:t>5</w:t>
      </w:r>
    </w:p>
    <w:p w:rsidR="003F2A68" w:rsidRDefault="003F2A68" w:rsidP="003F2A68">
      <w:pPr>
        <w:jc w:val="both"/>
      </w:pPr>
      <w:r>
        <w:tab/>
      </w:r>
      <w:r>
        <w:tab/>
      </w:r>
      <w:r>
        <w:tab/>
        <w:t>PROTI:   0</w:t>
      </w:r>
    </w:p>
    <w:p w:rsidR="003F2A68" w:rsidRDefault="003F2A68" w:rsidP="003F2A68">
      <w:pPr>
        <w:jc w:val="both"/>
      </w:pPr>
    </w:p>
    <w:p w:rsidR="003F2A68" w:rsidRDefault="003F2A68" w:rsidP="003F2A68">
      <w:pPr>
        <w:jc w:val="both"/>
      </w:pPr>
      <w:r>
        <w:t>Na podlagi izida glasovanja je bil soglasno sprejet</w:t>
      </w:r>
    </w:p>
    <w:p w:rsidR="003F2A68" w:rsidRDefault="003F2A68" w:rsidP="00C64E57">
      <w:pPr>
        <w:jc w:val="both"/>
      </w:pPr>
    </w:p>
    <w:p w:rsidR="003F2A68" w:rsidRPr="003F2A68" w:rsidRDefault="003F2A68" w:rsidP="00C64E57">
      <w:pPr>
        <w:jc w:val="both"/>
        <w:rPr>
          <w:b/>
        </w:rPr>
      </w:pPr>
      <w:r w:rsidRPr="003F2A68">
        <w:rPr>
          <w:b/>
        </w:rPr>
        <w:t xml:space="preserve">Dnevni red: </w:t>
      </w:r>
    </w:p>
    <w:p w:rsidR="003F2A68" w:rsidRPr="003F2A68" w:rsidRDefault="003F2A68" w:rsidP="00C64E57">
      <w:pPr>
        <w:jc w:val="both"/>
        <w:rPr>
          <w:b/>
        </w:rPr>
      </w:pPr>
    </w:p>
    <w:p w:rsidR="00817AA9" w:rsidRPr="00817AA9" w:rsidRDefault="00817AA9" w:rsidP="00817AA9">
      <w:pPr>
        <w:pStyle w:val="Odstavekseznama"/>
        <w:numPr>
          <w:ilvl w:val="0"/>
          <w:numId w:val="21"/>
        </w:numPr>
        <w:rPr>
          <w:b/>
        </w:rPr>
      </w:pPr>
      <w:r w:rsidRPr="00817AA9">
        <w:rPr>
          <w:b/>
        </w:rPr>
        <w:t>Otvoritev seje ter ugotovitev prisotnosti in sklepčnosti</w:t>
      </w:r>
    </w:p>
    <w:p w:rsidR="00817AA9" w:rsidRPr="00817AA9" w:rsidRDefault="00817AA9" w:rsidP="00817AA9">
      <w:pPr>
        <w:pStyle w:val="Odstavekseznama"/>
        <w:numPr>
          <w:ilvl w:val="0"/>
          <w:numId w:val="21"/>
        </w:numPr>
        <w:rPr>
          <w:b/>
        </w:rPr>
      </w:pPr>
      <w:r w:rsidRPr="00817AA9">
        <w:rPr>
          <w:b/>
        </w:rPr>
        <w:t>Potrditev in sprejem zapisnika 2. redne seje Sveta DSO Črnomelj z dne 06.07.2021 in 3. redne seje Sveta DSO Črnomelj z dne 23.09.2021</w:t>
      </w:r>
    </w:p>
    <w:p w:rsidR="00817AA9" w:rsidRPr="00817AA9" w:rsidRDefault="00817AA9" w:rsidP="00817AA9">
      <w:pPr>
        <w:pStyle w:val="Odstavekseznama"/>
        <w:numPr>
          <w:ilvl w:val="0"/>
          <w:numId w:val="21"/>
        </w:numPr>
        <w:rPr>
          <w:b/>
        </w:rPr>
      </w:pPr>
      <w:r w:rsidRPr="00817AA9">
        <w:rPr>
          <w:b/>
        </w:rPr>
        <w:t xml:space="preserve">Obravnava in sprejem Pravilnika o računovodstvu </w:t>
      </w:r>
    </w:p>
    <w:p w:rsidR="00817AA9" w:rsidRPr="00817AA9" w:rsidRDefault="00817AA9" w:rsidP="00817AA9">
      <w:pPr>
        <w:pStyle w:val="Odstavekseznama"/>
        <w:numPr>
          <w:ilvl w:val="0"/>
          <w:numId w:val="21"/>
        </w:numPr>
        <w:spacing w:after="200" w:line="276" w:lineRule="auto"/>
        <w:rPr>
          <w:rFonts w:eastAsiaTheme="minorHAnsi"/>
          <w:b/>
          <w:bCs/>
        </w:rPr>
      </w:pPr>
      <w:r w:rsidRPr="00817AA9">
        <w:rPr>
          <w:b/>
          <w:bCs/>
        </w:rPr>
        <w:t>Izvedba notranjega revidiranja v letu 2021</w:t>
      </w:r>
    </w:p>
    <w:p w:rsidR="00817AA9" w:rsidRPr="00817AA9" w:rsidRDefault="00817AA9" w:rsidP="00817AA9">
      <w:pPr>
        <w:pStyle w:val="Odstavekseznama"/>
        <w:numPr>
          <w:ilvl w:val="0"/>
          <w:numId w:val="21"/>
        </w:numPr>
        <w:rPr>
          <w:b/>
        </w:rPr>
      </w:pPr>
      <w:r w:rsidRPr="00817AA9">
        <w:rPr>
          <w:b/>
        </w:rPr>
        <w:t xml:space="preserve">Določitev dinamike izplačila dela plače za delovno uspešnost iz naslova prodaje blaga in storitev na trgu ter določitev višine sredstev, namenjeno izplačilu dela plače za delovno uspešnost iz naslova prodaje blaga in storitev na trgu za direktorico, namestnico direktorice za področje zdravstvene nege in oskrbe ter pomočnika direktorice za finance in investicije </w:t>
      </w:r>
    </w:p>
    <w:p w:rsidR="00817AA9" w:rsidRPr="00817AA9" w:rsidRDefault="00817AA9" w:rsidP="00817AA9">
      <w:pPr>
        <w:pStyle w:val="Odstavekseznama"/>
        <w:numPr>
          <w:ilvl w:val="0"/>
          <w:numId w:val="21"/>
        </w:numPr>
        <w:rPr>
          <w:b/>
        </w:rPr>
      </w:pPr>
      <w:r w:rsidRPr="00817AA9">
        <w:rPr>
          <w:b/>
        </w:rPr>
        <w:lastRenderedPageBreak/>
        <w:t>Seznanitev z izdanim sklepom o sofinanciranju projekta prenove</w:t>
      </w:r>
    </w:p>
    <w:p w:rsidR="00817AA9" w:rsidRPr="00817AA9" w:rsidRDefault="00817AA9" w:rsidP="00817AA9">
      <w:pPr>
        <w:pStyle w:val="Odstavekseznama"/>
        <w:numPr>
          <w:ilvl w:val="0"/>
          <w:numId w:val="21"/>
        </w:numPr>
        <w:rPr>
          <w:b/>
        </w:rPr>
      </w:pPr>
      <w:r w:rsidRPr="00817AA9">
        <w:rPr>
          <w:b/>
        </w:rPr>
        <w:t>Sprejem odločitve o izplačilu delovne uspešnosti iz naslova povečanega obsega dela za direktorico in pomočnika direktorice za finance in investicije (plačna skupina B)</w:t>
      </w:r>
    </w:p>
    <w:p w:rsidR="00817AA9" w:rsidRPr="00817AA9" w:rsidRDefault="00817AA9" w:rsidP="00817AA9">
      <w:pPr>
        <w:pStyle w:val="Odstavekseznama"/>
        <w:numPr>
          <w:ilvl w:val="0"/>
          <w:numId w:val="21"/>
        </w:numPr>
        <w:rPr>
          <w:b/>
        </w:rPr>
      </w:pPr>
      <w:r w:rsidRPr="00817AA9">
        <w:rPr>
          <w:b/>
        </w:rPr>
        <w:t>Aktualne informacije</w:t>
      </w:r>
    </w:p>
    <w:p w:rsidR="003F2A68" w:rsidRDefault="003F2A68" w:rsidP="00C64E57">
      <w:pPr>
        <w:jc w:val="both"/>
      </w:pPr>
    </w:p>
    <w:p w:rsidR="00C64E57" w:rsidRDefault="00C64E57" w:rsidP="00C64E57">
      <w:pPr>
        <w:jc w:val="both"/>
      </w:pPr>
    </w:p>
    <w:p w:rsidR="00C64E57" w:rsidRDefault="00C64E57" w:rsidP="00C64E57">
      <w:pPr>
        <w:jc w:val="both"/>
      </w:pPr>
      <w:r>
        <w:t>Ad/1</w:t>
      </w:r>
    </w:p>
    <w:p w:rsidR="00C64E57" w:rsidRDefault="00C64E57" w:rsidP="00C64E57">
      <w:pPr>
        <w:jc w:val="both"/>
      </w:pPr>
    </w:p>
    <w:p w:rsidR="00C64E57" w:rsidRDefault="003621F1" w:rsidP="00C64E57">
      <w:pPr>
        <w:jc w:val="both"/>
      </w:pPr>
      <w:r>
        <w:t xml:space="preserve">Predsednik Sveta DSO Črnomelj, g. Silvester Jankovič </w:t>
      </w:r>
      <w:r w:rsidR="003F2A68">
        <w:t xml:space="preserve">odpira </w:t>
      </w:r>
      <w:r w:rsidR="00C64E57">
        <w:t>sejo</w:t>
      </w:r>
      <w:r w:rsidR="003F2A68">
        <w:t xml:space="preserve"> in ugotavlja</w:t>
      </w:r>
      <w:r w:rsidR="00C64E57">
        <w:t xml:space="preserve">, da je svet sklepčen, saj </w:t>
      </w:r>
      <w:r w:rsidR="00817AA9">
        <w:t>je prisotnih pet (5)</w:t>
      </w:r>
      <w:r w:rsidR="001E29BC">
        <w:t xml:space="preserve"> član</w:t>
      </w:r>
      <w:r w:rsidR="00817AA9">
        <w:t>ov</w:t>
      </w:r>
      <w:r w:rsidR="00C64E57">
        <w:t xml:space="preserve"> Sveta DSO Črnomelj.  </w:t>
      </w:r>
      <w:r w:rsidR="00817AA9">
        <w:t>dve članici</w:t>
      </w:r>
      <w:r>
        <w:t xml:space="preserve"> sveta s</w:t>
      </w:r>
      <w:r w:rsidR="00817AA9">
        <w:t>ta</w:t>
      </w:r>
      <w:r>
        <w:t xml:space="preserve"> svojo prisotnost opravičil</w:t>
      </w:r>
      <w:r w:rsidR="00817AA9">
        <w:t>i</w:t>
      </w:r>
      <w:r>
        <w:t xml:space="preserve">. </w:t>
      </w:r>
    </w:p>
    <w:p w:rsidR="00D2245F" w:rsidRDefault="00D2245F" w:rsidP="00C64E57">
      <w:pPr>
        <w:jc w:val="both"/>
      </w:pPr>
    </w:p>
    <w:p w:rsidR="003F2A68" w:rsidRDefault="003F2A68" w:rsidP="00C64E57">
      <w:pPr>
        <w:jc w:val="both"/>
      </w:pPr>
    </w:p>
    <w:p w:rsidR="003F2A68" w:rsidRDefault="003F2A68" w:rsidP="00C64E57">
      <w:pPr>
        <w:jc w:val="both"/>
      </w:pPr>
      <w:r>
        <w:t>Ad/2</w:t>
      </w:r>
    </w:p>
    <w:p w:rsidR="000A7BE6" w:rsidRDefault="000A7BE6" w:rsidP="000A7BE6"/>
    <w:p w:rsidR="007815DA" w:rsidRDefault="001E29BC" w:rsidP="000A7BE6">
      <w:r>
        <w:t xml:space="preserve">Predsednik Sveta DSO Črnomelj, g. Silvester Jankovič je </w:t>
      </w:r>
      <w:r w:rsidR="00817AA9">
        <w:t>prisotne pozval k podaji pripomb na zapisnik</w:t>
      </w:r>
      <w:r w:rsidR="007815DA">
        <w:t>a</w:t>
      </w:r>
      <w:r w:rsidR="00817AA9">
        <w:t xml:space="preserve"> sej Sveta DSO </w:t>
      </w:r>
      <w:r w:rsidR="007815DA">
        <w:t>Č</w:t>
      </w:r>
      <w:r w:rsidR="00817AA9">
        <w:t>rnomelj z</w:t>
      </w:r>
      <w:r w:rsidR="007815DA">
        <w:t xml:space="preserve"> dne 06.07.2021 in z dne 23.09.2021. </w:t>
      </w:r>
    </w:p>
    <w:p w:rsidR="007815DA" w:rsidRDefault="007815DA" w:rsidP="000A7BE6"/>
    <w:p w:rsidR="007815DA" w:rsidRDefault="007815DA" w:rsidP="000A7BE6">
      <w:r>
        <w:t xml:space="preserve">Pripomb na predloga zapisnikov ni bilo, zato je prisotne pozval k glasovanju. </w:t>
      </w:r>
    </w:p>
    <w:p w:rsidR="007815DA" w:rsidRDefault="007815DA" w:rsidP="000A7BE6"/>
    <w:p w:rsidR="007815DA" w:rsidRDefault="007815DA" w:rsidP="000A7BE6">
      <w:r>
        <w:t>Glasovanje je potekalo z dvigom rok.</w:t>
      </w:r>
    </w:p>
    <w:p w:rsidR="007815DA" w:rsidRDefault="007815DA" w:rsidP="000A7BE6"/>
    <w:p w:rsidR="007815DA" w:rsidRDefault="007815DA" w:rsidP="007815DA">
      <w:pPr>
        <w:jc w:val="both"/>
      </w:pPr>
      <w:r>
        <w:t>Izid glasovanja:</w:t>
      </w:r>
      <w:r>
        <w:tab/>
      </w:r>
      <w:r>
        <w:tab/>
        <w:t xml:space="preserve">ZA:  </w:t>
      </w:r>
      <w:r>
        <w:tab/>
        <w:t xml:space="preserve"> 5</w:t>
      </w:r>
    </w:p>
    <w:p w:rsidR="007815DA" w:rsidRDefault="007815DA" w:rsidP="007815DA">
      <w:pPr>
        <w:jc w:val="both"/>
      </w:pPr>
      <w:r>
        <w:tab/>
      </w:r>
      <w:r>
        <w:tab/>
      </w:r>
      <w:r>
        <w:tab/>
        <w:t>PROTI:   0</w:t>
      </w:r>
    </w:p>
    <w:p w:rsidR="007815DA" w:rsidRDefault="007815DA" w:rsidP="007815DA">
      <w:pPr>
        <w:jc w:val="both"/>
      </w:pPr>
    </w:p>
    <w:p w:rsidR="007815DA" w:rsidRDefault="007815DA" w:rsidP="007815DA">
      <w:pPr>
        <w:jc w:val="both"/>
      </w:pPr>
      <w:r>
        <w:t>Na podlagi izida glasovanja je bil soglasno sprejet</w:t>
      </w:r>
    </w:p>
    <w:p w:rsidR="007815DA" w:rsidRDefault="007815DA" w:rsidP="007815DA">
      <w:pPr>
        <w:jc w:val="both"/>
      </w:pPr>
    </w:p>
    <w:p w:rsidR="007815DA" w:rsidRPr="007815DA" w:rsidRDefault="007815DA" w:rsidP="007815DA">
      <w:pPr>
        <w:jc w:val="both"/>
        <w:rPr>
          <w:b/>
        </w:rPr>
      </w:pPr>
      <w:r w:rsidRPr="007815DA">
        <w:rPr>
          <w:b/>
        </w:rPr>
        <w:t>Sklep:</w:t>
      </w:r>
    </w:p>
    <w:p w:rsidR="007815DA" w:rsidRPr="007815DA" w:rsidRDefault="007815DA" w:rsidP="007815DA">
      <w:pPr>
        <w:pStyle w:val="Odstavekseznama"/>
        <w:numPr>
          <w:ilvl w:val="0"/>
          <w:numId w:val="1"/>
        </w:numPr>
        <w:jc w:val="both"/>
        <w:rPr>
          <w:b/>
        </w:rPr>
      </w:pPr>
      <w:r w:rsidRPr="007815DA">
        <w:rPr>
          <w:b/>
        </w:rPr>
        <w:t>Potrdi in sprejme se zapisnik 2. redne seje Sveta DSO Črnomelj z dne 06.07.2021</w:t>
      </w:r>
    </w:p>
    <w:p w:rsidR="007815DA" w:rsidRPr="007815DA" w:rsidRDefault="007815DA" w:rsidP="007815DA">
      <w:pPr>
        <w:pStyle w:val="Odstavekseznama"/>
        <w:numPr>
          <w:ilvl w:val="0"/>
          <w:numId w:val="1"/>
        </w:numPr>
        <w:jc w:val="both"/>
        <w:rPr>
          <w:b/>
        </w:rPr>
      </w:pPr>
      <w:r w:rsidRPr="007815DA">
        <w:rPr>
          <w:b/>
        </w:rPr>
        <w:t>Potrdi in sprejme se zapisnik 3. redne seje Sveta DSO Črnomelj z dne 23.09.2021</w:t>
      </w:r>
    </w:p>
    <w:p w:rsidR="007815DA" w:rsidRDefault="007815DA" w:rsidP="000A7BE6"/>
    <w:p w:rsidR="007815DA" w:rsidRDefault="007815DA" w:rsidP="000A7BE6"/>
    <w:p w:rsidR="007815DA" w:rsidRDefault="007815DA" w:rsidP="000A7BE6">
      <w:r>
        <w:t xml:space="preserve">Pred pričetkom obravnave naslednje točke dnevnega reda je za besedo zaprosila ga. Zdenka Milič Žepič, ki je prisotne obvestila, da bo zaradi neodložljivih in že v naprej dogovorjenih obveznosti, sejo morala predčasno zapustiti. Dodala je tudi, da si je gradivo prebrala in se strinja oz. potrjuje vse predlagane sklepe. </w:t>
      </w:r>
    </w:p>
    <w:p w:rsidR="007815DA" w:rsidRDefault="007815DA" w:rsidP="000A7BE6"/>
    <w:p w:rsidR="007815DA" w:rsidRDefault="007815DA" w:rsidP="000A7BE6"/>
    <w:p w:rsidR="007815DA" w:rsidRDefault="007815DA" w:rsidP="007815DA">
      <w:r>
        <w:t>Ad/3</w:t>
      </w:r>
    </w:p>
    <w:p w:rsidR="007815DA" w:rsidRDefault="007815DA" w:rsidP="000A7BE6"/>
    <w:p w:rsidR="007815DA" w:rsidRDefault="007815DA" w:rsidP="000A7BE6">
      <w:r>
        <w:t>Predsednik Sveta DSO Črnomelj, g. Silvester Jankovič</w:t>
      </w:r>
      <w:r w:rsidR="00902E69">
        <w:t xml:space="preserve"> je besedo predal pomočniku direktorice za finance in investicije, g. Bahor Simonu, ki predstavil razloge za spremembo dosedanjega Pravilnika o računovodstvu Izpostavil je:</w:t>
      </w:r>
    </w:p>
    <w:p w:rsidR="00902E69" w:rsidRDefault="00902E69" w:rsidP="00902E69">
      <w:pPr>
        <w:pStyle w:val="Odstavekseznama"/>
        <w:numPr>
          <w:ilvl w:val="0"/>
          <w:numId w:val="1"/>
        </w:numPr>
      </w:pPr>
      <w:r>
        <w:t>Pravilnik o računovodstvu je ena od temeljnih listin, ki jo sprejema organ upravljanja;</w:t>
      </w:r>
    </w:p>
    <w:p w:rsidR="00902E69" w:rsidRDefault="00902E69" w:rsidP="00902E69">
      <w:pPr>
        <w:pStyle w:val="Odstavekseznama"/>
        <w:numPr>
          <w:ilvl w:val="0"/>
          <w:numId w:val="1"/>
        </w:numPr>
      </w:pPr>
      <w:r>
        <w:t>Akt je bil nazadnje ažuriran v letu 2013 in od takrat se je zgodilo kar nekaj sprememb, ki vplivajo nanj:</w:t>
      </w:r>
    </w:p>
    <w:p w:rsidR="00902E69" w:rsidRDefault="00902E69" w:rsidP="00902E69">
      <w:pPr>
        <w:pStyle w:val="Odstavekseznama"/>
        <w:numPr>
          <w:ilvl w:val="1"/>
          <w:numId w:val="1"/>
        </w:numPr>
      </w:pPr>
      <w:r>
        <w:t>spremenjena organizacija dela in</w:t>
      </w:r>
    </w:p>
    <w:p w:rsidR="00902E69" w:rsidRDefault="00902E69" w:rsidP="00902E69">
      <w:pPr>
        <w:pStyle w:val="Odstavekseznama"/>
        <w:numPr>
          <w:ilvl w:val="1"/>
          <w:numId w:val="1"/>
        </w:numPr>
      </w:pPr>
      <w:r>
        <w:t xml:space="preserve">sprejem novih računovodskih standardov v letu 2016. </w:t>
      </w:r>
    </w:p>
    <w:p w:rsidR="00902E69" w:rsidRDefault="00902E69" w:rsidP="00902E69">
      <w:pPr>
        <w:pStyle w:val="Odstavekseznama"/>
        <w:numPr>
          <w:ilvl w:val="0"/>
          <w:numId w:val="1"/>
        </w:numPr>
      </w:pPr>
      <w:r>
        <w:t>v letu 2017 se je na državnem nivoju pričel pripravljati osnutek pravilnika, kar pa ni bilo dokončano zaradi pojava pandemije;</w:t>
      </w:r>
    </w:p>
    <w:p w:rsidR="00902E69" w:rsidRDefault="00902E69" w:rsidP="00902E69">
      <w:pPr>
        <w:pStyle w:val="Odstavekseznama"/>
        <w:numPr>
          <w:ilvl w:val="0"/>
          <w:numId w:val="1"/>
        </w:numPr>
      </w:pPr>
      <w:r>
        <w:t>kljub temu je bil v domu izveden postopek spremembe citiranega akta, ki povzema celotno finančno in računovodsko poslovanje.</w:t>
      </w:r>
    </w:p>
    <w:p w:rsidR="00902E69" w:rsidRDefault="00902E69" w:rsidP="00902E69">
      <w:pPr>
        <w:pStyle w:val="Odstavekseznama"/>
        <w:numPr>
          <w:ilvl w:val="0"/>
          <w:numId w:val="1"/>
        </w:numPr>
      </w:pPr>
      <w:r>
        <w:t xml:space="preserve">Ko bo dokončan osnutek pravilnika na državni ravni, se bo le-ta primerjal s pravilnim DSO Črnomelj in po potrebi bodo izvedene korekcije: </w:t>
      </w:r>
    </w:p>
    <w:p w:rsidR="00902E69" w:rsidRDefault="00902E69" w:rsidP="00902E69"/>
    <w:p w:rsidR="00902E69" w:rsidRDefault="00902E69" w:rsidP="00902E69">
      <w:bookmarkStart w:id="1" w:name="_Hlk91491546"/>
      <w:r>
        <w:t>Predsednik Sveta DSO Črnomelj, g. Silvester Jankovič se zahvali na predstavitvi ter odpira razpravo. Pripomb, vprašanj oz. pred</w:t>
      </w:r>
      <w:r w:rsidR="006905F4">
        <w:t xml:space="preserve">logov članov sveta ni bilo, zato je prisotne pozval k glasovanju. </w:t>
      </w:r>
    </w:p>
    <w:p w:rsidR="006905F4" w:rsidRDefault="006905F4" w:rsidP="00902E69"/>
    <w:p w:rsidR="006905F4" w:rsidRDefault="006905F4" w:rsidP="006905F4">
      <w:r>
        <w:t>Glasovanje je potekalo z dvigom rok.</w:t>
      </w:r>
    </w:p>
    <w:p w:rsidR="006905F4" w:rsidRDefault="006905F4" w:rsidP="006905F4"/>
    <w:p w:rsidR="006905F4" w:rsidRDefault="006905F4" w:rsidP="006905F4">
      <w:pPr>
        <w:jc w:val="both"/>
      </w:pPr>
      <w:r>
        <w:t>Izid glasovanja:</w:t>
      </w:r>
      <w:r>
        <w:tab/>
      </w:r>
      <w:r>
        <w:tab/>
        <w:t xml:space="preserve">ZA:  </w:t>
      </w:r>
      <w:r>
        <w:tab/>
        <w:t xml:space="preserve"> 5</w:t>
      </w:r>
    </w:p>
    <w:p w:rsidR="006905F4" w:rsidRDefault="006905F4" w:rsidP="006905F4">
      <w:pPr>
        <w:jc w:val="both"/>
      </w:pPr>
      <w:r>
        <w:tab/>
      </w:r>
      <w:r>
        <w:tab/>
      </w:r>
      <w:r>
        <w:tab/>
        <w:t>PROTI:   0</w:t>
      </w:r>
    </w:p>
    <w:p w:rsidR="006905F4" w:rsidRDefault="006905F4" w:rsidP="006905F4">
      <w:pPr>
        <w:jc w:val="both"/>
      </w:pPr>
    </w:p>
    <w:p w:rsidR="006905F4" w:rsidRDefault="006905F4" w:rsidP="006905F4">
      <w:pPr>
        <w:jc w:val="both"/>
      </w:pPr>
      <w:r>
        <w:lastRenderedPageBreak/>
        <w:t>Na podlagi izida glasovanja je bil soglasno sprejet</w:t>
      </w:r>
    </w:p>
    <w:bookmarkEnd w:id="1"/>
    <w:p w:rsidR="006905F4" w:rsidRDefault="006905F4" w:rsidP="006905F4">
      <w:pPr>
        <w:jc w:val="both"/>
      </w:pPr>
    </w:p>
    <w:p w:rsidR="006905F4" w:rsidRPr="006905F4" w:rsidRDefault="006905F4" w:rsidP="006905F4">
      <w:pPr>
        <w:jc w:val="both"/>
        <w:rPr>
          <w:b/>
        </w:rPr>
      </w:pPr>
      <w:r w:rsidRPr="006905F4">
        <w:rPr>
          <w:b/>
        </w:rPr>
        <w:t>sklep: :</w:t>
      </w:r>
    </w:p>
    <w:p w:rsidR="006905F4" w:rsidRPr="006905F4" w:rsidRDefault="006905F4" w:rsidP="006905F4">
      <w:pPr>
        <w:pStyle w:val="Odstavekseznama"/>
        <w:numPr>
          <w:ilvl w:val="0"/>
          <w:numId w:val="1"/>
        </w:numPr>
        <w:jc w:val="both"/>
        <w:rPr>
          <w:b/>
        </w:rPr>
      </w:pPr>
      <w:r w:rsidRPr="006905F4">
        <w:rPr>
          <w:b/>
        </w:rPr>
        <w:t xml:space="preserve">Svet DSO Črnomelj sprejme Pravilnik o računovodstvu Doma starejših občanov Črnomelj, št. 07-2/2013, izdaja 04. </w:t>
      </w:r>
    </w:p>
    <w:p w:rsidR="006905F4" w:rsidRDefault="006905F4" w:rsidP="00902E69"/>
    <w:p w:rsidR="006905F4" w:rsidRDefault="006905F4" w:rsidP="00902E69">
      <w:r>
        <w:t xml:space="preserve">Po glasovanju je sejo zaradi že omenjenih razlogov, zapustila ga. Zdenka Milič Žepič. </w:t>
      </w:r>
    </w:p>
    <w:p w:rsidR="006905F4" w:rsidRDefault="006905F4" w:rsidP="00902E69"/>
    <w:p w:rsidR="006905F4" w:rsidRDefault="006905F4" w:rsidP="00902E69"/>
    <w:p w:rsidR="006905F4" w:rsidRDefault="006905F4" w:rsidP="00902E69">
      <w:r>
        <w:t>Ad/4</w:t>
      </w:r>
    </w:p>
    <w:p w:rsidR="006905F4" w:rsidRDefault="006905F4" w:rsidP="00902E69"/>
    <w:p w:rsidR="00902E69" w:rsidRDefault="006905F4" w:rsidP="00902E69">
      <w:r>
        <w:t>Predsednik Sveta DSO Črnomelj, g. Silvester Jankovič je besedo predal pomočniku direktorice za finance in investicije, g. Bahor Simonu, ki je obrazložil predlagan sklep Sveta DSO Črnomelj:</w:t>
      </w:r>
    </w:p>
    <w:p w:rsidR="006905F4" w:rsidRPr="006905F4" w:rsidRDefault="006905F4" w:rsidP="006905F4">
      <w:pPr>
        <w:pStyle w:val="Telobesedila"/>
        <w:numPr>
          <w:ilvl w:val="0"/>
          <w:numId w:val="1"/>
        </w:numPr>
        <w:jc w:val="left"/>
        <w:rPr>
          <w:bCs w:val="0"/>
          <w:sz w:val="20"/>
        </w:rPr>
      </w:pPr>
      <w:r>
        <w:rPr>
          <w:sz w:val="20"/>
        </w:rPr>
        <w:t>n</w:t>
      </w:r>
      <w:r w:rsidRPr="006905F4">
        <w:rPr>
          <w:sz w:val="20"/>
        </w:rPr>
        <w:t>a seji Sveta DSO Črnomelj z dne 26.02.2021 je bil sprejet sklep glede načina notranjega revidiranj</w:t>
      </w:r>
      <w:r>
        <w:rPr>
          <w:sz w:val="20"/>
        </w:rPr>
        <w:t>a</w:t>
      </w:r>
      <w:r w:rsidRPr="006905F4">
        <w:rPr>
          <w:sz w:val="20"/>
        </w:rPr>
        <w:t xml:space="preserve"> (de</w:t>
      </w:r>
      <w:r w:rsidRPr="006905F4">
        <w:rPr>
          <w:bCs w:val="0"/>
          <w:sz w:val="20"/>
        </w:rPr>
        <w:t>javnost notranjega revidiranja se v celoti zagotavlja z najemom zunanjega izvajalca storitev notranjega revidiranja)</w:t>
      </w:r>
    </w:p>
    <w:p w:rsidR="006905F4" w:rsidRDefault="006905F4" w:rsidP="006905F4">
      <w:pPr>
        <w:pStyle w:val="Odstavekseznama"/>
        <w:numPr>
          <w:ilvl w:val="0"/>
          <w:numId w:val="1"/>
        </w:numPr>
      </w:pPr>
      <w:r>
        <w:t>na področju notranjega revidiranje je potrebno izdelati načrt</w:t>
      </w:r>
      <w:r w:rsidR="00010F74">
        <w:t>, ki zajema aktualno področje dela, zato  vodstvo doma predlaga, da se pregleda področje izplačil in refundacije dodatkov v letu 2020, vezanih na Covid-19.</w:t>
      </w:r>
    </w:p>
    <w:p w:rsidR="00010F74" w:rsidRDefault="00010F74" w:rsidP="00010F74"/>
    <w:p w:rsidR="00010F74" w:rsidRDefault="00010F74" w:rsidP="00010F74">
      <w:r>
        <w:t>Direktorica doma, ga. Valerija Lekić Poljšak je dodala, da si želi pregled področja izplačil navedenih dodatkov, saj dom mora poslovati zakonito in usklajeno.</w:t>
      </w:r>
      <w:r w:rsidR="00E83FC2">
        <w:t xml:space="preserve"> Ni še znano, katera revizorska hiša bo izvajala revizijo, ponudbe se še zbirajo in preverjajo. </w:t>
      </w:r>
    </w:p>
    <w:p w:rsidR="00E83FC2" w:rsidRDefault="00E83FC2" w:rsidP="00010F74"/>
    <w:p w:rsidR="00E83FC2" w:rsidRDefault="00E83FC2" w:rsidP="00E83FC2">
      <w:r>
        <w:t xml:space="preserve">Predsednik Sveta DSO Črnomelj, g. Silvester Jankovič se obema zahvali na predstavitvi ter odpira razpravo. Pripomb, vprašanj oz. predlogov članov sveta na to temo ni bilo, je pa za besedo prosil g. Vladimir Starešinič, ki je predlagal, da se v nadaljnjem glasovanju štejejo le glasovi dejansko prisotnih članov Sveta DSO Črnomelj (glede na predčasen odhod ga. Zdenke Milič Žepič). Z navedenim predlogom se ostali prisotni člani Sveta DSO Črnomelj strinjajo. </w:t>
      </w:r>
    </w:p>
    <w:p w:rsidR="00E83FC2" w:rsidRDefault="00E83FC2" w:rsidP="00E83FC2"/>
    <w:p w:rsidR="00E83FC2" w:rsidRDefault="00E83FC2" w:rsidP="00E83FC2"/>
    <w:p w:rsidR="00E83FC2" w:rsidRDefault="00E83FC2" w:rsidP="00E83FC2">
      <w:r>
        <w:t xml:space="preserve">Drugih pripomb ni bilo, zato je predsednik Sveta DSO Črnomelj prisotne pozval k glasovanju. </w:t>
      </w:r>
    </w:p>
    <w:p w:rsidR="00E83FC2" w:rsidRDefault="00E83FC2" w:rsidP="00E83FC2"/>
    <w:p w:rsidR="00E83FC2" w:rsidRDefault="00E83FC2" w:rsidP="00E83FC2">
      <w:r>
        <w:t>Glasovanje je potekalo z dvigom rok.</w:t>
      </w:r>
    </w:p>
    <w:p w:rsidR="00E83FC2" w:rsidRDefault="00E83FC2" w:rsidP="00E83FC2"/>
    <w:p w:rsidR="00E83FC2" w:rsidRDefault="00E83FC2" w:rsidP="00E83FC2">
      <w:pPr>
        <w:jc w:val="both"/>
      </w:pPr>
      <w:r>
        <w:t>Izid glasovanja:</w:t>
      </w:r>
      <w:r>
        <w:tab/>
      </w:r>
      <w:r>
        <w:tab/>
        <w:t xml:space="preserve">ZA:  </w:t>
      </w:r>
      <w:r>
        <w:tab/>
        <w:t xml:space="preserve"> 4</w:t>
      </w:r>
    </w:p>
    <w:p w:rsidR="00E83FC2" w:rsidRDefault="00E83FC2" w:rsidP="00E83FC2">
      <w:pPr>
        <w:jc w:val="both"/>
      </w:pPr>
      <w:r>
        <w:tab/>
      </w:r>
      <w:r>
        <w:tab/>
      </w:r>
      <w:r>
        <w:tab/>
        <w:t>PROTI:   0</w:t>
      </w:r>
    </w:p>
    <w:p w:rsidR="00E83FC2" w:rsidRDefault="00E83FC2" w:rsidP="00E83FC2">
      <w:pPr>
        <w:jc w:val="both"/>
      </w:pPr>
    </w:p>
    <w:p w:rsidR="00E83FC2" w:rsidRDefault="00E83FC2" w:rsidP="00E83FC2">
      <w:pPr>
        <w:jc w:val="both"/>
      </w:pPr>
      <w:r>
        <w:t>Na podlagi izida glasovanja je bil soglasno sprejet</w:t>
      </w:r>
    </w:p>
    <w:p w:rsidR="00010F74" w:rsidRPr="006905F4" w:rsidRDefault="00010F74" w:rsidP="00010F74"/>
    <w:p w:rsidR="00D14283" w:rsidRPr="00E83FC2" w:rsidRDefault="00E83FC2" w:rsidP="00D14283">
      <w:pPr>
        <w:jc w:val="both"/>
        <w:rPr>
          <w:b/>
        </w:rPr>
      </w:pPr>
      <w:r w:rsidRPr="00E83FC2">
        <w:rPr>
          <w:b/>
        </w:rPr>
        <w:t xml:space="preserve">sklep: </w:t>
      </w:r>
    </w:p>
    <w:p w:rsidR="00E83FC2" w:rsidRPr="00E83FC2" w:rsidRDefault="00E83FC2" w:rsidP="00E83FC2">
      <w:pPr>
        <w:pStyle w:val="Odstavekseznama"/>
        <w:numPr>
          <w:ilvl w:val="0"/>
          <w:numId w:val="1"/>
        </w:numPr>
        <w:jc w:val="both"/>
        <w:rPr>
          <w:b/>
        </w:rPr>
      </w:pPr>
      <w:r w:rsidRPr="00E83FC2">
        <w:rPr>
          <w:b/>
        </w:rPr>
        <w:t xml:space="preserve">Svet DSO Črnomelj potrdi izvedbo notranjega revidiranja v letu 2021 na področju izplačil in refundacije dodatkov, vezanih na Covid-19, v letu 2020. </w:t>
      </w:r>
    </w:p>
    <w:p w:rsidR="006905F4" w:rsidRDefault="006905F4" w:rsidP="00D14283">
      <w:pPr>
        <w:jc w:val="both"/>
      </w:pPr>
    </w:p>
    <w:p w:rsidR="00E83FC2" w:rsidRDefault="00E83FC2" w:rsidP="00D14283">
      <w:pPr>
        <w:jc w:val="both"/>
      </w:pPr>
    </w:p>
    <w:p w:rsidR="00E83FC2" w:rsidRDefault="00E83FC2" w:rsidP="00D14283">
      <w:pPr>
        <w:jc w:val="both"/>
      </w:pPr>
      <w:r>
        <w:t>Ad/5</w:t>
      </w:r>
    </w:p>
    <w:p w:rsidR="00080018" w:rsidRDefault="00080018" w:rsidP="00080018">
      <w:pPr>
        <w:jc w:val="both"/>
        <w:rPr>
          <w:bCs/>
        </w:rPr>
      </w:pPr>
      <w:r w:rsidRPr="006318B0">
        <w:t xml:space="preserve">G. </w:t>
      </w:r>
      <w:r>
        <w:t xml:space="preserve">Silvester Jankovič, predsednik Sveta DSO Črnomelj </w:t>
      </w:r>
      <w:r w:rsidRPr="006318B0">
        <w:t xml:space="preserve">je besedo predal vodji splošno kadrovske službe, ga. Kseniji Pezdirc,  ki je podala obrazložitev glede izplačila dela plače za delovno uspešnost iz naslova prodaje blaga in storitev na trgu. Izpostavi določila Zakona o sistemu plač v javnem sektorju ter </w:t>
      </w:r>
      <w:r w:rsidRPr="006318B0">
        <w:rPr>
          <w:bCs/>
        </w:rPr>
        <w:t xml:space="preserve">Pravilnika o določitvi obsega sredstev za delovno uspešnost iz naslova prodaje blaga in storitev na trgu v javnih zavodih iz pristojnosti Ministrstva za delo, družino in socialne zadeve v povezavi z internim pravilnikom Doma starejših občanov Črnomelj, kateri je bil usklajen z obema sindikalnima organizacijama v domu. </w:t>
      </w:r>
    </w:p>
    <w:p w:rsidR="00080018" w:rsidRPr="006318B0" w:rsidRDefault="00080018" w:rsidP="00080018">
      <w:pPr>
        <w:jc w:val="both"/>
        <w:rPr>
          <w:bCs/>
        </w:rPr>
      </w:pPr>
    </w:p>
    <w:p w:rsidR="00080018" w:rsidRPr="006318B0" w:rsidRDefault="00080018" w:rsidP="00080018">
      <w:pPr>
        <w:jc w:val="both"/>
        <w:rPr>
          <w:bCs/>
        </w:rPr>
      </w:pPr>
      <w:r w:rsidRPr="006318B0">
        <w:rPr>
          <w:bCs/>
        </w:rPr>
        <w:t xml:space="preserve">O delu plače za delovno uspešnost iz naslova prodaje blaga in storitev na trgu za zaposlene v plačni skupini »B« (direktorica, namestnica direktorice za področje zdravstvene nege in oskrbe ter pomočnik direktorice za finance in investicije) pa je pristojen organ upravljanja. Predlaga se, da se </w:t>
      </w:r>
      <w:r>
        <w:rPr>
          <w:bCs/>
        </w:rPr>
        <w:t xml:space="preserve">direktorici in pomočniku direktorice za finance in investicije </w:t>
      </w:r>
      <w:r w:rsidRPr="006318B0">
        <w:rPr>
          <w:bCs/>
        </w:rPr>
        <w:t>del plače za delovno uspešnost iz naslova prodaje blaga in storitev na trgu določi višina sredstev po vseh treh alinejah 6. člena Pravilnika za določanje meril in kriterijev o razdelitvi in izplačilu dela plače za delovno uspešnost iz naslova prodaje blaga in storitev na trgu (št. 070-1/2015 z dne 06.12.2017, izdaja 02)</w:t>
      </w:r>
      <w:r>
        <w:rPr>
          <w:bCs/>
        </w:rPr>
        <w:t xml:space="preserve">, namestnici direktorice za področje zdravstvene nege in oskrba pa po prvih dveh alinejah navedenega pravilnika. </w:t>
      </w:r>
    </w:p>
    <w:p w:rsidR="00080018" w:rsidRDefault="00080018" w:rsidP="00080018">
      <w:pPr>
        <w:jc w:val="both"/>
        <w:rPr>
          <w:bCs/>
        </w:rPr>
      </w:pPr>
      <w:r w:rsidRPr="006318B0">
        <w:rPr>
          <w:bCs/>
        </w:rPr>
        <w:lastRenderedPageBreak/>
        <w:t>Predsedni</w:t>
      </w:r>
      <w:r>
        <w:rPr>
          <w:bCs/>
        </w:rPr>
        <w:t>k</w:t>
      </w:r>
      <w:r w:rsidRPr="006318B0">
        <w:rPr>
          <w:bCs/>
        </w:rPr>
        <w:t xml:space="preserve"> Sveta DSO Črnomelj, </w:t>
      </w:r>
      <w:r>
        <w:rPr>
          <w:bCs/>
        </w:rPr>
        <w:t>. Silvester Jankovič</w:t>
      </w:r>
      <w:r w:rsidRPr="006318B0">
        <w:rPr>
          <w:bCs/>
        </w:rPr>
        <w:t xml:space="preserve"> se zahvali na obrazložitvi in odpira razpravo. Razprave ni bilo, zato predlaga opredelitev do predloga sklepa glede dinamike izplačila in določitve višine sredstev, namenjeno izplačilu dela plače za delovno uspešnost iz naslova prodaje blaga in storitev na trgu za direktorico, namestnico direktorice za področje zdravstvene nege in oskrbe ter pomočnika direktorice za finance in investicije.</w:t>
      </w:r>
    </w:p>
    <w:p w:rsidR="00080018" w:rsidRPr="006318B0" w:rsidRDefault="00080018" w:rsidP="00080018">
      <w:pPr>
        <w:jc w:val="both"/>
        <w:rPr>
          <w:bCs/>
        </w:rPr>
      </w:pPr>
    </w:p>
    <w:p w:rsidR="00080018" w:rsidRDefault="00080018" w:rsidP="00080018">
      <w:pPr>
        <w:jc w:val="both"/>
      </w:pPr>
      <w:r w:rsidRPr="006318B0">
        <w:t>Glasovanje je potekalo z dvigom rok.</w:t>
      </w:r>
    </w:p>
    <w:p w:rsidR="00080018" w:rsidRPr="006318B0" w:rsidRDefault="00080018" w:rsidP="00080018">
      <w:pPr>
        <w:jc w:val="both"/>
      </w:pPr>
    </w:p>
    <w:p w:rsidR="00080018" w:rsidRPr="006318B0" w:rsidRDefault="00080018" w:rsidP="00080018">
      <w:pPr>
        <w:jc w:val="both"/>
      </w:pPr>
      <w:r w:rsidRPr="006318B0">
        <w:t>Izid glasovanja:</w:t>
      </w:r>
      <w:r w:rsidRPr="006318B0">
        <w:tab/>
      </w:r>
      <w:r w:rsidRPr="006318B0">
        <w:tab/>
        <w:t xml:space="preserve">ZA:  </w:t>
      </w:r>
      <w:r w:rsidRPr="006318B0">
        <w:tab/>
        <w:t>4</w:t>
      </w:r>
    </w:p>
    <w:p w:rsidR="00080018" w:rsidRPr="006318B0" w:rsidRDefault="00080018" w:rsidP="00080018">
      <w:pPr>
        <w:jc w:val="both"/>
      </w:pPr>
      <w:r w:rsidRPr="006318B0">
        <w:tab/>
      </w:r>
      <w:r w:rsidRPr="006318B0">
        <w:tab/>
      </w:r>
      <w:r w:rsidRPr="006318B0">
        <w:tab/>
        <w:t>PROTI:  0</w:t>
      </w:r>
    </w:p>
    <w:p w:rsidR="00E83FC2" w:rsidRDefault="00E83FC2" w:rsidP="00D14283">
      <w:pPr>
        <w:jc w:val="both"/>
      </w:pPr>
    </w:p>
    <w:p w:rsidR="00A83643" w:rsidRPr="00E24FEB" w:rsidRDefault="00A83643" w:rsidP="00A83643">
      <w:pPr>
        <w:jc w:val="both"/>
      </w:pPr>
    </w:p>
    <w:p w:rsidR="00A83643" w:rsidRPr="00E24FEB" w:rsidRDefault="00A83643" w:rsidP="00A83643">
      <w:pPr>
        <w:jc w:val="both"/>
      </w:pPr>
      <w:r w:rsidRPr="00E24FEB">
        <w:t xml:space="preserve">Na podlagi izida glasovanja </w:t>
      </w:r>
      <w:r>
        <w:t>je</w:t>
      </w:r>
      <w:r w:rsidRPr="00E24FEB">
        <w:t xml:space="preserve"> bil soglasno sprejet naslednji </w:t>
      </w:r>
    </w:p>
    <w:p w:rsidR="00A83643" w:rsidRPr="00E24FEB" w:rsidRDefault="00A83643" w:rsidP="00A83643">
      <w:pPr>
        <w:jc w:val="both"/>
      </w:pPr>
    </w:p>
    <w:p w:rsidR="00A83643" w:rsidRDefault="00A83643" w:rsidP="00A83643">
      <w:pPr>
        <w:jc w:val="both"/>
        <w:rPr>
          <w:b/>
        </w:rPr>
      </w:pPr>
      <w:r>
        <w:rPr>
          <w:b/>
        </w:rPr>
        <w:t>s</w:t>
      </w:r>
      <w:r w:rsidRPr="00A83643">
        <w:rPr>
          <w:b/>
        </w:rPr>
        <w:t>klep:</w:t>
      </w:r>
    </w:p>
    <w:p w:rsidR="00080018" w:rsidRPr="00080018" w:rsidRDefault="00080018" w:rsidP="00080018">
      <w:pPr>
        <w:pStyle w:val="Odstavekseznama"/>
        <w:numPr>
          <w:ilvl w:val="0"/>
          <w:numId w:val="30"/>
        </w:numPr>
        <w:jc w:val="both"/>
        <w:rPr>
          <w:b/>
        </w:rPr>
      </w:pPr>
      <w:r w:rsidRPr="00080018">
        <w:rPr>
          <w:b/>
        </w:rPr>
        <w:t>sprejme se način  izplačila delovne uspešnosti iz naslova prodaje blaga in storitev na trgu, ki je opredeljen v 4. členu Pravilnika za določanje meril in kriterijev o razdelitvi in izplačilu dela plače za delovno uspešnost iz naslova prodaje blaga in storitev na trgu (št. 070-1/2015 z dne 06.12.2017, izdaja 02), ki je skladen s 1. odstavkom 22k. členom Zakona o sistemu plač v javnem sektorju;</w:t>
      </w:r>
    </w:p>
    <w:p w:rsidR="00080018" w:rsidRPr="00080018" w:rsidRDefault="00080018" w:rsidP="00080018">
      <w:pPr>
        <w:pStyle w:val="Odstavekseznama"/>
        <w:jc w:val="both"/>
        <w:rPr>
          <w:b/>
        </w:rPr>
      </w:pPr>
    </w:p>
    <w:p w:rsidR="00080018" w:rsidRPr="00080018" w:rsidRDefault="00080018" w:rsidP="00080018">
      <w:pPr>
        <w:pStyle w:val="Odstavekseznama"/>
        <w:numPr>
          <w:ilvl w:val="0"/>
          <w:numId w:val="30"/>
        </w:numPr>
        <w:jc w:val="both"/>
        <w:rPr>
          <w:b/>
        </w:rPr>
      </w:pPr>
      <w:r w:rsidRPr="00080018">
        <w:rPr>
          <w:b/>
        </w:rPr>
        <w:t xml:space="preserve">delovna uspešnost iz naslova prodaje blaga in storitev na trgu  znaša skladno z veljavnimi predpisi maksimalni znesek </w:t>
      </w:r>
      <w:r w:rsidRPr="00080018">
        <w:rPr>
          <w:b/>
          <w:color w:val="FF0000"/>
        </w:rPr>
        <w:t xml:space="preserve"> </w:t>
      </w:r>
      <w:r w:rsidRPr="00080018">
        <w:rPr>
          <w:b/>
        </w:rPr>
        <w:t>dosežene razlike med prihodki in odhodki od prodaje blaga in storitev na trgu in se izplača v mesecu decembru 2021;</w:t>
      </w:r>
    </w:p>
    <w:p w:rsidR="00080018" w:rsidRPr="00080018" w:rsidRDefault="00080018" w:rsidP="00080018">
      <w:pPr>
        <w:pStyle w:val="Odstavekseznama"/>
        <w:jc w:val="both"/>
        <w:rPr>
          <w:b/>
        </w:rPr>
      </w:pPr>
    </w:p>
    <w:p w:rsidR="00080018" w:rsidRPr="00080018" w:rsidRDefault="00080018" w:rsidP="00080018">
      <w:pPr>
        <w:pStyle w:val="Odstavekseznama"/>
        <w:numPr>
          <w:ilvl w:val="0"/>
          <w:numId w:val="30"/>
        </w:numPr>
        <w:jc w:val="both"/>
        <w:rPr>
          <w:b/>
        </w:rPr>
      </w:pPr>
      <w:r w:rsidRPr="00080018">
        <w:rPr>
          <w:b/>
        </w:rPr>
        <w:t xml:space="preserve">v primeru, da se v letnem poročilu ugotovi, da </w:t>
      </w:r>
      <w:proofErr w:type="spellStart"/>
      <w:r w:rsidRPr="00080018">
        <w:rPr>
          <w:b/>
        </w:rPr>
        <w:t>akontativna</w:t>
      </w:r>
      <w:proofErr w:type="spellEnd"/>
      <w:r w:rsidRPr="00080018">
        <w:rPr>
          <w:b/>
        </w:rPr>
        <w:t xml:space="preserve"> delovna uspešnost iz naslova za leto 2021 ni bila izplačana v celoti, se ostanek sredstev za ta namen razdeli v letu 2022;</w:t>
      </w:r>
    </w:p>
    <w:p w:rsidR="00080018" w:rsidRPr="00080018" w:rsidRDefault="00080018" w:rsidP="00080018">
      <w:pPr>
        <w:pStyle w:val="Odstavekseznama"/>
        <w:jc w:val="both"/>
        <w:rPr>
          <w:b/>
        </w:rPr>
      </w:pPr>
    </w:p>
    <w:p w:rsidR="00080018" w:rsidRPr="00080018" w:rsidRDefault="00080018" w:rsidP="00080018">
      <w:pPr>
        <w:pStyle w:val="Odstavekseznama"/>
        <w:numPr>
          <w:ilvl w:val="0"/>
          <w:numId w:val="31"/>
        </w:numPr>
        <w:jc w:val="both"/>
        <w:rPr>
          <w:b/>
        </w:rPr>
      </w:pPr>
      <w:r w:rsidRPr="00080018">
        <w:rPr>
          <w:b/>
        </w:rPr>
        <w:t xml:space="preserve">če se po podatkih iz letnega poročila za leto 2021 izkaže, da je bilo </w:t>
      </w:r>
      <w:proofErr w:type="spellStart"/>
      <w:r w:rsidRPr="00080018">
        <w:rPr>
          <w:b/>
        </w:rPr>
        <w:t>akontativno</w:t>
      </w:r>
      <w:proofErr w:type="spellEnd"/>
      <w:r w:rsidRPr="00080018">
        <w:rPr>
          <w:b/>
        </w:rPr>
        <w:t xml:space="preserve"> izplačano več sredstev od dovoljenega obsega,  se v letu 2022 za preveč izplačani znesek zmanjša obseg sredstev za plačilo delovne uspešnosti iz naslova prodaje blaga in storitev na trgu ;</w:t>
      </w:r>
    </w:p>
    <w:p w:rsidR="00080018" w:rsidRPr="00080018" w:rsidRDefault="00080018" w:rsidP="00080018">
      <w:pPr>
        <w:pStyle w:val="Odstavekseznama"/>
        <w:jc w:val="both"/>
        <w:rPr>
          <w:b/>
        </w:rPr>
      </w:pPr>
    </w:p>
    <w:p w:rsidR="00080018" w:rsidRPr="00080018" w:rsidRDefault="00080018" w:rsidP="00080018">
      <w:pPr>
        <w:pStyle w:val="Odstavekseznama"/>
        <w:numPr>
          <w:ilvl w:val="0"/>
          <w:numId w:val="32"/>
        </w:numPr>
        <w:jc w:val="both"/>
        <w:rPr>
          <w:b/>
        </w:rPr>
      </w:pPr>
      <w:r w:rsidRPr="00080018">
        <w:rPr>
          <w:b/>
        </w:rPr>
        <w:t xml:space="preserve">na podlagi Pravilnika za določanje meril in kriterijev o razdelitvi in izplačilu dela plače za delovno uspešnost iz naslova prodaje blaga in storitev na trgu (št. 070-1/2015 z dne 06.12.2017, izdaja 02) se </w:t>
      </w:r>
    </w:p>
    <w:p w:rsidR="00080018" w:rsidRPr="00080018" w:rsidRDefault="00080018" w:rsidP="00080018">
      <w:pPr>
        <w:jc w:val="both"/>
        <w:rPr>
          <w:b/>
        </w:rPr>
      </w:pPr>
    </w:p>
    <w:p w:rsidR="00080018" w:rsidRPr="00080018" w:rsidRDefault="00080018" w:rsidP="00080018">
      <w:pPr>
        <w:pStyle w:val="Odstavekseznama"/>
        <w:numPr>
          <w:ilvl w:val="1"/>
          <w:numId w:val="32"/>
        </w:numPr>
        <w:jc w:val="both"/>
        <w:rPr>
          <w:b/>
        </w:rPr>
      </w:pPr>
      <w:r w:rsidRPr="00080018">
        <w:rPr>
          <w:b/>
        </w:rPr>
        <w:t xml:space="preserve">direktorici in  pomočniku direktorice za finance in investicije </w:t>
      </w:r>
      <w:bookmarkStart w:id="2" w:name="_Hlk90634008"/>
      <w:r w:rsidRPr="00080018">
        <w:rPr>
          <w:b/>
        </w:rPr>
        <w:t xml:space="preserve">določi višina sredstev, namenjen izplačilu dela plače za delovno uspešnost iz naslova prodaje blaga in storitev po vseh treh alinejah 6. člena citiranega pravilnika, kar znaša 688,89€ bruto. </w:t>
      </w:r>
      <w:bookmarkEnd w:id="2"/>
    </w:p>
    <w:p w:rsidR="00080018" w:rsidRPr="00080018" w:rsidRDefault="00080018" w:rsidP="00080018">
      <w:pPr>
        <w:jc w:val="both"/>
        <w:rPr>
          <w:b/>
        </w:rPr>
      </w:pPr>
    </w:p>
    <w:p w:rsidR="00080018" w:rsidRDefault="00080018" w:rsidP="00080018">
      <w:pPr>
        <w:pStyle w:val="Odstavekseznama"/>
        <w:numPr>
          <w:ilvl w:val="1"/>
          <w:numId w:val="32"/>
        </w:numPr>
        <w:jc w:val="both"/>
        <w:rPr>
          <w:b/>
        </w:rPr>
      </w:pPr>
      <w:r w:rsidRPr="00080018">
        <w:rPr>
          <w:b/>
        </w:rPr>
        <w:t>namestnici direktorice za področje zdravstvene nege in oskrbe določi višina sredstev, namenjen izplačilu dela plače za delovno uspešnost iz naslova prodaje blaga in storitev po prvih dveh alinejah 6. člena citiranega pravilnika, kar znaša 488,89€ bruto.</w:t>
      </w:r>
    </w:p>
    <w:p w:rsidR="00080018" w:rsidRPr="00080018" w:rsidRDefault="00080018" w:rsidP="00080018">
      <w:pPr>
        <w:pStyle w:val="Odstavekseznama"/>
        <w:rPr>
          <w:b/>
        </w:rPr>
      </w:pPr>
    </w:p>
    <w:p w:rsidR="00080018" w:rsidRDefault="00080018" w:rsidP="00080018">
      <w:pPr>
        <w:jc w:val="both"/>
        <w:rPr>
          <w:b/>
        </w:rPr>
      </w:pPr>
    </w:p>
    <w:p w:rsidR="00080018" w:rsidRDefault="00080018" w:rsidP="00080018">
      <w:pPr>
        <w:jc w:val="both"/>
      </w:pPr>
      <w:r w:rsidRPr="00080018">
        <w:t>Ad/6</w:t>
      </w:r>
    </w:p>
    <w:p w:rsidR="00080018" w:rsidRDefault="00080018" w:rsidP="00080018">
      <w:pPr>
        <w:jc w:val="both"/>
      </w:pPr>
      <w:r>
        <w:t xml:space="preserve">Predsednik Sveta DSO Črnomelj, g. Silvester Jankovič je besedo predal direktorici Doma starejših občanov Črnomelj, ki je glede kandidiranju na javnem razpisu za sofinanciranje prenove trakta A izpostavila: </w:t>
      </w:r>
    </w:p>
    <w:p w:rsidR="00080018" w:rsidRDefault="00080018" w:rsidP="00080018">
      <w:pPr>
        <w:pStyle w:val="Odstavekseznama"/>
        <w:numPr>
          <w:ilvl w:val="0"/>
          <w:numId w:val="30"/>
        </w:numPr>
        <w:jc w:val="both"/>
      </w:pPr>
      <w:r>
        <w:t xml:space="preserve">dom je ponosen, da je v skupini 18-tih domov, katerim so bila sredstev dodeljena; </w:t>
      </w:r>
    </w:p>
    <w:p w:rsidR="00080018" w:rsidRDefault="00080018" w:rsidP="00080018">
      <w:pPr>
        <w:pStyle w:val="Odstavekseznama"/>
        <w:numPr>
          <w:ilvl w:val="0"/>
          <w:numId w:val="30"/>
        </w:numPr>
        <w:jc w:val="both"/>
      </w:pPr>
      <w:r>
        <w:t xml:space="preserve">po zastavljenih kriterijih je dom prejel maksimalno število točk in tako je bilo vlogi ugodeno za 100% sofinanciranje investicije v skupni vrednosti 1.363.229,40 </w:t>
      </w:r>
      <w:r w:rsidR="00D10683">
        <w:t>€.</w:t>
      </w:r>
    </w:p>
    <w:p w:rsidR="00080018" w:rsidRDefault="00080018" w:rsidP="00080018">
      <w:pPr>
        <w:pStyle w:val="Odstavekseznama"/>
        <w:numPr>
          <w:ilvl w:val="0"/>
          <w:numId w:val="30"/>
        </w:numPr>
        <w:jc w:val="both"/>
      </w:pPr>
      <w:r>
        <w:t>vloga na javni razpis je bila oddana en dan pred rokom</w:t>
      </w:r>
      <w:r w:rsidR="00D10683">
        <w:t>.</w:t>
      </w:r>
    </w:p>
    <w:p w:rsidR="00D10683" w:rsidRDefault="00D10683" w:rsidP="00D10683">
      <w:pPr>
        <w:jc w:val="both"/>
      </w:pPr>
    </w:p>
    <w:p w:rsidR="00D10683" w:rsidRPr="00080018" w:rsidRDefault="00D10683" w:rsidP="00D10683">
      <w:pPr>
        <w:jc w:val="both"/>
      </w:pPr>
      <w:r>
        <w:t xml:space="preserve">G. Vladimir Starešinič ob tej priliki čestita na uspešnem kandidiranju in želi dobro izvedbo zastavljenih del. </w:t>
      </w:r>
    </w:p>
    <w:p w:rsidR="000F1588" w:rsidRDefault="000F1588" w:rsidP="000F1588">
      <w:pPr>
        <w:jc w:val="both"/>
      </w:pPr>
    </w:p>
    <w:p w:rsidR="008B1897" w:rsidRDefault="008B1897" w:rsidP="007B32EE"/>
    <w:p w:rsidR="00FC1CC5" w:rsidRDefault="00FC1CC5">
      <w:bookmarkStart w:id="3" w:name="_Hlk91493760"/>
      <w:r>
        <w:t>Drugih pripomb ni bilo</w:t>
      </w:r>
      <w:r w:rsidR="00D10683">
        <w:t xml:space="preserve">, zato je predsednik Sveta DSO Črnomelj prisotne pozval k opredelitvi do predloga sklepa. </w:t>
      </w:r>
    </w:p>
    <w:p w:rsidR="00D10683" w:rsidRDefault="00D10683"/>
    <w:p w:rsidR="00D10683" w:rsidRDefault="00D10683" w:rsidP="00D10683">
      <w:pPr>
        <w:jc w:val="both"/>
      </w:pPr>
      <w:r w:rsidRPr="006318B0">
        <w:t>Glasovanje je potekalo z dvigom rok.</w:t>
      </w:r>
    </w:p>
    <w:p w:rsidR="00D10683" w:rsidRPr="006318B0" w:rsidRDefault="00D10683" w:rsidP="00D10683">
      <w:pPr>
        <w:jc w:val="both"/>
      </w:pPr>
    </w:p>
    <w:p w:rsidR="00D10683" w:rsidRPr="006318B0" w:rsidRDefault="00D10683" w:rsidP="00D10683">
      <w:pPr>
        <w:jc w:val="both"/>
      </w:pPr>
      <w:r w:rsidRPr="006318B0">
        <w:t>Izid glasovanja:</w:t>
      </w:r>
      <w:r w:rsidRPr="006318B0">
        <w:tab/>
      </w:r>
      <w:r w:rsidRPr="006318B0">
        <w:tab/>
        <w:t xml:space="preserve">ZA:  </w:t>
      </w:r>
      <w:r w:rsidRPr="006318B0">
        <w:tab/>
        <w:t>4</w:t>
      </w:r>
    </w:p>
    <w:p w:rsidR="00D10683" w:rsidRPr="006318B0" w:rsidRDefault="00D10683" w:rsidP="00D10683">
      <w:pPr>
        <w:jc w:val="both"/>
      </w:pPr>
      <w:r w:rsidRPr="006318B0">
        <w:tab/>
      </w:r>
      <w:r w:rsidRPr="006318B0">
        <w:tab/>
      </w:r>
      <w:r w:rsidRPr="006318B0">
        <w:tab/>
        <w:t>PROTI:  0</w:t>
      </w:r>
    </w:p>
    <w:p w:rsidR="00D10683" w:rsidRDefault="00D10683" w:rsidP="00D10683">
      <w:pPr>
        <w:jc w:val="both"/>
      </w:pPr>
    </w:p>
    <w:p w:rsidR="00D10683" w:rsidRPr="00E24FEB" w:rsidRDefault="00D10683" w:rsidP="00D10683">
      <w:pPr>
        <w:jc w:val="both"/>
      </w:pPr>
    </w:p>
    <w:p w:rsidR="00D10683" w:rsidRDefault="00D10683" w:rsidP="00D10683">
      <w:pPr>
        <w:jc w:val="both"/>
      </w:pPr>
      <w:r w:rsidRPr="00E24FEB">
        <w:t xml:space="preserve">Na podlagi izida glasovanja </w:t>
      </w:r>
      <w:r>
        <w:t>je</w:t>
      </w:r>
      <w:r w:rsidRPr="00E24FEB">
        <w:t xml:space="preserve"> bil soglasno sprejet naslednji </w:t>
      </w:r>
    </w:p>
    <w:bookmarkEnd w:id="3"/>
    <w:p w:rsidR="00D10683" w:rsidRDefault="00D10683" w:rsidP="00D10683">
      <w:pPr>
        <w:jc w:val="both"/>
      </w:pPr>
    </w:p>
    <w:p w:rsidR="00D10683" w:rsidRPr="00D10683" w:rsidRDefault="00D10683" w:rsidP="00D10683">
      <w:pPr>
        <w:jc w:val="both"/>
        <w:rPr>
          <w:b/>
        </w:rPr>
      </w:pPr>
      <w:r w:rsidRPr="00D10683">
        <w:rPr>
          <w:b/>
        </w:rPr>
        <w:t xml:space="preserve">Sklep: </w:t>
      </w:r>
    </w:p>
    <w:p w:rsidR="00D10683" w:rsidRPr="00D10683" w:rsidRDefault="00D10683" w:rsidP="00D10683">
      <w:pPr>
        <w:pStyle w:val="Odstavekseznama"/>
        <w:numPr>
          <w:ilvl w:val="0"/>
          <w:numId w:val="30"/>
        </w:numPr>
        <w:suppressAutoHyphens/>
        <w:autoSpaceDN w:val="0"/>
        <w:spacing w:after="200" w:line="276" w:lineRule="auto"/>
        <w:jc w:val="both"/>
        <w:textAlignment w:val="baseline"/>
        <w:rPr>
          <w:rFonts w:eastAsia="Calibri"/>
          <w:b/>
          <w:lang w:eastAsia="en-US"/>
        </w:rPr>
      </w:pPr>
      <w:r w:rsidRPr="00D10683">
        <w:rPr>
          <w:b/>
          <w:bCs/>
        </w:rPr>
        <w:t>Svet Doma starejših občanov Črnomelj je seznanjen z izdanim</w:t>
      </w:r>
      <w:r w:rsidRPr="00D10683">
        <w:rPr>
          <w:rFonts w:eastAsia="Calibri"/>
          <w:b/>
          <w:lang w:eastAsia="en-US"/>
        </w:rPr>
        <w:t xml:space="preserve"> sklepom Ministrstva za delo, družino, socialne zadeve in enake možnosti, št. 54480-7/2021/4, ki v izreku navaja, da se vlogi Doma starejših občanov Črnomelj ugodi in dodelijo sredstva v skupni višini največ 1.363.229,40 €, kar predstavlja 100% skupnih upravičenih stroškov za sofinanciranje projekta »Prenova trakta A v DSO Črnomelj«. </w:t>
      </w:r>
    </w:p>
    <w:p w:rsidR="00D10683" w:rsidRDefault="00D10683" w:rsidP="00D10683">
      <w:pPr>
        <w:jc w:val="both"/>
      </w:pPr>
    </w:p>
    <w:p w:rsidR="00D10683" w:rsidRDefault="00D10683" w:rsidP="00D10683">
      <w:pPr>
        <w:jc w:val="both"/>
      </w:pPr>
      <w:r>
        <w:t>Ad/7</w:t>
      </w:r>
    </w:p>
    <w:p w:rsidR="00D10683" w:rsidRDefault="00D10683" w:rsidP="00D10683">
      <w:pPr>
        <w:jc w:val="both"/>
      </w:pPr>
      <w:r>
        <w:t>Predsednik Sveta DSO Črnomelj, g. Silvester Jankovič je besedo predal vodji splošno kadrovske službe, ki je podala obrazložitev k predlogu sklepa, o izplačilu delovne uspešnosti direktorici in pomočniku direktorice za finance in investicije iz naslova povečanega obsega dela zaradi izvajanje dodatnih nalog iz naslova projekta »Prenova trakta A v DSO Črnomelj):</w:t>
      </w:r>
    </w:p>
    <w:p w:rsidR="00D10683" w:rsidRDefault="00D10683" w:rsidP="00D10683">
      <w:pPr>
        <w:jc w:val="both"/>
      </w:pPr>
    </w:p>
    <w:p w:rsidR="00D10683" w:rsidRPr="00E971D8" w:rsidRDefault="00D10683" w:rsidP="00E971D8">
      <w:pPr>
        <w:pStyle w:val="Odstavekseznama"/>
        <w:numPr>
          <w:ilvl w:val="0"/>
          <w:numId w:val="33"/>
        </w:numPr>
        <w:jc w:val="both"/>
        <w:rPr>
          <w:rFonts w:eastAsiaTheme="minorEastAsia"/>
        </w:rPr>
      </w:pPr>
      <w:r w:rsidRPr="00E971D8">
        <w:rPr>
          <w:rFonts w:eastAsiaTheme="minorEastAsia"/>
        </w:rPr>
        <w:t>podlaga za izplačilo je v 1.odstavku 5. člena Uredbe o delovni uspešnosti iz naslova povečanega obsega dela za javne uslužbence določa, da se javnemu uslužbencu lahko izplača del plače za delovno uspešnost v višini največ 20%  njegove osnovne plače</w:t>
      </w:r>
      <w:r w:rsidR="00E971D8">
        <w:rPr>
          <w:rFonts w:eastAsiaTheme="minorEastAsia"/>
        </w:rPr>
        <w:t>;</w:t>
      </w:r>
    </w:p>
    <w:p w:rsidR="00D10683" w:rsidRDefault="00E971D8" w:rsidP="00E971D8">
      <w:pPr>
        <w:pStyle w:val="Odstavekseznama"/>
        <w:numPr>
          <w:ilvl w:val="0"/>
          <w:numId w:val="33"/>
        </w:numPr>
        <w:jc w:val="both"/>
        <w:rPr>
          <w:rFonts w:eastAsiaTheme="minorEastAsia"/>
        </w:rPr>
      </w:pPr>
      <w:r w:rsidRPr="00E971D8">
        <w:rPr>
          <w:rFonts w:eastAsiaTheme="minorEastAsia"/>
        </w:rPr>
        <w:t>2. odstavek 5. člena omenjene uredbe določa, da o</w:t>
      </w:r>
      <w:r w:rsidR="00D10683" w:rsidRPr="00E971D8">
        <w:rPr>
          <w:rFonts w:eastAsiaTheme="minorEastAsia"/>
        </w:rPr>
        <w:t xml:space="preserve"> višini dela plače za plačno skupino B odloči Svet zavoda</w:t>
      </w:r>
      <w:r w:rsidRPr="00E971D8">
        <w:rPr>
          <w:rFonts w:eastAsiaTheme="minorEastAsia"/>
        </w:rPr>
        <w:t>.</w:t>
      </w:r>
      <w:r>
        <w:rPr>
          <w:rFonts w:eastAsiaTheme="minorEastAsia"/>
        </w:rPr>
        <w:t>;</w:t>
      </w:r>
    </w:p>
    <w:p w:rsidR="00E971D8" w:rsidRDefault="00E971D8" w:rsidP="00E971D8">
      <w:pPr>
        <w:pStyle w:val="Odstavekseznama"/>
        <w:numPr>
          <w:ilvl w:val="0"/>
          <w:numId w:val="33"/>
        </w:numPr>
        <w:jc w:val="both"/>
        <w:rPr>
          <w:rFonts w:eastAsiaTheme="minorEastAsia"/>
        </w:rPr>
      </w:pPr>
      <w:r>
        <w:rPr>
          <w:rFonts w:eastAsiaTheme="minorEastAsia"/>
        </w:rPr>
        <w:t xml:space="preserve">Upravičenost je utemeljena v obrazložitvi sklepa in pisni obrazložitvi gradiva. </w:t>
      </w:r>
    </w:p>
    <w:p w:rsidR="00E971D8" w:rsidRDefault="00E971D8" w:rsidP="00E971D8">
      <w:pPr>
        <w:jc w:val="both"/>
        <w:rPr>
          <w:rFonts w:eastAsiaTheme="minorEastAsia"/>
        </w:rPr>
      </w:pPr>
    </w:p>
    <w:p w:rsidR="00E971D8" w:rsidRDefault="00E971D8" w:rsidP="00E971D8">
      <w:pPr>
        <w:jc w:val="both"/>
        <w:rPr>
          <w:rFonts w:eastAsiaTheme="minorEastAsia"/>
        </w:rPr>
      </w:pPr>
      <w:r>
        <w:rPr>
          <w:rFonts w:eastAsiaTheme="minorEastAsia"/>
        </w:rPr>
        <w:t xml:space="preserve">Predsednik Sveta DSO Črnomelj, g. Silvester Jankovič se zahvali na predstavitvi in odpira razpravo: </w:t>
      </w:r>
    </w:p>
    <w:p w:rsidR="00E971D8" w:rsidRDefault="00E971D8" w:rsidP="00E971D8">
      <w:pPr>
        <w:jc w:val="both"/>
        <w:rPr>
          <w:rFonts w:eastAsiaTheme="minorEastAsia"/>
        </w:rPr>
      </w:pPr>
    </w:p>
    <w:p w:rsidR="00E971D8" w:rsidRDefault="00E971D8" w:rsidP="00E971D8">
      <w:pPr>
        <w:pStyle w:val="Odstavekseznama"/>
        <w:numPr>
          <w:ilvl w:val="0"/>
          <w:numId w:val="30"/>
        </w:numPr>
        <w:jc w:val="both"/>
        <w:rPr>
          <w:rFonts w:eastAsiaTheme="minorEastAsia"/>
        </w:rPr>
      </w:pPr>
      <w:r>
        <w:rPr>
          <w:rFonts w:eastAsiaTheme="minorEastAsia"/>
        </w:rPr>
        <w:t>Ga. Mateja Jaklič pove, da se je o navedeni zadevi posvetovala  s predstavniki na MDDSZEM, ker ji zadeva ni znana. Prejela je odgovor, na podlagi katerega bo podala svojo odločitev. Postavi vprašanje, ali bodo v izplačilo delovne uspešnosti vključeni tudi drugi zaposleni.</w:t>
      </w:r>
    </w:p>
    <w:p w:rsidR="00E971D8" w:rsidRDefault="00E971D8" w:rsidP="00E971D8">
      <w:pPr>
        <w:pStyle w:val="Odstavekseznama"/>
        <w:numPr>
          <w:ilvl w:val="1"/>
          <w:numId w:val="30"/>
        </w:numPr>
        <w:jc w:val="both"/>
        <w:rPr>
          <w:rFonts w:eastAsiaTheme="minorEastAsia"/>
        </w:rPr>
      </w:pPr>
      <w:r>
        <w:rPr>
          <w:rFonts w:eastAsiaTheme="minorEastAsia"/>
        </w:rPr>
        <w:t xml:space="preserve">Direktorica, ga. </w:t>
      </w:r>
      <w:r w:rsidR="0083089E">
        <w:rPr>
          <w:rFonts w:eastAsiaTheme="minorEastAsia"/>
        </w:rPr>
        <w:t>V</w:t>
      </w:r>
      <w:r>
        <w:rPr>
          <w:rFonts w:eastAsiaTheme="minorEastAsia"/>
        </w:rPr>
        <w:t xml:space="preserve">alerija Lekić Poljšak ji odgovori, da bodo tudi drugi zaposleni, odvisno od obsega dela na projektu, upravičeni do </w:t>
      </w:r>
      <w:r w:rsidR="00FC3940">
        <w:rPr>
          <w:rFonts w:eastAsiaTheme="minorEastAsia"/>
        </w:rPr>
        <w:t xml:space="preserve">delovne uspešnosti iz naslova povečanega obsega dela, </w:t>
      </w:r>
      <w:r w:rsidR="00EE396F">
        <w:rPr>
          <w:rFonts w:eastAsiaTheme="minorEastAsia"/>
        </w:rPr>
        <w:t xml:space="preserve">Sredstva iz naslova povečanega obsega dela se črpajo iz zagotovljenih sredstev iz projekta in po potrebi iz rednih sredstev doma. </w:t>
      </w:r>
      <w:bookmarkStart w:id="4" w:name="_GoBack"/>
      <w:bookmarkEnd w:id="4"/>
    </w:p>
    <w:p w:rsidR="00E971D8" w:rsidRDefault="00E971D8" w:rsidP="00E971D8">
      <w:pPr>
        <w:pStyle w:val="Odstavekseznama"/>
        <w:numPr>
          <w:ilvl w:val="0"/>
          <w:numId w:val="30"/>
        </w:numPr>
        <w:jc w:val="both"/>
        <w:rPr>
          <w:rFonts w:eastAsiaTheme="minorEastAsia"/>
        </w:rPr>
      </w:pPr>
      <w:r>
        <w:rPr>
          <w:rFonts w:eastAsiaTheme="minorEastAsia"/>
        </w:rPr>
        <w:t xml:space="preserve">Ga. Darja Steiner meni, da gre za velik projekt in da sta, tako direktorica, kot pomočnik za finance in investicije, upravičena do izplačila delovne uspešnosti iz naslova povečanega obsega dela. </w:t>
      </w:r>
    </w:p>
    <w:p w:rsidR="00E971D8" w:rsidRPr="00E971D8" w:rsidRDefault="00E971D8" w:rsidP="00E971D8">
      <w:pPr>
        <w:jc w:val="both"/>
        <w:rPr>
          <w:rFonts w:eastAsiaTheme="minorEastAsia"/>
        </w:rPr>
      </w:pPr>
    </w:p>
    <w:p w:rsidR="00E971D8" w:rsidRPr="00E971D8" w:rsidRDefault="00E971D8" w:rsidP="00E971D8">
      <w:pPr>
        <w:jc w:val="both"/>
        <w:rPr>
          <w:rFonts w:eastAsiaTheme="minorEastAsia"/>
        </w:rPr>
      </w:pPr>
    </w:p>
    <w:p w:rsidR="00E971D8" w:rsidRDefault="00E971D8" w:rsidP="00E971D8">
      <w:r>
        <w:t xml:space="preserve">Drugih pripomb ni bilo, zato je predsednik Sveta DSO Črnomelj prisotne pozval k opredelitvi do predloga sklepa. </w:t>
      </w:r>
    </w:p>
    <w:p w:rsidR="00E971D8" w:rsidRDefault="00E971D8" w:rsidP="00E971D8"/>
    <w:p w:rsidR="00E971D8" w:rsidRDefault="00E971D8" w:rsidP="00E971D8">
      <w:pPr>
        <w:jc w:val="both"/>
      </w:pPr>
      <w:r w:rsidRPr="006318B0">
        <w:t>Glasovanje je potekalo z dvigom rok.</w:t>
      </w:r>
    </w:p>
    <w:p w:rsidR="00E971D8" w:rsidRPr="006318B0" w:rsidRDefault="00E971D8" w:rsidP="00E971D8">
      <w:pPr>
        <w:jc w:val="both"/>
      </w:pPr>
    </w:p>
    <w:p w:rsidR="00E971D8" w:rsidRPr="006318B0" w:rsidRDefault="00E971D8" w:rsidP="00E971D8">
      <w:pPr>
        <w:jc w:val="both"/>
      </w:pPr>
      <w:r w:rsidRPr="006318B0">
        <w:t>Izid glasovanja:</w:t>
      </w:r>
      <w:r w:rsidRPr="006318B0">
        <w:tab/>
      </w:r>
      <w:r w:rsidRPr="006318B0">
        <w:tab/>
        <w:t xml:space="preserve">ZA:  </w:t>
      </w:r>
      <w:r w:rsidRPr="006318B0">
        <w:tab/>
        <w:t>4</w:t>
      </w:r>
    </w:p>
    <w:p w:rsidR="00E971D8" w:rsidRPr="006318B0" w:rsidRDefault="00E971D8" w:rsidP="00E971D8">
      <w:pPr>
        <w:jc w:val="both"/>
      </w:pPr>
      <w:r w:rsidRPr="006318B0">
        <w:tab/>
      </w:r>
      <w:r w:rsidRPr="006318B0">
        <w:tab/>
      </w:r>
      <w:r w:rsidRPr="006318B0">
        <w:tab/>
        <w:t>PROTI:  0</w:t>
      </w:r>
    </w:p>
    <w:p w:rsidR="00E971D8" w:rsidRDefault="00E971D8" w:rsidP="00E971D8">
      <w:pPr>
        <w:jc w:val="both"/>
      </w:pPr>
    </w:p>
    <w:p w:rsidR="00E971D8" w:rsidRPr="00E24FEB" w:rsidRDefault="00E971D8" w:rsidP="00E971D8">
      <w:pPr>
        <w:jc w:val="both"/>
      </w:pPr>
    </w:p>
    <w:p w:rsidR="00E971D8" w:rsidRDefault="00E971D8" w:rsidP="00E971D8">
      <w:pPr>
        <w:jc w:val="both"/>
      </w:pPr>
      <w:r w:rsidRPr="00E24FEB">
        <w:t xml:space="preserve">Na podlagi izida glasovanja </w:t>
      </w:r>
      <w:r>
        <w:t>je</w:t>
      </w:r>
      <w:r w:rsidRPr="00E24FEB">
        <w:t xml:space="preserve"> bil soglasno sprejet naslednji </w:t>
      </w:r>
    </w:p>
    <w:p w:rsidR="00E971D8" w:rsidRDefault="00E971D8" w:rsidP="00E971D8">
      <w:pPr>
        <w:jc w:val="both"/>
        <w:rPr>
          <w:rFonts w:eastAsiaTheme="minorEastAsia"/>
        </w:rPr>
      </w:pPr>
    </w:p>
    <w:p w:rsidR="00E971D8" w:rsidRPr="00FC3940" w:rsidRDefault="00FC3940" w:rsidP="00E971D8">
      <w:pPr>
        <w:jc w:val="both"/>
        <w:rPr>
          <w:rFonts w:eastAsiaTheme="minorEastAsia"/>
          <w:b/>
        </w:rPr>
      </w:pPr>
      <w:r w:rsidRPr="00FC3940">
        <w:rPr>
          <w:rFonts w:eastAsiaTheme="minorEastAsia"/>
          <w:b/>
        </w:rPr>
        <w:t>sklep:</w:t>
      </w:r>
    </w:p>
    <w:p w:rsidR="00FC3940" w:rsidRPr="00FC3940" w:rsidRDefault="00FC3940" w:rsidP="00E971D8">
      <w:pPr>
        <w:jc w:val="both"/>
        <w:rPr>
          <w:rFonts w:eastAsiaTheme="minorEastAsia"/>
          <w:b/>
        </w:rPr>
      </w:pPr>
    </w:p>
    <w:p w:rsidR="00FC3940" w:rsidRPr="00FC3940" w:rsidRDefault="00FC3940" w:rsidP="00FC3940">
      <w:pPr>
        <w:pStyle w:val="Odstavekseznama"/>
        <w:numPr>
          <w:ilvl w:val="0"/>
          <w:numId w:val="34"/>
        </w:numPr>
        <w:jc w:val="both"/>
        <w:rPr>
          <w:b/>
          <w:bCs/>
        </w:rPr>
      </w:pPr>
      <w:r w:rsidRPr="00FC3940">
        <w:rPr>
          <w:b/>
          <w:bCs/>
        </w:rPr>
        <w:t xml:space="preserve">Svet DSO Črnomelj soglaša z izplačilom delovne uspešnosti iz naslova povečanega obsega dela za zaradi dodatnih nalog iz naslova izvajanja projekta »Prenova trakta A v DSO Črnomelj«,  odobrenega na podlagi  razpisa »Javni razpis za sofinanciranje vlaganj v infrastrukturo za krepitev odpornosti izvajalcev institucionalnega varstva, upoštevajoč </w:t>
      </w:r>
      <w:proofErr w:type="spellStart"/>
      <w:r w:rsidRPr="00FC3940">
        <w:rPr>
          <w:b/>
          <w:bCs/>
        </w:rPr>
        <w:t>deinstitucionalizacijo</w:t>
      </w:r>
      <w:proofErr w:type="spellEnd"/>
      <w:r w:rsidRPr="00FC3940">
        <w:rPr>
          <w:b/>
          <w:bCs/>
        </w:rPr>
        <w:t>« za</w:t>
      </w:r>
    </w:p>
    <w:p w:rsidR="00FC3940" w:rsidRPr="00FC3940" w:rsidRDefault="00FC3940" w:rsidP="00FC3940">
      <w:pPr>
        <w:jc w:val="both"/>
        <w:rPr>
          <w:b/>
          <w:bCs/>
        </w:rPr>
      </w:pPr>
    </w:p>
    <w:p w:rsidR="00FC3940" w:rsidRPr="00FC3940" w:rsidRDefault="00FC3940" w:rsidP="00FC3940">
      <w:pPr>
        <w:pStyle w:val="Odstavekseznama"/>
        <w:numPr>
          <w:ilvl w:val="1"/>
          <w:numId w:val="34"/>
        </w:numPr>
        <w:jc w:val="both"/>
        <w:rPr>
          <w:b/>
          <w:bCs/>
        </w:rPr>
      </w:pPr>
      <w:r w:rsidRPr="00FC3940">
        <w:rPr>
          <w:b/>
          <w:bCs/>
        </w:rPr>
        <w:t xml:space="preserve">direktorico Valerijo Lekić Poljšak in </w:t>
      </w:r>
    </w:p>
    <w:p w:rsidR="00FC3940" w:rsidRPr="00FC3940" w:rsidRDefault="00FC3940" w:rsidP="00FC3940">
      <w:pPr>
        <w:pStyle w:val="Odstavekseznama"/>
        <w:numPr>
          <w:ilvl w:val="1"/>
          <w:numId w:val="34"/>
        </w:numPr>
        <w:jc w:val="both"/>
        <w:rPr>
          <w:b/>
          <w:bCs/>
        </w:rPr>
      </w:pPr>
      <w:r w:rsidRPr="00FC3940">
        <w:rPr>
          <w:b/>
          <w:bCs/>
        </w:rPr>
        <w:t>pomočnika direktorice za finance in investicije Bahor Simona.</w:t>
      </w:r>
    </w:p>
    <w:p w:rsidR="00FC3940" w:rsidRPr="00FC3940" w:rsidRDefault="00FC3940" w:rsidP="00FC3940">
      <w:pPr>
        <w:jc w:val="both"/>
        <w:rPr>
          <w:b/>
          <w:bCs/>
        </w:rPr>
      </w:pPr>
    </w:p>
    <w:p w:rsidR="00FC3940" w:rsidRPr="00FC3940" w:rsidRDefault="00FC3940" w:rsidP="00FC3940">
      <w:pPr>
        <w:pStyle w:val="Odstavekseznama"/>
        <w:numPr>
          <w:ilvl w:val="0"/>
          <w:numId w:val="34"/>
        </w:numPr>
        <w:jc w:val="both"/>
        <w:rPr>
          <w:b/>
          <w:bCs/>
        </w:rPr>
      </w:pPr>
      <w:r w:rsidRPr="00FC3940">
        <w:rPr>
          <w:b/>
          <w:bCs/>
        </w:rPr>
        <w:lastRenderedPageBreak/>
        <w:t>Delovna uspešnost iz naslova povečanega obsega dela se upravičencema izplačuje od 01.12.2021 do 30.06.2023 in sicer mesečno, v višini 20% njune osnovne plače.</w:t>
      </w:r>
    </w:p>
    <w:p w:rsidR="00FC3940" w:rsidRPr="00FC3940" w:rsidRDefault="00FC3940" w:rsidP="00FC3940">
      <w:pPr>
        <w:pStyle w:val="Odstavekseznama"/>
        <w:ind w:left="1440"/>
        <w:jc w:val="both"/>
        <w:rPr>
          <w:b/>
          <w:bCs/>
        </w:rPr>
      </w:pPr>
    </w:p>
    <w:p w:rsidR="00FC3940" w:rsidRPr="00FC3940" w:rsidRDefault="00FC3940" w:rsidP="00FC3940">
      <w:pPr>
        <w:pStyle w:val="Odstavekseznama"/>
        <w:ind w:left="1440"/>
        <w:jc w:val="both"/>
        <w:rPr>
          <w:b/>
          <w:bCs/>
        </w:rPr>
      </w:pPr>
    </w:p>
    <w:p w:rsidR="00FC3940" w:rsidRPr="00FC3940" w:rsidRDefault="00FC3940" w:rsidP="00FC3940">
      <w:pPr>
        <w:pStyle w:val="Odstavekseznama"/>
        <w:numPr>
          <w:ilvl w:val="0"/>
          <w:numId w:val="34"/>
        </w:numPr>
        <w:jc w:val="both"/>
        <w:rPr>
          <w:b/>
          <w:bCs/>
        </w:rPr>
      </w:pPr>
      <w:r w:rsidRPr="00FC3940">
        <w:rPr>
          <w:b/>
          <w:bCs/>
        </w:rPr>
        <w:t>Svet DSO Črnomelj pooblašča predsednika sveta DSO Črnomelj, da sklene potrebne dokumente z direktorico in pomočnikom direktorice za finance in investicije (dogovor o povečanem obsegu dela ter mesečni sklep o obsegu delovne uspešnosti), skladno z Zakonom o sistemu plač (</w:t>
      </w:r>
      <w:proofErr w:type="spellStart"/>
      <w:r w:rsidRPr="00FC3940">
        <w:rPr>
          <w:b/>
          <w:bCs/>
        </w:rPr>
        <w:t>Ur.l</w:t>
      </w:r>
      <w:proofErr w:type="spellEnd"/>
      <w:r w:rsidRPr="00FC3940">
        <w:rPr>
          <w:b/>
          <w:bCs/>
        </w:rPr>
        <w:t xml:space="preserve">. RS 108/09 in </w:t>
      </w:r>
      <w:proofErr w:type="spellStart"/>
      <w:r w:rsidRPr="00FC3940">
        <w:rPr>
          <w:b/>
          <w:bCs/>
        </w:rPr>
        <w:t>nasl</w:t>
      </w:r>
      <w:proofErr w:type="spellEnd"/>
      <w:r w:rsidRPr="00FC3940">
        <w:rPr>
          <w:b/>
          <w:bCs/>
        </w:rPr>
        <w:t>.) ter Uredbo o delovni uspešnosti iz naslova povečanega obsega dela za javne uslužbence (</w:t>
      </w:r>
      <w:proofErr w:type="spellStart"/>
      <w:r w:rsidRPr="00FC3940">
        <w:rPr>
          <w:b/>
          <w:bCs/>
        </w:rPr>
        <w:t>Ur.l</w:t>
      </w:r>
      <w:proofErr w:type="spellEnd"/>
      <w:r w:rsidRPr="00FC3940">
        <w:rPr>
          <w:b/>
          <w:bCs/>
        </w:rPr>
        <w:t>. RS 53/08, 89/08 in 175/20).</w:t>
      </w:r>
    </w:p>
    <w:p w:rsidR="00E971D8" w:rsidRDefault="00E971D8" w:rsidP="00E971D8">
      <w:pPr>
        <w:jc w:val="both"/>
        <w:rPr>
          <w:rFonts w:eastAsiaTheme="minorEastAsia"/>
        </w:rPr>
      </w:pPr>
    </w:p>
    <w:p w:rsidR="00E971D8" w:rsidRPr="00E971D8" w:rsidRDefault="00E971D8" w:rsidP="00E971D8">
      <w:pPr>
        <w:jc w:val="both"/>
        <w:rPr>
          <w:rFonts w:eastAsiaTheme="minorEastAsia"/>
        </w:rPr>
      </w:pPr>
    </w:p>
    <w:p w:rsidR="00D10683" w:rsidRDefault="00FC3940" w:rsidP="00D10683">
      <w:pPr>
        <w:jc w:val="both"/>
      </w:pPr>
      <w:r w:rsidRPr="00FC3940">
        <w:t>Ad/8</w:t>
      </w:r>
    </w:p>
    <w:p w:rsidR="00FC3940" w:rsidRDefault="00FC3940" w:rsidP="00D10683">
      <w:pPr>
        <w:jc w:val="both"/>
      </w:pPr>
      <w:r>
        <w:t xml:space="preserve">Predsednik Sveta DSO Črnomelj je besedo predal direktorici Doma starejših občanov Črnomelj, ki je člane sveta seznanila z aktualnimi </w:t>
      </w:r>
      <w:r w:rsidR="000E300D">
        <w:t>i</w:t>
      </w:r>
      <w:r>
        <w:t xml:space="preserve">nformacijami: </w:t>
      </w:r>
    </w:p>
    <w:p w:rsidR="006A564D" w:rsidRDefault="006A564D" w:rsidP="00D10683">
      <w:pPr>
        <w:jc w:val="both"/>
      </w:pPr>
    </w:p>
    <w:p w:rsidR="000E300D" w:rsidRPr="00907DBA" w:rsidRDefault="000E300D" w:rsidP="000E300D">
      <w:pPr>
        <w:pStyle w:val="Odstavekseznama"/>
        <w:numPr>
          <w:ilvl w:val="0"/>
          <w:numId w:val="34"/>
        </w:numPr>
        <w:jc w:val="both"/>
        <w:rPr>
          <w:u w:val="single"/>
        </w:rPr>
      </w:pPr>
      <w:r w:rsidRPr="00907DBA">
        <w:rPr>
          <w:u w:val="single"/>
        </w:rPr>
        <w:t>Prenova trakta A v DSO Črnomelj</w:t>
      </w:r>
    </w:p>
    <w:p w:rsidR="000E300D" w:rsidRDefault="00B63AFA" w:rsidP="000E300D">
      <w:pPr>
        <w:pStyle w:val="Odstavekseznama"/>
        <w:numPr>
          <w:ilvl w:val="1"/>
          <w:numId w:val="34"/>
        </w:numPr>
        <w:jc w:val="both"/>
      </w:pPr>
      <w:r>
        <w:t>o</w:t>
      </w:r>
      <w:r w:rsidR="000E300D">
        <w:t>bjavljen je razpis za izbiro izvajalca del. Rok za oddajo ponudb je 06.01.2021, ko je tudi odpiranje. Doslej so se ogleda udeležili trije predstavniki možnih izvajalcev.</w:t>
      </w:r>
    </w:p>
    <w:p w:rsidR="000E300D" w:rsidRDefault="00B63AFA" w:rsidP="000E300D">
      <w:pPr>
        <w:pStyle w:val="Odstavekseznama"/>
        <w:numPr>
          <w:ilvl w:val="1"/>
          <w:numId w:val="34"/>
        </w:numPr>
        <w:jc w:val="both"/>
      </w:pPr>
      <w:r>
        <w:t>g</w:t>
      </w:r>
      <w:r w:rsidR="000E300D">
        <w:t xml:space="preserve">lede na splošne podražitve pričakujemo, da bo strošek investicije višji, za kar bo dom porabil sredstva, ki predstavljajo presežek prihodkov nad odhodki iz leta 2020 in tudi iz 2021. </w:t>
      </w:r>
    </w:p>
    <w:p w:rsidR="000E300D" w:rsidRDefault="00B63AFA" w:rsidP="000E300D">
      <w:pPr>
        <w:pStyle w:val="Odstavekseznama"/>
        <w:numPr>
          <w:ilvl w:val="1"/>
          <w:numId w:val="34"/>
        </w:numPr>
        <w:jc w:val="both"/>
      </w:pPr>
      <w:r>
        <w:t>t</w:t>
      </w:r>
      <w:r w:rsidR="000E300D">
        <w:t xml:space="preserve">erminski plan izvedbe bo izdelan natančno in skrbno, saj je treba upoštevati selitve stanovalcev. </w:t>
      </w:r>
    </w:p>
    <w:p w:rsidR="000E300D" w:rsidRDefault="000E300D" w:rsidP="000E300D">
      <w:pPr>
        <w:jc w:val="both"/>
      </w:pPr>
    </w:p>
    <w:p w:rsidR="000E300D" w:rsidRPr="00907DBA" w:rsidRDefault="000E300D" w:rsidP="000E300D">
      <w:pPr>
        <w:pStyle w:val="Odstavekseznama"/>
        <w:numPr>
          <w:ilvl w:val="0"/>
          <w:numId w:val="34"/>
        </w:numPr>
        <w:jc w:val="both"/>
        <w:rPr>
          <w:u w:val="single"/>
        </w:rPr>
      </w:pPr>
      <w:r w:rsidRPr="00907DBA">
        <w:rPr>
          <w:u w:val="single"/>
        </w:rPr>
        <w:t>Poslovanje doma</w:t>
      </w:r>
    </w:p>
    <w:p w:rsidR="000E300D" w:rsidRDefault="00B63AFA" w:rsidP="000E300D">
      <w:pPr>
        <w:pStyle w:val="Odstavekseznama"/>
        <w:numPr>
          <w:ilvl w:val="1"/>
          <w:numId w:val="34"/>
        </w:numPr>
        <w:jc w:val="both"/>
      </w:pPr>
      <w:r>
        <w:t>d</w:t>
      </w:r>
      <w:r w:rsidR="000E300D">
        <w:t>om posluje dobro</w:t>
      </w:r>
      <w:r>
        <w:t>;</w:t>
      </w:r>
    </w:p>
    <w:p w:rsidR="00B63AFA" w:rsidRDefault="00B63AFA" w:rsidP="000E300D">
      <w:pPr>
        <w:pStyle w:val="Odstavekseznama"/>
        <w:numPr>
          <w:ilvl w:val="1"/>
          <w:numId w:val="34"/>
        </w:numPr>
        <w:jc w:val="both"/>
      </w:pPr>
      <w:r>
        <w:t>trenutno se število stanovalcev giblje med 170 in 175, saj je 20 postelj namenjenih  za sivo cono;</w:t>
      </w:r>
    </w:p>
    <w:p w:rsidR="00B63AFA" w:rsidRDefault="00B63AFA" w:rsidP="000E300D">
      <w:pPr>
        <w:pStyle w:val="Odstavekseznama"/>
        <w:numPr>
          <w:ilvl w:val="1"/>
          <w:numId w:val="34"/>
        </w:numPr>
        <w:jc w:val="both"/>
      </w:pPr>
      <w:r>
        <w:t>dom uspešno pokriva potrebe Upravne enote Črnomelj, tudi kar zadeva izvajanje storitev pomoči družini na domu;</w:t>
      </w:r>
    </w:p>
    <w:p w:rsidR="00B63AFA" w:rsidRDefault="00B63AFA" w:rsidP="000E300D">
      <w:pPr>
        <w:pStyle w:val="Odstavekseznama"/>
        <w:numPr>
          <w:ilvl w:val="1"/>
          <w:numId w:val="34"/>
        </w:numPr>
        <w:jc w:val="both"/>
      </w:pPr>
      <w:r>
        <w:t>zdravstveno stanje stanovalcev je primerno. Vse aktivnosti in vsebine se izvajajo v »mehurčkih«, kar je veliko bolj zahtevno za zaposlene;</w:t>
      </w:r>
    </w:p>
    <w:p w:rsidR="00B63AFA" w:rsidRDefault="00B63AFA" w:rsidP="000E300D">
      <w:pPr>
        <w:pStyle w:val="Odstavekseznama"/>
        <w:numPr>
          <w:ilvl w:val="1"/>
          <w:numId w:val="34"/>
        </w:numPr>
        <w:jc w:val="both"/>
      </w:pPr>
      <w:r>
        <w:t xml:space="preserve">v tem tednu smo izvedli </w:t>
      </w:r>
      <w:r w:rsidR="00907DBA">
        <w:t>novoletne aktivnosti pred domom, stanovalcem smo ob priložnostni glasbi ponudili pecivo, čaj in kuhano vino;</w:t>
      </w:r>
    </w:p>
    <w:p w:rsidR="00907DBA" w:rsidRDefault="00907DBA" w:rsidP="000E300D">
      <w:pPr>
        <w:pStyle w:val="Odstavekseznama"/>
        <w:numPr>
          <w:ilvl w:val="1"/>
          <w:numId w:val="34"/>
        </w:numPr>
        <w:jc w:val="both"/>
      </w:pPr>
      <w:r>
        <w:t>v naslednjem tednu pripravljamo silvestrovanje po nadstropjih</w:t>
      </w:r>
    </w:p>
    <w:p w:rsidR="00907DBA" w:rsidRDefault="00907DBA" w:rsidP="000E300D">
      <w:pPr>
        <w:pStyle w:val="Odstavekseznama"/>
        <w:numPr>
          <w:ilvl w:val="1"/>
          <w:numId w:val="34"/>
        </w:numPr>
        <w:jc w:val="both"/>
      </w:pPr>
      <w:r>
        <w:t>v letošnjem letu pri stanovalcih ni bilo zaznanih okužb s Covid-19, pri zaposlenih je bilo beleženo nekaj posamičnih okužb, ki smo jih z ustreznimi ukrepi uspešno zajezili, tako da ni bilo prenosa na stanovalce;</w:t>
      </w:r>
    </w:p>
    <w:p w:rsidR="00907DBA" w:rsidRDefault="00907DBA" w:rsidP="000E300D">
      <w:pPr>
        <w:pStyle w:val="Odstavekseznama"/>
        <w:numPr>
          <w:ilvl w:val="1"/>
          <w:numId w:val="34"/>
        </w:numPr>
        <w:jc w:val="both"/>
      </w:pPr>
      <w:r>
        <w:t>stanovalci doma so v večini cepljeni s tretjim odmerkom cepiva proti Covid-19;</w:t>
      </w:r>
    </w:p>
    <w:p w:rsidR="00907DBA" w:rsidRDefault="00907DBA" w:rsidP="000E300D">
      <w:pPr>
        <w:pStyle w:val="Odstavekseznama"/>
        <w:numPr>
          <w:ilvl w:val="1"/>
          <w:numId w:val="34"/>
        </w:numPr>
        <w:jc w:val="both"/>
      </w:pPr>
      <w:r>
        <w:t>zaradi odsotnosti zaposlenih (visoko tvegan stik) se pojavljajo težave pri organizaciji dela;</w:t>
      </w:r>
    </w:p>
    <w:p w:rsidR="00907DBA" w:rsidRDefault="00907DBA" w:rsidP="00907DBA">
      <w:pPr>
        <w:jc w:val="both"/>
      </w:pPr>
    </w:p>
    <w:p w:rsidR="00907DBA" w:rsidRPr="006A564D" w:rsidRDefault="00907DBA" w:rsidP="00907DBA">
      <w:pPr>
        <w:pStyle w:val="Odstavekseznama"/>
        <w:numPr>
          <w:ilvl w:val="0"/>
          <w:numId w:val="34"/>
        </w:numPr>
        <w:jc w:val="both"/>
        <w:rPr>
          <w:u w:val="single"/>
        </w:rPr>
      </w:pPr>
      <w:r w:rsidRPr="006A564D">
        <w:rPr>
          <w:u w:val="single"/>
        </w:rPr>
        <w:t>Družbeno odgovoren delodajalec</w:t>
      </w:r>
    </w:p>
    <w:p w:rsidR="00907DBA" w:rsidRDefault="00907DBA" w:rsidP="00907DBA">
      <w:pPr>
        <w:pStyle w:val="Odstavekseznama"/>
        <w:numPr>
          <w:ilvl w:val="1"/>
          <w:numId w:val="34"/>
        </w:numPr>
        <w:jc w:val="both"/>
      </w:pPr>
      <w:r>
        <w:t xml:space="preserve">Kljub velikim obveznostim in dodatnim nalogam za preprečevanje širjenja okužb, se je </w:t>
      </w:r>
      <w:r w:rsidR="00A56B23">
        <w:t xml:space="preserve">formuliral tim in izvedel vse aktivnosti ter uvedel vrsto ukrepov, za katere je revizorski organ ocenil, da so primerni in tako je dom v letu 2021 prejel tudi certifikat »Družbeno odgovoren delodajalec«. </w:t>
      </w:r>
    </w:p>
    <w:p w:rsidR="00A56B23" w:rsidRDefault="00A56B23" w:rsidP="00A56B23">
      <w:pPr>
        <w:jc w:val="both"/>
      </w:pPr>
    </w:p>
    <w:p w:rsidR="00A56B23" w:rsidRPr="006A564D" w:rsidRDefault="00A56B23" w:rsidP="00A56B23">
      <w:pPr>
        <w:pStyle w:val="Odstavekseznama"/>
        <w:numPr>
          <w:ilvl w:val="0"/>
          <w:numId w:val="34"/>
        </w:numPr>
        <w:jc w:val="both"/>
        <w:rPr>
          <w:u w:val="single"/>
        </w:rPr>
      </w:pPr>
      <w:r w:rsidRPr="006A564D">
        <w:rPr>
          <w:u w:val="single"/>
        </w:rPr>
        <w:t>Redna presoja ISO 9001:2015</w:t>
      </w:r>
    </w:p>
    <w:p w:rsidR="00A56B23" w:rsidRDefault="00A56B23" w:rsidP="00A56B23">
      <w:pPr>
        <w:pStyle w:val="Odstavekseznama"/>
        <w:numPr>
          <w:ilvl w:val="1"/>
          <w:numId w:val="34"/>
        </w:numPr>
        <w:jc w:val="both"/>
      </w:pPr>
      <w:r>
        <w:t>izvedena je bila v novembru 2021</w:t>
      </w:r>
    </w:p>
    <w:p w:rsidR="00A56B23" w:rsidRDefault="00A56B23" w:rsidP="00A56B23">
      <w:pPr>
        <w:pStyle w:val="Odstavekseznama"/>
        <w:numPr>
          <w:ilvl w:val="1"/>
          <w:numId w:val="34"/>
        </w:numPr>
        <w:jc w:val="both"/>
      </w:pPr>
      <w:r>
        <w:t>neskladnosti niso bile ugotovljene, izrečenih je bilo nekaj priporočil;</w:t>
      </w:r>
    </w:p>
    <w:p w:rsidR="00A56B23" w:rsidRDefault="00A56B23" w:rsidP="00A56B23">
      <w:pPr>
        <w:pStyle w:val="Odstavekseznama"/>
        <w:numPr>
          <w:ilvl w:val="1"/>
          <w:numId w:val="34"/>
        </w:numPr>
        <w:jc w:val="both"/>
      </w:pPr>
      <w:r>
        <w:t xml:space="preserve">med letom je bilo izvedenih tudi nekaj nadzorov s strani inšpekcijskih služb, korektivno ukrepanje ni bilo potrebno. </w:t>
      </w:r>
    </w:p>
    <w:p w:rsidR="00A56B23" w:rsidRDefault="00A56B23" w:rsidP="00A56B23">
      <w:pPr>
        <w:jc w:val="both"/>
      </w:pPr>
    </w:p>
    <w:p w:rsidR="00A56B23" w:rsidRPr="006A564D" w:rsidRDefault="00A56B23" w:rsidP="00A56B23">
      <w:pPr>
        <w:pStyle w:val="Odstavekseznama"/>
        <w:numPr>
          <w:ilvl w:val="0"/>
          <w:numId w:val="34"/>
        </w:numPr>
        <w:jc w:val="both"/>
        <w:rPr>
          <w:u w:val="single"/>
        </w:rPr>
      </w:pPr>
      <w:r w:rsidRPr="006A564D">
        <w:rPr>
          <w:u w:val="single"/>
        </w:rPr>
        <w:t>Kontaktni podatki</w:t>
      </w:r>
    </w:p>
    <w:p w:rsidR="00A56B23" w:rsidRDefault="00A56B23" w:rsidP="00A56B23">
      <w:pPr>
        <w:pStyle w:val="Odstavekseznama"/>
        <w:numPr>
          <w:ilvl w:val="1"/>
          <w:numId w:val="34"/>
        </w:numPr>
        <w:jc w:val="both"/>
      </w:pPr>
      <w:r>
        <w:t xml:space="preserve">V decembru 2021 je dom po e-pošti prejel dopis Ministrstva za delo, družino in socialne zadeve, št. 0073-1/2017/4, v katerem prosijo za vnos podatkov v obrazec in omogoča povezavo do navedenega obrazca, katerega mora izpolniti kontaktna oseba predstavnikov ustanovitelja. </w:t>
      </w:r>
    </w:p>
    <w:p w:rsidR="00A56B23" w:rsidRDefault="00A56B23" w:rsidP="00A56B23">
      <w:pPr>
        <w:pStyle w:val="Odstavekseznama"/>
        <w:numPr>
          <w:ilvl w:val="1"/>
          <w:numId w:val="34"/>
        </w:numPr>
        <w:jc w:val="both"/>
      </w:pPr>
      <w:r>
        <w:t>Zaradi tega je potrebno, da predstavniki ustanovitelja v Svetu DSO Črnomelj med seboj določijo kontaktno osebo, kateri se bo po e-pošti posredoval dopis, ki vsebuje povezavo.</w:t>
      </w:r>
    </w:p>
    <w:p w:rsidR="00A56B23" w:rsidRDefault="00A56B23" w:rsidP="00A56B23">
      <w:pPr>
        <w:pStyle w:val="Odstavekseznama"/>
        <w:numPr>
          <w:ilvl w:val="2"/>
          <w:numId w:val="34"/>
        </w:numPr>
        <w:jc w:val="both"/>
      </w:pPr>
      <w:r>
        <w:t xml:space="preserve">G. Vladimir Starešinič predlaga, da </w:t>
      </w:r>
      <w:r w:rsidR="006A564D">
        <w:t>bo</w:t>
      </w:r>
      <w:r>
        <w:t xml:space="preserve"> kontaktna oseba predstavnikov ustanovitelja v Svetu DSO Črnomelj</w:t>
      </w:r>
      <w:r w:rsidR="006A564D">
        <w:t xml:space="preserve"> ga. Mateja Jaklič.</w:t>
      </w:r>
    </w:p>
    <w:p w:rsidR="006A564D" w:rsidRDefault="006A564D" w:rsidP="006A564D">
      <w:pPr>
        <w:pStyle w:val="Odstavekseznama"/>
        <w:numPr>
          <w:ilvl w:val="3"/>
          <w:numId w:val="34"/>
        </w:numPr>
        <w:jc w:val="both"/>
      </w:pPr>
      <w:r>
        <w:t>S predlogom se strinja tudi ga. Darja Steiner in predlagana ga. Mateja Jaklič.</w:t>
      </w:r>
    </w:p>
    <w:p w:rsidR="006A564D" w:rsidRDefault="006A564D" w:rsidP="006A564D">
      <w:pPr>
        <w:jc w:val="both"/>
      </w:pPr>
    </w:p>
    <w:p w:rsidR="006A564D" w:rsidRDefault="006A564D" w:rsidP="006A564D">
      <w:pPr>
        <w:jc w:val="both"/>
      </w:pPr>
    </w:p>
    <w:p w:rsidR="006A564D" w:rsidRDefault="006A564D" w:rsidP="006A564D">
      <w:pPr>
        <w:jc w:val="both"/>
      </w:pPr>
    </w:p>
    <w:p w:rsidR="006A564D" w:rsidRDefault="006A564D" w:rsidP="006A564D">
      <w:pPr>
        <w:jc w:val="both"/>
      </w:pPr>
    </w:p>
    <w:p w:rsidR="006A564D" w:rsidRDefault="006A564D" w:rsidP="006A564D">
      <w:pPr>
        <w:jc w:val="both"/>
      </w:pPr>
      <w:r>
        <w:t xml:space="preserve">Na podlagi dogovora med predstavniki ustanovitelja je bil sprejet </w:t>
      </w:r>
    </w:p>
    <w:p w:rsidR="006A564D" w:rsidRDefault="006A564D" w:rsidP="006A564D">
      <w:pPr>
        <w:jc w:val="both"/>
      </w:pPr>
    </w:p>
    <w:p w:rsidR="006A564D" w:rsidRPr="006A564D" w:rsidRDefault="006A564D" w:rsidP="006A564D">
      <w:pPr>
        <w:jc w:val="both"/>
        <w:rPr>
          <w:b/>
        </w:rPr>
      </w:pPr>
      <w:r>
        <w:rPr>
          <w:b/>
        </w:rPr>
        <w:t>s</w:t>
      </w:r>
      <w:r w:rsidRPr="006A564D">
        <w:rPr>
          <w:b/>
        </w:rPr>
        <w:t xml:space="preserve">klep: </w:t>
      </w:r>
    </w:p>
    <w:p w:rsidR="006A564D" w:rsidRDefault="006A564D" w:rsidP="006A564D">
      <w:pPr>
        <w:pStyle w:val="Odstavekseznama"/>
        <w:numPr>
          <w:ilvl w:val="0"/>
          <w:numId w:val="34"/>
        </w:numPr>
        <w:jc w:val="both"/>
        <w:rPr>
          <w:b/>
        </w:rPr>
      </w:pPr>
      <w:r>
        <w:rPr>
          <w:b/>
        </w:rPr>
        <w:t>k</w:t>
      </w:r>
      <w:r w:rsidRPr="006A564D">
        <w:rPr>
          <w:b/>
        </w:rPr>
        <w:t xml:space="preserve">ontaktna oseba predstavnikov ustanovitelja v Svetu Doma starejših občanov Črnomelj bo ga. Mateja Jaklič. </w:t>
      </w:r>
    </w:p>
    <w:p w:rsidR="006A564D" w:rsidRDefault="006A564D" w:rsidP="006A564D">
      <w:pPr>
        <w:jc w:val="both"/>
        <w:rPr>
          <w:b/>
        </w:rPr>
      </w:pPr>
    </w:p>
    <w:p w:rsidR="006A564D" w:rsidRDefault="006A564D" w:rsidP="006A564D">
      <w:pPr>
        <w:jc w:val="both"/>
      </w:pPr>
      <w:r w:rsidRPr="006A564D">
        <w:t xml:space="preserve">Ob koncu seje je g. Vladimir Starešinič dejal, da so vsi predstavniki ustanovitelja prejeli navodila za delo v svetih zavoda. Podpira posvetovanje z ustanoviteljem, vendar pri konkretnih zadevah je potrebno odločati in delati v interesu ustanove.  </w:t>
      </w:r>
    </w:p>
    <w:p w:rsidR="006A564D" w:rsidRDefault="006A564D" w:rsidP="006A564D">
      <w:pPr>
        <w:jc w:val="both"/>
      </w:pPr>
    </w:p>
    <w:p w:rsidR="006A564D" w:rsidRDefault="006A564D" w:rsidP="006A564D">
      <w:pPr>
        <w:jc w:val="both"/>
      </w:pPr>
      <w:r>
        <w:t xml:space="preserve">Tudi direktorica doma, ga. Valerija Lekić Poljšak se z navedenim strinja in dodaja, da je tudi vodstvo doma na razpolago za dodatne obrazložitve oz. pojasnila, če ima kdorkoli kakšne dvome ali se pojavijo določene nejasnosti. </w:t>
      </w:r>
    </w:p>
    <w:p w:rsidR="006A564D" w:rsidRDefault="006A564D" w:rsidP="006A564D">
      <w:pPr>
        <w:jc w:val="both"/>
      </w:pPr>
    </w:p>
    <w:p w:rsidR="006A564D" w:rsidRDefault="006A564D" w:rsidP="006A564D">
      <w:pPr>
        <w:jc w:val="both"/>
      </w:pPr>
    </w:p>
    <w:p w:rsidR="006A564D" w:rsidRPr="006A564D" w:rsidRDefault="006A564D" w:rsidP="006A564D">
      <w:pPr>
        <w:jc w:val="both"/>
      </w:pPr>
      <w:r>
        <w:t xml:space="preserve">Drugih pripomb na seji ni bilo. </w:t>
      </w:r>
    </w:p>
    <w:p w:rsidR="00A56B23" w:rsidRDefault="00A56B23" w:rsidP="00A56B23">
      <w:pPr>
        <w:jc w:val="both"/>
      </w:pPr>
    </w:p>
    <w:p w:rsidR="00B63AFA" w:rsidRDefault="00B63AFA" w:rsidP="00B63AFA">
      <w:pPr>
        <w:jc w:val="both"/>
      </w:pPr>
    </w:p>
    <w:p w:rsidR="00D10683" w:rsidRDefault="00D10683"/>
    <w:p w:rsidR="00FC1CC5" w:rsidRDefault="00FC1CC5"/>
    <w:p w:rsidR="000F1588" w:rsidRDefault="000F1588"/>
    <w:p w:rsidR="00BF013E" w:rsidRDefault="00CA3C8C">
      <w:r>
        <w:t xml:space="preserve">Seja sveta je bila končana ob </w:t>
      </w:r>
      <w:r w:rsidR="006A564D">
        <w:t>15.40</w:t>
      </w:r>
      <w:r w:rsidR="00C3046C">
        <w:t xml:space="preserve"> uri</w:t>
      </w:r>
      <w:r>
        <w:t>.</w:t>
      </w:r>
    </w:p>
    <w:p w:rsidR="000F1588" w:rsidRDefault="000F1588"/>
    <w:p w:rsidR="00CA3C8C" w:rsidRDefault="00CA3C8C">
      <w:pPr>
        <w:rPr>
          <w:b/>
          <w:bCs/>
        </w:rPr>
      </w:pPr>
    </w:p>
    <w:p w:rsidR="00CA3C8C" w:rsidRDefault="000B5D0A">
      <w:pPr>
        <w:ind w:left="360"/>
      </w:pPr>
      <w:r>
        <w:t xml:space="preserve">   Zapisnikar: </w:t>
      </w:r>
      <w:r>
        <w:tab/>
      </w:r>
      <w:r>
        <w:tab/>
      </w:r>
      <w:r>
        <w:tab/>
      </w:r>
      <w:r>
        <w:tab/>
      </w:r>
      <w:r>
        <w:tab/>
      </w:r>
      <w:r>
        <w:tab/>
      </w:r>
      <w:r>
        <w:tab/>
      </w:r>
      <w:r w:rsidR="00CA3C8C">
        <w:t>Predsedni</w:t>
      </w:r>
      <w:r w:rsidR="00DE65AE">
        <w:t>k</w:t>
      </w:r>
      <w:r w:rsidR="00CA3C8C">
        <w:t xml:space="preserve"> sveta:</w:t>
      </w:r>
    </w:p>
    <w:p w:rsidR="00BF013E" w:rsidRDefault="00CA3C8C" w:rsidP="006C68E1">
      <w:pPr>
        <w:ind w:left="360"/>
      </w:pPr>
      <w:r>
        <w:t xml:space="preserve">Ksenija Pezdirc </w:t>
      </w:r>
      <w:r>
        <w:tab/>
      </w:r>
      <w:r>
        <w:tab/>
      </w:r>
      <w:r>
        <w:tab/>
      </w:r>
      <w:r>
        <w:tab/>
      </w:r>
      <w:r>
        <w:tab/>
      </w:r>
      <w:r>
        <w:tab/>
      </w:r>
      <w:r w:rsidR="000B5D0A">
        <w:t xml:space="preserve">  </w:t>
      </w:r>
      <w:r>
        <w:tab/>
      </w:r>
      <w:r w:rsidR="00DE65AE">
        <w:t>Silvester Jankovič</w:t>
      </w:r>
    </w:p>
    <w:sectPr w:rsidR="00BF013E" w:rsidSect="00F26F4E">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718B" w:rsidRDefault="0038718B" w:rsidP="00C77BE0">
      <w:r>
        <w:separator/>
      </w:r>
    </w:p>
  </w:endnote>
  <w:endnote w:type="continuationSeparator" w:id="0">
    <w:p w:rsidR="0038718B" w:rsidRDefault="0038718B" w:rsidP="00C77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718B" w:rsidRDefault="0038718B" w:rsidP="00C77BE0">
      <w:r>
        <w:separator/>
      </w:r>
    </w:p>
  </w:footnote>
  <w:footnote w:type="continuationSeparator" w:id="0">
    <w:p w:rsidR="0038718B" w:rsidRDefault="0038718B" w:rsidP="00C77B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81DAF"/>
    <w:multiLevelType w:val="hybridMultilevel"/>
    <w:tmpl w:val="196804FE"/>
    <w:lvl w:ilvl="0" w:tplc="A7ECAAF4">
      <w:start w:val="1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7A524A"/>
    <w:multiLevelType w:val="hybridMultilevel"/>
    <w:tmpl w:val="36C2FD94"/>
    <w:lvl w:ilvl="0" w:tplc="A7ECAAF4">
      <w:start w:val="1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8B3301"/>
    <w:multiLevelType w:val="hybridMultilevel"/>
    <w:tmpl w:val="C3C02EEA"/>
    <w:lvl w:ilvl="0" w:tplc="282A2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7563178"/>
    <w:multiLevelType w:val="hybridMultilevel"/>
    <w:tmpl w:val="2EC499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FFC5E8C"/>
    <w:multiLevelType w:val="hybridMultilevel"/>
    <w:tmpl w:val="CDACF2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0A1173C"/>
    <w:multiLevelType w:val="hybridMultilevel"/>
    <w:tmpl w:val="2C2E4232"/>
    <w:lvl w:ilvl="0" w:tplc="A7ECAAF4">
      <w:start w:val="1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2E9243C"/>
    <w:multiLevelType w:val="hybridMultilevel"/>
    <w:tmpl w:val="B6A216C0"/>
    <w:lvl w:ilvl="0" w:tplc="04240001">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1AFD1A85"/>
    <w:multiLevelType w:val="hybridMultilevel"/>
    <w:tmpl w:val="35381C6A"/>
    <w:lvl w:ilvl="0" w:tplc="A7ECAAF4">
      <w:start w:val="1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BE43CFA"/>
    <w:multiLevelType w:val="hybridMultilevel"/>
    <w:tmpl w:val="42761CC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23B75602"/>
    <w:multiLevelType w:val="hybridMultilevel"/>
    <w:tmpl w:val="E8F22B8E"/>
    <w:lvl w:ilvl="0" w:tplc="6CC09522">
      <w:start w:val="1"/>
      <w:numFmt w:val="decimal"/>
      <w:lvlText w:val="%1."/>
      <w:lvlJc w:val="left"/>
      <w:pPr>
        <w:tabs>
          <w:tab w:val="num" w:pos="720"/>
        </w:tabs>
        <w:ind w:left="72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2501516E"/>
    <w:multiLevelType w:val="hybridMultilevel"/>
    <w:tmpl w:val="0D6C23AC"/>
    <w:lvl w:ilvl="0" w:tplc="CA06EF9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2A716D"/>
    <w:multiLevelType w:val="hybridMultilevel"/>
    <w:tmpl w:val="F13A077A"/>
    <w:lvl w:ilvl="0" w:tplc="24960304">
      <w:numFmt w:val="bullet"/>
      <w:lvlText w:val="-"/>
      <w:lvlJc w:val="left"/>
      <w:pPr>
        <w:ind w:left="644" w:hanging="360"/>
      </w:pPr>
      <w:rPr>
        <w:rFonts w:ascii="Times New Roman" w:eastAsia="Times New Roman" w:hAnsi="Times New Roman" w:cs="Times New Roman"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12" w15:restartNumberingAfterBreak="0">
    <w:nsid w:val="276C0C74"/>
    <w:multiLevelType w:val="hybridMultilevel"/>
    <w:tmpl w:val="FF6A251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28A86068"/>
    <w:multiLevelType w:val="hybridMultilevel"/>
    <w:tmpl w:val="07ACBE4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CD52EBF"/>
    <w:multiLevelType w:val="hybridMultilevel"/>
    <w:tmpl w:val="6F4E93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F1D32E7"/>
    <w:multiLevelType w:val="hybridMultilevel"/>
    <w:tmpl w:val="2DFC817E"/>
    <w:lvl w:ilvl="0" w:tplc="379A65A0">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15428D3"/>
    <w:multiLevelType w:val="hybridMultilevel"/>
    <w:tmpl w:val="EFE2768A"/>
    <w:lvl w:ilvl="0" w:tplc="A7ECAAF4">
      <w:start w:val="1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ED5CF1"/>
    <w:multiLevelType w:val="hybridMultilevel"/>
    <w:tmpl w:val="9E3A9F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9397F25"/>
    <w:multiLevelType w:val="hybridMultilevel"/>
    <w:tmpl w:val="02CEE7F0"/>
    <w:lvl w:ilvl="0" w:tplc="9052030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C431D9A"/>
    <w:multiLevelType w:val="hybridMultilevel"/>
    <w:tmpl w:val="AE706FB6"/>
    <w:lvl w:ilvl="0" w:tplc="A7ECAAF4">
      <w:start w:val="15"/>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38515B6"/>
    <w:multiLevelType w:val="hybridMultilevel"/>
    <w:tmpl w:val="91027CE4"/>
    <w:lvl w:ilvl="0" w:tplc="72209E9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AFD144D"/>
    <w:multiLevelType w:val="hybridMultilevel"/>
    <w:tmpl w:val="06BE012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15:restartNumberingAfterBreak="0">
    <w:nsid w:val="4F692812"/>
    <w:multiLevelType w:val="hybridMultilevel"/>
    <w:tmpl w:val="FE941912"/>
    <w:lvl w:ilvl="0" w:tplc="A7ECAAF4">
      <w:start w:val="1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FFA5D7F"/>
    <w:multiLevelType w:val="hybridMultilevel"/>
    <w:tmpl w:val="2D2C3CA0"/>
    <w:lvl w:ilvl="0" w:tplc="A7ECAAF4">
      <w:start w:val="1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7343AE7"/>
    <w:multiLevelType w:val="hybridMultilevel"/>
    <w:tmpl w:val="DC6484CC"/>
    <w:lvl w:ilvl="0" w:tplc="0424000F">
      <w:start w:val="1"/>
      <w:numFmt w:val="decimal"/>
      <w:lvlText w:val="%1."/>
      <w:lvlJc w:val="left"/>
      <w:pPr>
        <w:ind w:left="1004"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25" w15:restartNumberingAfterBreak="0">
    <w:nsid w:val="5D9559BE"/>
    <w:multiLevelType w:val="hybridMultilevel"/>
    <w:tmpl w:val="7CC06944"/>
    <w:lvl w:ilvl="0" w:tplc="F3DCFA2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02269E"/>
    <w:multiLevelType w:val="hybridMultilevel"/>
    <w:tmpl w:val="7BD623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C6B09A9"/>
    <w:multiLevelType w:val="hybridMultilevel"/>
    <w:tmpl w:val="74F0B408"/>
    <w:lvl w:ilvl="0" w:tplc="9052030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5480EC8"/>
    <w:multiLevelType w:val="hybridMultilevel"/>
    <w:tmpl w:val="8A8215BA"/>
    <w:lvl w:ilvl="0" w:tplc="2B7222AC">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62532BD"/>
    <w:multiLevelType w:val="hybridMultilevel"/>
    <w:tmpl w:val="EF38BF7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771659A4"/>
    <w:multiLevelType w:val="hybridMultilevel"/>
    <w:tmpl w:val="5D2CC446"/>
    <w:lvl w:ilvl="0" w:tplc="905203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89249B9"/>
    <w:multiLevelType w:val="hybridMultilevel"/>
    <w:tmpl w:val="9FFE5FAA"/>
    <w:lvl w:ilvl="0" w:tplc="7D68952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A276BB1"/>
    <w:multiLevelType w:val="hybridMultilevel"/>
    <w:tmpl w:val="5380B19E"/>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33" w15:restartNumberingAfterBreak="0">
    <w:nsid w:val="7B5D737F"/>
    <w:multiLevelType w:val="multilevel"/>
    <w:tmpl w:val="36B62C2E"/>
    <w:lvl w:ilvl="0">
      <w:numFmt w:val="bullet"/>
      <w:lvlText w:val="-"/>
      <w:lvlJc w:val="left"/>
      <w:pPr>
        <w:ind w:left="786" w:hanging="360"/>
      </w:pPr>
      <w:rPr>
        <w:rFonts w:ascii="Times New Roman" w:eastAsia="Times New Roman" w:hAnsi="Times New Roman" w:cs="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16"/>
  </w:num>
  <w:num w:numId="2">
    <w:abstractNumId w:val="29"/>
  </w:num>
  <w:num w:numId="3">
    <w:abstractNumId w:val="12"/>
  </w:num>
  <w:num w:numId="4">
    <w:abstractNumId w:val="21"/>
  </w:num>
  <w:num w:numId="5">
    <w:abstractNumId w:val="10"/>
  </w:num>
  <w:num w:numId="6">
    <w:abstractNumId w:val="13"/>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4"/>
  </w:num>
  <w:num w:numId="10">
    <w:abstractNumId w:val="9"/>
  </w:num>
  <w:num w:numId="11">
    <w:abstractNumId w:val="20"/>
  </w:num>
  <w:num w:numId="12">
    <w:abstractNumId w:val="30"/>
  </w:num>
  <w:num w:numId="13">
    <w:abstractNumId w:val="8"/>
  </w:num>
  <w:num w:numId="14">
    <w:abstractNumId w:val="26"/>
  </w:num>
  <w:num w:numId="15">
    <w:abstractNumId w:val="6"/>
  </w:num>
  <w:num w:numId="16">
    <w:abstractNumId w:val="25"/>
  </w:num>
  <w:num w:numId="17">
    <w:abstractNumId w:val="14"/>
  </w:num>
  <w:num w:numId="18">
    <w:abstractNumId w:val="17"/>
  </w:num>
  <w:num w:numId="19">
    <w:abstractNumId w:val="19"/>
  </w:num>
  <w:num w:numId="20">
    <w:abstractNumId w:val="22"/>
  </w:num>
  <w:num w:numId="21">
    <w:abstractNumId w:val="24"/>
  </w:num>
  <w:num w:numId="22">
    <w:abstractNumId w:val="33"/>
  </w:num>
  <w:num w:numId="23">
    <w:abstractNumId w:val="1"/>
  </w:num>
  <w:num w:numId="24">
    <w:abstractNumId w:val="23"/>
  </w:num>
  <w:num w:numId="25">
    <w:abstractNumId w:val="11"/>
  </w:num>
  <w:num w:numId="26">
    <w:abstractNumId w:val="0"/>
  </w:num>
  <w:num w:numId="27">
    <w:abstractNumId w:val="7"/>
  </w:num>
  <w:num w:numId="28">
    <w:abstractNumId w:val="5"/>
  </w:num>
  <w:num w:numId="29">
    <w:abstractNumId w:val="31"/>
  </w:num>
  <w:num w:numId="30">
    <w:abstractNumId w:val="28"/>
  </w:num>
  <w:num w:numId="31">
    <w:abstractNumId w:val="18"/>
  </w:num>
  <w:num w:numId="32">
    <w:abstractNumId w:val="27"/>
  </w:num>
  <w:num w:numId="33">
    <w:abstractNumId w:val="2"/>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1B1"/>
    <w:rsid w:val="00002E9B"/>
    <w:rsid w:val="00010F74"/>
    <w:rsid w:val="00014C0D"/>
    <w:rsid w:val="00014E69"/>
    <w:rsid w:val="0001680C"/>
    <w:rsid w:val="00025456"/>
    <w:rsid w:val="000639B9"/>
    <w:rsid w:val="00075AEC"/>
    <w:rsid w:val="00080018"/>
    <w:rsid w:val="0009036F"/>
    <w:rsid w:val="000A0673"/>
    <w:rsid w:val="000A7BE6"/>
    <w:rsid w:val="000B5D0A"/>
    <w:rsid w:val="000E300D"/>
    <w:rsid w:val="000F1588"/>
    <w:rsid w:val="0012249A"/>
    <w:rsid w:val="001302D0"/>
    <w:rsid w:val="00146F59"/>
    <w:rsid w:val="00150079"/>
    <w:rsid w:val="00191E0B"/>
    <w:rsid w:val="001A3A33"/>
    <w:rsid w:val="001B5D79"/>
    <w:rsid w:val="001C31B0"/>
    <w:rsid w:val="001E29BC"/>
    <w:rsid w:val="001E41F6"/>
    <w:rsid w:val="00227839"/>
    <w:rsid w:val="002370E0"/>
    <w:rsid w:val="00252C56"/>
    <w:rsid w:val="0027226D"/>
    <w:rsid w:val="002923C5"/>
    <w:rsid w:val="002C572C"/>
    <w:rsid w:val="002D4D27"/>
    <w:rsid w:val="002E0A7D"/>
    <w:rsid w:val="002E33E2"/>
    <w:rsid w:val="002E3ED4"/>
    <w:rsid w:val="00311319"/>
    <w:rsid w:val="003138D0"/>
    <w:rsid w:val="00325712"/>
    <w:rsid w:val="00355A31"/>
    <w:rsid w:val="003621F1"/>
    <w:rsid w:val="003765F3"/>
    <w:rsid w:val="00382156"/>
    <w:rsid w:val="0038718B"/>
    <w:rsid w:val="00387C97"/>
    <w:rsid w:val="003F2A68"/>
    <w:rsid w:val="004169C8"/>
    <w:rsid w:val="00442A2C"/>
    <w:rsid w:val="004665E1"/>
    <w:rsid w:val="00516810"/>
    <w:rsid w:val="00516A55"/>
    <w:rsid w:val="00581ECF"/>
    <w:rsid w:val="00583B92"/>
    <w:rsid w:val="005D0B06"/>
    <w:rsid w:val="005D67EB"/>
    <w:rsid w:val="00606CFF"/>
    <w:rsid w:val="00644D0E"/>
    <w:rsid w:val="006579D4"/>
    <w:rsid w:val="006905F4"/>
    <w:rsid w:val="006A564D"/>
    <w:rsid w:val="006C06E7"/>
    <w:rsid w:val="006C17B7"/>
    <w:rsid w:val="006C68E1"/>
    <w:rsid w:val="00707D4A"/>
    <w:rsid w:val="00732083"/>
    <w:rsid w:val="00752F73"/>
    <w:rsid w:val="00766A50"/>
    <w:rsid w:val="007815DA"/>
    <w:rsid w:val="007B32EE"/>
    <w:rsid w:val="007B441A"/>
    <w:rsid w:val="007C56AD"/>
    <w:rsid w:val="007D7621"/>
    <w:rsid w:val="007F349D"/>
    <w:rsid w:val="00802059"/>
    <w:rsid w:val="00817AA9"/>
    <w:rsid w:val="0083089E"/>
    <w:rsid w:val="0087196E"/>
    <w:rsid w:val="00893AE8"/>
    <w:rsid w:val="008A1A0F"/>
    <w:rsid w:val="008B1897"/>
    <w:rsid w:val="008C5CED"/>
    <w:rsid w:val="00902E69"/>
    <w:rsid w:val="00907DBA"/>
    <w:rsid w:val="009212DB"/>
    <w:rsid w:val="009356CD"/>
    <w:rsid w:val="00974DAE"/>
    <w:rsid w:val="009B18BB"/>
    <w:rsid w:val="009E0C8D"/>
    <w:rsid w:val="009E732B"/>
    <w:rsid w:val="00A56B23"/>
    <w:rsid w:val="00A83643"/>
    <w:rsid w:val="00A92C77"/>
    <w:rsid w:val="00B11E97"/>
    <w:rsid w:val="00B30A7F"/>
    <w:rsid w:val="00B546F2"/>
    <w:rsid w:val="00B63AFA"/>
    <w:rsid w:val="00B913B7"/>
    <w:rsid w:val="00B97498"/>
    <w:rsid w:val="00BD2B78"/>
    <w:rsid w:val="00BF013E"/>
    <w:rsid w:val="00BF0860"/>
    <w:rsid w:val="00C15020"/>
    <w:rsid w:val="00C201C9"/>
    <w:rsid w:val="00C3046C"/>
    <w:rsid w:val="00C64E57"/>
    <w:rsid w:val="00C6789B"/>
    <w:rsid w:val="00C77BE0"/>
    <w:rsid w:val="00C82351"/>
    <w:rsid w:val="00CA3C8C"/>
    <w:rsid w:val="00CA6D6B"/>
    <w:rsid w:val="00CB4E9A"/>
    <w:rsid w:val="00CC069D"/>
    <w:rsid w:val="00CC2B6C"/>
    <w:rsid w:val="00CC397E"/>
    <w:rsid w:val="00D10683"/>
    <w:rsid w:val="00D11F8A"/>
    <w:rsid w:val="00D14283"/>
    <w:rsid w:val="00D2245F"/>
    <w:rsid w:val="00D261B1"/>
    <w:rsid w:val="00D418D5"/>
    <w:rsid w:val="00D9698E"/>
    <w:rsid w:val="00DE65AE"/>
    <w:rsid w:val="00E11041"/>
    <w:rsid w:val="00E119D1"/>
    <w:rsid w:val="00E66E37"/>
    <w:rsid w:val="00E83FC2"/>
    <w:rsid w:val="00E930E3"/>
    <w:rsid w:val="00E971D8"/>
    <w:rsid w:val="00EA3767"/>
    <w:rsid w:val="00EE396F"/>
    <w:rsid w:val="00F14B1F"/>
    <w:rsid w:val="00F26F4E"/>
    <w:rsid w:val="00F27A81"/>
    <w:rsid w:val="00F3664F"/>
    <w:rsid w:val="00F43704"/>
    <w:rsid w:val="00F47BBF"/>
    <w:rsid w:val="00FC1CC5"/>
    <w:rsid w:val="00FC3940"/>
    <w:rsid w:val="00FF149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FDD74B"/>
  <w15:docId w15:val="{13DC06D4-EBAE-4A5E-9F29-4F86ACCB2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26F4E"/>
  </w:style>
  <w:style w:type="paragraph" w:styleId="Naslov1">
    <w:name w:val="heading 1"/>
    <w:basedOn w:val="Navaden"/>
    <w:next w:val="Navaden"/>
    <w:qFormat/>
    <w:rsid w:val="00F26F4E"/>
    <w:pPr>
      <w:keepNext/>
      <w:outlineLvl w:val="0"/>
    </w:pPr>
    <w:rPr>
      <w:sz w:val="24"/>
    </w:rPr>
  </w:style>
  <w:style w:type="paragraph" w:styleId="Naslov2">
    <w:name w:val="heading 2"/>
    <w:basedOn w:val="Navaden"/>
    <w:next w:val="Navaden"/>
    <w:qFormat/>
    <w:rsid w:val="00F26F4E"/>
    <w:pPr>
      <w:keepNext/>
      <w:jc w:val="center"/>
      <w:outlineLvl w:val="1"/>
    </w:pPr>
    <w:rPr>
      <w:b/>
      <w:bCs/>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0B5D0A"/>
    <w:pPr>
      <w:ind w:left="720"/>
      <w:contextualSpacing/>
    </w:pPr>
  </w:style>
  <w:style w:type="paragraph" w:styleId="Besedilooblaka">
    <w:name w:val="Balloon Text"/>
    <w:basedOn w:val="Navaden"/>
    <w:link w:val="BesedilooblakaZnak"/>
    <w:rsid w:val="00D9698E"/>
    <w:rPr>
      <w:rFonts w:ascii="Tahoma" w:hAnsi="Tahoma" w:cs="Tahoma"/>
      <w:sz w:val="16"/>
      <w:szCs w:val="16"/>
    </w:rPr>
  </w:style>
  <w:style w:type="character" w:customStyle="1" w:styleId="BesedilooblakaZnak">
    <w:name w:val="Besedilo oblačka Znak"/>
    <w:basedOn w:val="Privzetapisavaodstavka"/>
    <w:link w:val="Besedilooblaka"/>
    <w:rsid w:val="00D9698E"/>
    <w:rPr>
      <w:rFonts w:ascii="Tahoma" w:hAnsi="Tahoma" w:cs="Tahoma"/>
      <w:sz w:val="16"/>
      <w:szCs w:val="16"/>
    </w:rPr>
  </w:style>
  <w:style w:type="paragraph" w:styleId="Telobesedila">
    <w:name w:val="Body Text"/>
    <w:basedOn w:val="Navaden"/>
    <w:link w:val="TelobesedilaZnak"/>
    <w:rsid w:val="00B913B7"/>
    <w:pPr>
      <w:jc w:val="both"/>
    </w:pPr>
    <w:rPr>
      <w:bCs/>
      <w:sz w:val="24"/>
    </w:rPr>
  </w:style>
  <w:style w:type="character" w:customStyle="1" w:styleId="TelobesedilaZnak">
    <w:name w:val="Telo besedila Znak"/>
    <w:basedOn w:val="Privzetapisavaodstavka"/>
    <w:link w:val="Telobesedila"/>
    <w:rsid w:val="00B913B7"/>
    <w:rPr>
      <w:bCs/>
      <w:sz w:val="24"/>
    </w:rPr>
  </w:style>
  <w:style w:type="paragraph" w:styleId="Glava">
    <w:name w:val="header"/>
    <w:basedOn w:val="Navaden"/>
    <w:link w:val="GlavaZnak"/>
    <w:uiPriority w:val="99"/>
    <w:unhideWhenUsed/>
    <w:rsid w:val="00C77BE0"/>
    <w:pPr>
      <w:tabs>
        <w:tab w:val="center" w:pos="4536"/>
        <w:tab w:val="right" w:pos="9072"/>
      </w:tabs>
    </w:pPr>
  </w:style>
  <w:style w:type="character" w:customStyle="1" w:styleId="GlavaZnak">
    <w:name w:val="Glava Znak"/>
    <w:basedOn w:val="Privzetapisavaodstavka"/>
    <w:link w:val="Glava"/>
    <w:uiPriority w:val="99"/>
    <w:rsid w:val="00C77BE0"/>
  </w:style>
  <w:style w:type="paragraph" w:styleId="Noga">
    <w:name w:val="footer"/>
    <w:basedOn w:val="Navaden"/>
    <w:link w:val="NogaZnak"/>
    <w:unhideWhenUsed/>
    <w:rsid w:val="00C77BE0"/>
    <w:pPr>
      <w:tabs>
        <w:tab w:val="center" w:pos="4536"/>
        <w:tab w:val="right" w:pos="9072"/>
      </w:tabs>
    </w:pPr>
  </w:style>
  <w:style w:type="character" w:customStyle="1" w:styleId="NogaZnak">
    <w:name w:val="Noga Znak"/>
    <w:basedOn w:val="Privzetapisavaodstavka"/>
    <w:link w:val="Noga"/>
    <w:rsid w:val="00C77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BD238-3CBF-4BA6-83CF-4E647B98E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Pages>
  <Words>2876</Words>
  <Characters>16399</Characters>
  <Application>Microsoft Office Word</Application>
  <DocSecurity>0</DocSecurity>
  <Lines>136</Lines>
  <Paragraphs>38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Z A P I S N I K</vt:lpstr>
      <vt:lpstr>Z A P I S N I K</vt:lpstr>
    </vt:vector>
  </TitlesOfParts>
  <Company>DSO ČRNOMELJ</Company>
  <LinksUpToDate>false</LinksUpToDate>
  <CharactersWithSpaces>19237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A P I S N I K</dc:title>
  <dc:creator>tajnica</dc:creator>
  <cp:lastModifiedBy>ksenija</cp:lastModifiedBy>
  <cp:revision>7</cp:revision>
  <cp:lastPrinted>2021-12-24T10:45:00Z</cp:lastPrinted>
  <dcterms:created xsi:type="dcterms:W3CDTF">2021-12-27T06:53:00Z</dcterms:created>
  <dcterms:modified xsi:type="dcterms:W3CDTF">2022-02-02T11:42:00Z</dcterms:modified>
</cp:coreProperties>
</file>