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CA7D6" w14:textId="77777777" w:rsidR="00CA3C8C" w:rsidRPr="000D77EB" w:rsidRDefault="00CA3C8C">
      <w:pPr>
        <w:pStyle w:val="Naslov1"/>
        <w:jc w:val="center"/>
        <w:rPr>
          <w:b/>
          <w:bCs/>
          <w:sz w:val="22"/>
          <w:szCs w:val="22"/>
        </w:rPr>
      </w:pPr>
      <w:r w:rsidRPr="000D77EB">
        <w:rPr>
          <w:b/>
          <w:bCs/>
          <w:sz w:val="22"/>
          <w:szCs w:val="22"/>
        </w:rPr>
        <w:t>Z A P I S N I K</w:t>
      </w:r>
    </w:p>
    <w:p w14:paraId="08BF8DBE" w14:textId="77777777" w:rsidR="00CA3C8C" w:rsidRPr="000D77EB" w:rsidRDefault="00A51093">
      <w:pPr>
        <w:jc w:val="center"/>
        <w:rPr>
          <w:b/>
          <w:bCs/>
          <w:sz w:val="22"/>
          <w:szCs w:val="22"/>
        </w:rPr>
      </w:pPr>
      <w:r w:rsidRPr="000D77EB">
        <w:rPr>
          <w:b/>
          <w:bCs/>
          <w:sz w:val="22"/>
          <w:szCs w:val="22"/>
        </w:rPr>
        <w:t>5</w:t>
      </w:r>
      <w:r w:rsidR="00583B92" w:rsidRPr="000D77EB">
        <w:rPr>
          <w:b/>
          <w:bCs/>
          <w:sz w:val="22"/>
          <w:szCs w:val="22"/>
        </w:rPr>
        <w:t>.</w:t>
      </w:r>
      <w:r w:rsidR="003621F1" w:rsidRPr="000D77EB">
        <w:rPr>
          <w:b/>
          <w:bCs/>
          <w:sz w:val="22"/>
          <w:szCs w:val="22"/>
        </w:rPr>
        <w:t xml:space="preserve"> redne seje</w:t>
      </w:r>
      <w:r w:rsidR="00CA3C8C" w:rsidRPr="000D77EB">
        <w:rPr>
          <w:b/>
          <w:bCs/>
          <w:sz w:val="22"/>
          <w:szCs w:val="22"/>
        </w:rPr>
        <w:t xml:space="preserve"> sveta DSO Črnomelj, ki je bila dne </w:t>
      </w:r>
      <w:r w:rsidR="001E29BC" w:rsidRPr="000D77EB">
        <w:rPr>
          <w:b/>
          <w:bCs/>
          <w:sz w:val="22"/>
          <w:szCs w:val="22"/>
        </w:rPr>
        <w:t>2</w:t>
      </w:r>
      <w:r w:rsidRPr="000D77EB">
        <w:rPr>
          <w:b/>
          <w:bCs/>
          <w:sz w:val="22"/>
          <w:szCs w:val="22"/>
        </w:rPr>
        <w:t>4.02.2022</w:t>
      </w:r>
      <w:r w:rsidR="00CA3C8C" w:rsidRPr="000D77EB">
        <w:rPr>
          <w:b/>
          <w:bCs/>
          <w:sz w:val="22"/>
          <w:szCs w:val="22"/>
        </w:rPr>
        <w:t xml:space="preserve"> ob 1</w:t>
      </w:r>
      <w:r w:rsidR="003621F1" w:rsidRPr="000D77EB">
        <w:rPr>
          <w:b/>
          <w:bCs/>
          <w:sz w:val="22"/>
          <w:szCs w:val="22"/>
        </w:rPr>
        <w:t>4</w:t>
      </w:r>
      <w:r w:rsidR="00CA3C8C" w:rsidRPr="000D77EB">
        <w:rPr>
          <w:b/>
          <w:bCs/>
          <w:sz w:val="22"/>
          <w:szCs w:val="22"/>
        </w:rPr>
        <w:t>.00 uri</w:t>
      </w:r>
    </w:p>
    <w:p w14:paraId="37AD7310" w14:textId="77777777" w:rsidR="00CA3C8C" w:rsidRPr="000D77EB" w:rsidRDefault="00CA3C8C">
      <w:pPr>
        <w:jc w:val="center"/>
        <w:rPr>
          <w:b/>
          <w:bCs/>
          <w:sz w:val="22"/>
          <w:szCs w:val="22"/>
        </w:rPr>
      </w:pPr>
      <w:r w:rsidRPr="000D77EB">
        <w:rPr>
          <w:b/>
          <w:bCs/>
          <w:sz w:val="22"/>
          <w:szCs w:val="22"/>
        </w:rPr>
        <w:t xml:space="preserve">v </w:t>
      </w:r>
      <w:r w:rsidR="001E29BC" w:rsidRPr="000D77EB">
        <w:rPr>
          <w:b/>
          <w:bCs/>
          <w:sz w:val="22"/>
          <w:szCs w:val="22"/>
        </w:rPr>
        <w:t>klubskih prostorih</w:t>
      </w:r>
      <w:r w:rsidR="003621F1" w:rsidRPr="000D77EB">
        <w:rPr>
          <w:b/>
          <w:bCs/>
          <w:sz w:val="22"/>
          <w:szCs w:val="22"/>
        </w:rPr>
        <w:t xml:space="preserve"> </w:t>
      </w:r>
      <w:r w:rsidR="00516A55" w:rsidRPr="000D77EB">
        <w:rPr>
          <w:b/>
          <w:bCs/>
          <w:sz w:val="22"/>
          <w:szCs w:val="22"/>
        </w:rPr>
        <w:t>DSO Črnomelj</w:t>
      </w:r>
    </w:p>
    <w:p w14:paraId="1423F9C4" w14:textId="77777777" w:rsidR="00CA3C8C" w:rsidRPr="000D77EB" w:rsidRDefault="00CA3C8C">
      <w:pPr>
        <w:rPr>
          <w:b/>
          <w:bCs/>
          <w:sz w:val="22"/>
          <w:szCs w:val="22"/>
        </w:rPr>
      </w:pPr>
    </w:p>
    <w:p w14:paraId="43319C96" w14:textId="77777777" w:rsidR="00CA3C8C" w:rsidRPr="000D77EB" w:rsidRDefault="00CA3C8C">
      <w:pPr>
        <w:rPr>
          <w:b/>
          <w:bCs/>
          <w:sz w:val="22"/>
          <w:szCs w:val="22"/>
        </w:rPr>
      </w:pPr>
    </w:p>
    <w:p w14:paraId="6150EBCD" w14:textId="77777777" w:rsidR="00CA3C8C" w:rsidRPr="000D77EB" w:rsidRDefault="00CA3C8C">
      <w:pPr>
        <w:rPr>
          <w:sz w:val="22"/>
          <w:szCs w:val="22"/>
        </w:rPr>
      </w:pPr>
      <w:r w:rsidRPr="000D77EB">
        <w:rPr>
          <w:sz w:val="22"/>
          <w:szCs w:val="22"/>
        </w:rPr>
        <w:t>PRISOTNI</w:t>
      </w:r>
      <w:r w:rsidR="00CA6D6B" w:rsidRPr="000D77EB">
        <w:rPr>
          <w:sz w:val="22"/>
          <w:szCs w:val="22"/>
        </w:rPr>
        <w:t xml:space="preserve"> ČLANI SVETA</w:t>
      </w:r>
      <w:r w:rsidRPr="000D77EB">
        <w:rPr>
          <w:sz w:val="22"/>
          <w:szCs w:val="22"/>
        </w:rPr>
        <w:t>:</w:t>
      </w:r>
    </w:p>
    <w:p w14:paraId="7872F1FC" w14:textId="77777777" w:rsidR="003621F1" w:rsidRPr="000D77EB" w:rsidRDefault="003621F1" w:rsidP="003621F1">
      <w:pPr>
        <w:numPr>
          <w:ilvl w:val="0"/>
          <w:numId w:val="1"/>
        </w:numPr>
        <w:rPr>
          <w:sz w:val="22"/>
          <w:szCs w:val="22"/>
        </w:rPr>
      </w:pPr>
      <w:r w:rsidRPr="000D77EB">
        <w:rPr>
          <w:sz w:val="22"/>
          <w:szCs w:val="22"/>
        </w:rPr>
        <w:t>Silvester Jankovič, predsednik Sveta DSO Črnomelj, predstavnik zaposlenih DSO Črnomelj</w:t>
      </w:r>
    </w:p>
    <w:p w14:paraId="6CBA3A91" w14:textId="77777777" w:rsidR="00A51093" w:rsidRPr="000D77EB" w:rsidRDefault="00A51093" w:rsidP="00A51093">
      <w:pPr>
        <w:numPr>
          <w:ilvl w:val="0"/>
          <w:numId w:val="1"/>
        </w:numPr>
        <w:rPr>
          <w:sz w:val="22"/>
          <w:szCs w:val="22"/>
        </w:rPr>
      </w:pPr>
      <w:r w:rsidRPr="000D77EB">
        <w:rPr>
          <w:sz w:val="22"/>
          <w:szCs w:val="22"/>
        </w:rPr>
        <w:t>Julijana Vrščaj, članica, predstavnica stanovalcev DSO Črnomelj</w:t>
      </w:r>
    </w:p>
    <w:p w14:paraId="3F65CDC7" w14:textId="77777777" w:rsidR="00A51093" w:rsidRPr="000D77EB" w:rsidRDefault="00A51093" w:rsidP="00A51093">
      <w:pPr>
        <w:numPr>
          <w:ilvl w:val="0"/>
          <w:numId w:val="1"/>
        </w:numPr>
        <w:rPr>
          <w:sz w:val="22"/>
          <w:szCs w:val="22"/>
        </w:rPr>
      </w:pPr>
      <w:r w:rsidRPr="000D77EB">
        <w:rPr>
          <w:sz w:val="22"/>
          <w:szCs w:val="22"/>
        </w:rPr>
        <w:t xml:space="preserve">Mateja </w:t>
      </w:r>
      <w:proofErr w:type="spellStart"/>
      <w:r w:rsidRPr="000D77EB">
        <w:rPr>
          <w:sz w:val="22"/>
          <w:szCs w:val="22"/>
        </w:rPr>
        <w:t>Fabina</w:t>
      </w:r>
      <w:proofErr w:type="spellEnd"/>
      <w:r w:rsidRPr="000D77EB">
        <w:rPr>
          <w:sz w:val="22"/>
          <w:szCs w:val="22"/>
        </w:rPr>
        <w:t>, predstavnica ustanovitelja</w:t>
      </w:r>
    </w:p>
    <w:p w14:paraId="3F9423EF" w14:textId="77777777" w:rsidR="00CA3C8C" w:rsidRPr="000D77EB" w:rsidRDefault="00C64E57">
      <w:pPr>
        <w:numPr>
          <w:ilvl w:val="0"/>
          <w:numId w:val="1"/>
        </w:numPr>
        <w:rPr>
          <w:sz w:val="22"/>
          <w:szCs w:val="22"/>
        </w:rPr>
      </w:pPr>
      <w:r w:rsidRPr="000D77EB">
        <w:rPr>
          <w:sz w:val="22"/>
          <w:szCs w:val="22"/>
        </w:rPr>
        <w:t>Vladimir Starešinič</w:t>
      </w:r>
      <w:r w:rsidR="000A7BE6" w:rsidRPr="000D77EB">
        <w:rPr>
          <w:sz w:val="22"/>
          <w:szCs w:val="22"/>
        </w:rPr>
        <w:t>, predstavni</w:t>
      </w:r>
      <w:r w:rsidR="002D4D27" w:rsidRPr="000D77EB">
        <w:rPr>
          <w:sz w:val="22"/>
          <w:szCs w:val="22"/>
        </w:rPr>
        <w:t>k</w:t>
      </w:r>
      <w:r w:rsidR="000A7BE6" w:rsidRPr="000D77EB">
        <w:rPr>
          <w:sz w:val="22"/>
          <w:szCs w:val="22"/>
        </w:rPr>
        <w:t xml:space="preserve"> ustanovitelja</w:t>
      </w:r>
    </w:p>
    <w:p w14:paraId="31335D18" w14:textId="77777777" w:rsidR="00CA3C8C" w:rsidRPr="000D77EB" w:rsidRDefault="00F3664F" w:rsidP="00A51093">
      <w:pPr>
        <w:pStyle w:val="Odstavekseznama"/>
        <w:numPr>
          <w:ilvl w:val="0"/>
          <w:numId w:val="1"/>
        </w:numPr>
        <w:rPr>
          <w:sz w:val="22"/>
          <w:szCs w:val="22"/>
        </w:rPr>
      </w:pPr>
      <w:r w:rsidRPr="000D77EB">
        <w:rPr>
          <w:sz w:val="22"/>
          <w:szCs w:val="22"/>
        </w:rPr>
        <w:t xml:space="preserve">Darja Steiner, predstavnica ustanovitelja </w:t>
      </w:r>
    </w:p>
    <w:p w14:paraId="1A873052" w14:textId="77777777" w:rsidR="00A51093" w:rsidRPr="000D77EB" w:rsidRDefault="00A51093" w:rsidP="00A51093">
      <w:pPr>
        <w:rPr>
          <w:sz w:val="22"/>
          <w:szCs w:val="22"/>
        </w:rPr>
      </w:pPr>
    </w:p>
    <w:p w14:paraId="4F558205" w14:textId="77777777" w:rsidR="00CA6D6B" w:rsidRPr="000D77EB" w:rsidRDefault="00CA6D6B">
      <w:pPr>
        <w:rPr>
          <w:sz w:val="22"/>
          <w:szCs w:val="22"/>
        </w:rPr>
      </w:pPr>
      <w:r w:rsidRPr="000D77EB">
        <w:rPr>
          <w:sz w:val="22"/>
          <w:szCs w:val="22"/>
        </w:rPr>
        <w:t>PRISOTNI OSTALI VABLJENI:</w:t>
      </w:r>
    </w:p>
    <w:p w14:paraId="1E69D78E" w14:textId="77777777" w:rsidR="00CA6D6B" w:rsidRPr="000D77EB" w:rsidRDefault="00CA6D6B" w:rsidP="00CA6D6B">
      <w:pPr>
        <w:numPr>
          <w:ilvl w:val="0"/>
          <w:numId w:val="1"/>
        </w:numPr>
        <w:rPr>
          <w:sz w:val="22"/>
          <w:szCs w:val="22"/>
        </w:rPr>
      </w:pPr>
      <w:r w:rsidRPr="000D77EB">
        <w:rPr>
          <w:sz w:val="22"/>
          <w:szCs w:val="22"/>
        </w:rPr>
        <w:t>Valerija LEKIČ POLJŠAK, direktorica DSO Črnomelj</w:t>
      </w:r>
    </w:p>
    <w:p w14:paraId="5D7F1EFA" w14:textId="77777777" w:rsidR="00A51093" w:rsidRPr="000D77EB" w:rsidRDefault="00A51093" w:rsidP="00CA6D6B">
      <w:pPr>
        <w:numPr>
          <w:ilvl w:val="0"/>
          <w:numId w:val="1"/>
        </w:numPr>
        <w:rPr>
          <w:sz w:val="22"/>
          <w:szCs w:val="22"/>
        </w:rPr>
      </w:pPr>
      <w:r w:rsidRPr="000D77EB">
        <w:rPr>
          <w:sz w:val="22"/>
          <w:szCs w:val="22"/>
        </w:rPr>
        <w:t>Alenka Vipavec Mahmutović, namestnica direktorice za področje zdravstvene nege in oskrbe</w:t>
      </w:r>
    </w:p>
    <w:p w14:paraId="70D44618" w14:textId="77777777" w:rsidR="00CA6D6B" w:rsidRPr="000D77EB" w:rsidRDefault="00CA6D6B" w:rsidP="00CA6D6B">
      <w:pPr>
        <w:pStyle w:val="Odstavekseznama"/>
        <w:numPr>
          <w:ilvl w:val="0"/>
          <w:numId w:val="1"/>
        </w:numPr>
        <w:rPr>
          <w:sz w:val="22"/>
          <w:szCs w:val="22"/>
        </w:rPr>
      </w:pPr>
      <w:r w:rsidRPr="000D77EB">
        <w:rPr>
          <w:sz w:val="22"/>
          <w:szCs w:val="22"/>
        </w:rPr>
        <w:t>Simon Bahor, pomočnik direktorice za finance in investicije</w:t>
      </w:r>
    </w:p>
    <w:p w14:paraId="1A91E86E" w14:textId="77777777" w:rsidR="00CA6D6B" w:rsidRPr="000D77EB" w:rsidRDefault="00CA6D6B" w:rsidP="00CA6D6B">
      <w:pPr>
        <w:rPr>
          <w:sz w:val="22"/>
          <w:szCs w:val="22"/>
        </w:rPr>
      </w:pPr>
    </w:p>
    <w:p w14:paraId="6A8E720A" w14:textId="77777777" w:rsidR="00CA3C8C" w:rsidRPr="000D77EB" w:rsidRDefault="00516A55">
      <w:pPr>
        <w:rPr>
          <w:sz w:val="22"/>
          <w:szCs w:val="22"/>
        </w:rPr>
      </w:pPr>
      <w:r w:rsidRPr="000D77EB">
        <w:rPr>
          <w:sz w:val="22"/>
          <w:szCs w:val="22"/>
        </w:rPr>
        <w:t>ODSOTNI</w:t>
      </w:r>
      <w:r w:rsidR="002D4D27" w:rsidRPr="000D77EB">
        <w:rPr>
          <w:sz w:val="22"/>
          <w:szCs w:val="22"/>
        </w:rPr>
        <w:t xml:space="preserve"> ČLANI SVETA</w:t>
      </w:r>
      <w:r w:rsidR="00F3664F" w:rsidRPr="000D77EB">
        <w:rPr>
          <w:sz w:val="22"/>
          <w:szCs w:val="22"/>
        </w:rPr>
        <w:t xml:space="preserve"> (odsotnost opravičili)</w:t>
      </w:r>
      <w:r w:rsidRPr="000D77EB">
        <w:rPr>
          <w:sz w:val="22"/>
          <w:szCs w:val="22"/>
        </w:rPr>
        <w:t xml:space="preserve">: </w:t>
      </w:r>
      <w:r w:rsidR="00C64E57" w:rsidRPr="000D77EB">
        <w:rPr>
          <w:sz w:val="22"/>
          <w:szCs w:val="22"/>
        </w:rPr>
        <w:t xml:space="preserve"> </w:t>
      </w:r>
    </w:p>
    <w:p w14:paraId="75B9DEAB" w14:textId="77777777" w:rsidR="00A51093" w:rsidRPr="000D77EB" w:rsidRDefault="00A51093" w:rsidP="00A51093">
      <w:pPr>
        <w:numPr>
          <w:ilvl w:val="0"/>
          <w:numId w:val="1"/>
        </w:numPr>
        <w:rPr>
          <w:sz w:val="22"/>
          <w:szCs w:val="22"/>
        </w:rPr>
      </w:pPr>
      <w:r w:rsidRPr="000D77EB">
        <w:rPr>
          <w:sz w:val="22"/>
          <w:szCs w:val="22"/>
        </w:rPr>
        <w:t xml:space="preserve">Mateja Jaklič, predstavnica ustanovitelja </w:t>
      </w:r>
    </w:p>
    <w:p w14:paraId="76A03BAE" w14:textId="77777777" w:rsidR="00CA6D6B" w:rsidRPr="000D77EB" w:rsidRDefault="00A51093" w:rsidP="00A51093">
      <w:pPr>
        <w:numPr>
          <w:ilvl w:val="0"/>
          <w:numId w:val="1"/>
        </w:numPr>
        <w:rPr>
          <w:sz w:val="22"/>
          <w:szCs w:val="22"/>
        </w:rPr>
      </w:pPr>
      <w:r w:rsidRPr="000D77EB">
        <w:rPr>
          <w:sz w:val="22"/>
          <w:szCs w:val="22"/>
        </w:rPr>
        <w:t xml:space="preserve">Zdenka Milič Žepič,  članica, predstavnica lokalne skupnosti </w:t>
      </w:r>
    </w:p>
    <w:p w14:paraId="7C1E8243" w14:textId="77777777" w:rsidR="00A51093" w:rsidRPr="000D77EB" w:rsidRDefault="00A51093" w:rsidP="00A51093">
      <w:pPr>
        <w:rPr>
          <w:sz w:val="22"/>
          <w:szCs w:val="22"/>
        </w:rPr>
      </w:pPr>
    </w:p>
    <w:p w14:paraId="39782E84" w14:textId="77777777" w:rsidR="002D4D27" w:rsidRPr="000D77EB" w:rsidRDefault="00C64E57">
      <w:pPr>
        <w:rPr>
          <w:sz w:val="22"/>
          <w:szCs w:val="22"/>
        </w:rPr>
      </w:pPr>
      <w:r w:rsidRPr="000D77EB">
        <w:rPr>
          <w:sz w:val="22"/>
          <w:szCs w:val="22"/>
        </w:rPr>
        <w:t>ODSTOTNI OSTALI VABLJENI</w:t>
      </w:r>
      <w:r w:rsidR="00A51093" w:rsidRPr="000D77EB">
        <w:rPr>
          <w:sz w:val="22"/>
          <w:szCs w:val="22"/>
        </w:rPr>
        <w:t xml:space="preserve"> (odsotnost opravičili)</w:t>
      </w:r>
      <w:r w:rsidRPr="000D77EB">
        <w:rPr>
          <w:sz w:val="22"/>
          <w:szCs w:val="22"/>
        </w:rPr>
        <w:t xml:space="preserve">: </w:t>
      </w:r>
    </w:p>
    <w:p w14:paraId="529D4044" w14:textId="77777777" w:rsidR="003621F1" w:rsidRPr="000D77EB" w:rsidRDefault="003621F1" w:rsidP="003621F1">
      <w:pPr>
        <w:pStyle w:val="Odstavekseznama"/>
        <w:numPr>
          <w:ilvl w:val="0"/>
          <w:numId w:val="1"/>
        </w:numPr>
        <w:rPr>
          <w:sz w:val="22"/>
          <w:szCs w:val="22"/>
        </w:rPr>
      </w:pPr>
      <w:r w:rsidRPr="000D77EB">
        <w:rPr>
          <w:sz w:val="22"/>
          <w:szCs w:val="22"/>
        </w:rPr>
        <w:t xml:space="preserve">Jožica Veselič, SZSV DSO Črnomelj </w:t>
      </w:r>
      <w:bookmarkStart w:id="0" w:name="_Hlk83369015"/>
    </w:p>
    <w:bookmarkEnd w:id="0"/>
    <w:p w14:paraId="75B74106" w14:textId="77777777" w:rsidR="00A51093" w:rsidRPr="000D77EB" w:rsidRDefault="00A51093" w:rsidP="00A51093">
      <w:pPr>
        <w:pStyle w:val="Odstavekseznama"/>
        <w:numPr>
          <w:ilvl w:val="0"/>
          <w:numId w:val="1"/>
        </w:numPr>
        <w:rPr>
          <w:sz w:val="22"/>
          <w:szCs w:val="22"/>
        </w:rPr>
      </w:pPr>
      <w:r w:rsidRPr="000D77EB">
        <w:rPr>
          <w:sz w:val="22"/>
          <w:szCs w:val="22"/>
        </w:rPr>
        <w:t xml:space="preserve">Marija Fortun, SZSS DSO Črnomelj </w:t>
      </w:r>
    </w:p>
    <w:p w14:paraId="12467898" w14:textId="77777777" w:rsidR="001E29BC" w:rsidRPr="000D77EB" w:rsidRDefault="001E29BC" w:rsidP="001E29BC">
      <w:pPr>
        <w:pStyle w:val="Odstavekseznama"/>
        <w:rPr>
          <w:sz w:val="22"/>
          <w:szCs w:val="22"/>
        </w:rPr>
      </w:pPr>
    </w:p>
    <w:p w14:paraId="348D2AF9" w14:textId="77777777" w:rsidR="00CA3C8C" w:rsidRPr="000D77EB" w:rsidRDefault="00CA3C8C">
      <w:pPr>
        <w:rPr>
          <w:sz w:val="22"/>
          <w:szCs w:val="22"/>
        </w:rPr>
      </w:pPr>
    </w:p>
    <w:p w14:paraId="26B65E70" w14:textId="77777777" w:rsidR="00A51093" w:rsidRPr="000D77EB" w:rsidRDefault="00A51093" w:rsidP="00A51093">
      <w:pPr>
        <w:jc w:val="both"/>
        <w:rPr>
          <w:sz w:val="22"/>
          <w:szCs w:val="22"/>
        </w:rPr>
      </w:pPr>
      <w:r w:rsidRPr="000D77EB">
        <w:rPr>
          <w:sz w:val="22"/>
          <w:szCs w:val="22"/>
        </w:rPr>
        <w:t xml:space="preserve">Sejo sveta je vodil predsednik Sveta DSO Črnomelj, g. Silvester Jankovič, ki je prisotne pozdravil,  predstavil </w:t>
      </w:r>
    </w:p>
    <w:p w14:paraId="3D51A935" w14:textId="77777777" w:rsidR="00A51093" w:rsidRPr="000D77EB" w:rsidRDefault="00A51093" w:rsidP="00A51093">
      <w:pPr>
        <w:jc w:val="both"/>
        <w:rPr>
          <w:sz w:val="22"/>
          <w:szCs w:val="22"/>
        </w:rPr>
      </w:pPr>
      <w:r w:rsidRPr="000D77EB">
        <w:rPr>
          <w:sz w:val="22"/>
          <w:szCs w:val="22"/>
        </w:rPr>
        <w:t xml:space="preserve">predlagani dnevni red ter prisotne člane pozval k glasovanju. </w:t>
      </w:r>
    </w:p>
    <w:p w14:paraId="00D52AC7" w14:textId="77777777" w:rsidR="00A51093" w:rsidRPr="000D77EB" w:rsidRDefault="00A51093" w:rsidP="00A51093">
      <w:pPr>
        <w:jc w:val="both"/>
        <w:rPr>
          <w:sz w:val="22"/>
          <w:szCs w:val="22"/>
        </w:rPr>
      </w:pPr>
    </w:p>
    <w:p w14:paraId="0CD6C394" w14:textId="77777777" w:rsidR="00A51093" w:rsidRPr="000D77EB" w:rsidRDefault="00A51093" w:rsidP="00A51093">
      <w:pPr>
        <w:jc w:val="both"/>
        <w:rPr>
          <w:sz w:val="22"/>
          <w:szCs w:val="22"/>
        </w:rPr>
      </w:pPr>
      <w:r w:rsidRPr="000D77EB">
        <w:rPr>
          <w:sz w:val="22"/>
          <w:szCs w:val="22"/>
        </w:rPr>
        <w:t>Glasovanje je potekalo z dvigom rok.</w:t>
      </w:r>
    </w:p>
    <w:p w14:paraId="2619A97C" w14:textId="77777777" w:rsidR="00A51093" w:rsidRPr="000D77EB" w:rsidRDefault="00A51093" w:rsidP="00A51093">
      <w:pPr>
        <w:jc w:val="both"/>
        <w:rPr>
          <w:sz w:val="22"/>
          <w:szCs w:val="22"/>
        </w:rPr>
      </w:pPr>
    </w:p>
    <w:p w14:paraId="4187B92D" w14:textId="77777777" w:rsidR="00A51093" w:rsidRPr="000D77EB" w:rsidRDefault="00A51093" w:rsidP="00A51093">
      <w:pPr>
        <w:jc w:val="both"/>
        <w:rPr>
          <w:sz w:val="22"/>
          <w:szCs w:val="22"/>
        </w:rPr>
      </w:pPr>
      <w:r w:rsidRPr="000D77EB">
        <w:rPr>
          <w:sz w:val="22"/>
          <w:szCs w:val="22"/>
        </w:rPr>
        <w:t>Izid glasovanja:</w:t>
      </w:r>
      <w:r w:rsidRPr="000D77EB">
        <w:rPr>
          <w:sz w:val="22"/>
          <w:szCs w:val="22"/>
        </w:rPr>
        <w:tab/>
      </w:r>
      <w:r w:rsidRPr="000D77EB">
        <w:rPr>
          <w:sz w:val="22"/>
          <w:szCs w:val="22"/>
        </w:rPr>
        <w:tab/>
        <w:t xml:space="preserve">ZA:  </w:t>
      </w:r>
      <w:r w:rsidRPr="000D77EB">
        <w:rPr>
          <w:sz w:val="22"/>
          <w:szCs w:val="22"/>
        </w:rPr>
        <w:tab/>
        <w:t xml:space="preserve"> 4</w:t>
      </w:r>
    </w:p>
    <w:p w14:paraId="0ED7BB3F" w14:textId="77777777" w:rsidR="00A51093" w:rsidRPr="000D77EB" w:rsidRDefault="00A51093" w:rsidP="00A51093">
      <w:pPr>
        <w:jc w:val="both"/>
        <w:rPr>
          <w:sz w:val="22"/>
          <w:szCs w:val="22"/>
        </w:rPr>
      </w:pPr>
      <w:r w:rsidRPr="000D77EB">
        <w:rPr>
          <w:sz w:val="22"/>
          <w:szCs w:val="22"/>
        </w:rPr>
        <w:tab/>
      </w:r>
      <w:r w:rsidRPr="000D77EB">
        <w:rPr>
          <w:sz w:val="22"/>
          <w:szCs w:val="22"/>
        </w:rPr>
        <w:tab/>
      </w:r>
      <w:r w:rsidRPr="000D77EB">
        <w:rPr>
          <w:sz w:val="22"/>
          <w:szCs w:val="22"/>
        </w:rPr>
        <w:tab/>
        <w:t>PROTI:   0</w:t>
      </w:r>
    </w:p>
    <w:p w14:paraId="05370B0D" w14:textId="77777777" w:rsidR="00A51093" w:rsidRPr="000D77EB" w:rsidRDefault="00A51093" w:rsidP="00A51093">
      <w:pPr>
        <w:jc w:val="both"/>
        <w:rPr>
          <w:sz w:val="22"/>
          <w:szCs w:val="22"/>
        </w:rPr>
      </w:pPr>
    </w:p>
    <w:p w14:paraId="2BAF96D0" w14:textId="77777777" w:rsidR="00A51093" w:rsidRPr="000D77EB" w:rsidRDefault="00A51093" w:rsidP="00A51093">
      <w:pPr>
        <w:jc w:val="both"/>
        <w:rPr>
          <w:sz w:val="22"/>
          <w:szCs w:val="22"/>
        </w:rPr>
      </w:pPr>
      <w:r w:rsidRPr="000D77EB">
        <w:rPr>
          <w:sz w:val="22"/>
          <w:szCs w:val="22"/>
        </w:rPr>
        <w:t>Na podlagi izida glasovanja je bil soglasno sprejet</w:t>
      </w:r>
    </w:p>
    <w:p w14:paraId="0A398009" w14:textId="77777777" w:rsidR="00A51093" w:rsidRPr="000D77EB" w:rsidRDefault="00A51093" w:rsidP="00A51093">
      <w:pPr>
        <w:jc w:val="both"/>
        <w:rPr>
          <w:sz w:val="22"/>
          <w:szCs w:val="22"/>
        </w:rPr>
      </w:pPr>
    </w:p>
    <w:p w14:paraId="5AF17DE8" w14:textId="77777777" w:rsidR="00A51093" w:rsidRPr="000D77EB" w:rsidRDefault="00A51093" w:rsidP="00A51093">
      <w:pPr>
        <w:jc w:val="both"/>
        <w:rPr>
          <w:b/>
          <w:sz w:val="22"/>
          <w:szCs w:val="22"/>
        </w:rPr>
      </w:pPr>
      <w:r w:rsidRPr="000D77EB">
        <w:rPr>
          <w:b/>
          <w:sz w:val="22"/>
          <w:szCs w:val="22"/>
        </w:rPr>
        <w:t>Dnevni red:</w:t>
      </w:r>
    </w:p>
    <w:p w14:paraId="7D7826A9" w14:textId="77777777" w:rsidR="00A51093" w:rsidRPr="000D77EB" w:rsidRDefault="00A51093" w:rsidP="00A51093">
      <w:pPr>
        <w:jc w:val="both"/>
        <w:rPr>
          <w:sz w:val="22"/>
          <w:szCs w:val="22"/>
        </w:rPr>
      </w:pPr>
    </w:p>
    <w:p w14:paraId="05702B7E" w14:textId="77777777" w:rsidR="00A51093" w:rsidRPr="000D77EB" w:rsidRDefault="00A51093" w:rsidP="00A51093">
      <w:pPr>
        <w:pStyle w:val="Odstavekseznama"/>
        <w:numPr>
          <w:ilvl w:val="0"/>
          <w:numId w:val="21"/>
        </w:numPr>
        <w:rPr>
          <w:b/>
          <w:sz w:val="22"/>
          <w:szCs w:val="22"/>
        </w:rPr>
      </w:pPr>
      <w:r w:rsidRPr="000D77EB">
        <w:rPr>
          <w:b/>
          <w:sz w:val="22"/>
          <w:szCs w:val="22"/>
        </w:rPr>
        <w:t>Otvoritev seje ter ugotovitev prisotnosti in sklepčnosti</w:t>
      </w:r>
    </w:p>
    <w:p w14:paraId="3B412B42" w14:textId="77777777" w:rsidR="00A51093" w:rsidRPr="000D77EB" w:rsidRDefault="00A51093" w:rsidP="00A51093">
      <w:pPr>
        <w:pStyle w:val="Odstavekseznama"/>
        <w:numPr>
          <w:ilvl w:val="0"/>
          <w:numId w:val="21"/>
        </w:numPr>
        <w:rPr>
          <w:rFonts w:eastAsiaTheme="minorHAnsi"/>
          <w:b/>
          <w:bCs/>
          <w:sz w:val="22"/>
          <w:szCs w:val="22"/>
        </w:rPr>
      </w:pPr>
      <w:r w:rsidRPr="000D77EB">
        <w:rPr>
          <w:b/>
          <w:sz w:val="22"/>
          <w:szCs w:val="22"/>
        </w:rPr>
        <w:t xml:space="preserve">Potrditev in sprejem zapisnika 4. redne seje Sveta DSO Črnomelj z dne 23.12.2021 </w:t>
      </w:r>
    </w:p>
    <w:p w14:paraId="4E255C71" w14:textId="77777777" w:rsidR="00A51093" w:rsidRPr="000D77EB" w:rsidRDefault="00A51093" w:rsidP="00A51093">
      <w:pPr>
        <w:numPr>
          <w:ilvl w:val="0"/>
          <w:numId w:val="21"/>
        </w:numPr>
        <w:rPr>
          <w:b/>
          <w:sz w:val="22"/>
          <w:szCs w:val="22"/>
        </w:rPr>
      </w:pPr>
      <w:r w:rsidRPr="000D77EB">
        <w:rPr>
          <w:b/>
          <w:bCs/>
          <w:sz w:val="22"/>
          <w:szCs w:val="22"/>
        </w:rPr>
        <w:t>Letno poročilo z obrazložitvami za leto 2021</w:t>
      </w:r>
    </w:p>
    <w:p w14:paraId="0A58303F" w14:textId="77777777" w:rsidR="00A51093" w:rsidRPr="000D77EB" w:rsidRDefault="00A51093" w:rsidP="00A51093">
      <w:pPr>
        <w:numPr>
          <w:ilvl w:val="0"/>
          <w:numId w:val="21"/>
        </w:numPr>
        <w:rPr>
          <w:b/>
          <w:sz w:val="22"/>
          <w:szCs w:val="22"/>
        </w:rPr>
      </w:pPr>
      <w:r w:rsidRPr="000D77EB">
        <w:rPr>
          <w:b/>
          <w:sz w:val="22"/>
          <w:szCs w:val="22"/>
        </w:rPr>
        <w:t>Ugotovitev inventurnih in popisnih komisij za leto 2021</w:t>
      </w:r>
    </w:p>
    <w:p w14:paraId="743FA884" w14:textId="77777777" w:rsidR="00A51093" w:rsidRPr="000D77EB" w:rsidRDefault="00A51093" w:rsidP="00A51093">
      <w:pPr>
        <w:numPr>
          <w:ilvl w:val="0"/>
          <w:numId w:val="21"/>
        </w:numPr>
        <w:rPr>
          <w:b/>
          <w:sz w:val="22"/>
          <w:szCs w:val="22"/>
        </w:rPr>
      </w:pPr>
      <w:r w:rsidRPr="000D77EB">
        <w:rPr>
          <w:b/>
          <w:bCs/>
          <w:sz w:val="22"/>
          <w:szCs w:val="22"/>
        </w:rPr>
        <w:t>Določitev delovne uspešnosti direktorici DSO Črnomelj za leto 2021</w:t>
      </w:r>
    </w:p>
    <w:p w14:paraId="4930C2AB" w14:textId="77777777" w:rsidR="00A51093" w:rsidRPr="000D77EB" w:rsidRDefault="00A51093" w:rsidP="00A51093">
      <w:pPr>
        <w:numPr>
          <w:ilvl w:val="0"/>
          <w:numId w:val="21"/>
        </w:numPr>
        <w:rPr>
          <w:b/>
          <w:sz w:val="22"/>
          <w:szCs w:val="22"/>
        </w:rPr>
      </w:pPr>
      <w:r w:rsidRPr="000D77EB">
        <w:rPr>
          <w:b/>
          <w:bCs/>
          <w:sz w:val="22"/>
          <w:szCs w:val="22"/>
        </w:rPr>
        <w:t>Uskladitev in določitev cen storitev institucionalnega varstva od 01.03.2022</w:t>
      </w:r>
    </w:p>
    <w:p w14:paraId="6EA8F78E" w14:textId="77777777" w:rsidR="00A51093" w:rsidRPr="000D77EB" w:rsidRDefault="00A51093" w:rsidP="00A51093">
      <w:pPr>
        <w:numPr>
          <w:ilvl w:val="0"/>
          <w:numId w:val="21"/>
        </w:numPr>
        <w:rPr>
          <w:b/>
          <w:sz w:val="22"/>
          <w:szCs w:val="22"/>
        </w:rPr>
      </w:pPr>
      <w:r w:rsidRPr="000D77EB">
        <w:rPr>
          <w:b/>
          <w:sz w:val="22"/>
          <w:szCs w:val="22"/>
        </w:rPr>
        <w:t>Odmera letnega dopusta direktorici DSO Črnomelj</w:t>
      </w:r>
    </w:p>
    <w:p w14:paraId="632DEFD4" w14:textId="77777777" w:rsidR="00A51093" w:rsidRPr="000D77EB" w:rsidRDefault="00A51093" w:rsidP="00A51093">
      <w:pPr>
        <w:pStyle w:val="Odstavekseznama"/>
        <w:numPr>
          <w:ilvl w:val="0"/>
          <w:numId w:val="21"/>
        </w:numPr>
        <w:rPr>
          <w:b/>
          <w:sz w:val="22"/>
          <w:szCs w:val="22"/>
        </w:rPr>
      </w:pPr>
      <w:r w:rsidRPr="000D77EB">
        <w:rPr>
          <w:b/>
          <w:sz w:val="22"/>
          <w:szCs w:val="22"/>
        </w:rPr>
        <w:t>Aktualne informacije</w:t>
      </w:r>
    </w:p>
    <w:p w14:paraId="745691EC" w14:textId="77777777" w:rsidR="00A51093" w:rsidRPr="000D77EB" w:rsidRDefault="00A51093" w:rsidP="00A51093">
      <w:pPr>
        <w:rPr>
          <w:b/>
          <w:sz w:val="22"/>
          <w:szCs w:val="22"/>
        </w:rPr>
      </w:pPr>
    </w:p>
    <w:p w14:paraId="3828F8E1" w14:textId="77777777" w:rsidR="00A51093" w:rsidRPr="000D77EB" w:rsidRDefault="00A51093" w:rsidP="00A51093">
      <w:pPr>
        <w:jc w:val="both"/>
        <w:rPr>
          <w:sz w:val="22"/>
          <w:szCs w:val="22"/>
        </w:rPr>
      </w:pPr>
    </w:p>
    <w:p w14:paraId="16E0AA2E" w14:textId="77777777" w:rsidR="00A51093" w:rsidRPr="000D77EB" w:rsidRDefault="00A51093" w:rsidP="001E29BC">
      <w:pPr>
        <w:jc w:val="both"/>
        <w:rPr>
          <w:sz w:val="22"/>
          <w:szCs w:val="22"/>
        </w:rPr>
      </w:pPr>
      <w:r w:rsidRPr="000D77EB">
        <w:rPr>
          <w:sz w:val="22"/>
          <w:szCs w:val="22"/>
        </w:rPr>
        <w:t>Ad/1</w:t>
      </w:r>
    </w:p>
    <w:p w14:paraId="43ED6367" w14:textId="77777777" w:rsidR="00455073" w:rsidRPr="000D77EB" w:rsidRDefault="00455073" w:rsidP="00455073">
      <w:pPr>
        <w:jc w:val="both"/>
        <w:rPr>
          <w:sz w:val="22"/>
          <w:szCs w:val="22"/>
        </w:rPr>
      </w:pPr>
      <w:r w:rsidRPr="000D77EB">
        <w:rPr>
          <w:sz w:val="22"/>
          <w:szCs w:val="22"/>
        </w:rPr>
        <w:t xml:space="preserve">Predsednik Sveta DSO Črnomelj, g. Silvester Jankovič odpira sejo in ugotavlja, da je svet sklepčen, saj so prisotni 4 (štiri) člani Sveta DSO Črnomelj (ga. Darja Steiner se je seji pridružila ob 14.30 uri, kar je tudi vnaprej napovedala) , dve članici sveta sta svojo prisotnost opravičili. </w:t>
      </w:r>
    </w:p>
    <w:p w14:paraId="050B4535" w14:textId="77777777" w:rsidR="00455073" w:rsidRPr="000D77EB" w:rsidRDefault="00455073" w:rsidP="00A51093">
      <w:pPr>
        <w:jc w:val="both"/>
        <w:rPr>
          <w:sz w:val="22"/>
          <w:szCs w:val="22"/>
        </w:rPr>
      </w:pPr>
    </w:p>
    <w:p w14:paraId="1C6AAD1E" w14:textId="77777777" w:rsidR="00817AA9" w:rsidRPr="000D77EB" w:rsidRDefault="00817AA9" w:rsidP="001E29BC">
      <w:pPr>
        <w:jc w:val="both"/>
        <w:rPr>
          <w:sz w:val="22"/>
          <w:szCs w:val="22"/>
        </w:rPr>
      </w:pPr>
    </w:p>
    <w:p w14:paraId="4380077A" w14:textId="77777777" w:rsidR="002C572C" w:rsidRPr="000D77EB" w:rsidRDefault="00455073" w:rsidP="001E29BC">
      <w:pPr>
        <w:jc w:val="both"/>
        <w:rPr>
          <w:sz w:val="22"/>
          <w:szCs w:val="22"/>
        </w:rPr>
      </w:pPr>
      <w:r w:rsidRPr="000D77EB">
        <w:rPr>
          <w:sz w:val="22"/>
          <w:szCs w:val="22"/>
        </w:rPr>
        <w:lastRenderedPageBreak/>
        <w:t>Ad/2</w:t>
      </w:r>
    </w:p>
    <w:p w14:paraId="21ABBA46" w14:textId="77777777" w:rsidR="007815DA" w:rsidRPr="000D77EB" w:rsidRDefault="001E29BC" w:rsidP="000A7BE6">
      <w:pPr>
        <w:rPr>
          <w:sz w:val="22"/>
          <w:szCs w:val="22"/>
        </w:rPr>
      </w:pPr>
      <w:r w:rsidRPr="000D77EB">
        <w:rPr>
          <w:sz w:val="22"/>
          <w:szCs w:val="22"/>
        </w:rPr>
        <w:t xml:space="preserve">Predsednik Sveta DSO Črnomelj, g. Silvester Jankovič je </w:t>
      </w:r>
      <w:r w:rsidR="00817AA9" w:rsidRPr="000D77EB">
        <w:rPr>
          <w:sz w:val="22"/>
          <w:szCs w:val="22"/>
        </w:rPr>
        <w:t>prisotne pozval k podaji pripomb na zapisnik</w:t>
      </w:r>
      <w:r w:rsidR="00455073" w:rsidRPr="000D77EB">
        <w:rPr>
          <w:sz w:val="22"/>
          <w:szCs w:val="22"/>
        </w:rPr>
        <w:t xml:space="preserve"> 4. redne seje Sveta DSO Črnomelj z dne 23.12.2021.</w:t>
      </w:r>
      <w:r w:rsidR="007815DA" w:rsidRPr="000D77EB">
        <w:rPr>
          <w:sz w:val="22"/>
          <w:szCs w:val="22"/>
        </w:rPr>
        <w:t xml:space="preserve"> </w:t>
      </w:r>
    </w:p>
    <w:p w14:paraId="5415D8EF" w14:textId="77777777" w:rsidR="007815DA" w:rsidRPr="000D77EB" w:rsidRDefault="007815DA" w:rsidP="000A7BE6">
      <w:pPr>
        <w:rPr>
          <w:sz w:val="22"/>
          <w:szCs w:val="22"/>
        </w:rPr>
      </w:pPr>
    </w:p>
    <w:p w14:paraId="653029EE" w14:textId="77777777" w:rsidR="007815DA" w:rsidRPr="000D77EB" w:rsidRDefault="007815DA" w:rsidP="000A7BE6">
      <w:pPr>
        <w:rPr>
          <w:sz w:val="22"/>
          <w:szCs w:val="22"/>
        </w:rPr>
      </w:pPr>
      <w:r w:rsidRPr="000D77EB">
        <w:rPr>
          <w:sz w:val="22"/>
          <w:szCs w:val="22"/>
        </w:rPr>
        <w:t>Pripomb na predlog zapisnik</w:t>
      </w:r>
      <w:r w:rsidR="00455073" w:rsidRPr="000D77EB">
        <w:rPr>
          <w:sz w:val="22"/>
          <w:szCs w:val="22"/>
        </w:rPr>
        <w:t>a</w:t>
      </w:r>
      <w:r w:rsidRPr="000D77EB">
        <w:rPr>
          <w:sz w:val="22"/>
          <w:szCs w:val="22"/>
        </w:rPr>
        <w:t xml:space="preserve"> ni bilo, zato je prisotne pozval k glasovanju. </w:t>
      </w:r>
    </w:p>
    <w:p w14:paraId="03C578E4" w14:textId="77777777" w:rsidR="007815DA" w:rsidRPr="000D77EB" w:rsidRDefault="007815DA" w:rsidP="000A7BE6">
      <w:pPr>
        <w:rPr>
          <w:sz w:val="22"/>
          <w:szCs w:val="22"/>
        </w:rPr>
      </w:pPr>
    </w:p>
    <w:p w14:paraId="49BB65BF" w14:textId="77777777" w:rsidR="007815DA" w:rsidRPr="000D77EB" w:rsidRDefault="007815DA" w:rsidP="000A7BE6">
      <w:pPr>
        <w:rPr>
          <w:sz w:val="22"/>
          <w:szCs w:val="22"/>
        </w:rPr>
      </w:pPr>
      <w:r w:rsidRPr="000D77EB">
        <w:rPr>
          <w:sz w:val="22"/>
          <w:szCs w:val="22"/>
        </w:rPr>
        <w:t>Glasovanje je potekalo z dvigom rok.</w:t>
      </w:r>
    </w:p>
    <w:p w14:paraId="353B1C97" w14:textId="77777777" w:rsidR="007815DA" w:rsidRPr="000D77EB" w:rsidRDefault="007815DA" w:rsidP="000A7BE6">
      <w:pPr>
        <w:rPr>
          <w:sz w:val="22"/>
          <w:szCs w:val="22"/>
        </w:rPr>
      </w:pPr>
    </w:p>
    <w:p w14:paraId="37C49C48" w14:textId="77777777" w:rsidR="007815DA" w:rsidRPr="000D77EB" w:rsidRDefault="007815DA" w:rsidP="007815DA">
      <w:pPr>
        <w:jc w:val="both"/>
        <w:rPr>
          <w:sz w:val="22"/>
          <w:szCs w:val="22"/>
        </w:rPr>
      </w:pPr>
      <w:r w:rsidRPr="000D77EB">
        <w:rPr>
          <w:sz w:val="22"/>
          <w:szCs w:val="22"/>
        </w:rPr>
        <w:t>Izid glasovanja:</w:t>
      </w:r>
      <w:r w:rsidRPr="000D77EB">
        <w:rPr>
          <w:sz w:val="22"/>
          <w:szCs w:val="22"/>
        </w:rPr>
        <w:tab/>
      </w:r>
      <w:r w:rsidRPr="000D77EB">
        <w:rPr>
          <w:sz w:val="22"/>
          <w:szCs w:val="22"/>
        </w:rPr>
        <w:tab/>
        <w:t xml:space="preserve">ZA:  </w:t>
      </w:r>
      <w:r w:rsidRPr="000D77EB">
        <w:rPr>
          <w:sz w:val="22"/>
          <w:szCs w:val="22"/>
        </w:rPr>
        <w:tab/>
        <w:t xml:space="preserve"> </w:t>
      </w:r>
      <w:r w:rsidR="00455073" w:rsidRPr="000D77EB">
        <w:rPr>
          <w:sz w:val="22"/>
          <w:szCs w:val="22"/>
        </w:rPr>
        <w:t>4</w:t>
      </w:r>
    </w:p>
    <w:p w14:paraId="0CAC3E51" w14:textId="77777777" w:rsidR="007815DA" w:rsidRPr="000D77EB" w:rsidRDefault="007815DA" w:rsidP="007815DA">
      <w:pPr>
        <w:jc w:val="both"/>
        <w:rPr>
          <w:sz w:val="22"/>
          <w:szCs w:val="22"/>
        </w:rPr>
      </w:pPr>
      <w:r w:rsidRPr="000D77EB">
        <w:rPr>
          <w:sz w:val="22"/>
          <w:szCs w:val="22"/>
        </w:rPr>
        <w:tab/>
      </w:r>
      <w:r w:rsidRPr="000D77EB">
        <w:rPr>
          <w:sz w:val="22"/>
          <w:szCs w:val="22"/>
        </w:rPr>
        <w:tab/>
      </w:r>
      <w:r w:rsidRPr="000D77EB">
        <w:rPr>
          <w:sz w:val="22"/>
          <w:szCs w:val="22"/>
        </w:rPr>
        <w:tab/>
        <w:t>PROTI:   0</w:t>
      </w:r>
    </w:p>
    <w:p w14:paraId="46DF59D4" w14:textId="77777777" w:rsidR="007815DA" w:rsidRPr="000D77EB" w:rsidRDefault="007815DA" w:rsidP="007815DA">
      <w:pPr>
        <w:jc w:val="both"/>
        <w:rPr>
          <w:sz w:val="22"/>
          <w:szCs w:val="22"/>
        </w:rPr>
      </w:pPr>
    </w:p>
    <w:p w14:paraId="018600E5" w14:textId="77777777" w:rsidR="007815DA" w:rsidRPr="000D77EB" w:rsidRDefault="007815DA" w:rsidP="007815DA">
      <w:pPr>
        <w:jc w:val="both"/>
        <w:rPr>
          <w:sz w:val="22"/>
          <w:szCs w:val="22"/>
        </w:rPr>
      </w:pPr>
      <w:r w:rsidRPr="000D77EB">
        <w:rPr>
          <w:sz w:val="22"/>
          <w:szCs w:val="22"/>
        </w:rPr>
        <w:t>Na podlagi izida glasovanja je bil soglasno sprejet</w:t>
      </w:r>
    </w:p>
    <w:p w14:paraId="0CDD13BB" w14:textId="77777777" w:rsidR="007815DA" w:rsidRPr="000D77EB" w:rsidRDefault="007815DA" w:rsidP="007815DA">
      <w:pPr>
        <w:jc w:val="both"/>
        <w:rPr>
          <w:sz w:val="22"/>
          <w:szCs w:val="22"/>
        </w:rPr>
      </w:pPr>
    </w:p>
    <w:p w14:paraId="184AABCD" w14:textId="77777777" w:rsidR="007815DA" w:rsidRPr="000D77EB" w:rsidRDefault="007815DA" w:rsidP="007815DA">
      <w:pPr>
        <w:jc w:val="both"/>
        <w:rPr>
          <w:b/>
          <w:sz w:val="22"/>
          <w:szCs w:val="22"/>
        </w:rPr>
      </w:pPr>
      <w:r w:rsidRPr="000D77EB">
        <w:rPr>
          <w:b/>
          <w:sz w:val="22"/>
          <w:szCs w:val="22"/>
        </w:rPr>
        <w:t>Sklep:</w:t>
      </w:r>
    </w:p>
    <w:p w14:paraId="03ADA5AA" w14:textId="77777777" w:rsidR="007815DA" w:rsidRPr="000D77EB" w:rsidRDefault="007815DA" w:rsidP="007815DA">
      <w:pPr>
        <w:pStyle w:val="Odstavekseznama"/>
        <w:numPr>
          <w:ilvl w:val="0"/>
          <w:numId w:val="1"/>
        </w:numPr>
        <w:jc w:val="both"/>
        <w:rPr>
          <w:b/>
          <w:sz w:val="22"/>
          <w:szCs w:val="22"/>
        </w:rPr>
      </w:pPr>
      <w:r w:rsidRPr="000D77EB">
        <w:rPr>
          <w:b/>
          <w:sz w:val="22"/>
          <w:szCs w:val="22"/>
        </w:rPr>
        <w:t xml:space="preserve">Potrdi in sprejme se zapisnik </w:t>
      </w:r>
      <w:r w:rsidR="00455073" w:rsidRPr="000D77EB">
        <w:rPr>
          <w:b/>
          <w:sz w:val="22"/>
          <w:szCs w:val="22"/>
        </w:rPr>
        <w:t>4</w:t>
      </w:r>
      <w:r w:rsidRPr="000D77EB">
        <w:rPr>
          <w:b/>
          <w:sz w:val="22"/>
          <w:szCs w:val="22"/>
        </w:rPr>
        <w:t xml:space="preserve">. redne seje Sveta DSO Črnomelj z dne </w:t>
      </w:r>
      <w:r w:rsidR="00455073" w:rsidRPr="000D77EB">
        <w:rPr>
          <w:b/>
          <w:sz w:val="22"/>
          <w:szCs w:val="22"/>
        </w:rPr>
        <w:t>23.12.2021</w:t>
      </w:r>
    </w:p>
    <w:p w14:paraId="37B91FD8" w14:textId="77777777" w:rsidR="007815DA" w:rsidRPr="000D77EB" w:rsidRDefault="007815DA" w:rsidP="000A7BE6">
      <w:pPr>
        <w:rPr>
          <w:sz w:val="22"/>
          <w:szCs w:val="22"/>
        </w:rPr>
      </w:pPr>
    </w:p>
    <w:p w14:paraId="540782B0" w14:textId="77777777" w:rsidR="007815DA" w:rsidRPr="000D77EB" w:rsidRDefault="007815DA" w:rsidP="000A7BE6">
      <w:pPr>
        <w:rPr>
          <w:sz w:val="22"/>
          <w:szCs w:val="22"/>
        </w:rPr>
      </w:pPr>
    </w:p>
    <w:p w14:paraId="3F2D7A98" w14:textId="77777777" w:rsidR="007815DA" w:rsidRPr="000D77EB" w:rsidRDefault="007815DA" w:rsidP="007815DA">
      <w:pPr>
        <w:rPr>
          <w:sz w:val="22"/>
          <w:szCs w:val="22"/>
        </w:rPr>
      </w:pPr>
      <w:r w:rsidRPr="000D77EB">
        <w:rPr>
          <w:sz w:val="22"/>
          <w:szCs w:val="22"/>
        </w:rPr>
        <w:t>Ad/3</w:t>
      </w:r>
    </w:p>
    <w:p w14:paraId="4EC4FF32" w14:textId="77777777" w:rsidR="00455073" w:rsidRPr="000D77EB" w:rsidRDefault="007815DA" w:rsidP="000A7BE6">
      <w:pPr>
        <w:rPr>
          <w:sz w:val="22"/>
          <w:szCs w:val="22"/>
        </w:rPr>
      </w:pPr>
      <w:r w:rsidRPr="000D77EB">
        <w:rPr>
          <w:sz w:val="22"/>
          <w:szCs w:val="22"/>
        </w:rPr>
        <w:t>Predsednik Sveta DSO Črnomelj, g. Silvester Jankovič</w:t>
      </w:r>
      <w:r w:rsidR="00902E69" w:rsidRPr="000D77EB">
        <w:rPr>
          <w:sz w:val="22"/>
          <w:szCs w:val="22"/>
        </w:rPr>
        <w:t xml:space="preserve"> je besedo predal </w:t>
      </w:r>
      <w:r w:rsidR="00455073" w:rsidRPr="000D77EB">
        <w:rPr>
          <w:sz w:val="22"/>
          <w:szCs w:val="22"/>
        </w:rPr>
        <w:t xml:space="preserve">direktorici DSO Črnomelj, ga. Valeriji Lekić Poljšak, ki je predstavila vsebinski del Poročila o delu DSO Črnomelj v letu 2021. Izpostavila je: </w:t>
      </w:r>
    </w:p>
    <w:p w14:paraId="767F032B" w14:textId="77777777" w:rsidR="00455073" w:rsidRPr="000D77EB" w:rsidRDefault="00455073" w:rsidP="00455073">
      <w:pPr>
        <w:pStyle w:val="Odstavekseznama"/>
        <w:numPr>
          <w:ilvl w:val="0"/>
          <w:numId w:val="1"/>
        </w:numPr>
        <w:rPr>
          <w:sz w:val="22"/>
          <w:szCs w:val="22"/>
        </w:rPr>
      </w:pPr>
      <w:r w:rsidRPr="000D77EB">
        <w:rPr>
          <w:sz w:val="22"/>
          <w:szCs w:val="22"/>
        </w:rPr>
        <w:t>v letu 2021 med stanovalci in zaposlenimi nismo beležili okužb s Covid-19</w:t>
      </w:r>
    </w:p>
    <w:p w14:paraId="01A978F1" w14:textId="77777777" w:rsidR="00455073" w:rsidRPr="000D77EB" w:rsidRDefault="00455073" w:rsidP="00455073">
      <w:pPr>
        <w:pStyle w:val="Odstavekseznama"/>
        <w:numPr>
          <w:ilvl w:val="0"/>
          <w:numId w:val="1"/>
        </w:numPr>
        <w:rPr>
          <w:sz w:val="22"/>
          <w:szCs w:val="22"/>
        </w:rPr>
      </w:pPr>
      <w:r w:rsidRPr="000D77EB">
        <w:rPr>
          <w:sz w:val="22"/>
          <w:szCs w:val="22"/>
        </w:rPr>
        <w:t>zaradi epidemije dom ni izvajal storitve dnevnega varstva, saj je dom zavezan k preureditvi prostorov v skladu s priporočili, ki se nanašajo na preprečevanje širjenja okužb</w:t>
      </w:r>
    </w:p>
    <w:p w14:paraId="5D9173D1" w14:textId="77777777" w:rsidR="00455073" w:rsidRPr="000D77EB" w:rsidRDefault="00455073" w:rsidP="00455073">
      <w:pPr>
        <w:pStyle w:val="Odstavekseznama"/>
        <w:numPr>
          <w:ilvl w:val="0"/>
          <w:numId w:val="1"/>
        </w:numPr>
        <w:rPr>
          <w:sz w:val="22"/>
          <w:szCs w:val="22"/>
        </w:rPr>
      </w:pPr>
      <w:r w:rsidRPr="000D77EB">
        <w:rPr>
          <w:sz w:val="22"/>
          <w:szCs w:val="22"/>
        </w:rPr>
        <w:t>doseženi in, nekateri tudi preseženi so skoraj vsi zastavljeni, tudi iz naslova sofinanciranja dodatnega kadra, povrnitve stroškov za nezasedene kapacitete ter pokrivanja plač zaposlenim iz naslova uskladitve plačnih razredov v novembru 2021</w:t>
      </w:r>
    </w:p>
    <w:p w14:paraId="3014F098" w14:textId="77777777" w:rsidR="00455073" w:rsidRPr="000D77EB" w:rsidRDefault="00455073" w:rsidP="00455073">
      <w:pPr>
        <w:pStyle w:val="Odstavekseznama"/>
        <w:numPr>
          <w:ilvl w:val="0"/>
          <w:numId w:val="1"/>
        </w:numPr>
        <w:rPr>
          <w:sz w:val="22"/>
          <w:szCs w:val="22"/>
        </w:rPr>
      </w:pPr>
      <w:r w:rsidRPr="000D77EB">
        <w:rPr>
          <w:sz w:val="22"/>
          <w:szCs w:val="22"/>
        </w:rPr>
        <w:t xml:space="preserve">dom je v letu 2021 ustvaril presežek prihodkov nad odhodki v višini </w:t>
      </w:r>
      <w:r w:rsidR="003D7E32" w:rsidRPr="000D77EB">
        <w:rPr>
          <w:sz w:val="22"/>
          <w:szCs w:val="22"/>
        </w:rPr>
        <w:t>213.395 €</w:t>
      </w:r>
    </w:p>
    <w:p w14:paraId="2E5ECA17" w14:textId="77777777" w:rsidR="003D7E32" w:rsidRPr="000D77EB" w:rsidRDefault="003D7E32" w:rsidP="00455073">
      <w:pPr>
        <w:pStyle w:val="Odstavekseznama"/>
        <w:numPr>
          <w:ilvl w:val="0"/>
          <w:numId w:val="1"/>
        </w:numPr>
        <w:rPr>
          <w:sz w:val="22"/>
          <w:szCs w:val="22"/>
        </w:rPr>
      </w:pPr>
      <w:r w:rsidRPr="000D77EB">
        <w:rPr>
          <w:sz w:val="22"/>
          <w:szCs w:val="22"/>
        </w:rPr>
        <w:t>dom je v letu 2021 prejel certifikat »Družbeno odgovoren delodajalec«</w:t>
      </w:r>
    </w:p>
    <w:p w14:paraId="057BAA27" w14:textId="77777777" w:rsidR="003D7E32" w:rsidRPr="000D77EB" w:rsidRDefault="003D7E32" w:rsidP="00455073">
      <w:pPr>
        <w:pStyle w:val="Odstavekseznama"/>
        <w:numPr>
          <w:ilvl w:val="0"/>
          <w:numId w:val="1"/>
        </w:numPr>
        <w:rPr>
          <w:sz w:val="22"/>
          <w:szCs w:val="22"/>
        </w:rPr>
      </w:pPr>
      <w:r w:rsidRPr="000D77EB">
        <w:rPr>
          <w:sz w:val="22"/>
          <w:szCs w:val="22"/>
        </w:rPr>
        <w:t xml:space="preserve">dom je ob koncu leta prejel sredstva za 100% financiranje prenove trakta A. Zadevo je Svet DSO Črnomelj obravnaval na seji dne 06.07.2021. Izbrani izvajalec bo z deli pričel 15.03.2022. Strošek bo, po pričakovanjih, nekoliko višji od načrtovanega, vendar bo dom delež namensko privarčevanih sredstev namenil kritju razlike. </w:t>
      </w:r>
    </w:p>
    <w:p w14:paraId="743B4CD1" w14:textId="77777777" w:rsidR="003D7E32" w:rsidRPr="000D77EB" w:rsidRDefault="003D7E32" w:rsidP="00455073">
      <w:pPr>
        <w:pStyle w:val="Odstavekseznama"/>
        <w:numPr>
          <w:ilvl w:val="0"/>
          <w:numId w:val="1"/>
        </w:numPr>
        <w:rPr>
          <w:sz w:val="22"/>
          <w:szCs w:val="22"/>
        </w:rPr>
      </w:pPr>
      <w:r w:rsidRPr="000D77EB">
        <w:rPr>
          <w:sz w:val="22"/>
          <w:szCs w:val="22"/>
        </w:rPr>
        <w:t>Ocenjuje, da je dom v letu 2021 deloval uspešno ter glede na kazalnike, tudi gospodarno.</w:t>
      </w:r>
    </w:p>
    <w:p w14:paraId="21FEE60A" w14:textId="77777777" w:rsidR="003D7E32" w:rsidRPr="000D77EB" w:rsidRDefault="003D7E32" w:rsidP="003D7E32">
      <w:pPr>
        <w:rPr>
          <w:sz w:val="22"/>
          <w:szCs w:val="22"/>
        </w:rPr>
      </w:pPr>
    </w:p>
    <w:p w14:paraId="4ACBC7B4" w14:textId="77777777" w:rsidR="003D7E32" w:rsidRPr="000D77EB" w:rsidRDefault="003D7E32" w:rsidP="003D7E32">
      <w:pPr>
        <w:rPr>
          <w:sz w:val="22"/>
          <w:szCs w:val="22"/>
        </w:rPr>
      </w:pPr>
      <w:r w:rsidRPr="000D77EB">
        <w:rPr>
          <w:sz w:val="22"/>
          <w:szCs w:val="22"/>
        </w:rPr>
        <w:t>Opomba: ob 14.30 uri se je seji pridružila ga. Darja Steiner.</w:t>
      </w:r>
    </w:p>
    <w:p w14:paraId="06B91578" w14:textId="77777777" w:rsidR="003D7E32" w:rsidRPr="000D77EB" w:rsidRDefault="003D7E32" w:rsidP="003D7E32">
      <w:pPr>
        <w:rPr>
          <w:sz w:val="22"/>
          <w:szCs w:val="22"/>
        </w:rPr>
      </w:pPr>
    </w:p>
    <w:p w14:paraId="05793E3E" w14:textId="77777777" w:rsidR="00B013E0" w:rsidRPr="000D77EB" w:rsidRDefault="003D7E32" w:rsidP="003D7E32">
      <w:pPr>
        <w:rPr>
          <w:sz w:val="22"/>
          <w:szCs w:val="22"/>
        </w:rPr>
      </w:pPr>
      <w:r w:rsidRPr="000D77EB">
        <w:rPr>
          <w:sz w:val="22"/>
          <w:szCs w:val="22"/>
        </w:rPr>
        <w:t xml:space="preserve">Predsednik </w:t>
      </w:r>
      <w:r w:rsidR="00B013E0" w:rsidRPr="000D77EB">
        <w:rPr>
          <w:sz w:val="22"/>
          <w:szCs w:val="22"/>
        </w:rPr>
        <w:t xml:space="preserve">Sveta DSO Črnomelj se zahvali direktorici za predstavitev vsebinskega dela Poročila o delu DSO Črnomelj v letu 2021 ter besedo predaja pomočniku direktorice za finance, ki je </w:t>
      </w:r>
    </w:p>
    <w:p w14:paraId="175572FE" w14:textId="77777777" w:rsidR="003D7E32" w:rsidRPr="000D77EB" w:rsidRDefault="00B013E0" w:rsidP="00B013E0">
      <w:pPr>
        <w:pStyle w:val="Odstavekseznama"/>
        <w:numPr>
          <w:ilvl w:val="0"/>
          <w:numId w:val="1"/>
        </w:numPr>
        <w:rPr>
          <w:sz w:val="22"/>
          <w:szCs w:val="22"/>
        </w:rPr>
      </w:pPr>
      <w:r w:rsidRPr="000D77EB">
        <w:rPr>
          <w:sz w:val="22"/>
          <w:szCs w:val="22"/>
        </w:rPr>
        <w:t>predstavil računovodsko poročilo</w:t>
      </w:r>
    </w:p>
    <w:p w14:paraId="44294307" w14:textId="77777777" w:rsidR="00B013E0" w:rsidRPr="000D77EB" w:rsidRDefault="00B013E0" w:rsidP="00B013E0">
      <w:pPr>
        <w:pStyle w:val="Odstavekseznama"/>
        <w:numPr>
          <w:ilvl w:val="0"/>
          <w:numId w:val="1"/>
        </w:numPr>
        <w:rPr>
          <w:sz w:val="22"/>
          <w:szCs w:val="22"/>
        </w:rPr>
      </w:pPr>
      <w:r w:rsidRPr="000D77EB">
        <w:rPr>
          <w:sz w:val="22"/>
          <w:szCs w:val="22"/>
        </w:rPr>
        <w:t>definiral prihodke in odhodke</w:t>
      </w:r>
    </w:p>
    <w:p w14:paraId="7DFD4BB1" w14:textId="77777777" w:rsidR="00B013E0" w:rsidRPr="000D77EB" w:rsidRDefault="00B013E0" w:rsidP="00B013E0">
      <w:pPr>
        <w:pStyle w:val="Odstavekseznama"/>
        <w:numPr>
          <w:ilvl w:val="0"/>
          <w:numId w:val="1"/>
        </w:numPr>
        <w:rPr>
          <w:sz w:val="22"/>
          <w:szCs w:val="22"/>
        </w:rPr>
      </w:pPr>
      <w:r w:rsidRPr="000D77EB">
        <w:rPr>
          <w:sz w:val="22"/>
          <w:szCs w:val="22"/>
        </w:rPr>
        <w:t>izpostavil novo storitev – izvajanje testiranj s HAGT</w:t>
      </w:r>
    </w:p>
    <w:p w14:paraId="794DB192" w14:textId="77777777" w:rsidR="00B013E0" w:rsidRPr="000D77EB" w:rsidRDefault="00B013E0" w:rsidP="00B013E0">
      <w:pPr>
        <w:pStyle w:val="Odstavekseznama"/>
        <w:numPr>
          <w:ilvl w:val="0"/>
          <w:numId w:val="1"/>
        </w:numPr>
        <w:rPr>
          <w:sz w:val="22"/>
          <w:szCs w:val="22"/>
        </w:rPr>
      </w:pPr>
      <w:r w:rsidRPr="000D77EB">
        <w:rPr>
          <w:sz w:val="22"/>
          <w:szCs w:val="22"/>
        </w:rPr>
        <w:t>predstavil investicijska vlaganja in investicijsko vzdrževanje</w:t>
      </w:r>
    </w:p>
    <w:p w14:paraId="34A21A03" w14:textId="77777777" w:rsidR="00B013E0" w:rsidRPr="000D77EB" w:rsidRDefault="00B013E0" w:rsidP="00B013E0">
      <w:pPr>
        <w:rPr>
          <w:sz w:val="22"/>
          <w:szCs w:val="22"/>
        </w:rPr>
      </w:pPr>
    </w:p>
    <w:p w14:paraId="49CCB530" w14:textId="77777777" w:rsidR="00B013E0" w:rsidRPr="000D77EB" w:rsidRDefault="00B013E0" w:rsidP="00B013E0">
      <w:pPr>
        <w:rPr>
          <w:sz w:val="22"/>
          <w:szCs w:val="22"/>
        </w:rPr>
      </w:pPr>
      <w:r w:rsidRPr="000D77EB">
        <w:rPr>
          <w:sz w:val="22"/>
          <w:szCs w:val="22"/>
        </w:rPr>
        <w:t>Predsednik Sveta DSO Črnomelj se zahvali pomočniku direktorice za finance in investicije na predstavitvi računovodskega poročila ter odpira razpravo:</w:t>
      </w:r>
    </w:p>
    <w:p w14:paraId="4D4FD2F2" w14:textId="77777777" w:rsidR="00B013E0" w:rsidRPr="000D77EB" w:rsidRDefault="00B013E0" w:rsidP="00B013E0">
      <w:pPr>
        <w:rPr>
          <w:sz w:val="22"/>
          <w:szCs w:val="22"/>
        </w:rPr>
      </w:pPr>
    </w:p>
    <w:p w14:paraId="0A5C65F5" w14:textId="77777777" w:rsidR="00B013E0" w:rsidRPr="000D77EB" w:rsidRDefault="00B013E0" w:rsidP="00B013E0">
      <w:pPr>
        <w:pStyle w:val="Odstavekseznama"/>
        <w:numPr>
          <w:ilvl w:val="0"/>
          <w:numId w:val="1"/>
        </w:numPr>
        <w:rPr>
          <w:sz w:val="22"/>
          <w:szCs w:val="22"/>
        </w:rPr>
      </w:pPr>
      <w:r w:rsidRPr="000D77EB">
        <w:rPr>
          <w:sz w:val="22"/>
          <w:szCs w:val="22"/>
        </w:rPr>
        <w:t xml:space="preserve">ga. Mateja </w:t>
      </w:r>
      <w:proofErr w:type="spellStart"/>
      <w:r w:rsidRPr="000D77EB">
        <w:rPr>
          <w:sz w:val="22"/>
          <w:szCs w:val="22"/>
        </w:rPr>
        <w:t>Fabina</w:t>
      </w:r>
      <w:proofErr w:type="spellEnd"/>
      <w:r w:rsidRPr="000D77EB">
        <w:rPr>
          <w:sz w:val="22"/>
          <w:szCs w:val="22"/>
        </w:rPr>
        <w:t xml:space="preserve"> postavi vprašanje, kako se določa izobraževanje zaposlenih</w:t>
      </w:r>
    </w:p>
    <w:p w14:paraId="15C02BE4" w14:textId="77777777" w:rsidR="00B013E0" w:rsidRPr="000D77EB" w:rsidRDefault="00B013E0" w:rsidP="00B013E0">
      <w:pPr>
        <w:pStyle w:val="Odstavekseznama"/>
        <w:numPr>
          <w:ilvl w:val="1"/>
          <w:numId w:val="1"/>
        </w:numPr>
        <w:rPr>
          <w:sz w:val="22"/>
          <w:szCs w:val="22"/>
        </w:rPr>
      </w:pPr>
      <w:r w:rsidRPr="000D77EB">
        <w:rPr>
          <w:sz w:val="22"/>
          <w:szCs w:val="22"/>
        </w:rPr>
        <w:t xml:space="preserve">ga. Valerija Lekić Poljšak, direktorica obrazloži, da glede obsega strokovnega usposabljanja, sledimo določilu kolektivne pogodbe, vsebine izvedenih usposabljanj pa so tiste, za katere se oceni, da veliko prispevajo k izboljšanju izvajanja storitev. Predlogi vedno prihajajo od zaposlenih, prizadevamo si izvajati nadgradnjo izobraževanj, saj je dom »učeča se organizacija«. </w:t>
      </w:r>
    </w:p>
    <w:p w14:paraId="08609309" w14:textId="77777777" w:rsidR="00455073" w:rsidRPr="000D77EB" w:rsidRDefault="00455073" w:rsidP="000A7BE6">
      <w:pPr>
        <w:rPr>
          <w:sz w:val="22"/>
          <w:szCs w:val="22"/>
        </w:rPr>
      </w:pPr>
    </w:p>
    <w:p w14:paraId="7BF58580" w14:textId="77777777" w:rsidR="00902E69" w:rsidRPr="000D77EB" w:rsidRDefault="00902E69" w:rsidP="00902E69">
      <w:pPr>
        <w:rPr>
          <w:sz w:val="22"/>
          <w:szCs w:val="22"/>
        </w:rPr>
      </w:pPr>
    </w:p>
    <w:p w14:paraId="150F7969" w14:textId="77777777" w:rsidR="00902E69" w:rsidRPr="000D77EB" w:rsidRDefault="00B013E0" w:rsidP="00902E69">
      <w:pPr>
        <w:rPr>
          <w:sz w:val="22"/>
          <w:szCs w:val="22"/>
        </w:rPr>
      </w:pPr>
      <w:bookmarkStart w:id="1" w:name="_Hlk91491546"/>
      <w:r w:rsidRPr="000D77EB">
        <w:rPr>
          <w:sz w:val="22"/>
          <w:szCs w:val="22"/>
        </w:rPr>
        <w:lastRenderedPageBreak/>
        <w:t>Drugih p</w:t>
      </w:r>
      <w:r w:rsidR="00902E69" w:rsidRPr="000D77EB">
        <w:rPr>
          <w:sz w:val="22"/>
          <w:szCs w:val="22"/>
        </w:rPr>
        <w:t>ripomb, vprašanj oz. pred</w:t>
      </w:r>
      <w:r w:rsidR="006905F4" w:rsidRPr="000D77EB">
        <w:rPr>
          <w:sz w:val="22"/>
          <w:szCs w:val="22"/>
        </w:rPr>
        <w:t>logov članov sveta ni bilo, zato je prisotne pozval k glasovanju</w:t>
      </w:r>
      <w:r w:rsidR="00134F0B" w:rsidRPr="000D77EB">
        <w:rPr>
          <w:sz w:val="22"/>
          <w:szCs w:val="22"/>
        </w:rPr>
        <w:t xml:space="preserve"> o predlaganih sklepih, ki so vezani na letno poročilo</w:t>
      </w:r>
      <w:r w:rsidR="006905F4" w:rsidRPr="000D77EB">
        <w:rPr>
          <w:sz w:val="22"/>
          <w:szCs w:val="22"/>
        </w:rPr>
        <w:t xml:space="preserve">. </w:t>
      </w:r>
    </w:p>
    <w:p w14:paraId="0DB17901" w14:textId="77777777" w:rsidR="006905F4" w:rsidRPr="000D77EB" w:rsidRDefault="006905F4" w:rsidP="00902E69">
      <w:pPr>
        <w:rPr>
          <w:sz w:val="22"/>
          <w:szCs w:val="22"/>
        </w:rPr>
      </w:pPr>
    </w:p>
    <w:p w14:paraId="6C7BD641" w14:textId="77777777" w:rsidR="006905F4" w:rsidRPr="000D77EB" w:rsidRDefault="006905F4" w:rsidP="006905F4">
      <w:pPr>
        <w:rPr>
          <w:sz w:val="22"/>
          <w:szCs w:val="22"/>
        </w:rPr>
      </w:pPr>
      <w:r w:rsidRPr="000D77EB">
        <w:rPr>
          <w:sz w:val="22"/>
          <w:szCs w:val="22"/>
        </w:rPr>
        <w:t>Glasovanje je potekalo z dvigom rok.</w:t>
      </w:r>
    </w:p>
    <w:p w14:paraId="65D772F9" w14:textId="77777777" w:rsidR="006905F4" w:rsidRPr="000D77EB" w:rsidRDefault="006905F4" w:rsidP="006905F4">
      <w:pPr>
        <w:rPr>
          <w:sz w:val="22"/>
          <w:szCs w:val="22"/>
        </w:rPr>
      </w:pPr>
    </w:p>
    <w:p w14:paraId="1562A1F0" w14:textId="77777777" w:rsidR="006905F4" w:rsidRPr="000D77EB" w:rsidRDefault="006905F4" w:rsidP="006905F4">
      <w:pPr>
        <w:jc w:val="both"/>
        <w:rPr>
          <w:sz w:val="22"/>
          <w:szCs w:val="22"/>
        </w:rPr>
      </w:pPr>
      <w:r w:rsidRPr="000D77EB">
        <w:rPr>
          <w:sz w:val="22"/>
          <w:szCs w:val="22"/>
        </w:rPr>
        <w:t>Izid glasovanja:</w:t>
      </w:r>
      <w:r w:rsidRPr="000D77EB">
        <w:rPr>
          <w:sz w:val="22"/>
          <w:szCs w:val="22"/>
        </w:rPr>
        <w:tab/>
      </w:r>
      <w:r w:rsidRPr="000D77EB">
        <w:rPr>
          <w:sz w:val="22"/>
          <w:szCs w:val="22"/>
        </w:rPr>
        <w:tab/>
        <w:t xml:space="preserve">ZA:  </w:t>
      </w:r>
      <w:r w:rsidRPr="000D77EB">
        <w:rPr>
          <w:sz w:val="22"/>
          <w:szCs w:val="22"/>
        </w:rPr>
        <w:tab/>
        <w:t xml:space="preserve"> 5</w:t>
      </w:r>
    </w:p>
    <w:p w14:paraId="03EB21BF" w14:textId="77777777" w:rsidR="006905F4" w:rsidRPr="000D77EB" w:rsidRDefault="006905F4" w:rsidP="006905F4">
      <w:pPr>
        <w:jc w:val="both"/>
        <w:rPr>
          <w:sz w:val="22"/>
          <w:szCs w:val="22"/>
        </w:rPr>
      </w:pPr>
      <w:r w:rsidRPr="000D77EB">
        <w:rPr>
          <w:sz w:val="22"/>
          <w:szCs w:val="22"/>
        </w:rPr>
        <w:tab/>
      </w:r>
      <w:r w:rsidRPr="000D77EB">
        <w:rPr>
          <w:sz w:val="22"/>
          <w:szCs w:val="22"/>
        </w:rPr>
        <w:tab/>
      </w:r>
      <w:r w:rsidRPr="000D77EB">
        <w:rPr>
          <w:sz w:val="22"/>
          <w:szCs w:val="22"/>
        </w:rPr>
        <w:tab/>
        <w:t>PROTI:   0</w:t>
      </w:r>
    </w:p>
    <w:p w14:paraId="6E7A60A5" w14:textId="77777777" w:rsidR="006905F4" w:rsidRPr="000D77EB" w:rsidRDefault="006905F4" w:rsidP="006905F4">
      <w:pPr>
        <w:jc w:val="both"/>
        <w:rPr>
          <w:sz w:val="22"/>
          <w:szCs w:val="22"/>
        </w:rPr>
      </w:pPr>
    </w:p>
    <w:p w14:paraId="67DA85FC" w14:textId="77777777" w:rsidR="006905F4" w:rsidRPr="000D77EB" w:rsidRDefault="006905F4" w:rsidP="006905F4">
      <w:pPr>
        <w:jc w:val="both"/>
        <w:rPr>
          <w:sz w:val="22"/>
          <w:szCs w:val="22"/>
        </w:rPr>
      </w:pPr>
      <w:r w:rsidRPr="000D77EB">
        <w:rPr>
          <w:sz w:val="22"/>
          <w:szCs w:val="22"/>
        </w:rPr>
        <w:t>Na podlagi izida glasovanja je bil soglasno sprejet</w:t>
      </w:r>
    </w:p>
    <w:p w14:paraId="4553120D" w14:textId="77777777" w:rsidR="006E4A26" w:rsidRPr="000D77EB" w:rsidRDefault="006E4A26" w:rsidP="006905F4">
      <w:pPr>
        <w:jc w:val="both"/>
        <w:rPr>
          <w:sz w:val="22"/>
          <w:szCs w:val="22"/>
        </w:rPr>
      </w:pPr>
    </w:p>
    <w:bookmarkEnd w:id="1"/>
    <w:p w14:paraId="1EE86014" w14:textId="77777777" w:rsidR="006905F4" w:rsidRPr="000D77EB" w:rsidRDefault="006905F4" w:rsidP="006905F4">
      <w:pPr>
        <w:jc w:val="both"/>
        <w:rPr>
          <w:sz w:val="22"/>
          <w:szCs w:val="22"/>
        </w:rPr>
      </w:pPr>
    </w:p>
    <w:p w14:paraId="53BAB38F" w14:textId="77777777" w:rsidR="006905F4" w:rsidRPr="000D77EB" w:rsidRDefault="006E4A26" w:rsidP="006905F4">
      <w:pPr>
        <w:jc w:val="both"/>
        <w:rPr>
          <w:b/>
          <w:sz w:val="22"/>
          <w:szCs w:val="22"/>
        </w:rPr>
      </w:pPr>
      <w:r w:rsidRPr="000D77EB">
        <w:rPr>
          <w:b/>
          <w:sz w:val="22"/>
          <w:szCs w:val="22"/>
        </w:rPr>
        <w:t>S</w:t>
      </w:r>
      <w:r w:rsidR="006905F4" w:rsidRPr="000D77EB">
        <w:rPr>
          <w:b/>
          <w:sz w:val="22"/>
          <w:szCs w:val="22"/>
        </w:rPr>
        <w:t>klep</w:t>
      </w:r>
      <w:r w:rsidRPr="000D77EB">
        <w:rPr>
          <w:b/>
          <w:sz w:val="22"/>
          <w:szCs w:val="22"/>
        </w:rPr>
        <w:t xml:space="preserve"> št. 1</w:t>
      </w:r>
      <w:r w:rsidR="006905F4" w:rsidRPr="000D77EB">
        <w:rPr>
          <w:b/>
          <w:sz w:val="22"/>
          <w:szCs w:val="22"/>
        </w:rPr>
        <w:t xml:space="preserve">: </w:t>
      </w:r>
    </w:p>
    <w:p w14:paraId="3C875C0D" w14:textId="77777777" w:rsidR="00134F0B" w:rsidRPr="000D77EB" w:rsidRDefault="00134F0B" w:rsidP="00134F0B">
      <w:pPr>
        <w:jc w:val="both"/>
        <w:rPr>
          <w:b/>
          <w:sz w:val="22"/>
          <w:szCs w:val="22"/>
        </w:rPr>
      </w:pPr>
    </w:p>
    <w:p w14:paraId="2FE3362A" w14:textId="77777777" w:rsidR="00134F0B" w:rsidRPr="000D77EB" w:rsidRDefault="00134F0B" w:rsidP="00134F0B">
      <w:pPr>
        <w:numPr>
          <w:ilvl w:val="0"/>
          <w:numId w:val="8"/>
        </w:numPr>
        <w:rPr>
          <w:b/>
          <w:sz w:val="22"/>
          <w:szCs w:val="22"/>
        </w:rPr>
      </w:pPr>
      <w:r w:rsidRPr="000D77EB">
        <w:rPr>
          <w:b/>
          <w:sz w:val="22"/>
          <w:szCs w:val="22"/>
        </w:rPr>
        <w:t xml:space="preserve">svet Doma starejših občanov Črnomelj sprejme Letno poročilo o delu Doma starejših občanov Črnomelj za leto 2021. </w:t>
      </w:r>
    </w:p>
    <w:p w14:paraId="3AA1C220" w14:textId="77777777" w:rsidR="00134F0B" w:rsidRPr="000D77EB" w:rsidRDefault="00134F0B" w:rsidP="00134F0B">
      <w:pPr>
        <w:ind w:left="720"/>
        <w:rPr>
          <w:b/>
          <w:sz w:val="22"/>
          <w:szCs w:val="22"/>
        </w:rPr>
      </w:pPr>
    </w:p>
    <w:p w14:paraId="6AA1096F" w14:textId="77777777" w:rsidR="00134F0B" w:rsidRPr="000D77EB" w:rsidRDefault="00134F0B" w:rsidP="00134F0B">
      <w:pPr>
        <w:numPr>
          <w:ilvl w:val="0"/>
          <w:numId w:val="8"/>
        </w:numPr>
        <w:rPr>
          <w:b/>
          <w:sz w:val="22"/>
          <w:szCs w:val="22"/>
        </w:rPr>
      </w:pPr>
      <w:r w:rsidRPr="000D77EB">
        <w:rPr>
          <w:b/>
          <w:sz w:val="22"/>
          <w:szCs w:val="22"/>
        </w:rPr>
        <w:t>skupna višina prihodkov v letu 2021 znaša 4.340.555,42 €</w:t>
      </w:r>
    </w:p>
    <w:p w14:paraId="3EF3CFED" w14:textId="77777777" w:rsidR="00134F0B" w:rsidRPr="000D77EB" w:rsidRDefault="00134F0B" w:rsidP="00134F0B">
      <w:pPr>
        <w:ind w:left="720"/>
        <w:contextualSpacing/>
        <w:rPr>
          <w:b/>
          <w:bCs/>
          <w:sz w:val="22"/>
          <w:szCs w:val="22"/>
        </w:rPr>
      </w:pPr>
    </w:p>
    <w:p w14:paraId="2A7C8074" w14:textId="77777777" w:rsidR="00134F0B" w:rsidRPr="000D77EB" w:rsidRDefault="00134F0B" w:rsidP="00134F0B">
      <w:pPr>
        <w:numPr>
          <w:ilvl w:val="0"/>
          <w:numId w:val="8"/>
        </w:numPr>
        <w:rPr>
          <w:b/>
          <w:sz w:val="22"/>
          <w:szCs w:val="22"/>
        </w:rPr>
      </w:pPr>
      <w:r w:rsidRPr="000D77EB">
        <w:rPr>
          <w:b/>
          <w:sz w:val="22"/>
          <w:szCs w:val="22"/>
        </w:rPr>
        <w:t>skupna višina odhodkov v letu 2021 znaša 4.105.821,79 €</w:t>
      </w:r>
    </w:p>
    <w:p w14:paraId="0558B551" w14:textId="77777777" w:rsidR="00134F0B" w:rsidRPr="000D77EB" w:rsidRDefault="00134F0B" w:rsidP="00134F0B">
      <w:pPr>
        <w:ind w:left="720"/>
        <w:contextualSpacing/>
        <w:rPr>
          <w:b/>
          <w:bCs/>
          <w:sz w:val="22"/>
          <w:szCs w:val="22"/>
        </w:rPr>
      </w:pPr>
    </w:p>
    <w:p w14:paraId="3730895E" w14:textId="77777777" w:rsidR="00134F0B" w:rsidRPr="000D77EB" w:rsidRDefault="00134F0B" w:rsidP="00134F0B">
      <w:pPr>
        <w:numPr>
          <w:ilvl w:val="0"/>
          <w:numId w:val="8"/>
        </w:numPr>
        <w:rPr>
          <w:bCs/>
          <w:sz w:val="22"/>
          <w:szCs w:val="22"/>
        </w:rPr>
      </w:pPr>
      <w:r w:rsidRPr="000D77EB">
        <w:rPr>
          <w:b/>
          <w:sz w:val="22"/>
          <w:szCs w:val="22"/>
        </w:rPr>
        <w:t xml:space="preserve">poslovni izid leta 2021 z upoštevanjem davka znaša 213.394,77 €.  </w:t>
      </w:r>
    </w:p>
    <w:p w14:paraId="5C12A3AD" w14:textId="77777777" w:rsidR="00134F0B" w:rsidRPr="000D77EB" w:rsidRDefault="00134F0B" w:rsidP="00134F0B">
      <w:pPr>
        <w:pStyle w:val="Odstavekseznama"/>
        <w:rPr>
          <w:bCs/>
          <w:sz w:val="22"/>
          <w:szCs w:val="22"/>
        </w:rPr>
      </w:pPr>
    </w:p>
    <w:p w14:paraId="521E1D75" w14:textId="77777777" w:rsidR="00134F0B" w:rsidRPr="000D77EB" w:rsidRDefault="00134F0B" w:rsidP="00134F0B">
      <w:pPr>
        <w:rPr>
          <w:bCs/>
          <w:sz w:val="22"/>
          <w:szCs w:val="22"/>
        </w:rPr>
      </w:pPr>
    </w:p>
    <w:p w14:paraId="685CE3C6" w14:textId="77777777" w:rsidR="00134F0B" w:rsidRPr="000D77EB" w:rsidRDefault="00134F0B" w:rsidP="00134F0B">
      <w:pPr>
        <w:rPr>
          <w:b/>
          <w:bCs/>
          <w:sz w:val="22"/>
          <w:szCs w:val="22"/>
        </w:rPr>
      </w:pPr>
      <w:r w:rsidRPr="000D77EB">
        <w:rPr>
          <w:b/>
          <w:bCs/>
          <w:sz w:val="22"/>
          <w:szCs w:val="22"/>
        </w:rPr>
        <w:t>Sklep</w:t>
      </w:r>
      <w:r w:rsidR="006E4A26" w:rsidRPr="000D77EB">
        <w:rPr>
          <w:b/>
          <w:bCs/>
          <w:sz w:val="22"/>
          <w:szCs w:val="22"/>
        </w:rPr>
        <w:t xml:space="preserve"> št. 2</w:t>
      </w:r>
      <w:r w:rsidRPr="000D77EB">
        <w:rPr>
          <w:b/>
          <w:bCs/>
          <w:sz w:val="22"/>
          <w:szCs w:val="22"/>
        </w:rPr>
        <w:t xml:space="preserve">: </w:t>
      </w:r>
    </w:p>
    <w:p w14:paraId="4E9B0DB4" w14:textId="77777777" w:rsidR="00134F0B" w:rsidRPr="000D77EB" w:rsidRDefault="00134F0B" w:rsidP="00134F0B">
      <w:pPr>
        <w:rPr>
          <w:bCs/>
          <w:sz w:val="22"/>
          <w:szCs w:val="22"/>
        </w:rPr>
      </w:pPr>
    </w:p>
    <w:p w14:paraId="2D698603" w14:textId="77777777" w:rsidR="00134F0B" w:rsidRPr="000D77EB" w:rsidRDefault="00134F0B" w:rsidP="00134F0B">
      <w:pPr>
        <w:pStyle w:val="Telobesedila"/>
        <w:numPr>
          <w:ilvl w:val="0"/>
          <w:numId w:val="36"/>
        </w:numPr>
        <w:rPr>
          <w:b/>
          <w:bCs w:val="0"/>
          <w:sz w:val="22"/>
          <w:szCs w:val="22"/>
        </w:rPr>
      </w:pPr>
      <w:r w:rsidRPr="000D77EB">
        <w:rPr>
          <w:b/>
          <w:bCs w:val="0"/>
          <w:sz w:val="22"/>
          <w:szCs w:val="22"/>
        </w:rPr>
        <w:t xml:space="preserve">Svet zavoda predlaga ustanovitelju, Ministrstvu za delo, družino, socialne zadeve in enake možnosti, da poslovni izid iz leta 2021 in preteklih let v skupni vrednosti 562.007,49 € nameni za: </w:t>
      </w:r>
    </w:p>
    <w:p w14:paraId="4446EFD7" w14:textId="77777777" w:rsidR="00134F0B" w:rsidRPr="000D77EB" w:rsidRDefault="00134F0B" w:rsidP="00134F0B">
      <w:pPr>
        <w:pStyle w:val="Telobesedila"/>
        <w:numPr>
          <w:ilvl w:val="1"/>
          <w:numId w:val="36"/>
        </w:numPr>
        <w:rPr>
          <w:b/>
          <w:sz w:val="22"/>
          <w:szCs w:val="22"/>
        </w:rPr>
      </w:pPr>
      <w:bookmarkStart w:id="2" w:name="_Hlk95999168"/>
      <w:r w:rsidRPr="000D77EB">
        <w:rPr>
          <w:b/>
          <w:sz w:val="22"/>
          <w:szCs w:val="22"/>
        </w:rPr>
        <w:t xml:space="preserve">preureditev trakta A v višini 160.000,00 €; </w:t>
      </w:r>
    </w:p>
    <w:p w14:paraId="706BE145" w14:textId="77777777" w:rsidR="00134F0B" w:rsidRPr="000D77EB" w:rsidRDefault="00134F0B" w:rsidP="00134F0B">
      <w:pPr>
        <w:pStyle w:val="Telobesedila"/>
        <w:numPr>
          <w:ilvl w:val="1"/>
          <w:numId w:val="36"/>
        </w:numPr>
        <w:rPr>
          <w:b/>
          <w:sz w:val="22"/>
          <w:szCs w:val="22"/>
        </w:rPr>
      </w:pPr>
      <w:r w:rsidRPr="000D77EB">
        <w:rPr>
          <w:b/>
          <w:sz w:val="22"/>
          <w:szCs w:val="22"/>
        </w:rPr>
        <w:t xml:space="preserve">za ureditev nadstreška in opornega zidu parkirnih mest v višini 30.000,00 € ter </w:t>
      </w:r>
    </w:p>
    <w:p w14:paraId="75AE0FEC" w14:textId="77777777" w:rsidR="00134F0B" w:rsidRPr="000D77EB" w:rsidRDefault="00134F0B" w:rsidP="00134F0B">
      <w:pPr>
        <w:pStyle w:val="Telobesedila"/>
        <w:numPr>
          <w:ilvl w:val="1"/>
          <w:numId w:val="36"/>
        </w:numPr>
        <w:rPr>
          <w:b/>
          <w:sz w:val="22"/>
          <w:szCs w:val="22"/>
        </w:rPr>
      </w:pPr>
      <w:r w:rsidRPr="000D77EB">
        <w:rPr>
          <w:b/>
          <w:sz w:val="22"/>
          <w:szCs w:val="22"/>
        </w:rPr>
        <w:t xml:space="preserve">za obnovo in preureditev pralnice DSO Črnomelj v višini 200.000,00 €. </w:t>
      </w:r>
    </w:p>
    <w:bookmarkEnd w:id="2"/>
    <w:p w14:paraId="31A5B451" w14:textId="77777777" w:rsidR="00134F0B" w:rsidRPr="000D77EB" w:rsidRDefault="00134F0B" w:rsidP="00134F0B">
      <w:pPr>
        <w:pStyle w:val="Telobesedila"/>
        <w:ind w:left="360"/>
        <w:rPr>
          <w:b/>
          <w:sz w:val="22"/>
          <w:szCs w:val="22"/>
        </w:rPr>
      </w:pPr>
    </w:p>
    <w:p w14:paraId="3D034A56" w14:textId="77777777" w:rsidR="00134F0B" w:rsidRPr="000D77EB" w:rsidRDefault="00134F0B" w:rsidP="00134F0B">
      <w:pPr>
        <w:pStyle w:val="Telobesedila"/>
        <w:numPr>
          <w:ilvl w:val="0"/>
          <w:numId w:val="36"/>
        </w:numPr>
        <w:rPr>
          <w:b/>
          <w:sz w:val="22"/>
          <w:szCs w:val="22"/>
        </w:rPr>
      </w:pPr>
      <w:r w:rsidRPr="000D77EB">
        <w:rPr>
          <w:b/>
          <w:sz w:val="22"/>
          <w:szCs w:val="22"/>
        </w:rPr>
        <w:t>Za razliko nerazporejenega presežka prihodkov nad odhodki v višini 172.007,49 € pa predlagamo, da ostane nerazporejen.</w:t>
      </w:r>
    </w:p>
    <w:p w14:paraId="4247A6F3" w14:textId="77777777" w:rsidR="00134F0B" w:rsidRPr="000D77EB" w:rsidRDefault="00134F0B" w:rsidP="00134F0B">
      <w:pPr>
        <w:jc w:val="both"/>
        <w:rPr>
          <w:bCs/>
          <w:sz w:val="22"/>
          <w:szCs w:val="22"/>
        </w:rPr>
      </w:pPr>
    </w:p>
    <w:p w14:paraId="51DC8CB9" w14:textId="77777777" w:rsidR="00134F0B" w:rsidRPr="000D77EB" w:rsidRDefault="00134F0B" w:rsidP="00134F0B">
      <w:pPr>
        <w:jc w:val="both"/>
        <w:rPr>
          <w:bCs/>
          <w:sz w:val="22"/>
          <w:szCs w:val="22"/>
        </w:rPr>
      </w:pPr>
    </w:p>
    <w:p w14:paraId="150F63E2" w14:textId="77777777" w:rsidR="006905F4" w:rsidRPr="000D77EB" w:rsidRDefault="006905F4" w:rsidP="00902E69">
      <w:pPr>
        <w:rPr>
          <w:sz w:val="22"/>
          <w:szCs w:val="22"/>
        </w:rPr>
      </w:pPr>
      <w:r w:rsidRPr="000D77EB">
        <w:rPr>
          <w:sz w:val="22"/>
          <w:szCs w:val="22"/>
        </w:rPr>
        <w:t>Ad/4</w:t>
      </w:r>
    </w:p>
    <w:p w14:paraId="0A77A44E" w14:textId="77777777" w:rsidR="00E45C52" w:rsidRPr="000D77EB" w:rsidRDefault="00E45C52" w:rsidP="00E45C52">
      <w:pPr>
        <w:autoSpaceDE w:val="0"/>
        <w:autoSpaceDN w:val="0"/>
        <w:adjustRightInd w:val="0"/>
        <w:jc w:val="both"/>
        <w:rPr>
          <w:sz w:val="22"/>
          <w:szCs w:val="22"/>
        </w:rPr>
      </w:pPr>
      <w:r w:rsidRPr="000D77EB">
        <w:rPr>
          <w:sz w:val="22"/>
          <w:szCs w:val="22"/>
        </w:rPr>
        <w:t>Predsednik Sveta DSO Črnomelj, g. Silvester Jankovič je besedo predal pomočniku direktorice DSO Črnomelj za finance in investicije, ki je predstavil delo inventurnih komisij v letu 2021. Ugotovljeno je sledeče:</w:t>
      </w:r>
    </w:p>
    <w:p w14:paraId="2AE6F797" w14:textId="77777777" w:rsidR="00E45C52" w:rsidRPr="000D77EB" w:rsidRDefault="00E45C52" w:rsidP="00E45C52">
      <w:pPr>
        <w:rPr>
          <w:sz w:val="22"/>
          <w:szCs w:val="22"/>
        </w:rPr>
      </w:pPr>
    </w:p>
    <w:p w14:paraId="79B5189E" w14:textId="77777777" w:rsidR="00E45C52" w:rsidRPr="000D77EB" w:rsidRDefault="00E45C52" w:rsidP="00E45C52">
      <w:pPr>
        <w:numPr>
          <w:ilvl w:val="0"/>
          <w:numId w:val="10"/>
        </w:numPr>
        <w:rPr>
          <w:b/>
          <w:sz w:val="22"/>
          <w:szCs w:val="22"/>
        </w:rPr>
      </w:pPr>
      <w:r w:rsidRPr="000D77EB">
        <w:rPr>
          <w:b/>
          <w:sz w:val="22"/>
          <w:szCs w:val="22"/>
        </w:rPr>
        <w:t>Komisija za popis zalog:</w:t>
      </w:r>
    </w:p>
    <w:p w14:paraId="337E7184" w14:textId="77777777" w:rsidR="00E45C52" w:rsidRPr="000D77EB" w:rsidRDefault="00E45C52" w:rsidP="00E45C52">
      <w:pPr>
        <w:ind w:left="720"/>
        <w:jc w:val="both"/>
        <w:rPr>
          <w:sz w:val="22"/>
          <w:szCs w:val="22"/>
        </w:rPr>
      </w:pPr>
      <w:r w:rsidRPr="000D77EB">
        <w:rPr>
          <w:sz w:val="22"/>
          <w:szCs w:val="22"/>
        </w:rPr>
        <w:t>Komisija je popisala stanje zalog materiala dne 3.1.2022 z upoštevanjem stanja 31.12.2021 in ugotovila, da se dejansko stanje ne razlikuje od knjigovodskega.</w:t>
      </w:r>
    </w:p>
    <w:p w14:paraId="14D5A235" w14:textId="77777777" w:rsidR="00E45C52" w:rsidRPr="000D77EB" w:rsidRDefault="00E45C52" w:rsidP="00E45C52">
      <w:pPr>
        <w:ind w:left="720"/>
        <w:jc w:val="both"/>
        <w:rPr>
          <w:sz w:val="22"/>
          <w:szCs w:val="22"/>
        </w:rPr>
      </w:pPr>
    </w:p>
    <w:p w14:paraId="62BC8925" w14:textId="77777777" w:rsidR="00E45C52" w:rsidRPr="000D77EB" w:rsidRDefault="00E45C52" w:rsidP="00E45C52">
      <w:pPr>
        <w:ind w:left="720"/>
        <w:jc w:val="both"/>
        <w:rPr>
          <w:sz w:val="22"/>
          <w:szCs w:val="22"/>
        </w:rPr>
      </w:pPr>
      <w:r w:rsidRPr="000D77EB">
        <w:rPr>
          <w:sz w:val="22"/>
          <w:szCs w:val="22"/>
        </w:rPr>
        <w:t>Popisano je bilo dejansko stanje zalog plina in kurilnega olja ter vračljive embalaže. Hkrati se je popisalo tudi stanje blaga v bifeju po stanju 31.12.2021.</w:t>
      </w:r>
    </w:p>
    <w:p w14:paraId="75E62BA0" w14:textId="77777777" w:rsidR="00E45C52" w:rsidRPr="000D77EB" w:rsidRDefault="00E45C52" w:rsidP="00E45C52">
      <w:pPr>
        <w:ind w:left="720"/>
        <w:rPr>
          <w:sz w:val="22"/>
          <w:szCs w:val="22"/>
        </w:rPr>
      </w:pPr>
    </w:p>
    <w:p w14:paraId="1A249B81" w14:textId="77777777" w:rsidR="00E45C52" w:rsidRPr="000D77EB" w:rsidRDefault="00E45C52" w:rsidP="00E45C52">
      <w:pPr>
        <w:ind w:left="720"/>
        <w:rPr>
          <w:sz w:val="22"/>
          <w:szCs w:val="22"/>
        </w:rPr>
      </w:pPr>
      <w:r w:rsidRPr="000D77EB">
        <w:rPr>
          <w:sz w:val="22"/>
          <w:szCs w:val="22"/>
        </w:rPr>
        <w:t>Vrednost vseh zalog na dan 31.12.2021 znaša 78.592,53 €.</w:t>
      </w:r>
    </w:p>
    <w:p w14:paraId="096E5971" w14:textId="77777777" w:rsidR="00E45C52" w:rsidRPr="000D77EB" w:rsidRDefault="00E45C52" w:rsidP="00E45C52">
      <w:pPr>
        <w:tabs>
          <w:tab w:val="left" w:pos="4815"/>
        </w:tabs>
        <w:ind w:left="720"/>
        <w:rPr>
          <w:sz w:val="22"/>
          <w:szCs w:val="22"/>
        </w:rPr>
      </w:pPr>
      <w:r w:rsidRPr="000D77EB">
        <w:rPr>
          <w:sz w:val="22"/>
          <w:szCs w:val="22"/>
        </w:rPr>
        <w:tab/>
      </w:r>
    </w:p>
    <w:p w14:paraId="6969F2A7" w14:textId="77777777" w:rsidR="00E45C52" w:rsidRPr="000D77EB" w:rsidRDefault="00E45C52" w:rsidP="00E45C52">
      <w:pPr>
        <w:ind w:firstLine="708"/>
        <w:rPr>
          <w:b/>
          <w:sz w:val="22"/>
          <w:szCs w:val="22"/>
        </w:rPr>
      </w:pPr>
    </w:p>
    <w:p w14:paraId="208EF020" w14:textId="77777777" w:rsidR="00E45C52" w:rsidRPr="000D77EB" w:rsidRDefault="00E45C52" w:rsidP="00E45C52">
      <w:pPr>
        <w:numPr>
          <w:ilvl w:val="0"/>
          <w:numId w:val="10"/>
        </w:numPr>
        <w:rPr>
          <w:sz w:val="22"/>
          <w:szCs w:val="22"/>
        </w:rPr>
      </w:pPr>
      <w:r w:rsidRPr="000D77EB">
        <w:rPr>
          <w:b/>
          <w:sz w:val="22"/>
          <w:szCs w:val="22"/>
        </w:rPr>
        <w:t>Komisija za popis drobnega inventarja, ki se vodi na skupini kontov 320:</w:t>
      </w:r>
    </w:p>
    <w:p w14:paraId="269EADFB" w14:textId="77777777" w:rsidR="00E45C52" w:rsidRPr="000D77EB" w:rsidRDefault="00E45C52" w:rsidP="00E45C52">
      <w:pPr>
        <w:ind w:left="720"/>
        <w:jc w:val="both"/>
        <w:rPr>
          <w:sz w:val="22"/>
          <w:szCs w:val="22"/>
        </w:rPr>
      </w:pPr>
      <w:r w:rsidRPr="000D77EB">
        <w:rPr>
          <w:sz w:val="22"/>
          <w:szCs w:val="22"/>
        </w:rPr>
        <w:lastRenderedPageBreak/>
        <w:t>Komisija za popis drobnega inventarja v posamični vrednosti manj kot 100 € in z dobo uporabnosti več kot eno leto in se popisuje skupinsko, je drobni inventar popisala v času od 6.12.2021 do 4.1.2022 in ob popisu ugotovila:</w:t>
      </w:r>
    </w:p>
    <w:p w14:paraId="30852C0F" w14:textId="77777777" w:rsidR="00E45C52" w:rsidRPr="000D77EB" w:rsidRDefault="00E45C52" w:rsidP="00E45C52">
      <w:pPr>
        <w:tabs>
          <w:tab w:val="right" w:pos="8640"/>
        </w:tabs>
        <w:ind w:left="720"/>
        <w:rPr>
          <w:sz w:val="22"/>
          <w:szCs w:val="22"/>
        </w:rPr>
      </w:pPr>
      <w:r w:rsidRPr="000D77EB">
        <w:rPr>
          <w:sz w:val="22"/>
          <w:szCs w:val="22"/>
        </w:rPr>
        <w:t>- vrednost drobnega inventarja 01.01.2021 je</w:t>
      </w:r>
      <w:r w:rsidRPr="000D77EB">
        <w:rPr>
          <w:sz w:val="22"/>
          <w:szCs w:val="22"/>
        </w:rPr>
        <w:tab/>
        <w:t xml:space="preserve"> 99.508,35 €:</w:t>
      </w:r>
    </w:p>
    <w:p w14:paraId="7FF805ED" w14:textId="77777777" w:rsidR="00E45C52" w:rsidRPr="000D77EB" w:rsidRDefault="00E45C52" w:rsidP="00E45C52">
      <w:pPr>
        <w:tabs>
          <w:tab w:val="right" w:pos="8640"/>
        </w:tabs>
        <w:ind w:left="720"/>
        <w:rPr>
          <w:sz w:val="22"/>
          <w:szCs w:val="22"/>
        </w:rPr>
      </w:pPr>
      <w:r w:rsidRPr="000D77EB">
        <w:rPr>
          <w:sz w:val="22"/>
          <w:szCs w:val="22"/>
        </w:rPr>
        <w:t>- nabave v letu 2021 so</w:t>
      </w:r>
      <w:r w:rsidRPr="000D77EB">
        <w:rPr>
          <w:sz w:val="22"/>
          <w:szCs w:val="22"/>
        </w:rPr>
        <w:tab/>
        <w:t>22.733,72 €;</w:t>
      </w:r>
    </w:p>
    <w:p w14:paraId="69084410" w14:textId="77777777" w:rsidR="00E45C52" w:rsidRPr="000D77EB" w:rsidRDefault="00E45C52" w:rsidP="00E45C52">
      <w:pPr>
        <w:tabs>
          <w:tab w:val="right" w:pos="8640"/>
        </w:tabs>
        <w:ind w:left="720"/>
        <w:rPr>
          <w:sz w:val="22"/>
          <w:szCs w:val="22"/>
        </w:rPr>
      </w:pPr>
      <w:r w:rsidRPr="000D77EB">
        <w:rPr>
          <w:sz w:val="22"/>
          <w:szCs w:val="22"/>
        </w:rPr>
        <w:t>- izločitve med letom 2021 na podlagi evidenc do popisa so</w:t>
      </w:r>
      <w:r w:rsidRPr="000D77EB">
        <w:rPr>
          <w:sz w:val="22"/>
          <w:szCs w:val="22"/>
        </w:rPr>
        <w:tab/>
        <w:t>14.765,03 €;</w:t>
      </w:r>
    </w:p>
    <w:p w14:paraId="7D281A76" w14:textId="77777777" w:rsidR="00E45C52" w:rsidRPr="000D77EB" w:rsidRDefault="00E45C52" w:rsidP="00E45C52">
      <w:pPr>
        <w:tabs>
          <w:tab w:val="right" w:pos="8640"/>
        </w:tabs>
        <w:ind w:left="720"/>
        <w:rPr>
          <w:sz w:val="22"/>
          <w:szCs w:val="22"/>
        </w:rPr>
      </w:pPr>
      <w:r w:rsidRPr="000D77EB">
        <w:rPr>
          <w:sz w:val="22"/>
          <w:szCs w:val="22"/>
        </w:rPr>
        <w:t>- izločitve ob popisu po sklepu direktorice</w:t>
      </w:r>
      <w:r w:rsidRPr="000D77EB">
        <w:rPr>
          <w:sz w:val="22"/>
          <w:szCs w:val="22"/>
        </w:rPr>
        <w:tab/>
        <w:t>1.365,66 €.</w:t>
      </w:r>
    </w:p>
    <w:p w14:paraId="068C1C5A" w14:textId="77777777" w:rsidR="00E45C52" w:rsidRPr="000D77EB" w:rsidRDefault="00E45C52" w:rsidP="00E45C52">
      <w:pPr>
        <w:tabs>
          <w:tab w:val="right" w:pos="8640"/>
        </w:tabs>
        <w:ind w:left="720"/>
        <w:rPr>
          <w:sz w:val="22"/>
          <w:szCs w:val="22"/>
        </w:rPr>
      </w:pPr>
    </w:p>
    <w:p w14:paraId="4828695C" w14:textId="77777777" w:rsidR="00E45C52" w:rsidRPr="000D77EB" w:rsidRDefault="00E45C52" w:rsidP="00E45C52">
      <w:pPr>
        <w:tabs>
          <w:tab w:val="right" w:pos="8640"/>
        </w:tabs>
        <w:ind w:left="720"/>
        <w:jc w:val="both"/>
        <w:rPr>
          <w:sz w:val="22"/>
          <w:szCs w:val="22"/>
        </w:rPr>
      </w:pPr>
      <w:r w:rsidRPr="000D77EB">
        <w:rPr>
          <w:sz w:val="22"/>
          <w:szCs w:val="22"/>
        </w:rPr>
        <w:t>Komisija je ugotovila, da je vrednost manjkajočega oziroma neuporabnega drobnega inventarja 1.365,66 € oziroma 1,3 % od skupne vrednosti. Po izločitvi manjkajočega oz. neuporabnega drobnega inventarja skupna vrednost na dan 31.12.2021 znaša 106.111,38 €.</w:t>
      </w:r>
    </w:p>
    <w:p w14:paraId="515EBEE5" w14:textId="77777777" w:rsidR="00E45C52" w:rsidRPr="000D77EB" w:rsidRDefault="00E45C52" w:rsidP="00E45C52">
      <w:pPr>
        <w:tabs>
          <w:tab w:val="right" w:pos="8640"/>
        </w:tabs>
        <w:ind w:left="720"/>
        <w:jc w:val="both"/>
        <w:rPr>
          <w:sz w:val="22"/>
          <w:szCs w:val="22"/>
        </w:rPr>
      </w:pPr>
    </w:p>
    <w:p w14:paraId="3ACE342E" w14:textId="77777777" w:rsidR="00E45C52" w:rsidRPr="000D77EB" w:rsidRDefault="00E45C52" w:rsidP="00E45C52">
      <w:pPr>
        <w:ind w:left="720"/>
        <w:rPr>
          <w:sz w:val="22"/>
          <w:szCs w:val="22"/>
        </w:rPr>
      </w:pPr>
    </w:p>
    <w:p w14:paraId="13B48C26" w14:textId="77777777" w:rsidR="00E45C52" w:rsidRPr="000D77EB" w:rsidRDefault="00E45C52" w:rsidP="00E45C52">
      <w:pPr>
        <w:numPr>
          <w:ilvl w:val="0"/>
          <w:numId w:val="10"/>
        </w:numPr>
        <w:rPr>
          <w:b/>
          <w:sz w:val="22"/>
          <w:szCs w:val="22"/>
        </w:rPr>
      </w:pPr>
      <w:r w:rsidRPr="000D77EB">
        <w:rPr>
          <w:b/>
          <w:sz w:val="22"/>
          <w:szCs w:val="22"/>
        </w:rPr>
        <w:t>Komisija za popis denarnih sredstev, terjatev in obveznosti:</w:t>
      </w:r>
    </w:p>
    <w:p w14:paraId="10715391" w14:textId="77777777" w:rsidR="00E45C52" w:rsidRPr="000D77EB" w:rsidRDefault="00E45C52" w:rsidP="00E45C52">
      <w:pPr>
        <w:ind w:left="720"/>
        <w:jc w:val="both"/>
        <w:rPr>
          <w:sz w:val="22"/>
          <w:szCs w:val="22"/>
        </w:rPr>
      </w:pPr>
      <w:r w:rsidRPr="000D77EB">
        <w:rPr>
          <w:sz w:val="22"/>
          <w:szCs w:val="22"/>
        </w:rPr>
        <w:t>Komisija je dne 3.1.2022 popisala denarna sredstva ter terjatve in obveznosti po stanju 31.12.2021 in ugotovila, da je na podlagi knjigovodskih listin dejansko stanje usklajeno s knjigovodskim stanjem.</w:t>
      </w:r>
    </w:p>
    <w:p w14:paraId="669F9945" w14:textId="77777777" w:rsidR="00E45C52" w:rsidRPr="000D77EB" w:rsidRDefault="00E45C52" w:rsidP="00E45C52">
      <w:pPr>
        <w:ind w:left="720"/>
        <w:rPr>
          <w:sz w:val="22"/>
          <w:szCs w:val="22"/>
        </w:rPr>
      </w:pPr>
      <w:r w:rsidRPr="000D77EB">
        <w:rPr>
          <w:sz w:val="22"/>
          <w:szCs w:val="22"/>
        </w:rPr>
        <w:t>Na podlagi predloženih knjigovodskih listin je bilo ugotovljeno:</w:t>
      </w:r>
    </w:p>
    <w:p w14:paraId="13C7E3BB" w14:textId="77777777" w:rsidR="00E45C52" w:rsidRPr="000D77EB" w:rsidRDefault="00E45C52" w:rsidP="00E45C52">
      <w:pPr>
        <w:numPr>
          <w:ilvl w:val="0"/>
          <w:numId w:val="11"/>
        </w:numPr>
        <w:rPr>
          <w:sz w:val="22"/>
          <w:szCs w:val="22"/>
        </w:rPr>
      </w:pPr>
      <w:r w:rsidRPr="000D77EB">
        <w:rPr>
          <w:sz w:val="22"/>
          <w:szCs w:val="22"/>
        </w:rPr>
        <w:t>da so denarna sredstva v blagajni usklajena;</w:t>
      </w:r>
    </w:p>
    <w:p w14:paraId="7678337A" w14:textId="77777777" w:rsidR="00E45C52" w:rsidRPr="000D77EB" w:rsidRDefault="00E45C52" w:rsidP="00E45C52">
      <w:pPr>
        <w:numPr>
          <w:ilvl w:val="0"/>
          <w:numId w:val="11"/>
        </w:numPr>
        <w:rPr>
          <w:sz w:val="22"/>
          <w:szCs w:val="22"/>
        </w:rPr>
      </w:pPr>
      <w:r w:rsidRPr="000D77EB">
        <w:rPr>
          <w:sz w:val="22"/>
          <w:szCs w:val="22"/>
        </w:rPr>
        <w:t>da so denarna sredstva na računu usklajena;</w:t>
      </w:r>
    </w:p>
    <w:p w14:paraId="7C5BD883" w14:textId="77777777" w:rsidR="00E45C52" w:rsidRPr="000D77EB" w:rsidRDefault="00E45C52" w:rsidP="00E45C52">
      <w:pPr>
        <w:numPr>
          <w:ilvl w:val="0"/>
          <w:numId w:val="11"/>
        </w:numPr>
        <w:rPr>
          <w:sz w:val="22"/>
          <w:szCs w:val="22"/>
        </w:rPr>
      </w:pPr>
      <w:r w:rsidRPr="000D77EB">
        <w:rPr>
          <w:sz w:val="22"/>
          <w:szCs w:val="22"/>
        </w:rPr>
        <w:t>da so terjatve in obveznosti usklajene;</w:t>
      </w:r>
    </w:p>
    <w:p w14:paraId="6A8E09E8" w14:textId="77777777" w:rsidR="00E45C52" w:rsidRPr="000D77EB" w:rsidRDefault="00E45C52" w:rsidP="00E45C52">
      <w:pPr>
        <w:numPr>
          <w:ilvl w:val="0"/>
          <w:numId w:val="11"/>
        </w:numPr>
        <w:rPr>
          <w:sz w:val="22"/>
          <w:szCs w:val="22"/>
        </w:rPr>
      </w:pPr>
      <w:r w:rsidRPr="000D77EB">
        <w:rPr>
          <w:sz w:val="22"/>
          <w:szCs w:val="22"/>
        </w:rPr>
        <w:t>neplačane terjatve se rešujejo po pravni poti;</w:t>
      </w:r>
    </w:p>
    <w:p w14:paraId="661EEDE8" w14:textId="77777777" w:rsidR="00E45C52" w:rsidRPr="000D77EB" w:rsidRDefault="00E45C52" w:rsidP="00E45C52">
      <w:pPr>
        <w:numPr>
          <w:ilvl w:val="0"/>
          <w:numId w:val="11"/>
        </w:numPr>
        <w:rPr>
          <w:sz w:val="22"/>
          <w:szCs w:val="22"/>
        </w:rPr>
      </w:pPr>
      <w:r w:rsidRPr="000D77EB">
        <w:rPr>
          <w:sz w:val="22"/>
          <w:szCs w:val="22"/>
        </w:rPr>
        <w:t>da je vrednost spornih terjatev v vrednosti 406,92 € in so v postopku  reševanja.</w:t>
      </w:r>
    </w:p>
    <w:p w14:paraId="4B99DB4F" w14:textId="77777777" w:rsidR="00E45C52" w:rsidRPr="000D77EB" w:rsidRDefault="00E45C52" w:rsidP="00E45C52">
      <w:pPr>
        <w:ind w:left="720"/>
        <w:jc w:val="both"/>
        <w:rPr>
          <w:sz w:val="22"/>
          <w:szCs w:val="22"/>
        </w:rPr>
      </w:pPr>
    </w:p>
    <w:p w14:paraId="687F5378" w14:textId="77777777" w:rsidR="00E45C52" w:rsidRPr="000D77EB" w:rsidRDefault="00E45C52" w:rsidP="00E45C52">
      <w:pPr>
        <w:ind w:left="720"/>
        <w:jc w:val="both"/>
        <w:rPr>
          <w:sz w:val="22"/>
          <w:szCs w:val="22"/>
        </w:rPr>
      </w:pPr>
      <w:r w:rsidRPr="000D77EB">
        <w:rPr>
          <w:sz w:val="22"/>
          <w:szCs w:val="22"/>
        </w:rPr>
        <w:t>Komisija je ugotovila, da dom v letu 2021 ni odpisoval terjatev. Ugotovljeno je, da zavod uporablja vse možne vzvode, da bi izterjal neplačane terjatve, del neplačanih primerov je predal tudi odvetniku, vendar postopki še niso bili zaključeni.</w:t>
      </w:r>
    </w:p>
    <w:p w14:paraId="77B20067" w14:textId="77777777" w:rsidR="00E45C52" w:rsidRPr="000D77EB" w:rsidRDefault="00E45C52" w:rsidP="00E45C52">
      <w:pPr>
        <w:ind w:left="720"/>
        <w:rPr>
          <w:sz w:val="22"/>
          <w:szCs w:val="22"/>
        </w:rPr>
      </w:pPr>
    </w:p>
    <w:p w14:paraId="02C65925" w14:textId="77777777" w:rsidR="00E45C52" w:rsidRPr="000D77EB" w:rsidRDefault="00E45C52" w:rsidP="00E45C52">
      <w:pPr>
        <w:ind w:left="360"/>
        <w:rPr>
          <w:b/>
          <w:sz w:val="22"/>
          <w:szCs w:val="22"/>
        </w:rPr>
      </w:pPr>
    </w:p>
    <w:p w14:paraId="0E569F4F" w14:textId="77777777" w:rsidR="00E45C52" w:rsidRPr="000D77EB" w:rsidRDefault="00E45C52" w:rsidP="00E45C52">
      <w:pPr>
        <w:numPr>
          <w:ilvl w:val="0"/>
          <w:numId w:val="10"/>
        </w:numPr>
        <w:rPr>
          <w:b/>
          <w:sz w:val="22"/>
          <w:szCs w:val="22"/>
        </w:rPr>
      </w:pPr>
      <w:r w:rsidRPr="000D77EB">
        <w:rPr>
          <w:b/>
          <w:sz w:val="22"/>
          <w:szCs w:val="22"/>
        </w:rPr>
        <w:t xml:space="preserve">Komisija za popis opreme (konto </w:t>
      </w:r>
      <w:smartTag w:uri="urn:schemas-microsoft-com:office:smarttags" w:element="metricconverter">
        <w:smartTagPr>
          <w:attr w:name="ProductID" w:val="040 in"/>
        </w:smartTagPr>
        <w:r w:rsidRPr="000D77EB">
          <w:rPr>
            <w:b/>
            <w:sz w:val="22"/>
            <w:szCs w:val="22"/>
          </w:rPr>
          <w:t>040 in</w:t>
        </w:r>
      </w:smartTag>
      <w:r w:rsidRPr="000D77EB">
        <w:rPr>
          <w:b/>
          <w:sz w:val="22"/>
          <w:szCs w:val="22"/>
        </w:rPr>
        <w:t xml:space="preserve"> 041):</w:t>
      </w:r>
    </w:p>
    <w:p w14:paraId="2C2A5C64" w14:textId="77777777" w:rsidR="00E45C52" w:rsidRPr="000D77EB" w:rsidRDefault="00E45C52" w:rsidP="00E45C52">
      <w:pPr>
        <w:ind w:left="708"/>
        <w:jc w:val="both"/>
        <w:rPr>
          <w:sz w:val="22"/>
          <w:szCs w:val="22"/>
          <w:highlight w:val="yellow"/>
        </w:rPr>
      </w:pPr>
      <w:r w:rsidRPr="000D77EB">
        <w:rPr>
          <w:sz w:val="22"/>
          <w:szCs w:val="22"/>
        </w:rPr>
        <w:t xml:space="preserve">Komisija za popis opreme je opremo popisala s kodnim čitalcem v času od 6.12.2021 do 4.1.2022 in ob popisu              ugotovila, da je bilo v toku leta 2021 na osnovi dokumentacije izločeno iz uporabe za 17.073,00 € zastarele in uničene opreme in za 10.052,10 € opreme oz. drobnega inventarja na kontu 041. Večji del zneska se nanaša na odpise ob zamenjavi računalnikov za zaposlene, na podlagi česar so bili stari odpisani. Med drobnim inventarjem je bila večina odpisov vezanih na odpise dotrajanih in uničenih stolov, mizic ter </w:t>
      </w:r>
      <w:proofErr w:type="spellStart"/>
      <w:r w:rsidRPr="000D77EB">
        <w:rPr>
          <w:sz w:val="22"/>
          <w:szCs w:val="22"/>
        </w:rPr>
        <w:t>antidekubitosnih</w:t>
      </w:r>
      <w:proofErr w:type="spellEnd"/>
      <w:r w:rsidRPr="000D77EB">
        <w:rPr>
          <w:sz w:val="22"/>
          <w:szCs w:val="22"/>
        </w:rPr>
        <w:t xml:space="preserve"> blazin.</w:t>
      </w:r>
    </w:p>
    <w:p w14:paraId="702725C4" w14:textId="77777777" w:rsidR="00E45C52" w:rsidRPr="000D77EB" w:rsidRDefault="00E45C52" w:rsidP="00E45C52">
      <w:pPr>
        <w:ind w:left="675"/>
        <w:jc w:val="both"/>
        <w:rPr>
          <w:sz w:val="22"/>
          <w:szCs w:val="22"/>
        </w:rPr>
      </w:pPr>
    </w:p>
    <w:p w14:paraId="28E0CE4F" w14:textId="77777777" w:rsidR="00E45C52" w:rsidRPr="000D77EB" w:rsidRDefault="00E45C52" w:rsidP="00E45C52">
      <w:pPr>
        <w:ind w:left="675"/>
        <w:jc w:val="both"/>
        <w:rPr>
          <w:sz w:val="22"/>
          <w:szCs w:val="22"/>
        </w:rPr>
      </w:pPr>
      <w:r w:rsidRPr="000D77EB">
        <w:rPr>
          <w:sz w:val="22"/>
          <w:szCs w:val="22"/>
        </w:rPr>
        <w:t>Izločena oprema je bila odpeljana na deponijo odpadkov in bila knjigovodsko odpisana. Komisija je v okviru poročila pripravila tudi seznam opreme, za katero je bilo ob popisu ugotovljeno, da je dotrajana, da se ne uporablja ali pa ni več primerna za uporabo ter podala predlog za njen odpis v letu 2022. Vsa evidentirana oprema se nahaja v zavodu. Od 31.12.2021 do zaključka dneva popisa ni bilo sprememb.</w:t>
      </w:r>
    </w:p>
    <w:p w14:paraId="53577B26" w14:textId="77777777" w:rsidR="00E45C52" w:rsidRPr="000D77EB" w:rsidRDefault="00E45C52" w:rsidP="00E45C52">
      <w:pPr>
        <w:ind w:left="675"/>
        <w:jc w:val="both"/>
        <w:rPr>
          <w:sz w:val="22"/>
          <w:szCs w:val="22"/>
        </w:rPr>
      </w:pPr>
    </w:p>
    <w:p w14:paraId="5E1C4176" w14:textId="77777777" w:rsidR="00E45C52" w:rsidRPr="000D77EB" w:rsidRDefault="00E45C52" w:rsidP="00E45C52">
      <w:pPr>
        <w:rPr>
          <w:b/>
          <w:sz w:val="22"/>
          <w:szCs w:val="22"/>
        </w:rPr>
      </w:pPr>
      <w:r w:rsidRPr="000D77EB">
        <w:rPr>
          <w:b/>
          <w:sz w:val="22"/>
          <w:szCs w:val="22"/>
        </w:rPr>
        <w:t xml:space="preserve">     </w:t>
      </w:r>
    </w:p>
    <w:p w14:paraId="7D0831D7" w14:textId="77777777" w:rsidR="00E45C52" w:rsidRPr="000D77EB" w:rsidRDefault="00E45C52" w:rsidP="00E45C52">
      <w:pPr>
        <w:numPr>
          <w:ilvl w:val="0"/>
          <w:numId w:val="10"/>
        </w:numPr>
        <w:rPr>
          <w:b/>
          <w:sz w:val="22"/>
          <w:szCs w:val="22"/>
        </w:rPr>
      </w:pPr>
      <w:r w:rsidRPr="000D77EB">
        <w:rPr>
          <w:b/>
          <w:sz w:val="22"/>
          <w:szCs w:val="22"/>
        </w:rPr>
        <w:t>Komisija za popis knjig:</w:t>
      </w:r>
    </w:p>
    <w:p w14:paraId="3E6D0D7A" w14:textId="77777777" w:rsidR="000D77EB" w:rsidRDefault="00E45C52" w:rsidP="00E45C52">
      <w:pPr>
        <w:ind w:firstLine="708"/>
        <w:jc w:val="both"/>
        <w:rPr>
          <w:sz w:val="22"/>
          <w:szCs w:val="22"/>
        </w:rPr>
      </w:pPr>
      <w:r w:rsidRPr="000D77EB">
        <w:rPr>
          <w:sz w:val="22"/>
          <w:szCs w:val="22"/>
        </w:rPr>
        <w:t>Knjige se v zavodu popisujejo na 5 let - zadnji popis je bil realiziran leta 2019; v letu 2021 se</w:t>
      </w:r>
    </w:p>
    <w:p w14:paraId="78AACB45" w14:textId="77777777" w:rsidR="00E45C52" w:rsidRPr="000D77EB" w:rsidRDefault="00E45C52" w:rsidP="00E45C52">
      <w:pPr>
        <w:ind w:firstLine="708"/>
        <w:jc w:val="both"/>
        <w:rPr>
          <w:sz w:val="22"/>
          <w:szCs w:val="22"/>
        </w:rPr>
      </w:pPr>
      <w:r w:rsidRPr="000D77EB">
        <w:rPr>
          <w:sz w:val="22"/>
          <w:szCs w:val="22"/>
        </w:rPr>
        <w:t xml:space="preserve">popis knjig </w:t>
      </w:r>
      <w:r w:rsidR="001D298C" w:rsidRPr="000D77EB">
        <w:rPr>
          <w:sz w:val="22"/>
          <w:szCs w:val="22"/>
        </w:rPr>
        <w:t>ni izvedel</w:t>
      </w:r>
      <w:r w:rsidRPr="000D77EB">
        <w:rPr>
          <w:sz w:val="22"/>
          <w:szCs w:val="22"/>
        </w:rPr>
        <w:t>.</w:t>
      </w:r>
    </w:p>
    <w:p w14:paraId="4B4520FC" w14:textId="77777777" w:rsidR="00E45C52" w:rsidRPr="000D77EB" w:rsidRDefault="00E45C52" w:rsidP="00E45C52">
      <w:pPr>
        <w:ind w:left="720"/>
        <w:jc w:val="both"/>
        <w:rPr>
          <w:sz w:val="22"/>
          <w:szCs w:val="22"/>
        </w:rPr>
      </w:pPr>
    </w:p>
    <w:p w14:paraId="360F3465" w14:textId="77777777" w:rsidR="00E45C52" w:rsidRPr="000D77EB" w:rsidRDefault="001D298C" w:rsidP="00E45C52">
      <w:pPr>
        <w:jc w:val="both"/>
        <w:rPr>
          <w:sz w:val="22"/>
          <w:szCs w:val="22"/>
        </w:rPr>
      </w:pPr>
      <w:r w:rsidRPr="000D77EB">
        <w:rPr>
          <w:sz w:val="22"/>
          <w:szCs w:val="22"/>
        </w:rPr>
        <w:t>Predsednik Sveta DSO Črnomelj se pomočniku direktorice za finance in investicije zahvali za predstavitev dela inventurnih komisij ter odpira razpravo.</w:t>
      </w:r>
    </w:p>
    <w:p w14:paraId="0059E029" w14:textId="77777777" w:rsidR="001D298C" w:rsidRPr="000D77EB" w:rsidRDefault="001D298C" w:rsidP="00E45C52">
      <w:pPr>
        <w:jc w:val="both"/>
        <w:rPr>
          <w:sz w:val="22"/>
          <w:szCs w:val="22"/>
        </w:rPr>
      </w:pPr>
    </w:p>
    <w:p w14:paraId="12F933BA" w14:textId="77777777" w:rsidR="001D298C" w:rsidRDefault="001D298C" w:rsidP="00E45C52">
      <w:pPr>
        <w:jc w:val="both"/>
        <w:rPr>
          <w:sz w:val="22"/>
          <w:szCs w:val="22"/>
        </w:rPr>
      </w:pPr>
      <w:r w:rsidRPr="000D77EB">
        <w:rPr>
          <w:sz w:val="22"/>
          <w:szCs w:val="22"/>
        </w:rPr>
        <w:t>Pripomb oz. razprave ni bilo, zato je predsednik Sveta DSO Črnomelj prisotne pozval k glasovanju.</w:t>
      </w:r>
    </w:p>
    <w:p w14:paraId="7D422E33" w14:textId="77777777" w:rsidR="000D77EB" w:rsidRPr="000D77EB" w:rsidRDefault="000D77EB" w:rsidP="00E45C52">
      <w:pPr>
        <w:jc w:val="both"/>
        <w:rPr>
          <w:sz w:val="22"/>
          <w:szCs w:val="22"/>
        </w:rPr>
      </w:pPr>
    </w:p>
    <w:p w14:paraId="6EF35B9C" w14:textId="77777777" w:rsidR="00E45C52" w:rsidRPr="000D77EB" w:rsidRDefault="00E45C52" w:rsidP="00E45C52">
      <w:pPr>
        <w:ind w:left="675"/>
        <w:jc w:val="both"/>
        <w:rPr>
          <w:sz w:val="22"/>
          <w:szCs w:val="22"/>
        </w:rPr>
      </w:pPr>
    </w:p>
    <w:p w14:paraId="090E501C" w14:textId="77777777" w:rsidR="00E83FC2" w:rsidRPr="000D77EB" w:rsidRDefault="00E83FC2" w:rsidP="00E83FC2">
      <w:pPr>
        <w:rPr>
          <w:sz w:val="22"/>
          <w:szCs w:val="22"/>
        </w:rPr>
      </w:pPr>
      <w:r w:rsidRPr="000D77EB">
        <w:rPr>
          <w:sz w:val="22"/>
          <w:szCs w:val="22"/>
        </w:rPr>
        <w:lastRenderedPageBreak/>
        <w:t>Glasovanje je potekalo z dvigom rok.</w:t>
      </w:r>
    </w:p>
    <w:p w14:paraId="0523ECF6" w14:textId="77777777" w:rsidR="00E83FC2" w:rsidRPr="000D77EB" w:rsidRDefault="00E83FC2" w:rsidP="00E83FC2">
      <w:pPr>
        <w:rPr>
          <w:sz w:val="22"/>
          <w:szCs w:val="22"/>
        </w:rPr>
      </w:pPr>
    </w:p>
    <w:p w14:paraId="4E4641FA" w14:textId="77777777" w:rsidR="00E83FC2" w:rsidRPr="000D77EB" w:rsidRDefault="00E83FC2" w:rsidP="00E83FC2">
      <w:pPr>
        <w:jc w:val="both"/>
        <w:rPr>
          <w:sz w:val="22"/>
          <w:szCs w:val="22"/>
        </w:rPr>
      </w:pPr>
      <w:r w:rsidRPr="000D77EB">
        <w:rPr>
          <w:sz w:val="22"/>
          <w:szCs w:val="22"/>
        </w:rPr>
        <w:t>Izid glasovanja:</w:t>
      </w:r>
      <w:r w:rsidRPr="000D77EB">
        <w:rPr>
          <w:sz w:val="22"/>
          <w:szCs w:val="22"/>
        </w:rPr>
        <w:tab/>
      </w:r>
      <w:r w:rsidRPr="000D77EB">
        <w:rPr>
          <w:sz w:val="22"/>
          <w:szCs w:val="22"/>
        </w:rPr>
        <w:tab/>
        <w:t xml:space="preserve">ZA:  </w:t>
      </w:r>
      <w:r w:rsidRPr="000D77EB">
        <w:rPr>
          <w:sz w:val="22"/>
          <w:szCs w:val="22"/>
        </w:rPr>
        <w:tab/>
        <w:t xml:space="preserve"> </w:t>
      </w:r>
      <w:r w:rsidR="001D298C" w:rsidRPr="000D77EB">
        <w:rPr>
          <w:sz w:val="22"/>
          <w:szCs w:val="22"/>
        </w:rPr>
        <w:t>5</w:t>
      </w:r>
    </w:p>
    <w:p w14:paraId="785DFEE4" w14:textId="77777777" w:rsidR="00E83FC2" w:rsidRPr="000D77EB" w:rsidRDefault="00E83FC2" w:rsidP="00E83FC2">
      <w:pPr>
        <w:jc w:val="both"/>
        <w:rPr>
          <w:sz w:val="22"/>
          <w:szCs w:val="22"/>
        </w:rPr>
      </w:pPr>
      <w:r w:rsidRPr="000D77EB">
        <w:rPr>
          <w:sz w:val="22"/>
          <w:szCs w:val="22"/>
        </w:rPr>
        <w:tab/>
      </w:r>
      <w:r w:rsidRPr="000D77EB">
        <w:rPr>
          <w:sz w:val="22"/>
          <w:szCs w:val="22"/>
        </w:rPr>
        <w:tab/>
      </w:r>
      <w:r w:rsidRPr="000D77EB">
        <w:rPr>
          <w:sz w:val="22"/>
          <w:szCs w:val="22"/>
        </w:rPr>
        <w:tab/>
        <w:t>PROTI:   0</w:t>
      </w:r>
    </w:p>
    <w:p w14:paraId="49086052" w14:textId="77777777" w:rsidR="00E83FC2" w:rsidRPr="000D77EB" w:rsidRDefault="00E83FC2" w:rsidP="00E83FC2">
      <w:pPr>
        <w:jc w:val="both"/>
        <w:rPr>
          <w:sz w:val="22"/>
          <w:szCs w:val="22"/>
        </w:rPr>
      </w:pPr>
    </w:p>
    <w:p w14:paraId="61640E6B" w14:textId="77777777" w:rsidR="00E83FC2" w:rsidRPr="000D77EB" w:rsidRDefault="00E83FC2" w:rsidP="00E83FC2">
      <w:pPr>
        <w:jc w:val="both"/>
        <w:rPr>
          <w:sz w:val="22"/>
          <w:szCs w:val="22"/>
        </w:rPr>
      </w:pPr>
      <w:r w:rsidRPr="000D77EB">
        <w:rPr>
          <w:sz w:val="22"/>
          <w:szCs w:val="22"/>
        </w:rPr>
        <w:t>Na podlagi izida glasovanja je bil soglasno sprejet</w:t>
      </w:r>
    </w:p>
    <w:p w14:paraId="5689F689" w14:textId="77777777" w:rsidR="001D298C" w:rsidRPr="000D77EB" w:rsidRDefault="001D298C" w:rsidP="00E83FC2">
      <w:pPr>
        <w:jc w:val="both"/>
        <w:rPr>
          <w:sz w:val="22"/>
          <w:szCs w:val="22"/>
        </w:rPr>
      </w:pPr>
    </w:p>
    <w:p w14:paraId="05C3D38B" w14:textId="77777777" w:rsidR="001D298C" w:rsidRPr="000D77EB" w:rsidRDefault="001D298C" w:rsidP="001D298C">
      <w:pPr>
        <w:jc w:val="both"/>
        <w:rPr>
          <w:b/>
          <w:sz w:val="22"/>
          <w:szCs w:val="22"/>
        </w:rPr>
      </w:pPr>
      <w:r w:rsidRPr="000D77EB">
        <w:rPr>
          <w:b/>
          <w:sz w:val="22"/>
          <w:szCs w:val="22"/>
        </w:rPr>
        <w:t>Sklep:</w:t>
      </w:r>
    </w:p>
    <w:p w14:paraId="449732F1" w14:textId="77777777" w:rsidR="001D298C" w:rsidRPr="000D77EB" w:rsidRDefault="001D298C" w:rsidP="001D298C">
      <w:pPr>
        <w:jc w:val="both"/>
        <w:rPr>
          <w:b/>
          <w:sz w:val="22"/>
          <w:szCs w:val="22"/>
        </w:rPr>
      </w:pPr>
      <w:r w:rsidRPr="000D77EB">
        <w:rPr>
          <w:b/>
          <w:sz w:val="22"/>
          <w:szCs w:val="22"/>
        </w:rPr>
        <w:t xml:space="preserve">- zbirno poročilo inventurnih komisij za leto 2021 se sprejme v predlagani vsebini. </w:t>
      </w:r>
    </w:p>
    <w:p w14:paraId="778A3146" w14:textId="77777777" w:rsidR="00010F74" w:rsidRPr="000D77EB" w:rsidRDefault="00010F74" w:rsidP="00010F74">
      <w:pPr>
        <w:rPr>
          <w:sz w:val="22"/>
          <w:szCs w:val="22"/>
        </w:rPr>
      </w:pPr>
    </w:p>
    <w:p w14:paraId="0B912F96" w14:textId="77777777" w:rsidR="00E83FC2" w:rsidRPr="000D77EB" w:rsidRDefault="00E83FC2" w:rsidP="00D14283">
      <w:pPr>
        <w:jc w:val="both"/>
        <w:rPr>
          <w:sz w:val="22"/>
          <w:szCs w:val="22"/>
        </w:rPr>
      </w:pPr>
    </w:p>
    <w:p w14:paraId="5BDB495C" w14:textId="77777777" w:rsidR="00E83FC2" w:rsidRPr="000D77EB" w:rsidRDefault="00E83FC2" w:rsidP="00D14283">
      <w:pPr>
        <w:jc w:val="both"/>
        <w:rPr>
          <w:sz w:val="22"/>
          <w:szCs w:val="22"/>
        </w:rPr>
      </w:pPr>
      <w:r w:rsidRPr="000D77EB">
        <w:rPr>
          <w:sz w:val="22"/>
          <w:szCs w:val="22"/>
        </w:rPr>
        <w:t>Ad/5</w:t>
      </w:r>
    </w:p>
    <w:p w14:paraId="069A2D49" w14:textId="77777777" w:rsidR="001D298C" w:rsidRPr="000D77EB" w:rsidRDefault="001D298C" w:rsidP="001D298C">
      <w:pPr>
        <w:jc w:val="both"/>
        <w:rPr>
          <w:sz w:val="22"/>
          <w:szCs w:val="22"/>
        </w:rPr>
      </w:pPr>
      <w:r w:rsidRPr="000D77EB">
        <w:rPr>
          <w:sz w:val="22"/>
          <w:szCs w:val="22"/>
        </w:rPr>
        <w:t xml:space="preserve">Predsednik Sveta DSO Črnomelj, g. Silvester Jankovič je besedo predal ga. Kseniji Pezdirc, vodji splošno kadrovske službe, ki je podala obrazložitev glede izplačevanja redne letne delovne uspešnosti za javne uslužbence iz plačne skupine »B«. Sredstva so bila za vse javne uslužbence in tudi tiste iz plačne skupine B načrtovana v skladu s Kolektivno pogodbo za javni sektor in so tudi predvidena v vsakoletnem planu dela.  Svet zavoda o višini odloča le za direktorja, in sicer do največ 5 % letnih sredstev za osnovne plače direktorjev, če so za to zagotovljena sredstva in če višji obseg ne posega v obseg sredstev za redno delovno uspešnost javnih uslužbencev. </w:t>
      </w:r>
    </w:p>
    <w:p w14:paraId="63C7FB58" w14:textId="77777777" w:rsidR="001D298C" w:rsidRPr="000D77EB" w:rsidRDefault="001D298C" w:rsidP="001D298C">
      <w:pPr>
        <w:jc w:val="both"/>
        <w:rPr>
          <w:sz w:val="22"/>
          <w:szCs w:val="22"/>
        </w:rPr>
      </w:pPr>
    </w:p>
    <w:p w14:paraId="0A025728" w14:textId="77777777" w:rsidR="001D298C" w:rsidRPr="000D77EB" w:rsidRDefault="001D298C" w:rsidP="001D298C">
      <w:pPr>
        <w:jc w:val="both"/>
        <w:rPr>
          <w:sz w:val="22"/>
          <w:szCs w:val="22"/>
        </w:rPr>
      </w:pPr>
      <w:r w:rsidRPr="000D77EB">
        <w:rPr>
          <w:sz w:val="22"/>
          <w:szCs w:val="22"/>
        </w:rPr>
        <w:t xml:space="preserve">Direktorica je pripravila predlog ocene za redno delovno uspešnost, ki temelji na kriterijih iz Pravilnika o merilih za ugotavljanje delovne uspešnosti direktorjev s področja dela, družine in socialnih zadev in dosegla oceno »odlično« v odstotku 80% možnih doseženih točk pri ocenjevanju. </w:t>
      </w:r>
    </w:p>
    <w:p w14:paraId="16D65A7F" w14:textId="77777777" w:rsidR="001D298C" w:rsidRPr="000D77EB" w:rsidRDefault="001D298C" w:rsidP="001D298C">
      <w:pPr>
        <w:jc w:val="both"/>
        <w:rPr>
          <w:sz w:val="22"/>
          <w:szCs w:val="22"/>
        </w:rPr>
      </w:pPr>
    </w:p>
    <w:p w14:paraId="385A801F" w14:textId="77777777" w:rsidR="001D298C" w:rsidRPr="000D77EB" w:rsidRDefault="001D298C" w:rsidP="001D298C">
      <w:pPr>
        <w:jc w:val="both"/>
        <w:rPr>
          <w:sz w:val="22"/>
          <w:szCs w:val="22"/>
        </w:rPr>
      </w:pPr>
      <w:r w:rsidRPr="000D77EB">
        <w:rPr>
          <w:sz w:val="22"/>
          <w:szCs w:val="22"/>
        </w:rPr>
        <w:t>Vodja splošno kadrovske službe je podala tudi obrazložitev dokazil, potrebnih v dokazovanju izpolnjevanja kriterijev.</w:t>
      </w:r>
    </w:p>
    <w:p w14:paraId="02F1F1C4" w14:textId="77777777" w:rsidR="001D298C" w:rsidRPr="000D77EB" w:rsidRDefault="001D298C" w:rsidP="001D298C">
      <w:pPr>
        <w:jc w:val="both"/>
        <w:rPr>
          <w:sz w:val="22"/>
          <w:szCs w:val="22"/>
        </w:rPr>
      </w:pPr>
    </w:p>
    <w:p w14:paraId="16D4B124" w14:textId="77777777" w:rsidR="001D298C" w:rsidRPr="000D77EB" w:rsidRDefault="001D298C" w:rsidP="001D298C">
      <w:pPr>
        <w:jc w:val="both"/>
        <w:rPr>
          <w:sz w:val="22"/>
          <w:szCs w:val="22"/>
        </w:rPr>
      </w:pPr>
      <w:r w:rsidRPr="000D77EB">
        <w:rPr>
          <w:sz w:val="22"/>
          <w:szCs w:val="22"/>
        </w:rPr>
        <w:t>Razprave ni bilo, zato je predsednik Sveta prisotne člane pozval k opredelitvi do predlogov sklepov.</w:t>
      </w:r>
    </w:p>
    <w:p w14:paraId="789C69C0" w14:textId="77777777" w:rsidR="001D298C" w:rsidRPr="000D77EB" w:rsidRDefault="001D298C" w:rsidP="001D298C">
      <w:pPr>
        <w:jc w:val="both"/>
        <w:rPr>
          <w:sz w:val="22"/>
          <w:szCs w:val="22"/>
        </w:rPr>
      </w:pPr>
    </w:p>
    <w:p w14:paraId="2391DA05" w14:textId="77777777" w:rsidR="001D298C" w:rsidRPr="000D77EB" w:rsidRDefault="001D298C" w:rsidP="001D298C">
      <w:pPr>
        <w:jc w:val="both"/>
        <w:rPr>
          <w:sz w:val="22"/>
          <w:szCs w:val="22"/>
        </w:rPr>
      </w:pPr>
      <w:r w:rsidRPr="000D77EB">
        <w:rPr>
          <w:sz w:val="22"/>
          <w:szCs w:val="22"/>
        </w:rPr>
        <w:t>Glasovanje je potekalo z dvigom rok.</w:t>
      </w:r>
    </w:p>
    <w:p w14:paraId="2D65C19E" w14:textId="77777777" w:rsidR="001D298C" w:rsidRPr="000D77EB" w:rsidRDefault="001D298C" w:rsidP="001D298C">
      <w:pPr>
        <w:jc w:val="both"/>
        <w:rPr>
          <w:sz w:val="22"/>
          <w:szCs w:val="22"/>
        </w:rPr>
      </w:pPr>
    </w:p>
    <w:p w14:paraId="33C18F09" w14:textId="77777777" w:rsidR="001D298C" w:rsidRPr="000D77EB" w:rsidRDefault="001D298C" w:rsidP="001D298C">
      <w:pPr>
        <w:jc w:val="both"/>
        <w:rPr>
          <w:sz w:val="22"/>
          <w:szCs w:val="22"/>
        </w:rPr>
      </w:pPr>
      <w:r w:rsidRPr="000D77EB">
        <w:rPr>
          <w:sz w:val="22"/>
          <w:szCs w:val="22"/>
        </w:rPr>
        <w:t>Izid glasovanja:</w:t>
      </w:r>
      <w:r w:rsidRPr="000D77EB">
        <w:rPr>
          <w:sz w:val="22"/>
          <w:szCs w:val="22"/>
        </w:rPr>
        <w:tab/>
      </w:r>
      <w:r w:rsidRPr="000D77EB">
        <w:rPr>
          <w:sz w:val="22"/>
          <w:szCs w:val="22"/>
        </w:rPr>
        <w:tab/>
        <w:t xml:space="preserve">ZA:  </w:t>
      </w:r>
      <w:r w:rsidRPr="000D77EB">
        <w:rPr>
          <w:sz w:val="22"/>
          <w:szCs w:val="22"/>
        </w:rPr>
        <w:tab/>
        <w:t>5</w:t>
      </w:r>
    </w:p>
    <w:p w14:paraId="23990E6F" w14:textId="77777777" w:rsidR="001D298C" w:rsidRPr="000D77EB" w:rsidRDefault="001D298C" w:rsidP="001D298C">
      <w:pPr>
        <w:jc w:val="both"/>
        <w:rPr>
          <w:sz w:val="22"/>
          <w:szCs w:val="22"/>
        </w:rPr>
      </w:pPr>
      <w:r w:rsidRPr="000D77EB">
        <w:rPr>
          <w:sz w:val="22"/>
          <w:szCs w:val="22"/>
        </w:rPr>
        <w:tab/>
      </w:r>
      <w:r w:rsidRPr="000D77EB">
        <w:rPr>
          <w:sz w:val="22"/>
          <w:szCs w:val="22"/>
        </w:rPr>
        <w:tab/>
      </w:r>
      <w:r w:rsidRPr="000D77EB">
        <w:rPr>
          <w:sz w:val="22"/>
          <w:szCs w:val="22"/>
        </w:rPr>
        <w:tab/>
        <w:t>PROTI:  0</w:t>
      </w:r>
    </w:p>
    <w:p w14:paraId="41CB7AB6" w14:textId="77777777" w:rsidR="001D298C" w:rsidRPr="000D77EB" w:rsidRDefault="001D298C" w:rsidP="001D298C">
      <w:pPr>
        <w:jc w:val="both"/>
        <w:rPr>
          <w:sz w:val="22"/>
          <w:szCs w:val="22"/>
        </w:rPr>
      </w:pPr>
    </w:p>
    <w:p w14:paraId="362F6F69" w14:textId="77777777" w:rsidR="001D298C" w:rsidRPr="000D77EB" w:rsidRDefault="001D298C" w:rsidP="001D298C">
      <w:pPr>
        <w:jc w:val="both"/>
        <w:rPr>
          <w:sz w:val="22"/>
          <w:szCs w:val="22"/>
        </w:rPr>
      </w:pPr>
      <w:r w:rsidRPr="000D77EB">
        <w:rPr>
          <w:sz w:val="22"/>
          <w:szCs w:val="22"/>
        </w:rPr>
        <w:t>Na podlagi izida glasovanja sta bila soglasno sprejeta naslednja</w:t>
      </w:r>
    </w:p>
    <w:p w14:paraId="54D1DA12" w14:textId="77777777" w:rsidR="001D298C" w:rsidRPr="000D77EB" w:rsidRDefault="001D298C" w:rsidP="001D298C">
      <w:pPr>
        <w:jc w:val="both"/>
        <w:rPr>
          <w:sz w:val="22"/>
          <w:szCs w:val="22"/>
        </w:rPr>
      </w:pPr>
    </w:p>
    <w:p w14:paraId="11A7D6F5" w14:textId="77777777" w:rsidR="001D298C" w:rsidRPr="000D77EB" w:rsidRDefault="001D298C" w:rsidP="001D298C">
      <w:pPr>
        <w:jc w:val="both"/>
        <w:rPr>
          <w:b/>
          <w:sz w:val="22"/>
          <w:szCs w:val="22"/>
        </w:rPr>
      </w:pPr>
      <w:r w:rsidRPr="000D77EB">
        <w:rPr>
          <w:b/>
          <w:sz w:val="22"/>
          <w:szCs w:val="22"/>
        </w:rPr>
        <w:t>Sklep št. 1:</w:t>
      </w:r>
    </w:p>
    <w:p w14:paraId="6EEE367D" w14:textId="77777777" w:rsidR="001D298C" w:rsidRPr="000D77EB" w:rsidRDefault="001D298C" w:rsidP="001D298C">
      <w:pPr>
        <w:pStyle w:val="Telobesedila"/>
        <w:numPr>
          <w:ilvl w:val="0"/>
          <w:numId w:val="14"/>
        </w:numPr>
        <w:rPr>
          <w:b/>
          <w:bCs w:val="0"/>
          <w:sz w:val="22"/>
          <w:szCs w:val="22"/>
        </w:rPr>
      </w:pPr>
      <w:r w:rsidRPr="000D77EB">
        <w:rPr>
          <w:b/>
          <w:bCs w:val="0"/>
          <w:sz w:val="22"/>
          <w:szCs w:val="22"/>
        </w:rPr>
        <w:t>V Domu starejših občanov Črnomelj se javnim uslužbencem na delovnih mestih plačne skupine B  za izplačilo redne delovne uspešnosti za leto 2021 določijo sredstva v obsegu 5% letnih sredstev za osnovne plače.</w:t>
      </w:r>
    </w:p>
    <w:p w14:paraId="43AD502C" w14:textId="77777777" w:rsidR="001D298C" w:rsidRPr="000D77EB" w:rsidRDefault="001D298C" w:rsidP="001D298C">
      <w:pPr>
        <w:pStyle w:val="Telobesedila"/>
        <w:rPr>
          <w:b/>
          <w:bCs w:val="0"/>
          <w:sz w:val="22"/>
          <w:szCs w:val="22"/>
        </w:rPr>
      </w:pPr>
    </w:p>
    <w:p w14:paraId="6AE97E13" w14:textId="77777777" w:rsidR="001D298C" w:rsidRPr="000D77EB" w:rsidRDefault="001D298C" w:rsidP="001D298C">
      <w:pPr>
        <w:pStyle w:val="Telobesedila"/>
        <w:rPr>
          <w:b/>
          <w:bCs w:val="0"/>
          <w:sz w:val="22"/>
          <w:szCs w:val="22"/>
        </w:rPr>
      </w:pPr>
      <w:r w:rsidRPr="000D77EB">
        <w:rPr>
          <w:b/>
          <w:bCs w:val="0"/>
          <w:sz w:val="22"/>
          <w:szCs w:val="22"/>
        </w:rPr>
        <w:t>Sklep št. 2:</w:t>
      </w:r>
    </w:p>
    <w:p w14:paraId="1A9693CB" w14:textId="77777777" w:rsidR="001D298C" w:rsidRPr="000D77EB" w:rsidRDefault="001D298C" w:rsidP="001D298C">
      <w:pPr>
        <w:numPr>
          <w:ilvl w:val="0"/>
          <w:numId w:val="37"/>
        </w:numPr>
        <w:rPr>
          <w:b/>
          <w:sz w:val="22"/>
          <w:szCs w:val="22"/>
        </w:rPr>
      </w:pPr>
      <w:r w:rsidRPr="000D77EB">
        <w:rPr>
          <w:b/>
          <w:sz w:val="22"/>
          <w:szCs w:val="22"/>
        </w:rPr>
        <w:t>Valerija Lekić Poljšak, direktorica Doma starejših občanov Črnomelj se na podlagi kriterijev oceni z oceno odlično v odstotku 80 % možnih doseženih točk pri ocenjevanju  uspešnosti.</w:t>
      </w:r>
    </w:p>
    <w:p w14:paraId="1DB09403" w14:textId="77777777" w:rsidR="001D298C" w:rsidRPr="000D77EB" w:rsidRDefault="001D298C" w:rsidP="001D298C">
      <w:pPr>
        <w:ind w:left="720" w:firstLine="45"/>
        <w:rPr>
          <w:b/>
          <w:sz w:val="22"/>
          <w:szCs w:val="22"/>
        </w:rPr>
      </w:pPr>
    </w:p>
    <w:p w14:paraId="1A2AF296" w14:textId="77777777" w:rsidR="001D298C" w:rsidRPr="000D77EB" w:rsidRDefault="001D298C" w:rsidP="001D298C">
      <w:pPr>
        <w:numPr>
          <w:ilvl w:val="0"/>
          <w:numId w:val="37"/>
        </w:numPr>
        <w:rPr>
          <w:b/>
          <w:sz w:val="22"/>
          <w:szCs w:val="22"/>
        </w:rPr>
      </w:pPr>
      <w:r w:rsidRPr="000D77EB">
        <w:rPr>
          <w:b/>
          <w:sz w:val="22"/>
          <w:szCs w:val="22"/>
        </w:rPr>
        <w:t xml:space="preserve">Direktorici DSO Črnomelj se na podlagi sklepa Sveta DSO Črnomelj št. 450-1/2022 z dne 24.02.2022 izplača redna delovna uspešnost v višini 5% letnih sredstev za osnovne plače, kar za leto 2021 znaša 1.879,14 € bruto. </w:t>
      </w:r>
    </w:p>
    <w:p w14:paraId="7CA92082" w14:textId="77777777" w:rsidR="001D298C" w:rsidRPr="000D77EB" w:rsidRDefault="001D298C" w:rsidP="001D298C">
      <w:pPr>
        <w:pStyle w:val="Telobesedila"/>
        <w:rPr>
          <w:b/>
          <w:bCs w:val="0"/>
          <w:sz w:val="22"/>
          <w:szCs w:val="22"/>
        </w:rPr>
      </w:pPr>
    </w:p>
    <w:p w14:paraId="7F510805" w14:textId="77777777" w:rsidR="001D298C" w:rsidRPr="000D77EB" w:rsidRDefault="001D298C" w:rsidP="001D298C">
      <w:pPr>
        <w:pStyle w:val="Telobesedila"/>
        <w:rPr>
          <w:bCs w:val="0"/>
          <w:sz w:val="22"/>
          <w:szCs w:val="22"/>
        </w:rPr>
      </w:pPr>
      <w:r w:rsidRPr="000D77EB">
        <w:rPr>
          <w:bCs w:val="0"/>
          <w:sz w:val="22"/>
          <w:szCs w:val="22"/>
        </w:rPr>
        <w:t>Ad/6</w:t>
      </w:r>
    </w:p>
    <w:p w14:paraId="62AD9E20" w14:textId="77777777" w:rsidR="001D298C" w:rsidRPr="000D77EB" w:rsidRDefault="00AA3676" w:rsidP="001D298C">
      <w:pPr>
        <w:pStyle w:val="Telobesedila"/>
        <w:rPr>
          <w:bCs w:val="0"/>
          <w:sz w:val="22"/>
          <w:szCs w:val="22"/>
        </w:rPr>
      </w:pPr>
      <w:r w:rsidRPr="000D77EB">
        <w:rPr>
          <w:bCs w:val="0"/>
          <w:sz w:val="22"/>
          <w:szCs w:val="22"/>
        </w:rPr>
        <w:t>Neposredno pred obravnavo</w:t>
      </w:r>
      <w:r w:rsidR="00AE3D60" w:rsidRPr="000D77EB">
        <w:rPr>
          <w:bCs w:val="0"/>
          <w:sz w:val="22"/>
          <w:szCs w:val="22"/>
        </w:rPr>
        <w:t xml:space="preserve"> 6. točke dnevnega reda, so člani Sveta DSO prejeli novo oz. dodatno gradivo</w:t>
      </w:r>
      <w:r w:rsidR="007F26E9" w:rsidRPr="000D77EB">
        <w:rPr>
          <w:bCs w:val="0"/>
          <w:sz w:val="22"/>
          <w:szCs w:val="22"/>
        </w:rPr>
        <w:t>, ki se nanaša na izračun cen socialno varstvenih storitev</w:t>
      </w:r>
      <w:r w:rsidR="00B7605E" w:rsidRPr="000D77EB">
        <w:rPr>
          <w:bCs w:val="0"/>
          <w:sz w:val="22"/>
          <w:szCs w:val="22"/>
        </w:rPr>
        <w:t xml:space="preserve"> zaradi uskladitve dodatka za pomoč in postrežbo</w:t>
      </w:r>
      <w:r w:rsidR="00AE3D60" w:rsidRPr="000D77EB">
        <w:rPr>
          <w:bCs w:val="0"/>
          <w:sz w:val="22"/>
          <w:szCs w:val="22"/>
        </w:rPr>
        <w:t>, in sicer</w:t>
      </w:r>
      <w:r w:rsidR="00B7605E" w:rsidRPr="000D77EB">
        <w:rPr>
          <w:bCs w:val="0"/>
          <w:sz w:val="22"/>
          <w:szCs w:val="22"/>
        </w:rPr>
        <w:t xml:space="preserve"> se dodatek od 01.03.2022 uskladi za 4,9 %. </w:t>
      </w:r>
    </w:p>
    <w:p w14:paraId="39982AA3" w14:textId="77777777" w:rsidR="00B7605E" w:rsidRPr="000D77EB" w:rsidRDefault="00B7605E" w:rsidP="001D298C">
      <w:pPr>
        <w:pStyle w:val="Telobesedila"/>
        <w:rPr>
          <w:bCs w:val="0"/>
          <w:sz w:val="22"/>
          <w:szCs w:val="22"/>
        </w:rPr>
      </w:pPr>
    </w:p>
    <w:p w14:paraId="1DA8701B" w14:textId="77777777" w:rsidR="00B7605E" w:rsidRPr="000D77EB" w:rsidRDefault="00B7605E" w:rsidP="001D298C">
      <w:pPr>
        <w:pStyle w:val="Telobesedila"/>
        <w:rPr>
          <w:bCs w:val="0"/>
          <w:sz w:val="22"/>
          <w:szCs w:val="22"/>
        </w:rPr>
      </w:pPr>
      <w:r w:rsidRPr="000D77EB">
        <w:rPr>
          <w:bCs w:val="0"/>
          <w:sz w:val="22"/>
          <w:szCs w:val="22"/>
        </w:rPr>
        <w:lastRenderedPageBreak/>
        <w:t xml:space="preserve">Članom sveta se razdeli: </w:t>
      </w:r>
    </w:p>
    <w:p w14:paraId="61E17AD2" w14:textId="77777777" w:rsidR="00AE3D60" w:rsidRPr="000D77EB" w:rsidRDefault="00B7605E" w:rsidP="0099535C">
      <w:pPr>
        <w:pStyle w:val="Telobesedila"/>
        <w:numPr>
          <w:ilvl w:val="0"/>
          <w:numId w:val="39"/>
        </w:numPr>
        <w:jc w:val="left"/>
        <w:rPr>
          <w:bCs w:val="0"/>
          <w:sz w:val="22"/>
          <w:szCs w:val="22"/>
        </w:rPr>
      </w:pPr>
      <w:r w:rsidRPr="000D77EB">
        <w:rPr>
          <w:bCs w:val="0"/>
          <w:sz w:val="22"/>
          <w:szCs w:val="22"/>
        </w:rPr>
        <w:t>e</w:t>
      </w:r>
      <w:r w:rsidR="00AE3D60" w:rsidRPr="000D77EB">
        <w:rPr>
          <w:bCs w:val="0"/>
          <w:sz w:val="22"/>
          <w:szCs w:val="22"/>
        </w:rPr>
        <w:t xml:space="preserve">-pošta, iz naslova </w:t>
      </w:r>
      <w:hyperlink r:id="rId8" w:history="1">
        <w:r w:rsidR="00AE3D60" w:rsidRPr="000D77EB">
          <w:rPr>
            <w:rStyle w:val="Hiperpovezava"/>
            <w:bCs w:val="0"/>
            <w:color w:val="auto"/>
            <w:sz w:val="22"/>
            <w:szCs w:val="22"/>
            <w:u w:val="none"/>
          </w:rPr>
          <w:t>gp.mddzs@gov.si</w:t>
        </w:r>
      </w:hyperlink>
      <w:r w:rsidR="00AE3D60" w:rsidRPr="000D77EB">
        <w:rPr>
          <w:bCs w:val="0"/>
          <w:sz w:val="22"/>
          <w:szCs w:val="22"/>
        </w:rPr>
        <w:t xml:space="preserve"> z dne 22.02.2022, ki se nanaša na obvestilo o sprejetem sklepu sveta ZPIZ-a o uskladitvi dodatka za pomoč in postrežbo ter prilogo – spremenjen obrazec za izračun cen;</w:t>
      </w:r>
    </w:p>
    <w:p w14:paraId="2231C147" w14:textId="77777777" w:rsidR="00AE3D60" w:rsidRPr="000D77EB" w:rsidRDefault="00B7605E" w:rsidP="0099535C">
      <w:pPr>
        <w:pStyle w:val="Telobesedila"/>
        <w:numPr>
          <w:ilvl w:val="0"/>
          <w:numId w:val="39"/>
        </w:numPr>
        <w:jc w:val="left"/>
        <w:rPr>
          <w:bCs w:val="0"/>
          <w:sz w:val="22"/>
          <w:szCs w:val="22"/>
        </w:rPr>
      </w:pPr>
      <w:r w:rsidRPr="000D77EB">
        <w:rPr>
          <w:bCs w:val="0"/>
          <w:sz w:val="22"/>
          <w:szCs w:val="22"/>
        </w:rPr>
        <w:t>s</w:t>
      </w:r>
      <w:r w:rsidR="00AE3D60" w:rsidRPr="000D77EB">
        <w:rPr>
          <w:bCs w:val="0"/>
          <w:sz w:val="22"/>
          <w:szCs w:val="22"/>
        </w:rPr>
        <w:t>poročilo za javnost z dne 16.02.2022, vir: spletna stran ZPIZ</w:t>
      </w:r>
    </w:p>
    <w:p w14:paraId="69D0855A" w14:textId="77777777" w:rsidR="00AE3D60" w:rsidRPr="000D77EB" w:rsidRDefault="00B7605E" w:rsidP="0099535C">
      <w:pPr>
        <w:pStyle w:val="Telobesedila"/>
        <w:numPr>
          <w:ilvl w:val="0"/>
          <w:numId w:val="39"/>
        </w:numPr>
        <w:jc w:val="left"/>
        <w:rPr>
          <w:bCs w:val="0"/>
          <w:sz w:val="22"/>
          <w:szCs w:val="22"/>
        </w:rPr>
      </w:pPr>
      <w:r w:rsidRPr="000D77EB">
        <w:rPr>
          <w:bCs w:val="0"/>
          <w:sz w:val="22"/>
          <w:szCs w:val="22"/>
        </w:rPr>
        <w:t>i</w:t>
      </w:r>
      <w:r w:rsidR="00AE3D60" w:rsidRPr="000D77EB">
        <w:rPr>
          <w:bCs w:val="0"/>
          <w:sz w:val="22"/>
          <w:szCs w:val="22"/>
        </w:rPr>
        <w:t>zpolnjena tabela za izračun cen</w:t>
      </w:r>
    </w:p>
    <w:p w14:paraId="7F98AF40" w14:textId="77777777" w:rsidR="00AE3D60" w:rsidRPr="000D77EB" w:rsidRDefault="00B7605E" w:rsidP="0099535C">
      <w:pPr>
        <w:pStyle w:val="Telobesedila"/>
        <w:numPr>
          <w:ilvl w:val="0"/>
          <w:numId w:val="39"/>
        </w:numPr>
        <w:jc w:val="left"/>
        <w:rPr>
          <w:bCs w:val="0"/>
          <w:sz w:val="22"/>
          <w:szCs w:val="22"/>
        </w:rPr>
      </w:pPr>
      <w:r w:rsidRPr="000D77EB">
        <w:rPr>
          <w:bCs w:val="0"/>
          <w:sz w:val="22"/>
          <w:szCs w:val="22"/>
        </w:rPr>
        <w:t>p</w:t>
      </w:r>
      <w:r w:rsidR="00AE3D60" w:rsidRPr="000D77EB">
        <w:rPr>
          <w:bCs w:val="0"/>
          <w:sz w:val="22"/>
          <w:szCs w:val="22"/>
        </w:rPr>
        <w:t>redlog ažuriranega sklepa o določitvi standardne ravni oskrbe od 01.03.2022 dalje</w:t>
      </w:r>
    </w:p>
    <w:p w14:paraId="1F881720" w14:textId="77777777" w:rsidR="00AE3D60" w:rsidRPr="000D77EB" w:rsidRDefault="00B7605E" w:rsidP="0099535C">
      <w:pPr>
        <w:pStyle w:val="Telobesedila"/>
        <w:numPr>
          <w:ilvl w:val="0"/>
          <w:numId w:val="39"/>
        </w:numPr>
        <w:jc w:val="left"/>
        <w:rPr>
          <w:bCs w:val="0"/>
          <w:sz w:val="22"/>
          <w:szCs w:val="22"/>
        </w:rPr>
      </w:pPr>
      <w:r w:rsidRPr="000D77EB">
        <w:rPr>
          <w:bCs w:val="0"/>
          <w:sz w:val="22"/>
          <w:szCs w:val="22"/>
        </w:rPr>
        <w:t>p</w:t>
      </w:r>
      <w:r w:rsidR="00AE3D60" w:rsidRPr="000D77EB">
        <w:rPr>
          <w:bCs w:val="0"/>
          <w:sz w:val="22"/>
          <w:szCs w:val="22"/>
        </w:rPr>
        <w:t xml:space="preserve">redlog ažuriranega Cenika storitev institucionalnega varstva od </w:t>
      </w:r>
      <w:r w:rsidR="000D77EB">
        <w:rPr>
          <w:bCs w:val="0"/>
          <w:sz w:val="22"/>
          <w:szCs w:val="22"/>
        </w:rPr>
        <w:t>0</w:t>
      </w:r>
      <w:r w:rsidR="00AE3D60" w:rsidRPr="000D77EB">
        <w:rPr>
          <w:bCs w:val="0"/>
          <w:sz w:val="22"/>
          <w:szCs w:val="22"/>
        </w:rPr>
        <w:t>1.</w:t>
      </w:r>
      <w:r w:rsidR="000D77EB">
        <w:rPr>
          <w:bCs w:val="0"/>
          <w:sz w:val="22"/>
          <w:szCs w:val="22"/>
        </w:rPr>
        <w:t>0</w:t>
      </w:r>
      <w:r w:rsidR="00AE3D60" w:rsidRPr="000D77EB">
        <w:rPr>
          <w:bCs w:val="0"/>
          <w:sz w:val="22"/>
          <w:szCs w:val="22"/>
        </w:rPr>
        <w:t xml:space="preserve">3.2022 </w:t>
      </w:r>
    </w:p>
    <w:p w14:paraId="42EBD741" w14:textId="77777777" w:rsidR="001D298C" w:rsidRPr="000D77EB" w:rsidRDefault="001D298C" w:rsidP="0099535C">
      <w:pPr>
        <w:pStyle w:val="Telobesedila"/>
        <w:rPr>
          <w:bCs w:val="0"/>
          <w:sz w:val="22"/>
          <w:szCs w:val="22"/>
        </w:rPr>
      </w:pPr>
    </w:p>
    <w:p w14:paraId="6CADAE07" w14:textId="77777777" w:rsidR="001D298C" w:rsidRPr="000D77EB" w:rsidRDefault="00B7605E" w:rsidP="001D298C">
      <w:pPr>
        <w:pStyle w:val="Telobesedila"/>
        <w:rPr>
          <w:bCs w:val="0"/>
          <w:sz w:val="22"/>
          <w:szCs w:val="22"/>
        </w:rPr>
      </w:pPr>
      <w:r w:rsidRPr="000D77EB">
        <w:rPr>
          <w:bCs w:val="0"/>
          <w:sz w:val="22"/>
          <w:szCs w:val="22"/>
        </w:rPr>
        <w:t>Pomočnik direktorice DSO Črnomelj, g. Simon Bahor poda obrazložitev:</w:t>
      </w:r>
    </w:p>
    <w:p w14:paraId="5DFA4571" w14:textId="77777777" w:rsidR="00B7605E" w:rsidRPr="000D77EB" w:rsidRDefault="0099535C" w:rsidP="00B7605E">
      <w:pPr>
        <w:pStyle w:val="Telobesedila"/>
        <w:numPr>
          <w:ilvl w:val="0"/>
          <w:numId w:val="11"/>
        </w:numPr>
        <w:rPr>
          <w:bCs w:val="0"/>
          <w:sz w:val="22"/>
          <w:szCs w:val="22"/>
        </w:rPr>
      </w:pPr>
      <w:r w:rsidRPr="000D77EB">
        <w:rPr>
          <w:bCs w:val="0"/>
          <w:sz w:val="22"/>
          <w:szCs w:val="22"/>
        </w:rPr>
        <w:t>sprememba</w:t>
      </w:r>
      <w:r w:rsidR="00B7605E" w:rsidRPr="000D77EB">
        <w:rPr>
          <w:bCs w:val="0"/>
          <w:sz w:val="22"/>
          <w:szCs w:val="22"/>
        </w:rPr>
        <w:t xml:space="preserve"> že prejet</w:t>
      </w:r>
      <w:r w:rsidRPr="000D77EB">
        <w:rPr>
          <w:bCs w:val="0"/>
          <w:sz w:val="22"/>
          <w:szCs w:val="22"/>
        </w:rPr>
        <w:t>ega</w:t>
      </w:r>
      <w:r w:rsidR="00B7605E" w:rsidRPr="000D77EB">
        <w:rPr>
          <w:bCs w:val="0"/>
          <w:sz w:val="22"/>
          <w:szCs w:val="22"/>
        </w:rPr>
        <w:t xml:space="preserve"> predlog sklepa o uskladitvi cen in predloga cenika</w:t>
      </w:r>
      <w:r w:rsidRPr="000D77EB">
        <w:rPr>
          <w:bCs w:val="0"/>
          <w:sz w:val="22"/>
          <w:szCs w:val="22"/>
        </w:rPr>
        <w:t xml:space="preserve"> se nanaša samo na ažuriranje zaradi uskladitve višine dodatka za pomoč in postrežbo, vsi ostali elementi, ki vplivajo na izračun cen, so bili upoštevani že v predlogu sklepa, ki so ga člani sveta prejeli z vabilom dne 18.02.2022</w:t>
      </w:r>
    </w:p>
    <w:p w14:paraId="6546E67A" w14:textId="77777777" w:rsidR="0099535C" w:rsidRPr="000D77EB" w:rsidRDefault="0099535C" w:rsidP="00B7605E">
      <w:pPr>
        <w:pStyle w:val="Telobesedila"/>
        <w:numPr>
          <w:ilvl w:val="0"/>
          <w:numId w:val="11"/>
        </w:numPr>
        <w:rPr>
          <w:bCs w:val="0"/>
          <w:sz w:val="22"/>
          <w:szCs w:val="22"/>
        </w:rPr>
      </w:pPr>
      <w:r w:rsidRPr="000D77EB">
        <w:rPr>
          <w:bCs w:val="0"/>
          <w:sz w:val="22"/>
          <w:szCs w:val="22"/>
        </w:rPr>
        <w:t>če bi za izračun cen uveljavljali celotno amortizacijo, bi dvig cen znašal 6,7%, tokratni predlog za povišanje s strani doma, znaša 4,4%</w:t>
      </w:r>
    </w:p>
    <w:p w14:paraId="6C04BBC5" w14:textId="77777777" w:rsidR="0099535C" w:rsidRPr="000D77EB" w:rsidRDefault="0099535C" w:rsidP="00B7605E">
      <w:pPr>
        <w:pStyle w:val="Telobesedila"/>
        <w:numPr>
          <w:ilvl w:val="0"/>
          <w:numId w:val="11"/>
        </w:numPr>
        <w:rPr>
          <w:bCs w:val="0"/>
          <w:sz w:val="22"/>
          <w:szCs w:val="22"/>
        </w:rPr>
      </w:pPr>
      <w:r w:rsidRPr="000D77EB">
        <w:rPr>
          <w:bCs w:val="0"/>
          <w:sz w:val="22"/>
          <w:szCs w:val="22"/>
        </w:rPr>
        <w:t>predlaga se tudi zvišanje cen dodatnih storitev, in sicer za 2,5%</w:t>
      </w:r>
    </w:p>
    <w:p w14:paraId="0CA47286" w14:textId="77777777" w:rsidR="0099535C" w:rsidRPr="000D77EB" w:rsidRDefault="0099535C" w:rsidP="0099535C">
      <w:pPr>
        <w:pStyle w:val="Telobesedila"/>
        <w:rPr>
          <w:bCs w:val="0"/>
          <w:sz w:val="22"/>
          <w:szCs w:val="22"/>
        </w:rPr>
      </w:pPr>
    </w:p>
    <w:p w14:paraId="1BCA3F32" w14:textId="77777777" w:rsidR="0099535C" w:rsidRPr="000D77EB" w:rsidRDefault="0099535C" w:rsidP="0099535C">
      <w:pPr>
        <w:pStyle w:val="Telobesedila"/>
        <w:rPr>
          <w:bCs w:val="0"/>
          <w:sz w:val="22"/>
          <w:szCs w:val="22"/>
        </w:rPr>
      </w:pPr>
      <w:r w:rsidRPr="000D77EB">
        <w:rPr>
          <w:bCs w:val="0"/>
          <w:sz w:val="22"/>
          <w:szCs w:val="22"/>
        </w:rPr>
        <w:t>Predsednik Sveta DSO Črnomelj, g. Silvester Jankovič se zahvali za obrazložitev ter odpira razpravo.</w:t>
      </w:r>
    </w:p>
    <w:p w14:paraId="38E723B3" w14:textId="77777777" w:rsidR="0099535C" w:rsidRPr="000D77EB" w:rsidRDefault="0099535C" w:rsidP="0099535C">
      <w:pPr>
        <w:pStyle w:val="Telobesedila"/>
        <w:rPr>
          <w:bCs w:val="0"/>
          <w:sz w:val="22"/>
          <w:szCs w:val="22"/>
        </w:rPr>
      </w:pPr>
    </w:p>
    <w:p w14:paraId="16516F42" w14:textId="77777777" w:rsidR="0099535C" w:rsidRPr="000D77EB" w:rsidRDefault="0099535C" w:rsidP="0099535C">
      <w:pPr>
        <w:pStyle w:val="Telobesedila"/>
        <w:rPr>
          <w:bCs w:val="0"/>
          <w:sz w:val="22"/>
          <w:szCs w:val="22"/>
        </w:rPr>
      </w:pPr>
      <w:r w:rsidRPr="000D77EB">
        <w:rPr>
          <w:bCs w:val="0"/>
          <w:sz w:val="22"/>
          <w:szCs w:val="22"/>
        </w:rPr>
        <w:t>Ker pripomb, oz. vprašanj ni bilo, predlaga glasovanje o predlogu sklepa cen socialno va</w:t>
      </w:r>
      <w:r w:rsidR="006E4A26" w:rsidRPr="000D77EB">
        <w:rPr>
          <w:bCs w:val="0"/>
          <w:sz w:val="22"/>
          <w:szCs w:val="22"/>
        </w:rPr>
        <w:t>rst</w:t>
      </w:r>
      <w:r w:rsidRPr="000D77EB">
        <w:rPr>
          <w:bCs w:val="0"/>
          <w:sz w:val="22"/>
          <w:szCs w:val="22"/>
        </w:rPr>
        <w:t>venih storitev z veljavnostjo od 01.03.2022.</w:t>
      </w:r>
    </w:p>
    <w:p w14:paraId="4D25F9AA" w14:textId="77777777" w:rsidR="001D298C" w:rsidRPr="000D77EB" w:rsidRDefault="001D298C" w:rsidP="001D298C">
      <w:pPr>
        <w:pStyle w:val="Telobesedila"/>
        <w:rPr>
          <w:bCs w:val="0"/>
          <w:sz w:val="22"/>
          <w:szCs w:val="22"/>
        </w:rPr>
      </w:pPr>
    </w:p>
    <w:p w14:paraId="44E7BB8F" w14:textId="77777777" w:rsidR="001D298C" w:rsidRPr="000D77EB" w:rsidRDefault="001D298C" w:rsidP="001D298C">
      <w:pPr>
        <w:pStyle w:val="Telobesedila"/>
        <w:rPr>
          <w:bCs w:val="0"/>
          <w:sz w:val="22"/>
          <w:szCs w:val="22"/>
        </w:rPr>
      </w:pPr>
    </w:p>
    <w:p w14:paraId="09133DC3" w14:textId="77777777" w:rsidR="00080018" w:rsidRPr="000D77EB" w:rsidRDefault="00080018" w:rsidP="00080018">
      <w:pPr>
        <w:jc w:val="both"/>
        <w:rPr>
          <w:sz w:val="22"/>
          <w:szCs w:val="22"/>
        </w:rPr>
      </w:pPr>
      <w:r w:rsidRPr="000D77EB">
        <w:rPr>
          <w:sz w:val="22"/>
          <w:szCs w:val="22"/>
        </w:rPr>
        <w:t>Glasovanje je potekalo z dvigom rok.</w:t>
      </w:r>
    </w:p>
    <w:p w14:paraId="42350907" w14:textId="77777777" w:rsidR="00080018" w:rsidRPr="000D77EB" w:rsidRDefault="00080018" w:rsidP="00080018">
      <w:pPr>
        <w:jc w:val="both"/>
        <w:rPr>
          <w:sz w:val="22"/>
          <w:szCs w:val="22"/>
        </w:rPr>
      </w:pPr>
    </w:p>
    <w:p w14:paraId="07A82B50" w14:textId="77777777" w:rsidR="00080018" w:rsidRPr="000D77EB" w:rsidRDefault="00080018" w:rsidP="00080018">
      <w:pPr>
        <w:jc w:val="both"/>
        <w:rPr>
          <w:sz w:val="22"/>
          <w:szCs w:val="22"/>
        </w:rPr>
      </w:pPr>
      <w:r w:rsidRPr="000D77EB">
        <w:rPr>
          <w:sz w:val="22"/>
          <w:szCs w:val="22"/>
        </w:rPr>
        <w:t>Izid glasovanja:</w:t>
      </w:r>
      <w:r w:rsidRPr="000D77EB">
        <w:rPr>
          <w:sz w:val="22"/>
          <w:szCs w:val="22"/>
        </w:rPr>
        <w:tab/>
      </w:r>
      <w:r w:rsidRPr="000D77EB">
        <w:rPr>
          <w:sz w:val="22"/>
          <w:szCs w:val="22"/>
        </w:rPr>
        <w:tab/>
        <w:t xml:space="preserve">ZA:  </w:t>
      </w:r>
      <w:r w:rsidRPr="000D77EB">
        <w:rPr>
          <w:sz w:val="22"/>
          <w:szCs w:val="22"/>
        </w:rPr>
        <w:tab/>
      </w:r>
      <w:r w:rsidR="0099535C" w:rsidRPr="000D77EB">
        <w:rPr>
          <w:sz w:val="22"/>
          <w:szCs w:val="22"/>
        </w:rPr>
        <w:t>5</w:t>
      </w:r>
    </w:p>
    <w:p w14:paraId="59924067" w14:textId="77777777" w:rsidR="00080018" w:rsidRPr="000D77EB" w:rsidRDefault="00080018" w:rsidP="00080018">
      <w:pPr>
        <w:jc w:val="both"/>
        <w:rPr>
          <w:sz w:val="22"/>
          <w:szCs w:val="22"/>
        </w:rPr>
      </w:pPr>
      <w:r w:rsidRPr="000D77EB">
        <w:rPr>
          <w:sz w:val="22"/>
          <w:szCs w:val="22"/>
        </w:rPr>
        <w:tab/>
      </w:r>
      <w:r w:rsidRPr="000D77EB">
        <w:rPr>
          <w:sz w:val="22"/>
          <w:szCs w:val="22"/>
        </w:rPr>
        <w:tab/>
      </w:r>
      <w:r w:rsidRPr="000D77EB">
        <w:rPr>
          <w:sz w:val="22"/>
          <w:szCs w:val="22"/>
        </w:rPr>
        <w:tab/>
        <w:t>PROTI:  0</w:t>
      </w:r>
    </w:p>
    <w:p w14:paraId="5ABD8CED" w14:textId="77777777" w:rsidR="00E83FC2" w:rsidRPr="000D77EB" w:rsidRDefault="00E83FC2" w:rsidP="00D14283">
      <w:pPr>
        <w:jc w:val="both"/>
        <w:rPr>
          <w:sz w:val="22"/>
          <w:szCs w:val="22"/>
        </w:rPr>
      </w:pPr>
    </w:p>
    <w:p w14:paraId="34D45450" w14:textId="77777777" w:rsidR="00A83643" w:rsidRPr="000D77EB" w:rsidRDefault="00A83643" w:rsidP="00A83643">
      <w:pPr>
        <w:jc w:val="both"/>
        <w:rPr>
          <w:sz w:val="22"/>
          <w:szCs w:val="22"/>
        </w:rPr>
      </w:pPr>
      <w:r w:rsidRPr="000D77EB">
        <w:rPr>
          <w:sz w:val="22"/>
          <w:szCs w:val="22"/>
        </w:rPr>
        <w:t xml:space="preserve">Na podlagi izida glasovanja je bil soglasno sprejet naslednji </w:t>
      </w:r>
    </w:p>
    <w:p w14:paraId="50B35056" w14:textId="77777777" w:rsidR="00A83643" w:rsidRPr="000D77EB" w:rsidRDefault="00A83643" w:rsidP="00A83643">
      <w:pPr>
        <w:jc w:val="both"/>
        <w:rPr>
          <w:sz w:val="22"/>
          <w:szCs w:val="22"/>
        </w:rPr>
      </w:pPr>
    </w:p>
    <w:p w14:paraId="0A1DD3D4" w14:textId="77777777" w:rsidR="00A83643" w:rsidRPr="000D77EB" w:rsidRDefault="00A83643" w:rsidP="00A83643">
      <w:pPr>
        <w:jc w:val="both"/>
        <w:rPr>
          <w:b/>
          <w:sz w:val="22"/>
          <w:szCs w:val="22"/>
        </w:rPr>
      </w:pPr>
      <w:r w:rsidRPr="000D77EB">
        <w:rPr>
          <w:b/>
          <w:sz w:val="22"/>
          <w:szCs w:val="22"/>
        </w:rPr>
        <w:t>sklep:</w:t>
      </w:r>
    </w:p>
    <w:p w14:paraId="355424AA" w14:textId="77777777" w:rsidR="00080018" w:rsidRPr="000D77EB" w:rsidRDefault="00080018" w:rsidP="00080018">
      <w:pPr>
        <w:pStyle w:val="Odstavekseznama"/>
        <w:rPr>
          <w:b/>
          <w:sz w:val="22"/>
          <w:szCs w:val="22"/>
        </w:rPr>
      </w:pPr>
    </w:p>
    <w:p w14:paraId="780F4D85" w14:textId="77777777" w:rsidR="00F73CAD" w:rsidRPr="000D77EB" w:rsidRDefault="00F73CAD" w:rsidP="00F73CAD">
      <w:pPr>
        <w:rPr>
          <w:b/>
          <w:sz w:val="22"/>
          <w:szCs w:val="22"/>
        </w:rPr>
      </w:pPr>
      <w:r w:rsidRPr="000D77EB">
        <w:rPr>
          <w:b/>
          <w:sz w:val="22"/>
          <w:szCs w:val="22"/>
        </w:rPr>
        <w:t>standardna raven oskrbe od 01.03.2022 znaša :</w:t>
      </w:r>
    </w:p>
    <w:p w14:paraId="7E1DD741" w14:textId="77777777" w:rsidR="00F73CAD" w:rsidRPr="000D77EB" w:rsidRDefault="00F73CAD" w:rsidP="00F73CAD">
      <w:pPr>
        <w:rPr>
          <w:b/>
          <w:sz w:val="22"/>
          <w:szCs w:val="22"/>
        </w:rPr>
      </w:pPr>
      <w:r w:rsidRPr="000D77EB">
        <w:rPr>
          <w:b/>
          <w:sz w:val="22"/>
          <w:szCs w:val="22"/>
        </w:rPr>
        <w:t xml:space="preserve">                                              </w:t>
      </w:r>
    </w:p>
    <w:p w14:paraId="59D7E733" w14:textId="77777777" w:rsidR="00F73CAD" w:rsidRPr="000D77EB" w:rsidRDefault="00F73CAD" w:rsidP="00F73CAD">
      <w:pPr>
        <w:rPr>
          <w:b/>
          <w:sz w:val="22"/>
          <w:szCs w:val="22"/>
        </w:rPr>
      </w:pPr>
    </w:p>
    <w:p w14:paraId="4ACD82D7" w14:textId="77777777" w:rsidR="00F73CAD" w:rsidRPr="000D77EB" w:rsidRDefault="00F73CAD" w:rsidP="00F73CAD">
      <w:pPr>
        <w:numPr>
          <w:ilvl w:val="0"/>
          <w:numId w:val="16"/>
        </w:numPr>
        <w:rPr>
          <w:b/>
          <w:sz w:val="22"/>
          <w:szCs w:val="22"/>
        </w:rPr>
      </w:pPr>
      <w:r w:rsidRPr="000D77EB">
        <w:rPr>
          <w:b/>
          <w:sz w:val="22"/>
          <w:szCs w:val="22"/>
        </w:rPr>
        <w:t>oskrba I – dvoposteljna soba                        22,24 €/dan  - povečanje za 0,94 €/dan (4,4 %)</w:t>
      </w:r>
    </w:p>
    <w:p w14:paraId="492160D9" w14:textId="77777777" w:rsidR="00F73CAD" w:rsidRPr="000D77EB" w:rsidRDefault="00F73CAD" w:rsidP="00F73CAD">
      <w:pPr>
        <w:ind w:left="360"/>
        <w:rPr>
          <w:b/>
          <w:sz w:val="22"/>
          <w:szCs w:val="22"/>
        </w:rPr>
      </w:pPr>
    </w:p>
    <w:p w14:paraId="208D5082" w14:textId="77777777" w:rsidR="00F73CAD" w:rsidRPr="000D77EB" w:rsidRDefault="00F73CAD" w:rsidP="00F73CAD">
      <w:pPr>
        <w:numPr>
          <w:ilvl w:val="0"/>
          <w:numId w:val="16"/>
        </w:numPr>
        <w:rPr>
          <w:b/>
          <w:sz w:val="22"/>
          <w:szCs w:val="22"/>
        </w:rPr>
      </w:pPr>
      <w:r w:rsidRPr="000D77EB">
        <w:rPr>
          <w:b/>
          <w:sz w:val="22"/>
          <w:szCs w:val="22"/>
        </w:rPr>
        <w:t>oskrba II – oskrba I, povečana</w:t>
      </w:r>
    </w:p>
    <w:p w14:paraId="68563F60" w14:textId="77777777" w:rsidR="00F73CAD" w:rsidRPr="000D77EB" w:rsidRDefault="00F73CAD" w:rsidP="00F73CAD">
      <w:pPr>
        <w:ind w:left="720"/>
        <w:rPr>
          <w:b/>
          <w:sz w:val="22"/>
          <w:szCs w:val="22"/>
        </w:rPr>
      </w:pPr>
      <w:r w:rsidRPr="000D77EB">
        <w:rPr>
          <w:b/>
          <w:sz w:val="22"/>
          <w:szCs w:val="22"/>
        </w:rPr>
        <w:t xml:space="preserve">za dodatek za pomoč in postrežbo </w:t>
      </w:r>
    </w:p>
    <w:p w14:paraId="4FCA2FE6" w14:textId="77777777" w:rsidR="00F73CAD" w:rsidRPr="000D77EB" w:rsidRDefault="00F73CAD" w:rsidP="00F73CAD">
      <w:pPr>
        <w:ind w:left="720"/>
        <w:rPr>
          <w:b/>
          <w:sz w:val="22"/>
          <w:szCs w:val="22"/>
        </w:rPr>
      </w:pPr>
      <w:r w:rsidRPr="000D77EB">
        <w:rPr>
          <w:b/>
          <w:sz w:val="22"/>
          <w:szCs w:val="22"/>
        </w:rPr>
        <w:t>– nižji</w:t>
      </w:r>
      <w:r w:rsidRPr="000D77EB">
        <w:rPr>
          <w:b/>
          <w:sz w:val="22"/>
          <w:szCs w:val="22"/>
        </w:rPr>
        <w:tab/>
      </w:r>
      <w:r w:rsidRPr="000D77EB">
        <w:rPr>
          <w:b/>
          <w:sz w:val="22"/>
          <w:szCs w:val="22"/>
        </w:rPr>
        <w:tab/>
      </w:r>
      <w:r w:rsidRPr="000D77EB">
        <w:rPr>
          <w:b/>
          <w:sz w:val="22"/>
          <w:szCs w:val="22"/>
        </w:rPr>
        <w:tab/>
      </w:r>
      <w:r w:rsidRPr="000D77EB">
        <w:rPr>
          <w:b/>
          <w:sz w:val="22"/>
          <w:szCs w:val="22"/>
        </w:rPr>
        <w:tab/>
      </w:r>
      <w:r w:rsidRPr="000D77EB">
        <w:rPr>
          <w:b/>
          <w:sz w:val="22"/>
          <w:szCs w:val="22"/>
        </w:rPr>
        <w:tab/>
        <w:t xml:space="preserve">        27,41 €/dan - povečanje za 1,18 €/dan (4,5 %)</w:t>
      </w:r>
    </w:p>
    <w:p w14:paraId="1A9C6538" w14:textId="77777777" w:rsidR="00F73CAD" w:rsidRPr="000D77EB" w:rsidRDefault="00F73CAD" w:rsidP="00F73CAD">
      <w:pPr>
        <w:ind w:left="720"/>
        <w:rPr>
          <w:b/>
          <w:sz w:val="22"/>
          <w:szCs w:val="22"/>
        </w:rPr>
      </w:pPr>
    </w:p>
    <w:p w14:paraId="7CE3E6F0" w14:textId="77777777" w:rsidR="00F73CAD" w:rsidRPr="000D77EB" w:rsidRDefault="00F73CAD" w:rsidP="00F73CAD">
      <w:pPr>
        <w:numPr>
          <w:ilvl w:val="0"/>
          <w:numId w:val="16"/>
        </w:numPr>
        <w:rPr>
          <w:b/>
          <w:sz w:val="22"/>
          <w:szCs w:val="22"/>
        </w:rPr>
      </w:pPr>
      <w:r w:rsidRPr="000D77EB">
        <w:rPr>
          <w:b/>
          <w:sz w:val="22"/>
          <w:szCs w:val="22"/>
        </w:rPr>
        <w:t xml:space="preserve">oskrba III/A – oskrba I, povečana </w:t>
      </w:r>
    </w:p>
    <w:p w14:paraId="4E1F7DF9" w14:textId="77777777" w:rsidR="00F73CAD" w:rsidRPr="000D77EB" w:rsidRDefault="00F73CAD" w:rsidP="00F73CAD">
      <w:pPr>
        <w:ind w:left="360" w:firstLine="360"/>
        <w:rPr>
          <w:b/>
          <w:sz w:val="22"/>
          <w:szCs w:val="22"/>
        </w:rPr>
      </w:pPr>
      <w:r w:rsidRPr="000D77EB">
        <w:rPr>
          <w:b/>
          <w:sz w:val="22"/>
          <w:szCs w:val="22"/>
        </w:rPr>
        <w:t>za dodatek za pomoč in postrežbo</w:t>
      </w:r>
    </w:p>
    <w:p w14:paraId="29308BCE" w14:textId="77777777" w:rsidR="00F73CAD" w:rsidRPr="000D77EB" w:rsidRDefault="00F73CAD" w:rsidP="00F73CAD">
      <w:pPr>
        <w:ind w:left="360" w:firstLine="360"/>
        <w:rPr>
          <w:b/>
          <w:sz w:val="22"/>
          <w:szCs w:val="22"/>
        </w:rPr>
      </w:pPr>
      <w:r w:rsidRPr="000D77EB">
        <w:rPr>
          <w:b/>
          <w:sz w:val="22"/>
          <w:szCs w:val="22"/>
        </w:rPr>
        <w:t xml:space="preserve"> – višji           </w:t>
      </w:r>
      <w:r w:rsidRPr="000D77EB">
        <w:rPr>
          <w:b/>
          <w:sz w:val="22"/>
          <w:szCs w:val="22"/>
        </w:rPr>
        <w:tab/>
      </w:r>
      <w:r w:rsidRPr="000D77EB">
        <w:rPr>
          <w:b/>
          <w:sz w:val="22"/>
          <w:szCs w:val="22"/>
        </w:rPr>
        <w:tab/>
      </w:r>
      <w:r w:rsidRPr="000D77EB">
        <w:rPr>
          <w:b/>
          <w:sz w:val="22"/>
          <w:szCs w:val="22"/>
        </w:rPr>
        <w:tab/>
      </w:r>
      <w:r w:rsidRPr="000D77EB">
        <w:rPr>
          <w:b/>
          <w:sz w:val="22"/>
          <w:szCs w:val="22"/>
        </w:rPr>
        <w:tab/>
        <w:t xml:space="preserve">       32,59 €/dan - povečanje za 1,43 €/dan (4,6 %)</w:t>
      </w:r>
    </w:p>
    <w:p w14:paraId="46702937" w14:textId="77777777" w:rsidR="00F73CAD" w:rsidRPr="000D77EB" w:rsidRDefault="00F73CAD" w:rsidP="00F73CAD">
      <w:pPr>
        <w:ind w:left="360" w:firstLine="360"/>
        <w:rPr>
          <w:b/>
          <w:sz w:val="22"/>
          <w:szCs w:val="22"/>
        </w:rPr>
      </w:pPr>
    </w:p>
    <w:p w14:paraId="57E9F27A" w14:textId="77777777" w:rsidR="00F73CAD" w:rsidRPr="000D77EB" w:rsidRDefault="00F73CAD" w:rsidP="00F73CAD">
      <w:pPr>
        <w:numPr>
          <w:ilvl w:val="0"/>
          <w:numId w:val="16"/>
        </w:numPr>
        <w:rPr>
          <w:b/>
          <w:sz w:val="22"/>
          <w:szCs w:val="22"/>
        </w:rPr>
      </w:pPr>
      <w:r w:rsidRPr="000D77EB">
        <w:rPr>
          <w:b/>
          <w:sz w:val="22"/>
          <w:szCs w:val="22"/>
        </w:rPr>
        <w:t xml:space="preserve">oskrba III/B – oskrba I, povečana za </w:t>
      </w:r>
    </w:p>
    <w:p w14:paraId="450827CF" w14:textId="77777777" w:rsidR="00F73CAD" w:rsidRPr="000D77EB" w:rsidRDefault="00F73CAD" w:rsidP="00F73CAD">
      <w:pPr>
        <w:ind w:left="360" w:firstLine="360"/>
        <w:rPr>
          <w:b/>
          <w:sz w:val="22"/>
          <w:szCs w:val="22"/>
        </w:rPr>
      </w:pPr>
      <w:r w:rsidRPr="000D77EB">
        <w:rPr>
          <w:b/>
          <w:sz w:val="22"/>
          <w:szCs w:val="22"/>
        </w:rPr>
        <w:t xml:space="preserve">dodatek za pomoč in postrežbo </w:t>
      </w:r>
    </w:p>
    <w:p w14:paraId="64EC02D8" w14:textId="77777777" w:rsidR="00F73CAD" w:rsidRPr="000D77EB" w:rsidRDefault="00F73CAD" w:rsidP="00F73CAD">
      <w:pPr>
        <w:ind w:left="360" w:firstLine="360"/>
        <w:rPr>
          <w:b/>
          <w:sz w:val="22"/>
          <w:szCs w:val="22"/>
        </w:rPr>
      </w:pPr>
      <w:r w:rsidRPr="000D77EB">
        <w:rPr>
          <w:b/>
          <w:sz w:val="22"/>
          <w:szCs w:val="22"/>
        </w:rPr>
        <w:t xml:space="preserve">– za najtežje       </w:t>
      </w:r>
      <w:r w:rsidRPr="000D77EB">
        <w:rPr>
          <w:b/>
          <w:sz w:val="22"/>
          <w:szCs w:val="22"/>
        </w:rPr>
        <w:tab/>
      </w:r>
      <w:r w:rsidRPr="000D77EB">
        <w:rPr>
          <w:b/>
          <w:sz w:val="22"/>
          <w:szCs w:val="22"/>
        </w:rPr>
        <w:tab/>
      </w:r>
      <w:r w:rsidRPr="000D77EB">
        <w:rPr>
          <w:b/>
          <w:sz w:val="22"/>
          <w:szCs w:val="22"/>
        </w:rPr>
        <w:tab/>
        <w:t xml:space="preserve">       37,08 €/dan - povečanje za 1,64 €/dan (4,6 %)</w:t>
      </w:r>
    </w:p>
    <w:p w14:paraId="4D35FFB8" w14:textId="77777777" w:rsidR="00F73CAD" w:rsidRPr="000D77EB" w:rsidRDefault="00F73CAD" w:rsidP="00F73CAD">
      <w:pPr>
        <w:rPr>
          <w:b/>
          <w:sz w:val="22"/>
          <w:szCs w:val="22"/>
        </w:rPr>
      </w:pPr>
    </w:p>
    <w:p w14:paraId="2BA01B39" w14:textId="77777777" w:rsidR="00F73CAD" w:rsidRPr="000D77EB" w:rsidRDefault="00F73CAD" w:rsidP="00F73CAD">
      <w:pPr>
        <w:ind w:firstLine="360"/>
        <w:rPr>
          <w:b/>
          <w:sz w:val="22"/>
          <w:szCs w:val="22"/>
        </w:rPr>
      </w:pPr>
      <w:r w:rsidRPr="000D77EB">
        <w:rPr>
          <w:b/>
          <w:sz w:val="22"/>
          <w:szCs w:val="22"/>
        </w:rPr>
        <w:t xml:space="preserve">-     oskrba IV  </w:t>
      </w:r>
      <w:r w:rsidRPr="000D77EB">
        <w:rPr>
          <w:b/>
          <w:sz w:val="22"/>
          <w:szCs w:val="22"/>
        </w:rPr>
        <w:tab/>
      </w:r>
      <w:r w:rsidRPr="000D77EB">
        <w:rPr>
          <w:b/>
          <w:sz w:val="22"/>
          <w:szCs w:val="22"/>
        </w:rPr>
        <w:tab/>
      </w:r>
      <w:r w:rsidRPr="000D77EB">
        <w:rPr>
          <w:b/>
          <w:sz w:val="22"/>
          <w:szCs w:val="22"/>
        </w:rPr>
        <w:tab/>
      </w:r>
      <w:r w:rsidRPr="000D77EB">
        <w:rPr>
          <w:b/>
          <w:sz w:val="22"/>
          <w:szCs w:val="22"/>
        </w:rPr>
        <w:tab/>
        <w:t xml:space="preserve">       35,43 €/dan - povečanje za 1,15 €/dan (3,4 %)</w:t>
      </w:r>
    </w:p>
    <w:p w14:paraId="38412A55" w14:textId="77777777" w:rsidR="00F73CAD" w:rsidRPr="000D77EB" w:rsidRDefault="00F73CAD" w:rsidP="00F73CAD">
      <w:pPr>
        <w:ind w:firstLine="360"/>
        <w:rPr>
          <w:b/>
          <w:sz w:val="22"/>
          <w:szCs w:val="22"/>
        </w:rPr>
      </w:pPr>
    </w:p>
    <w:p w14:paraId="3701C370" w14:textId="77777777" w:rsidR="00F73CAD" w:rsidRPr="000D77EB" w:rsidRDefault="00F73CAD" w:rsidP="00F73CAD">
      <w:pPr>
        <w:ind w:firstLine="360"/>
        <w:rPr>
          <w:sz w:val="22"/>
          <w:szCs w:val="22"/>
        </w:rPr>
      </w:pPr>
    </w:p>
    <w:p w14:paraId="59B3813E" w14:textId="77777777" w:rsidR="000D77EB" w:rsidRDefault="000D77EB" w:rsidP="000D77EB">
      <w:pPr>
        <w:rPr>
          <w:sz w:val="22"/>
          <w:szCs w:val="22"/>
        </w:rPr>
      </w:pPr>
    </w:p>
    <w:p w14:paraId="56721465" w14:textId="77777777" w:rsidR="000D77EB" w:rsidRDefault="000D77EB" w:rsidP="000D77EB">
      <w:pPr>
        <w:rPr>
          <w:sz w:val="22"/>
          <w:szCs w:val="22"/>
        </w:rPr>
      </w:pPr>
    </w:p>
    <w:p w14:paraId="71853D9B" w14:textId="77777777" w:rsidR="00F73CAD" w:rsidRPr="000D77EB" w:rsidRDefault="00F73CAD" w:rsidP="000D77EB">
      <w:pPr>
        <w:rPr>
          <w:sz w:val="22"/>
          <w:szCs w:val="22"/>
        </w:rPr>
      </w:pPr>
      <w:r w:rsidRPr="000D77EB">
        <w:rPr>
          <w:sz w:val="22"/>
          <w:szCs w:val="22"/>
        </w:rPr>
        <w:lastRenderedPageBreak/>
        <w:t>Ad/7</w:t>
      </w:r>
    </w:p>
    <w:p w14:paraId="1F995820" w14:textId="77777777" w:rsidR="00F73CAD" w:rsidRPr="000D77EB" w:rsidRDefault="00F73CAD" w:rsidP="00F73CAD">
      <w:pPr>
        <w:jc w:val="both"/>
        <w:rPr>
          <w:bCs/>
          <w:sz w:val="22"/>
          <w:szCs w:val="22"/>
        </w:rPr>
      </w:pPr>
      <w:r w:rsidRPr="000D77EB">
        <w:rPr>
          <w:bCs/>
          <w:sz w:val="22"/>
          <w:szCs w:val="22"/>
        </w:rPr>
        <w:t xml:space="preserve">Predsednik Sveta DSO Črnomelj, g Silvester Jankovič je besedo predal vodji splošno kadrovske službe, ga. Kseniji Pezdirc, ki je podala obrazložitev za odmero letnega dopusta direktorici Doma starejših občanov Črnomelj, ga. Valeriji Lekić Poljšak za leto 2022. </w:t>
      </w:r>
    </w:p>
    <w:p w14:paraId="58D67DFE" w14:textId="77777777" w:rsidR="00F73CAD" w:rsidRPr="000D77EB" w:rsidRDefault="00F73CAD" w:rsidP="00F73CAD">
      <w:pPr>
        <w:rPr>
          <w:sz w:val="22"/>
          <w:szCs w:val="22"/>
        </w:rPr>
      </w:pPr>
    </w:p>
    <w:p w14:paraId="37AC6638" w14:textId="77777777" w:rsidR="00F73CAD" w:rsidRPr="000D77EB" w:rsidRDefault="00F73CAD" w:rsidP="00F73CAD">
      <w:pPr>
        <w:rPr>
          <w:sz w:val="22"/>
          <w:szCs w:val="22"/>
        </w:rPr>
      </w:pPr>
      <w:r w:rsidRPr="000D77EB">
        <w:rPr>
          <w:sz w:val="22"/>
          <w:szCs w:val="22"/>
        </w:rPr>
        <w:t xml:space="preserve">Predsednik Sveta DSO Črnomelj je predlog odmere letnega dopusta dal v razpravo. Razprave ni bilo, zato je člane sveta pozval k glasovanju o odmeri letnega dopusta direktorici Doma starejših občanov Črnomelj.  </w:t>
      </w:r>
    </w:p>
    <w:p w14:paraId="6BDA503A" w14:textId="77777777" w:rsidR="00F73CAD" w:rsidRPr="000D77EB" w:rsidRDefault="00F73CAD" w:rsidP="00F73CAD">
      <w:pPr>
        <w:rPr>
          <w:sz w:val="22"/>
          <w:szCs w:val="22"/>
        </w:rPr>
      </w:pPr>
    </w:p>
    <w:p w14:paraId="3144B1C4" w14:textId="77777777" w:rsidR="00F73CAD" w:rsidRPr="000D77EB" w:rsidRDefault="00F73CAD" w:rsidP="00F73CAD">
      <w:pPr>
        <w:jc w:val="both"/>
        <w:rPr>
          <w:sz w:val="22"/>
          <w:szCs w:val="22"/>
        </w:rPr>
      </w:pPr>
      <w:r w:rsidRPr="000D77EB">
        <w:rPr>
          <w:sz w:val="22"/>
          <w:szCs w:val="22"/>
        </w:rPr>
        <w:t>Glasovanje je potekalo z dvigom rok.</w:t>
      </w:r>
    </w:p>
    <w:p w14:paraId="336466E0" w14:textId="77777777" w:rsidR="00F73CAD" w:rsidRPr="000D77EB" w:rsidRDefault="00F73CAD" w:rsidP="00F73CAD">
      <w:pPr>
        <w:jc w:val="both"/>
        <w:rPr>
          <w:sz w:val="22"/>
          <w:szCs w:val="22"/>
        </w:rPr>
      </w:pPr>
    </w:p>
    <w:p w14:paraId="2DCB5B78" w14:textId="77777777" w:rsidR="00F73CAD" w:rsidRPr="000D77EB" w:rsidRDefault="00F73CAD" w:rsidP="00F73CAD">
      <w:pPr>
        <w:jc w:val="both"/>
        <w:rPr>
          <w:sz w:val="22"/>
          <w:szCs w:val="22"/>
        </w:rPr>
      </w:pPr>
      <w:r w:rsidRPr="000D77EB">
        <w:rPr>
          <w:sz w:val="22"/>
          <w:szCs w:val="22"/>
        </w:rPr>
        <w:t>Izid glasovanja:</w:t>
      </w:r>
      <w:r w:rsidRPr="000D77EB">
        <w:rPr>
          <w:sz w:val="22"/>
          <w:szCs w:val="22"/>
        </w:rPr>
        <w:tab/>
      </w:r>
      <w:r w:rsidRPr="000D77EB">
        <w:rPr>
          <w:sz w:val="22"/>
          <w:szCs w:val="22"/>
        </w:rPr>
        <w:tab/>
        <w:t xml:space="preserve">ZA:  </w:t>
      </w:r>
      <w:r w:rsidRPr="000D77EB">
        <w:rPr>
          <w:sz w:val="22"/>
          <w:szCs w:val="22"/>
        </w:rPr>
        <w:tab/>
        <w:t>5</w:t>
      </w:r>
    </w:p>
    <w:p w14:paraId="6D80D7FE" w14:textId="77777777" w:rsidR="00F73CAD" w:rsidRPr="000D77EB" w:rsidRDefault="00F73CAD" w:rsidP="00F73CAD">
      <w:pPr>
        <w:jc w:val="both"/>
        <w:rPr>
          <w:sz w:val="22"/>
          <w:szCs w:val="22"/>
        </w:rPr>
      </w:pPr>
      <w:r w:rsidRPr="000D77EB">
        <w:rPr>
          <w:sz w:val="22"/>
          <w:szCs w:val="22"/>
        </w:rPr>
        <w:tab/>
      </w:r>
      <w:r w:rsidRPr="000D77EB">
        <w:rPr>
          <w:sz w:val="22"/>
          <w:szCs w:val="22"/>
        </w:rPr>
        <w:tab/>
      </w:r>
      <w:r w:rsidRPr="000D77EB">
        <w:rPr>
          <w:sz w:val="22"/>
          <w:szCs w:val="22"/>
        </w:rPr>
        <w:tab/>
        <w:t>PROTI: 0</w:t>
      </w:r>
    </w:p>
    <w:p w14:paraId="02EB1D78" w14:textId="77777777" w:rsidR="00F73CAD" w:rsidRPr="000D77EB" w:rsidRDefault="00F73CAD" w:rsidP="00F73CAD">
      <w:pPr>
        <w:jc w:val="both"/>
        <w:rPr>
          <w:sz w:val="22"/>
          <w:szCs w:val="22"/>
        </w:rPr>
      </w:pPr>
    </w:p>
    <w:p w14:paraId="10D6312E" w14:textId="77777777" w:rsidR="00F73CAD" w:rsidRPr="000D77EB" w:rsidRDefault="00F73CAD" w:rsidP="00F73CAD">
      <w:pPr>
        <w:jc w:val="both"/>
        <w:rPr>
          <w:sz w:val="22"/>
          <w:szCs w:val="22"/>
        </w:rPr>
      </w:pPr>
      <w:r w:rsidRPr="000D77EB">
        <w:rPr>
          <w:sz w:val="22"/>
          <w:szCs w:val="22"/>
        </w:rPr>
        <w:t xml:space="preserve">Na podlagi izida glasovanja je bil soglasno sprejet naslednji </w:t>
      </w:r>
    </w:p>
    <w:p w14:paraId="0429681D" w14:textId="77777777" w:rsidR="00F73CAD" w:rsidRPr="000D77EB" w:rsidRDefault="00F73CAD" w:rsidP="00F73CAD">
      <w:pPr>
        <w:jc w:val="both"/>
        <w:rPr>
          <w:sz w:val="22"/>
          <w:szCs w:val="22"/>
        </w:rPr>
      </w:pPr>
    </w:p>
    <w:p w14:paraId="438BE612" w14:textId="77777777" w:rsidR="00F73CAD" w:rsidRPr="000D77EB" w:rsidRDefault="00F73CAD" w:rsidP="00F73CAD">
      <w:pPr>
        <w:jc w:val="both"/>
        <w:rPr>
          <w:b/>
          <w:sz w:val="22"/>
          <w:szCs w:val="22"/>
        </w:rPr>
      </w:pPr>
      <w:r w:rsidRPr="000D77EB">
        <w:rPr>
          <w:b/>
          <w:sz w:val="22"/>
          <w:szCs w:val="22"/>
        </w:rPr>
        <w:t xml:space="preserve">sklep: </w:t>
      </w:r>
    </w:p>
    <w:p w14:paraId="69060998" w14:textId="77777777" w:rsidR="00F73CAD" w:rsidRPr="000D77EB" w:rsidRDefault="00F73CAD" w:rsidP="00F73CAD">
      <w:pPr>
        <w:numPr>
          <w:ilvl w:val="0"/>
          <w:numId w:val="40"/>
        </w:numPr>
        <w:suppressAutoHyphens/>
        <w:autoSpaceDN w:val="0"/>
        <w:jc w:val="both"/>
        <w:textAlignment w:val="baseline"/>
        <w:rPr>
          <w:b/>
          <w:sz w:val="22"/>
          <w:szCs w:val="22"/>
        </w:rPr>
      </w:pPr>
      <w:r w:rsidRPr="000D77EB">
        <w:rPr>
          <w:b/>
          <w:sz w:val="22"/>
          <w:szCs w:val="22"/>
        </w:rPr>
        <w:t xml:space="preserve">direktorici DSO Črnomelj se za leto 2022 odmeri letni dopust v trajanju 36 dni. </w:t>
      </w:r>
    </w:p>
    <w:p w14:paraId="27AAE9E2" w14:textId="77777777" w:rsidR="00F73CAD" w:rsidRPr="000D77EB" w:rsidRDefault="00F73CAD" w:rsidP="00D10683">
      <w:pPr>
        <w:jc w:val="both"/>
        <w:rPr>
          <w:b/>
          <w:sz w:val="22"/>
          <w:szCs w:val="22"/>
        </w:rPr>
      </w:pPr>
    </w:p>
    <w:p w14:paraId="62DB3886" w14:textId="77777777" w:rsidR="00F73CAD" w:rsidRPr="000D77EB" w:rsidRDefault="00F73CAD" w:rsidP="00D10683">
      <w:pPr>
        <w:jc w:val="both"/>
        <w:rPr>
          <w:b/>
          <w:sz w:val="22"/>
          <w:szCs w:val="22"/>
        </w:rPr>
      </w:pPr>
    </w:p>
    <w:p w14:paraId="0F145A14" w14:textId="77777777" w:rsidR="00F73CAD" w:rsidRPr="000D77EB" w:rsidRDefault="00F73CAD" w:rsidP="00D10683">
      <w:pPr>
        <w:jc w:val="both"/>
        <w:rPr>
          <w:sz w:val="22"/>
          <w:szCs w:val="22"/>
        </w:rPr>
      </w:pPr>
      <w:r w:rsidRPr="000D77EB">
        <w:rPr>
          <w:sz w:val="22"/>
          <w:szCs w:val="22"/>
        </w:rPr>
        <w:t>Ad/8</w:t>
      </w:r>
    </w:p>
    <w:p w14:paraId="1AD06C3D" w14:textId="77777777" w:rsidR="00F73CAD" w:rsidRPr="000D77EB" w:rsidRDefault="00002FD8" w:rsidP="00D10683">
      <w:pPr>
        <w:jc w:val="both"/>
        <w:rPr>
          <w:bCs/>
          <w:sz w:val="22"/>
          <w:szCs w:val="22"/>
        </w:rPr>
      </w:pPr>
      <w:r w:rsidRPr="000D77EB">
        <w:rPr>
          <w:bCs/>
          <w:sz w:val="22"/>
          <w:szCs w:val="22"/>
        </w:rPr>
        <w:t xml:space="preserve">Predsednik Sveta DSO Črnomelj, g Silvester Jankovič je besedo predal direktorici </w:t>
      </w:r>
      <w:r w:rsidR="00D16CF2" w:rsidRPr="000D77EB">
        <w:rPr>
          <w:bCs/>
          <w:sz w:val="22"/>
          <w:szCs w:val="22"/>
        </w:rPr>
        <w:t>Doma starejših občanov Črnomelj, ga. Valeriji Lekić Poljšak, ki je članom sveta podala nekaj aktualnih informacij:</w:t>
      </w:r>
    </w:p>
    <w:p w14:paraId="48D511C3" w14:textId="77777777" w:rsidR="00D16CF2" w:rsidRPr="000D77EB" w:rsidRDefault="00D16CF2" w:rsidP="00D16CF2">
      <w:pPr>
        <w:pStyle w:val="Odstavekseznama"/>
        <w:numPr>
          <w:ilvl w:val="0"/>
          <w:numId w:val="40"/>
        </w:numPr>
        <w:jc w:val="both"/>
        <w:rPr>
          <w:sz w:val="22"/>
          <w:szCs w:val="22"/>
        </w:rPr>
      </w:pPr>
      <w:r w:rsidRPr="000D77EB">
        <w:rPr>
          <w:sz w:val="22"/>
          <w:szCs w:val="22"/>
        </w:rPr>
        <w:t>v domu potekajo priprave na adaptacijo. Izbrani izvajalec z deli prične 15.03.2022</w:t>
      </w:r>
    </w:p>
    <w:p w14:paraId="3117491F" w14:textId="77777777" w:rsidR="00D16CF2" w:rsidRPr="000D77EB" w:rsidRDefault="00D16CF2" w:rsidP="00D16CF2">
      <w:pPr>
        <w:pStyle w:val="Odstavekseznama"/>
        <w:numPr>
          <w:ilvl w:val="0"/>
          <w:numId w:val="40"/>
        </w:numPr>
        <w:jc w:val="both"/>
        <w:rPr>
          <w:sz w:val="22"/>
          <w:szCs w:val="22"/>
        </w:rPr>
      </w:pPr>
      <w:r w:rsidRPr="000D77EB">
        <w:rPr>
          <w:sz w:val="22"/>
          <w:szCs w:val="22"/>
        </w:rPr>
        <w:t>aktivno se izvajajo pripravljalna dejanja za realizacijo projekta prenove pralnice</w:t>
      </w:r>
    </w:p>
    <w:p w14:paraId="655CF796" w14:textId="77777777" w:rsidR="00D16CF2" w:rsidRPr="000D77EB" w:rsidRDefault="00D16CF2" w:rsidP="00D16CF2">
      <w:pPr>
        <w:pStyle w:val="Odstavekseznama"/>
        <w:numPr>
          <w:ilvl w:val="0"/>
          <w:numId w:val="40"/>
        </w:numPr>
        <w:jc w:val="both"/>
        <w:rPr>
          <w:sz w:val="22"/>
          <w:szCs w:val="22"/>
        </w:rPr>
      </w:pPr>
      <w:r w:rsidRPr="000D77EB">
        <w:rPr>
          <w:sz w:val="22"/>
          <w:szCs w:val="22"/>
        </w:rPr>
        <w:t>v domu si želimo v letošnjem letu tudi opraviti revizijo že izdelanega projekta prenove kuhinje in pomožnih prostorov</w:t>
      </w:r>
    </w:p>
    <w:p w14:paraId="3A9320B7" w14:textId="77777777" w:rsidR="00D16CF2" w:rsidRPr="000D77EB" w:rsidRDefault="00D16CF2" w:rsidP="00D16CF2">
      <w:pPr>
        <w:pStyle w:val="Odstavekseznama"/>
        <w:numPr>
          <w:ilvl w:val="0"/>
          <w:numId w:val="40"/>
        </w:numPr>
        <w:jc w:val="both"/>
        <w:rPr>
          <w:sz w:val="22"/>
          <w:szCs w:val="22"/>
        </w:rPr>
      </w:pPr>
      <w:r w:rsidRPr="000D77EB">
        <w:rPr>
          <w:sz w:val="22"/>
          <w:szCs w:val="22"/>
        </w:rPr>
        <w:t xml:space="preserve">dne 01.03.2022 dom praznuje 34-to obletnico delovanja. </w:t>
      </w:r>
      <w:r w:rsidR="006E4A26" w:rsidRPr="000D77EB">
        <w:rPr>
          <w:sz w:val="22"/>
          <w:szCs w:val="22"/>
        </w:rPr>
        <w:t xml:space="preserve">Letos ta jubilej sovpada tudi s pustom, zato  bo v domu ta dan resnično razigrano in veselo. Istega </w:t>
      </w:r>
      <w:r w:rsidRPr="000D77EB">
        <w:rPr>
          <w:sz w:val="22"/>
          <w:szCs w:val="22"/>
        </w:rPr>
        <w:t>d</w:t>
      </w:r>
      <w:r w:rsidR="006E4A26" w:rsidRPr="000D77EB">
        <w:rPr>
          <w:sz w:val="22"/>
          <w:szCs w:val="22"/>
        </w:rPr>
        <w:t>ne</w:t>
      </w:r>
      <w:r w:rsidRPr="000D77EB">
        <w:rPr>
          <w:sz w:val="22"/>
          <w:szCs w:val="22"/>
        </w:rPr>
        <w:t xml:space="preserve"> </w:t>
      </w:r>
      <w:r w:rsidR="006E4A26" w:rsidRPr="000D77EB">
        <w:rPr>
          <w:sz w:val="22"/>
          <w:szCs w:val="22"/>
        </w:rPr>
        <w:t>bo stanovalcem in zaposlenim novomeški nadškof daroval mašo.</w:t>
      </w:r>
      <w:r w:rsidRPr="000D77EB">
        <w:rPr>
          <w:sz w:val="22"/>
          <w:szCs w:val="22"/>
        </w:rPr>
        <w:t xml:space="preserve"> Ves teden </w:t>
      </w:r>
      <w:r w:rsidR="006E4A26" w:rsidRPr="000D77EB">
        <w:rPr>
          <w:sz w:val="22"/>
          <w:szCs w:val="22"/>
        </w:rPr>
        <w:t xml:space="preserve">bomo v počastitev obletnice izvajali »dneve za razvajanje«, ki so namenjeni stanovalcem našega doma in so med stanovalci zelo dobro sprejeti. </w:t>
      </w:r>
    </w:p>
    <w:p w14:paraId="395AE38C" w14:textId="77777777" w:rsidR="006E4A26" w:rsidRPr="000D77EB" w:rsidRDefault="006E4A26" w:rsidP="00D16CF2">
      <w:pPr>
        <w:pStyle w:val="Odstavekseznama"/>
        <w:numPr>
          <w:ilvl w:val="0"/>
          <w:numId w:val="40"/>
        </w:numPr>
        <w:jc w:val="both"/>
        <w:rPr>
          <w:sz w:val="22"/>
          <w:szCs w:val="22"/>
        </w:rPr>
      </w:pPr>
      <w:r w:rsidRPr="000D77EB">
        <w:rPr>
          <w:sz w:val="22"/>
          <w:szCs w:val="22"/>
        </w:rPr>
        <w:t xml:space="preserve">v kratkem bo tudi sklicana seja Sveta DSO Črnomelj, saj bo potrebno obravnavati in sprejeti Plan dela za leto 2022. </w:t>
      </w:r>
    </w:p>
    <w:p w14:paraId="6ED84E3E" w14:textId="77777777" w:rsidR="00F73CAD" w:rsidRPr="000D77EB" w:rsidRDefault="00F73CAD" w:rsidP="00D10683">
      <w:pPr>
        <w:jc w:val="both"/>
        <w:rPr>
          <w:b/>
          <w:sz w:val="22"/>
          <w:szCs w:val="22"/>
        </w:rPr>
      </w:pPr>
    </w:p>
    <w:p w14:paraId="7B3E9F4C" w14:textId="77777777" w:rsidR="00F73CAD" w:rsidRPr="000D77EB" w:rsidRDefault="00F73CAD" w:rsidP="00D10683">
      <w:pPr>
        <w:jc w:val="both"/>
        <w:rPr>
          <w:b/>
          <w:sz w:val="22"/>
          <w:szCs w:val="22"/>
        </w:rPr>
      </w:pPr>
    </w:p>
    <w:p w14:paraId="2C7233B3" w14:textId="77777777" w:rsidR="006A564D" w:rsidRPr="000D77EB" w:rsidRDefault="006A564D" w:rsidP="006A564D">
      <w:pPr>
        <w:jc w:val="both"/>
        <w:rPr>
          <w:sz w:val="22"/>
          <w:szCs w:val="22"/>
        </w:rPr>
      </w:pPr>
    </w:p>
    <w:p w14:paraId="34363511" w14:textId="77777777" w:rsidR="006A564D" w:rsidRPr="000D77EB" w:rsidRDefault="006A564D" w:rsidP="006A564D">
      <w:pPr>
        <w:jc w:val="both"/>
        <w:rPr>
          <w:sz w:val="22"/>
          <w:szCs w:val="22"/>
        </w:rPr>
      </w:pPr>
      <w:r w:rsidRPr="000D77EB">
        <w:rPr>
          <w:sz w:val="22"/>
          <w:szCs w:val="22"/>
        </w:rPr>
        <w:t xml:space="preserve">Drugih pripomb na seji ni bilo. </w:t>
      </w:r>
    </w:p>
    <w:p w14:paraId="1E9E9B41" w14:textId="77777777" w:rsidR="00A56B23" w:rsidRPr="000D77EB" w:rsidRDefault="00A56B23" w:rsidP="00A56B23">
      <w:pPr>
        <w:jc w:val="both"/>
        <w:rPr>
          <w:sz w:val="22"/>
          <w:szCs w:val="22"/>
        </w:rPr>
      </w:pPr>
    </w:p>
    <w:p w14:paraId="45B6CA6E" w14:textId="77777777" w:rsidR="00B63AFA" w:rsidRPr="000D77EB" w:rsidRDefault="00B63AFA" w:rsidP="00B63AFA">
      <w:pPr>
        <w:jc w:val="both"/>
        <w:rPr>
          <w:sz w:val="22"/>
          <w:szCs w:val="22"/>
        </w:rPr>
      </w:pPr>
    </w:p>
    <w:p w14:paraId="1080B22F" w14:textId="77777777" w:rsidR="00D10683" w:rsidRPr="000D77EB" w:rsidRDefault="00D10683">
      <w:pPr>
        <w:rPr>
          <w:sz w:val="22"/>
          <w:szCs w:val="22"/>
        </w:rPr>
      </w:pPr>
    </w:p>
    <w:p w14:paraId="34406ED8" w14:textId="77777777" w:rsidR="00FC1CC5" w:rsidRPr="000D77EB" w:rsidRDefault="00FC1CC5">
      <w:pPr>
        <w:rPr>
          <w:sz w:val="22"/>
          <w:szCs w:val="22"/>
        </w:rPr>
      </w:pPr>
    </w:p>
    <w:p w14:paraId="26E93008" w14:textId="77777777" w:rsidR="000F1588" w:rsidRPr="000D77EB" w:rsidRDefault="000F1588">
      <w:pPr>
        <w:rPr>
          <w:sz w:val="22"/>
          <w:szCs w:val="22"/>
        </w:rPr>
      </w:pPr>
    </w:p>
    <w:p w14:paraId="5AE47B65" w14:textId="77777777" w:rsidR="00BF013E" w:rsidRPr="000D77EB" w:rsidRDefault="00CA3C8C">
      <w:pPr>
        <w:rPr>
          <w:sz w:val="22"/>
          <w:szCs w:val="22"/>
        </w:rPr>
      </w:pPr>
      <w:r w:rsidRPr="000D77EB">
        <w:rPr>
          <w:sz w:val="22"/>
          <w:szCs w:val="22"/>
        </w:rPr>
        <w:t xml:space="preserve">Seja sveta je bila končana ob </w:t>
      </w:r>
      <w:r w:rsidR="006A564D" w:rsidRPr="000D77EB">
        <w:rPr>
          <w:sz w:val="22"/>
          <w:szCs w:val="22"/>
        </w:rPr>
        <w:t>1</w:t>
      </w:r>
      <w:r w:rsidR="006E4A26" w:rsidRPr="000D77EB">
        <w:rPr>
          <w:sz w:val="22"/>
          <w:szCs w:val="22"/>
        </w:rPr>
        <w:t>6.00</w:t>
      </w:r>
      <w:r w:rsidR="00C3046C" w:rsidRPr="000D77EB">
        <w:rPr>
          <w:sz w:val="22"/>
          <w:szCs w:val="22"/>
        </w:rPr>
        <w:t xml:space="preserve"> uri</w:t>
      </w:r>
      <w:r w:rsidRPr="000D77EB">
        <w:rPr>
          <w:sz w:val="22"/>
          <w:szCs w:val="22"/>
        </w:rPr>
        <w:t>.</w:t>
      </w:r>
    </w:p>
    <w:p w14:paraId="0A5EBF64" w14:textId="77777777" w:rsidR="000F1588" w:rsidRPr="000D77EB" w:rsidRDefault="000F1588">
      <w:pPr>
        <w:rPr>
          <w:sz w:val="22"/>
          <w:szCs w:val="22"/>
        </w:rPr>
      </w:pPr>
    </w:p>
    <w:p w14:paraId="6FE10FCE" w14:textId="77777777" w:rsidR="00CA3C8C" w:rsidRPr="000D77EB" w:rsidRDefault="00CA3C8C">
      <w:pPr>
        <w:rPr>
          <w:b/>
          <w:bCs/>
          <w:sz w:val="22"/>
          <w:szCs w:val="22"/>
        </w:rPr>
      </w:pPr>
    </w:p>
    <w:p w14:paraId="28283FAF" w14:textId="77777777" w:rsidR="00CA3C8C" w:rsidRPr="000D77EB" w:rsidRDefault="000B5D0A">
      <w:pPr>
        <w:ind w:left="360"/>
        <w:rPr>
          <w:sz w:val="22"/>
          <w:szCs w:val="22"/>
        </w:rPr>
      </w:pPr>
      <w:r w:rsidRPr="000D77EB">
        <w:rPr>
          <w:sz w:val="22"/>
          <w:szCs w:val="22"/>
        </w:rPr>
        <w:t xml:space="preserve">   Zapisnikar: </w:t>
      </w:r>
      <w:r w:rsidRPr="000D77EB">
        <w:rPr>
          <w:sz w:val="22"/>
          <w:szCs w:val="22"/>
        </w:rPr>
        <w:tab/>
      </w:r>
      <w:r w:rsidRPr="000D77EB">
        <w:rPr>
          <w:sz w:val="22"/>
          <w:szCs w:val="22"/>
        </w:rPr>
        <w:tab/>
      </w:r>
      <w:r w:rsidRPr="000D77EB">
        <w:rPr>
          <w:sz w:val="22"/>
          <w:szCs w:val="22"/>
        </w:rPr>
        <w:tab/>
      </w:r>
      <w:r w:rsidRPr="000D77EB">
        <w:rPr>
          <w:sz w:val="22"/>
          <w:szCs w:val="22"/>
        </w:rPr>
        <w:tab/>
      </w:r>
      <w:r w:rsidRPr="000D77EB">
        <w:rPr>
          <w:sz w:val="22"/>
          <w:szCs w:val="22"/>
        </w:rPr>
        <w:tab/>
      </w:r>
      <w:r w:rsidRPr="000D77EB">
        <w:rPr>
          <w:sz w:val="22"/>
          <w:szCs w:val="22"/>
        </w:rPr>
        <w:tab/>
      </w:r>
      <w:r w:rsidRPr="000D77EB">
        <w:rPr>
          <w:sz w:val="22"/>
          <w:szCs w:val="22"/>
        </w:rPr>
        <w:tab/>
      </w:r>
      <w:r w:rsidR="00CA3C8C" w:rsidRPr="000D77EB">
        <w:rPr>
          <w:sz w:val="22"/>
          <w:szCs w:val="22"/>
        </w:rPr>
        <w:t>Predsedni</w:t>
      </w:r>
      <w:r w:rsidR="00DE65AE" w:rsidRPr="000D77EB">
        <w:rPr>
          <w:sz w:val="22"/>
          <w:szCs w:val="22"/>
        </w:rPr>
        <w:t>k</w:t>
      </w:r>
      <w:r w:rsidR="00CA3C8C" w:rsidRPr="000D77EB">
        <w:rPr>
          <w:sz w:val="22"/>
          <w:szCs w:val="22"/>
        </w:rPr>
        <w:t xml:space="preserve"> sveta:</w:t>
      </w:r>
    </w:p>
    <w:p w14:paraId="2B1FDB24" w14:textId="77777777" w:rsidR="00BF013E" w:rsidRPr="000D77EB" w:rsidRDefault="00CA3C8C" w:rsidP="006C68E1">
      <w:pPr>
        <w:ind w:left="360"/>
        <w:rPr>
          <w:sz w:val="22"/>
          <w:szCs w:val="22"/>
        </w:rPr>
      </w:pPr>
      <w:r w:rsidRPr="000D77EB">
        <w:rPr>
          <w:sz w:val="22"/>
          <w:szCs w:val="22"/>
        </w:rPr>
        <w:t xml:space="preserve">Ksenija Pezdirc </w:t>
      </w:r>
      <w:r w:rsidRPr="000D77EB">
        <w:rPr>
          <w:sz w:val="22"/>
          <w:szCs w:val="22"/>
        </w:rPr>
        <w:tab/>
      </w:r>
      <w:r w:rsidRPr="000D77EB">
        <w:rPr>
          <w:sz w:val="22"/>
          <w:szCs w:val="22"/>
        </w:rPr>
        <w:tab/>
      </w:r>
      <w:r w:rsidRPr="000D77EB">
        <w:rPr>
          <w:sz w:val="22"/>
          <w:szCs w:val="22"/>
        </w:rPr>
        <w:tab/>
      </w:r>
      <w:r w:rsidRPr="000D77EB">
        <w:rPr>
          <w:sz w:val="22"/>
          <w:szCs w:val="22"/>
        </w:rPr>
        <w:tab/>
      </w:r>
      <w:r w:rsidRPr="000D77EB">
        <w:rPr>
          <w:sz w:val="22"/>
          <w:szCs w:val="22"/>
        </w:rPr>
        <w:tab/>
      </w:r>
      <w:r w:rsidRPr="000D77EB">
        <w:rPr>
          <w:sz w:val="22"/>
          <w:szCs w:val="22"/>
        </w:rPr>
        <w:tab/>
      </w:r>
      <w:r w:rsidR="000B5D0A" w:rsidRPr="000D77EB">
        <w:rPr>
          <w:sz w:val="22"/>
          <w:szCs w:val="22"/>
        </w:rPr>
        <w:t xml:space="preserve">  </w:t>
      </w:r>
      <w:r w:rsidRPr="000D77EB">
        <w:rPr>
          <w:sz w:val="22"/>
          <w:szCs w:val="22"/>
        </w:rPr>
        <w:tab/>
      </w:r>
      <w:r w:rsidR="00DE65AE" w:rsidRPr="000D77EB">
        <w:rPr>
          <w:sz w:val="22"/>
          <w:szCs w:val="22"/>
        </w:rPr>
        <w:t>Silvester Jankovič</w:t>
      </w:r>
    </w:p>
    <w:sectPr w:rsidR="00BF013E" w:rsidRPr="000D77EB" w:rsidSect="00F26F4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B049A" w14:textId="77777777" w:rsidR="00866BA1" w:rsidRDefault="00866BA1" w:rsidP="00C77BE0">
      <w:r>
        <w:separator/>
      </w:r>
    </w:p>
  </w:endnote>
  <w:endnote w:type="continuationSeparator" w:id="0">
    <w:p w14:paraId="15FF2462" w14:textId="77777777" w:rsidR="00866BA1" w:rsidRDefault="00866BA1" w:rsidP="00C7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94B9E" w14:textId="77777777" w:rsidR="002D2D42" w:rsidRDefault="002D2D4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507FC" w14:textId="77777777" w:rsidR="002D2D42" w:rsidRDefault="002D2D4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4DBFC" w14:textId="77777777" w:rsidR="002D2D42" w:rsidRDefault="002D2D4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E1278" w14:textId="77777777" w:rsidR="00866BA1" w:rsidRDefault="00866BA1" w:rsidP="00C77BE0">
      <w:r>
        <w:separator/>
      </w:r>
    </w:p>
  </w:footnote>
  <w:footnote w:type="continuationSeparator" w:id="0">
    <w:p w14:paraId="44787EC1" w14:textId="77777777" w:rsidR="00866BA1" w:rsidRDefault="00866BA1" w:rsidP="00C77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3BC12" w14:textId="77777777" w:rsidR="002D2D42" w:rsidRDefault="002D2D4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A5766" w14:textId="77777777" w:rsidR="002D2D42" w:rsidRPr="002D2D42" w:rsidRDefault="002D2D42" w:rsidP="002D2D42">
    <w:pPr>
      <w:pStyle w:val="Glava"/>
      <w:jc w:val="both"/>
      <w:rPr>
        <w:b/>
        <w:color w:val="FF0000"/>
      </w:rPr>
    </w:pPr>
    <w:r>
      <w:tab/>
    </w:r>
    <w:r w:rsidRPr="002D2D42">
      <w:rPr>
        <w:b/>
        <w:color w:val="FF0000"/>
      </w:rPr>
      <w:t xml:space="preserve">                                                                       </w:t>
    </w:r>
    <w:r w:rsidRPr="002D2D42">
      <w:rPr>
        <w:b/>
        <w:color w:val="FF0000"/>
      </w:rPr>
      <w:t>PREDLOG                                PRILOGA ŠT. 1 K TČ 2</w:t>
    </w:r>
  </w:p>
  <w:p w14:paraId="6697BFFD" w14:textId="77777777" w:rsidR="002D2D42" w:rsidRDefault="002D2D42">
    <w:pPr>
      <w:pStyle w:val="Glava"/>
    </w:pPr>
    <w:bookmarkStart w:id="3" w:name="_GoBack"/>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F87CF" w14:textId="77777777" w:rsidR="002D2D42" w:rsidRDefault="002D2D4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1DAF"/>
    <w:multiLevelType w:val="hybridMultilevel"/>
    <w:tmpl w:val="196804FE"/>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7A524A"/>
    <w:multiLevelType w:val="hybridMultilevel"/>
    <w:tmpl w:val="36C2FD94"/>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8B3301"/>
    <w:multiLevelType w:val="hybridMultilevel"/>
    <w:tmpl w:val="C3C02EEA"/>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563178"/>
    <w:multiLevelType w:val="hybridMultilevel"/>
    <w:tmpl w:val="2EC49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FC5E8C"/>
    <w:multiLevelType w:val="hybridMultilevel"/>
    <w:tmpl w:val="CDACF2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A1173C"/>
    <w:multiLevelType w:val="hybridMultilevel"/>
    <w:tmpl w:val="2C2E4232"/>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E9243C"/>
    <w:multiLevelType w:val="hybridMultilevel"/>
    <w:tmpl w:val="B6A216C0"/>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AFD1A85"/>
    <w:multiLevelType w:val="hybridMultilevel"/>
    <w:tmpl w:val="35381C6A"/>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7B7E5F"/>
    <w:multiLevelType w:val="hybridMultilevel"/>
    <w:tmpl w:val="9280E61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BE43CFA"/>
    <w:multiLevelType w:val="hybridMultilevel"/>
    <w:tmpl w:val="42761CC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3B75602"/>
    <w:multiLevelType w:val="hybridMultilevel"/>
    <w:tmpl w:val="E8F22B8E"/>
    <w:lvl w:ilvl="0" w:tplc="6CC09522">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501516E"/>
    <w:multiLevelType w:val="hybridMultilevel"/>
    <w:tmpl w:val="0D6C23AC"/>
    <w:lvl w:ilvl="0" w:tplc="CA06EF9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2A716D"/>
    <w:multiLevelType w:val="hybridMultilevel"/>
    <w:tmpl w:val="F13A077A"/>
    <w:lvl w:ilvl="0" w:tplc="24960304">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3" w15:restartNumberingAfterBreak="0">
    <w:nsid w:val="276C0C74"/>
    <w:multiLevelType w:val="hybridMultilevel"/>
    <w:tmpl w:val="FF6A25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8A86068"/>
    <w:multiLevelType w:val="hybridMultilevel"/>
    <w:tmpl w:val="07ACBE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CD52EBF"/>
    <w:multiLevelType w:val="hybridMultilevel"/>
    <w:tmpl w:val="6F4E93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1D32E7"/>
    <w:multiLevelType w:val="hybridMultilevel"/>
    <w:tmpl w:val="2DFC817E"/>
    <w:lvl w:ilvl="0" w:tplc="379A65A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5428D3"/>
    <w:multiLevelType w:val="hybridMultilevel"/>
    <w:tmpl w:val="EFE2768A"/>
    <w:lvl w:ilvl="0" w:tplc="A7ECAAF4">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ED5CF1"/>
    <w:multiLevelType w:val="hybridMultilevel"/>
    <w:tmpl w:val="9E3A9F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397F25"/>
    <w:multiLevelType w:val="hybridMultilevel"/>
    <w:tmpl w:val="02CEE7F0"/>
    <w:lvl w:ilvl="0" w:tplc="905203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C431D9A"/>
    <w:multiLevelType w:val="hybridMultilevel"/>
    <w:tmpl w:val="AE706FB6"/>
    <w:lvl w:ilvl="0" w:tplc="A7ECAAF4">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F8E6B18"/>
    <w:multiLevelType w:val="hybridMultilevel"/>
    <w:tmpl w:val="84CADAF6"/>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38515B6"/>
    <w:multiLevelType w:val="hybridMultilevel"/>
    <w:tmpl w:val="91027CE4"/>
    <w:lvl w:ilvl="0" w:tplc="72209E9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AFD144D"/>
    <w:multiLevelType w:val="hybridMultilevel"/>
    <w:tmpl w:val="06BE012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F692812"/>
    <w:multiLevelType w:val="hybridMultilevel"/>
    <w:tmpl w:val="FE941912"/>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FA5D7F"/>
    <w:multiLevelType w:val="hybridMultilevel"/>
    <w:tmpl w:val="2D2C3CA0"/>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7343AE7"/>
    <w:multiLevelType w:val="hybridMultilevel"/>
    <w:tmpl w:val="DC6484CC"/>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7" w15:restartNumberingAfterBreak="0">
    <w:nsid w:val="5A634E6B"/>
    <w:multiLevelType w:val="hybridMultilevel"/>
    <w:tmpl w:val="3CE0B1C0"/>
    <w:lvl w:ilvl="0" w:tplc="9BAED482">
      <w:start w:val="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D9559BE"/>
    <w:multiLevelType w:val="hybridMultilevel"/>
    <w:tmpl w:val="7CC06944"/>
    <w:lvl w:ilvl="0" w:tplc="F3DCFA2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D749F0"/>
    <w:multiLevelType w:val="hybridMultilevel"/>
    <w:tmpl w:val="774051AE"/>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A02269E"/>
    <w:multiLevelType w:val="hybridMultilevel"/>
    <w:tmpl w:val="7BD623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B8475DD"/>
    <w:multiLevelType w:val="multilevel"/>
    <w:tmpl w:val="DF2ADCDC"/>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C6B09A9"/>
    <w:multiLevelType w:val="hybridMultilevel"/>
    <w:tmpl w:val="74F0B408"/>
    <w:lvl w:ilvl="0" w:tplc="905203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0163A26"/>
    <w:multiLevelType w:val="hybridMultilevel"/>
    <w:tmpl w:val="1DC42C4C"/>
    <w:lvl w:ilvl="0" w:tplc="282A291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5480EC8"/>
    <w:multiLevelType w:val="hybridMultilevel"/>
    <w:tmpl w:val="8A8215BA"/>
    <w:lvl w:ilvl="0" w:tplc="2B7222AC">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62532BD"/>
    <w:multiLevelType w:val="hybridMultilevel"/>
    <w:tmpl w:val="EF38BF7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771659A4"/>
    <w:multiLevelType w:val="hybridMultilevel"/>
    <w:tmpl w:val="5D2CC446"/>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89249B9"/>
    <w:multiLevelType w:val="hybridMultilevel"/>
    <w:tmpl w:val="9FFE5FAA"/>
    <w:lvl w:ilvl="0" w:tplc="7D68952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A276BB1"/>
    <w:multiLevelType w:val="hybridMultilevel"/>
    <w:tmpl w:val="5380B19E"/>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9" w15:restartNumberingAfterBreak="0">
    <w:nsid w:val="7B5D737F"/>
    <w:multiLevelType w:val="multilevel"/>
    <w:tmpl w:val="36B62C2E"/>
    <w:lvl w:ilvl="0">
      <w:numFmt w:val="bullet"/>
      <w:lvlText w:val="-"/>
      <w:lvlJc w:val="left"/>
      <w:pPr>
        <w:ind w:left="786"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7"/>
  </w:num>
  <w:num w:numId="2">
    <w:abstractNumId w:val="35"/>
  </w:num>
  <w:num w:numId="3">
    <w:abstractNumId w:val="13"/>
  </w:num>
  <w:num w:numId="4">
    <w:abstractNumId w:val="23"/>
  </w:num>
  <w:num w:numId="5">
    <w:abstractNumId w:val="11"/>
  </w:num>
  <w:num w:numId="6">
    <w:abstractNumId w:val="14"/>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10"/>
  </w:num>
  <w:num w:numId="11">
    <w:abstractNumId w:val="22"/>
  </w:num>
  <w:num w:numId="12">
    <w:abstractNumId w:val="36"/>
  </w:num>
  <w:num w:numId="13">
    <w:abstractNumId w:val="9"/>
  </w:num>
  <w:num w:numId="14">
    <w:abstractNumId w:val="30"/>
  </w:num>
  <w:num w:numId="15">
    <w:abstractNumId w:val="6"/>
  </w:num>
  <w:num w:numId="16">
    <w:abstractNumId w:val="28"/>
  </w:num>
  <w:num w:numId="17">
    <w:abstractNumId w:val="15"/>
  </w:num>
  <w:num w:numId="18">
    <w:abstractNumId w:val="18"/>
  </w:num>
  <w:num w:numId="19">
    <w:abstractNumId w:val="20"/>
  </w:num>
  <w:num w:numId="20">
    <w:abstractNumId w:val="24"/>
  </w:num>
  <w:num w:numId="21">
    <w:abstractNumId w:val="26"/>
  </w:num>
  <w:num w:numId="22">
    <w:abstractNumId w:val="39"/>
  </w:num>
  <w:num w:numId="23">
    <w:abstractNumId w:val="1"/>
  </w:num>
  <w:num w:numId="24">
    <w:abstractNumId w:val="25"/>
  </w:num>
  <w:num w:numId="25">
    <w:abstractNumId w:val="12"/>
  </w:num>
  <w:num w:numId="26">
    <w:abstractNumId w:val="0"/>
  </w:num>
  <w:num w:numId="27">
    <w:abstractNumId w:val="7"/>
  </w:num>
  <w:num w:numId="28">
    <w:abstractNumId w:val="5"/>
  </w:num>
  <w:num w:numId="29">
    <w:abstractNumId w:val="37"/>
  </w:num>
  <w:num w:numId="30">
    <w:abstractNumId w:val="34"/>
  </w:num>
  <w:num w:numId="31">
    <w:abstractNumId w:val="19"/>
  </w:num>
  <w:num w:numId="32">
    <w:abstractNumId w:val="32"/>
  </w:num>
  <w:num w:numId="33">
    <w:abstractNumId w:val="2"/>
  </w:num>
  <w:num w:numId="34">
    <w:abstractNumId w:val="16"/>
  </w:num>
  <w:num w:numId="35">
    <w:abstractNumId w:val="27"/>
  </w:num>
  <w:num w:numId="36">
    <w:abstractNumId w:val="8"/>
  </w:num>
  <w:num w:numId="37">
    <w:abstractNumId w:val="21"/>
  </w:num>
  <w:num w:numId="38">
    <w:abstractNumId w:val="33"/>
  </w:num>
  <w:num w:numId="39">
    <w:abstractNumId w:val="29"/>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B1"/>
    <w:rsid w:val="00002E9B"/>
    <w:rsid w:val="00002FD8"/>
    <w:rsid w:val="00010F74"/>
    <w:rsid w:val="00014C0D"/>
    <w:rsid w:val="00014E69"/>
    <w:rsid w:val="0001680C"/>
    <w:rsid w:val="00025456"/>
    <w:rsid w:val="000639B9"/>
    <w:rsid w:val="00075AEC"/>
    <w:rsid w:val="00080018"/>
    <w:rsid w:val="0009036F"/>
    <w:rsid w:val="000A0673"/>
    <w:rsid w:val="000A7BE6"/>
    <w:rsid w:val="000B5D0A"/>
    <w:rsid w:val="000D77EB"/>
    <w:rsid w:val="000E300D"/>
    <w:rsid w:val="000F1588"/>
    <w:rsid w:val="0012249A"/>
    <w:rsid w:val="001302D0"/>
    <w:rsid w:val="00134F0B"/>
    <w:rsid w:val="00146F59"/>
    <w:rsid w:val="00150079"/>
    <w:rsid w:val="00191E0B"/>
    <w:rsid w:val="001A3A33"/>
    <w:rsid w:val="001B5D79"/>
    <w:rsid w:val="001C31B0"/>
    <w:rsid w:val="001D298C"/>
    <w:rsid w:val="001E29BC"/>
    <w:rsid w:val="001E41F6"/>
    <w:rsid w:val="00227839"/>
    <w:rsid w:val="002370E0"/>
    <w:rsid w:val="00252C56"/>
    <w:rsid w:val="0027226D"/>
    <w:rsid w:val="00283346"/>
    <w:rsid w:val="002923C5"/>
    <w:rsid w:val="002C572C"/>
    <w:rsid w:val="002D2D42"/>
    <w:rsid w:val="002D4D27"/>
    <w:rsid w:val="002E0A7D"/>
    <w:rsid w:val="002E33E2"/>
    <w:rsid w:val="002E3ED4"/>
    <w:rsid w:val="00311319"/>
    <w:rsid w:val="003138D0"/>
    <w:rsid w:val="00325712"/>
    <w:rsid w:val="00355A31"/>
    <w:rsid w:val="003621F1"/>
    <w:rsid w:val="003765F3"/>
    <w:rsid w:val="00382156"/>
    <w:rsid w:val="0038718B"/>
    <w:rsid w:val="00387C97"/>
    <w:rsid w:val="003D7E32"/>
    <w:rsid w:val="003F2A68"/>
    <w:rsid w:val="004169C8"/>
    <w:rsid w:val="00442A2C"/>
    <w:rsid w:val="00455073"/>
    <w:rsid w:val="004665E1"/>
    <w:rsid w:val="00516810"/>
    <w:rsid w:val="00516A55"/>
    <w:rsid w:val="00581ECF"/>
    <w:rsid w:val="00583B92"/>
    <w:rsid w:val="005D0B06"/>
    <w:rsid w:val="005D67EB"/>
    <w:rsid w:val="00606CFF"/>
    <w:rsid w:val="00644D0E"/>
    <w:rsid w:val="006579D4"/>
    <w:rsid w:val="006905F4"/>
    <w:rsid w:val="006A564D"/>
    <w:rsid w:val="006C06E7"/>
    <w:rsid w:val="006C17B7"/>
    <w:rsid w:val="006C68E1"/>
    <w:rsid w:val="006E4A26"/>
    <w:rsid w:val="00707D4A"/>
    <w:rsid w:val="00732083"/>
    <w:rsid w:val="00752F73"/>
    <w:rsid w:val="00766A50"/>
    <w:rsid w:val="007815DA"/>
    <w:rsid w:val="007B32EE"/>
    <w:rsid w:val="007B441A"/>
    <w:rsid w:val="007C56AD"/>
    <w:rsid w:val="007D7621"/>
    <w:rsid w:val="007F26E9"/>
    <w:rsid w:val="007F349D"/>
    <w:rsid w:val="00802059"/>
    <w:rsid w:val="00817AA9"/>
    <w:rsid w:val="00826110"/>
    <w:rsid w:val="0083089E"/>
    <w:rsid w:val="00866BA1"/>
    <w:rsid w:val="0087196E"/>
    <w:rsid w:val="00893AE8"/>
    <w:rsid w:val="008A1A0F"/>
    <w:rsid w:val="008B1897"/>
    <w:rsid w:val="008C5CED"/>
    <w:rsid w:val="00902E69"/>
    <w:rsid w:val="00907DBA"/>
    <w:rsid w:val="009212DB"/>
    <w:rsid w:val="009356CD"/>
    <w:rsid w:val="00974DAE"/>
    <w:rsid w:val="00992D4F"/>
    <w:rsid w:val="0099535C"/>
    <w:rsid w:val="009B18BB"/>
    <w:rsid w:val="009E0C8D"/>
    <w:rsid w:val="009E732B"/>
    <w:rsid w:val="00A51093"/>
    <w:rsid w:val="00A56B23"/>
    <w:rsid w:val="00A83643"/>
    <w:rsid w:val="00A92C77"/>
    <w:rsid w:val="00AA3676"/>
    <w:rsid w:val="00AC2E9B"/>
    <w:rsid w:val="00AE3D60"/>
    <w:rsid w:val="00B013E0"/>
    <w:rsid w:val="00B11E97"/>
    <w:rsid w:val="00B30A7F"/>
    <w:rsid w:val="00B3540B"/>
    <w:rsid w:val="00B546F2"/>
    <w:rsid w:val="00B63AFA"/>
    <w:rsid w:val="00B7605E"/>
    <w:rsid w:val="00B913B7"/>
    <w:rsid w:val="00B97498"/>
    <w:rsid w:val="00BD2B78"/>
    <w:rsid w:val="00BF013E"/>
    <w:rsid w:val="00BF0860"/>
    <w:rsid w:val="00C15020"/>
    <w:rsid w:val="00C201C9"/>
    <w:rsid w:val="00C3046C"/>
    <w:rsid w:val="00C64E57"/>
    <w:rsid w:val="00C6789B"/>
    <w:rsid w:val="00C74315"/>
    <w:rsid w:val="00C77BE0"/>
    <w:rsid w:val="00C82351"/>
    <w:rsid w:val="00CA3C8C"/>
    <w:rsid w:val="00CA6D6B"/>
    <w:rsid w:val="00CB4E9A"/>
    <w:rsid w:val="00CC069D"/>
    <w:rsid w:val="00CC2B6C"/>
    <w:rsid w:val="00CC397E"/>
    <w:rsid w:val="00D10683"/>
    <w:rsid w:val="00D11F8A"/>
    <w:rsid w:val="00D14283"/>
    <w:rsid w:val="00D16CF2"/>
    <w:rsid w:val="00D2245F"/>
    <w:rsid w:val="00D261B1"/>
    <w:rsid w:val="00D418D5"/>
    <w:rsid w:val="00D9698E"/>
    <w:rsid w:val="00DD261E"/>
    <w:rsid w:val="00DE65AE"/>
    <w:rsid w:val="00E11041"/>
    <w:rsid w:val="00E119D1"/>
    <w:rsid w:val="00E45C52"/>
    <w:rsid w:val="00E66E37"/>
    <w:rsid w:val="00E83FC2"/>
    <w:rsid w:val="00E930E3"/>
    <w:rsid w:val="00E971D8"/>
    <w:rsid w:val="00EA3767"/>
    <w:rsid w:val="00EE396F"/>
    <w:rsid w:val="00F14B1F"/>
    <w:rsid w:val="00F26F4E"/>
    <w:rsid w:val="00F27A81"/>
    <w:rsid w:val="00F3664F"/>
    <w:rsid w:val="00F43704"/>
    <w:rsid w:val="00F47BBF"/>
    <w:rsid w:val="00F73CAD"/>
    <w:rsid w:val="00FC1CC5"/>
    <w:rsid w:val="00FC3940"/>
    <w:rsid w:val="00FF1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6616EB"/>
  <w15:docId w15:val="{13DC06D4-EBAE-4A5E-9F29-4F86ACCB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B5D0A"/>
    <w:pPr>
      <w:ind w:left="720"/>
      <w:contextualSpacing/>
    </w:pPr>
  </w:style>
  <w:style w:type="paragraph" w:styleId="Besedilooblaka">
    <w:name w:val="Balloon Text"/>
    <w:basedOn w:val="Navaden"/>
    <w:link w:val="BesedilooblakaZnak"/>
    <w:rsid w:val="00D9698E"/>
    <w:rPr>
      <w:rFonts w:ascii="Tahoma" w:hAnsi="Tahoma" w:cs="Tahoma"/>
      <w:sz w:val="16"/>
      <w:szCs w:val="16"/>
    </w:rPr>
  </w:style>
  <w:style w:type="character" w:customStyle="1" w:styleId="BesedilooblakaZnak">
    <w:name w:val="Besedilo oblačka Znak"/>
    <w:basedOn w:val="Privzetapisavaodstavka"/>
    <w:link w:val="Besedilooblaka"/>
    <w:rsid w:val="00D9698E"/>
    <w:rPr>
      <w:rFonts w:ascii="Tahoma" w:hAnsi="Tahoma" w:cs="Tahoma"/>
      <w:sz w:val="16"/>
      <w:szCs w:val="16"/>
    </w:rPr>
  </w:style>
  <w:style w:type="paragraph" w:styleId="Telobesedila">
    <w:name w:val="Body Text"/>
    <w:basedOn w:val="Navaden"/>
    <w:link w:val="TelobesedilaZnak"/>
    <w:rsid w:val="00B913B7"/>
    <w:pPr>
      <w:jc w:val="both"/>
    </w:pPr>
    <w:rPr>
      <w:bCs/>
      <w:sz w:val="24"/>
    </w:rPr>
  </w:style>
  <w:style w:type="character" w:customStyle="1" w:styleId="TelobesedilaZnak">
    <w:name w:val="Telo besedila Znak"/>
    <w:basedOn w:val="Privzetapisavaodstavka"/>
    <w:link w:val="Telobesedila"/>
    <w:rsid w:val="00B913B7"/>
    <w:rPr>
      <w:bCs/>
      <w:sz w:val="24"/>
    </w:rPr>
  </w:style>
  <w:style w:type="paragraph" w:styleId="Glava">
    <w:name w:val="header"/>
    <w:basedOn w:val="Navaden"/>
    <w:link w:val="GlavaZnak"/>
    <w:uiPriority w:val="99"/>
    <w:unhideWhenUsed/>
    <w:rsid w:val="00C77BE0"/>
    <w:pPr>
      <w:tabs>
        <w:tab w:val="center" w:pos="4536"/>
        <w:tab w:val="right" w:pos="9072"/>
      </w:tabs>
    </w:pPr>
  </w:style>
  <w:style w:type="character" w:customStyle="1" w:styleId="GlavaZnak">
    <w:name w:val="Glava Znak"/>
    <w:basedOn w:val="Privzetapisavaodstavka"/>
    <w:link w:val="Glava"/>
    <w:uiPriority w:val="99"/>
    <w:rsid w:val="00C77BE0"/>
  </w:style>
  <w:style w:type="paragraph" w:styleId="Noga">
    <w:name w:val="footer"/>
    <w:basedOn w:val="Navaden"/>
    <w:link w:val="NogaZnak"/>
    <w:unhideWhenUsed/>
    <w:rsid w:val="00C77BE0"/>
    <w:pPr>
      <w:tabs>
        <w:tab w:val="center" w:pos="4536"/>
        <w:tab w:val="right" w:pos="9072"/>
      </w:tabs>
    </w:pPr>
  </w:style>
  <w:style w:type="character" w:customStyle="1" w:styleId="NogaZnak">
    <w:name w:val="Noga Znak"/>
    <w:basedOn w:val="Privzetapisavaodstavka"/>
    <w:link w:val="Noga"/>
    <w:rsid w:val="00C77BE0"/>
  </w:style>
  <w:style w:type="character" w:styleId="Hiperpovezava">
    <w:name w:val="Hyperlink"/>
    <w:basedOn w:val="Privzetapisavaodstavka"/>
    <w:unhideWhenUsed/>
    <w:rsid w:val="00AE3D60"/>
    <w:rPr>
      <w:color w:val="0000FF" w:themeColor="hyperlink"/>
      <w:u w:val="single"/>
    </w:rPr>
  </w:style>
  <w:style w:type="character" w:styleId="Nerazreenaomemba">
    <w:name w:val="Unresolved Mention"/>
    <w:basedOn w:val="Privzetapisavaodstavka"/>
    <w:uiPriority w:val="99"/>
    <w:semiHidden/>
    <w:unhideWhenUsed/>
    <w:rsid w:val="00AE3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ddzs@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87115-9339-456E-B252-122DFDE63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2395</Words>
  <Characters>13655</Characters>
  <Application>Microsoft Office Word</Application>
  <DocSecurity>0</DocSecurity>
  <Lines>113</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 A P I S N I K</vt:lpstr>
      <vt:lpstr>Z A P I S N I K</vt:lpstr>
    </vt:vector>
  </TitlesOfParts>
  <Company>DSO ČRNOMELJ</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I S N I K</dc:title>
  <dc:creator>tajnica</dc:creator>
  <cp:lastModifiedBy>ksenija</cp:lastModifiedBy>
  <cp:revision>3</cp:revision>
  <cp:lastPrinted>2022-03-24T09:33:00Z</cp:lastPrinted>
  <dcterms:created xsi:type="dcterms:W3CDTF">2022-03-24T09:24:00Z</dcterms:created>
  <dcterms:modified xsi:type="dcterms:W3CDTF">2022-03-24T10:57:00Z</dcterms:modified>
</cp:coreProperties>
</file>