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Default="00CA3C8C">
      <w:pPr>
        <w:pStyle w:val="Naslov1"/>
        <w:jc w:val="center"/>
        <w:rPr>
          <w:b/>
          <w:bCs/>
          <w:sz w:val="20"/>
        </w:rPr>
      </w:pPr>
      <w:r>
        <w:rPr>
          <w:b/>
          <w:bCs/>
          <w:sz w:val="20"/>
        </w:rPr>
        <w:t>Z A P I S N I K</w:t>
      </w:r>
    </w:p>
    <w:p w:rsidR="00CA3C8C" w:rsidRDefault="00481EAD">
      <w:pPr>
        <w:jc w:val="center"/>
        <w:rPr>
          <w:b/>
          <w:bCs/>
        </w:rPr>
      </w:pPr>
      <w:r>
        <w:rPr>
          <w:b/>
          <w:bCs/>
        </w:rPr>
        <w:t>6</w:t>
      </w:r>
      <w:r w:rsidR="00FE08DF">
        <w:rPr>
          <w:b/>
          <w:bCs/>
        </w:rPr>
        <w:t>. redne seje</w:t>
      </w:r>
      <w:r w:rsidR="00CA3C8C">
        <w:rPr>
          <w:b/>
          <w:bCs/>
        </w:rPr>
        <w:t xml:space="preserve"> </w:t>
      </w:r>
      <w:r w:rsidR="00FE08DF">
        <w:rPr>
          <w:b/>
          <w:bCs/>
        </w:rPr>
        <w:t>S</w:t>
      </w:r>
      <w:r w:rsidR="00CA3C8C">
        <w:rPr>
          <w:b/>
          <w:bCs/>
        </w:rPr>
        <w:t xml:space="preserve">veta DSO Črnomelj, ki je bila dne </w:t>
      </w:r>
      <w:r>
        <w:rPr>
          <w:b/>
          <w:bCs/>
        </w:rPr>
        <w:t>18.04.2014</w:t>
      </w:r>
      <w:r w:rsidR="00CA3C8C">
        <w:rPr>
          <w:b/>
          <w:bCs/>
        </w:rPr>
        <w:t xml:space="preserve"> ob 1</w:t>
      </w:r>
      <w:r w:rsidR="005572C9">
        <w:rPr>
          <w:b/>
          <w:bCs/>
        </w:rPr>
        <w:t>5.30</w:t>
      </w:r>
      <w:r w:rsidR="00CA3C8C">
        <w:rPr>
          <w:b/>
          <w:bCs/>
        </w:rPr>
        <w:t xml:space="preserve"> uri</w:t>
      </w:r>
    </w:p>
    <w:p w:rsidR="00CA3C8C" w:rsidRDefault="00CA3C8C">
      <w:pPr>
        <w:jc w:val="center"/>
        <w:rPr>
          <w:b/>
          <w:bCs/>
        </w:rPr>
      </w:pPr>
      <w:r>
        <w:rPr>
          <w:b/>
          <w:bCs/>
        </w:rPr>
        <w:t xml:space="preserve">v </w:t>
      </w:r>
      <w:r w:rsidR="00516A55">
        <w:rPr>
          <w:b/>
          <w:bCs/>
        </w:rPr>
        <w:t>klubskih prostorih DSO Črnomelj</w:t>
      </w:r>
    </w:p>
    <w:p w:rsidR="00CA3C8C" w:rsidRDefault="00CA3C8C">
      <w:pPr>
        <w:rPr>
          <w:b/>
          <w:bCs/>
        </w:rPr>
      </w:pPr>
    </w:p>
    <w:p w:rsidR="00CA3C8C" w:rsidRDefault="00CA3C8C">
      <w:pPr>
        <w:rPr>
          <w:b/>
          <w:bCs/>
        </w:rPr>
      </w:pPr>
    </w:p>
    <w:p w:rsidR="00CA3C8C" w:rsidRDefault="00CA3C8C">
      <w:r>
        <w:t>PRISOTNI</w:t>
      </w:r>
      <w:r w:rsidR="00FE08DF">
        <w:t xml:space="preserve"> ČLANI SVETA</w:t>
      </w:r>
      <w:r>
        <w:t>:</w:t>
      </w:r>
    </w:p>
    <w:p w:rsidR="00C15020" w:rsidRDefault="00C15020"/>
    <w:p w:rsidR="00FE08DF" w:rsidRDefault="00FE08DF" w:rsidP="00FE08DF">
      <w:pPr>
        <w:numPr>
          <w:ilvl w:val="0"/>
          <w:numId w:val="1"/>
        </w:numPr>
      </w:pPr>
      <w:r>
        <w:t xml:space="preserve">Tatjana Zupančič, predsednica Sveta DSO Črnomelj, predstavnica ustanovitelja </w:t>
      </w:r>
    </w:p>
    <w:p w:rsidR="00516A55" w:rsidRDefault="00516A55" w:rsidP="00516A55">
      <w:pPr>
        <w:numPr>
          <w:ilvl w:val="0"/>
          <w:numId w:val="1"/>
        </w:numPr>
      </w:pPr>
      <w:proofErr w:type="spellStart"/>
      <w:r>
        <w:t>Jakobina</w:t>
      </w:r>
      <w:proofErr w:type="spellEnd"/>
      <w:r>
        <w:t xml:space="preserve"> VLAHOVIČ, </w:t>
      </w:r>
      <w:r w:rsidR="00FE08DF">
        <w:t>namestnica predsednice, predstavnica zaposlenih v</w:t>
      </w:r>
      <w:r>
        <w:t xml:space="preserve"> DSO Črnomelj</w:t>
      </w:r>
    </w:p>
    <w:p w:rsidR="00CA3C8C" w:rsidRDefault="005572C9">
      <w:pPr>
        <w:numPr>
          <w:ilvl w:val="0"/>
          <w:numId w:val="1"/>
        </w:numPr>
      </w:pPr>
      <w:r>
        <w:t>Marija Starc</w:t>
      </w:r>
      <w:r w:rsidR="00CA3C8C">
        <w:t>, predstavni</w:t>
      </w:r>
      <w:r w:rsidR="002D4D27">
        <w:t xml:space="preserve">ca </w:t>
      </w:r>
      <w:r w:rsidR="00CA3C8C">
        <w:t>stanovalcev DSO Črnomelj</w:t>
      </w:r>
    </w:p>
    <w:p w:rsidR="00CA3C8C" w:rsidRDefault="002D4D27">
      <w:pPr>
        <w:numPr>
          <w:ilvl w:val="0"/>
          <w:numId w:val="1"/>
        </w:numPr>
      </w:pPr>
      <w:r>
        <w:t xml:space="preserve">Ivana Žunič, </w:t>
      </w:r>
      <w:r w:rsidR="00CA3C8C">
        <w:t xml:space="preserve"> predstavni</w:t>
      </w:r>
      <w:r>
        <w:t>ca</w:t>
      </w:r>
      <w:r w:rsidR="00CA3C8C">
        <w:t xml:space="preserve"> lokalne skupnosti</w:t>
      </w:r>
    </w:p>
    <w:p w:rsidR="000A7BE6" w:rsidRDefault="002D4D27">
      <w:pPr>
        <w:numPr>
          <w:ilvl w:val="0"/>
          <w:numId w:val="1"/>
        </w:numPr>
      </w:pPr>
      <w:r>
        <w:t>Jože Veselič</w:t>
      </w:r>
      <w:r w:rsidR="000A7BE6">
        <w:t>, predstavnik ustanovitelja</w:t>
      </w:r>
    </w:p>
    <w:p w:rsidR="005572C9" w:rsidRDefault="005572C9" w:rsidP="005572C9">
      <w:pPr>
        <w:numPr>
          <w:ilvl w:val="0"/>
          <w:numId w:val="1"/>
        </w:numPr>
      </w:pPr>
      <w:r>
        <w:t xml:space="preserve">Gregor </w:t>
      </w:r>
      <w:proofErr w:type="spellStart"/>
      <w:r>
        <w:t>Gešelj</w:t>
      </w:r>
      <w:proofErr w:type="spellEnd"/>
      <w:r>
        <w:t>, predstavnik ustanovitelja</w:t>
      </w:r>
    </w:p>
    <w:p w:rsidR="005572C9" w:rsidRDefault="005572C9" w:rsidP="005572C9">
      <w:pPr>
        <w:ind w:left="720"/>
      </w:pPr>
    </w:p>
    <w:p w:rsidR="00FE08DF" w:rsidRDefault="00FE08DF" w:rsidP="00FE08DF"/>
    <w:p w:rsidR="00FE08DF" w:rsidRDefault="00FE08DF" w:rsidP="00FE08DF">
      <w:r>
        <w:t>PRISOTNI OSTALI VABLJENI:</w:t>
      </w:r>
    </w:p>
    <w:p w:rsidR="00FE08DF" w:rsidRDefault="00FE08DF" w:rsidP="00FE08DF">
      <w:pPr>
        <w:ind w:left="720"/>
      </w:pPr>
      <w:r>
        <w:t xml:space="preserve">Milan KRAJNC, direktor DSO Črnomelj </w:t>
      </w:r>
    </w:p>
    <w:p w:rsidR="00FE08DF" w:rsidRDefault="00FE08DF" w:rsidP="00FE08DF">
      <w:pPr>
        <w:numPr>
          <w:ilvl w:val="0"/>
          <w:numId w:val="1"/>
        </w:numPr>
      </w:pPr>
      <w:r>
        <w:t>Valerija LEKIČ POLJŠAK, namestnica direktorja DSO Črnomelj</w:t>
      </w:r>
    </w:p>
    <w:p w:rsidR="00FE08DF" w:rsidRDefault="00FE08DF" w:rsidP="00FE08DF">
      <w:pPr>
        <w:numPr>
          <w:ilvl w:val="0"/>
          <w:numId w:val="1"/>
        </w:numPr>
      </w:pPr>
      <w:r>
        <w:t>Slavica Bahorič, vodja računovodstva in financ</w:t>
      </w:r>
    </w:p>
    <w:p w:rsidR="00FE08DF" w:rsidRDefault="00FE08DF" w:rsidP="00FE08DF">
      <w:pPr>
        <w:numPr>
          <w:ilvl w:val="0"/>
          <w:numId w:val="1"/>
        </w:numPr>
      </w:pPr>
      <w:r>
        <w:t>Jože Metelk</w:t>
      </w:r>
      <w:r w:rsidR="005E5429">
        <w:t>o</w:t>
      </w:r>
      <w:r>
        <w:t>, predstavnik sindikata DSO Črnomelj</w:t>
      </w:r>
    </w:p>
    <w:p w:rsidR="00CA3C8C" w:rsidRDefault="00CA3C8C"/>
    <w:p w:rsidR="00CA3C8C" w:rsidRDefault="00481EAD">
      <w:r>
        <w:t xml:space="preserve">OPRAVIČENO </w:t>
      </w:r>
      <w:r w:rsidR="00516A55">
        <w:t>ODSOTNI</w:t>
      </w:r>
      <w:r w:rsidR="002D4D27">
        <w:t xml:space="preserve"> ČLANI SVETA</w:t>
      </w:r>
      <w:r w:rsidR="00516A55">
        <w:t xml:space="preserve">: </w:t>
      </w:r>
      <w:r w:rsidR="00FE08DF">
        <w:t xml:space="preserve"> </w:t>
      </w:r>
    </w:p>
    <w:p w:rsidR="005572C9" w:rsidRDefault="005572C9" w:rsidP="005572C9">
      <w:pPr>
        <w:numPr>
          <w:ilvl w:val="0"/>
          <w:numId w:val="1"/>
        </w:numPr>
      </w:pPr>
      <w:r>
        <w:t>Marko Cerar, predstavnik ustanovitelja</w:t>
      </w:r>
    </w:p>
    <w:p w:rsidR="002D4D27" w:rsidRDefault="002D4D27"/>
    <w:p w:rsidR="002D4D27" w:rsidRDefault="002D4D27">
      <w:r>
        <w:t>ODSOTNI OSTALI VABLJENI: /</w:t>
      </w:r>
    </w:p>
    <w:p w:rsidR="00516A55" w:rsidRDefault="00516A55"/>
    <w:p w:rsidR="00CA3C8C" w:rsidRDefault="00CA3C8C"/>
    <w:p w:rsidR="00A53DAB" w:rsidRDefault="00CA3C8C" w:rsidP="00BF013E">
      <w:pPr>
        <w:jc w:val="both"/>
      </w:pPr>
      <w:r>
        <w:t>Sejo sveta je vodil</w:t>
      </w:r>
      <w:r w:rsidR="002D4D27">
        <w:t xml:space="preserve">a </w:t>
      </w:r>
      <w:r w:rsidR="00FE08DF">
        <w:t>P</w:t>
      </w:r>
      <w:r w:rsidR="002D4D27">
        <w:t xml:space="preserve">redsednica Sveta DSO </w:t>
      </w:r>
      <w:r w:rsidR="00BF013E">
        <w:t xml:space="preserve">Črnomelj, ga. </w:t>
      </w:r>
      <w:r w:rsidR="00FE08DF">
        <w:t>Tatjana Zupančič</w:t>
      </w:r>
      <w:r w:rsidR="00BF013E">
        <w:t xml:space="preserve">, ki je prisotne </w:t>
      </w:r>
      <w:r w:rsidR="00481EAD">
        <w:t>pozdravila, p</w:t>
      </w:r>
      <w:r w:rsidR="005572C9">
        <w:t xml:space="preserve">rebrala je predlagani dnevni red ter </w:t>
      </w:r>
      <w:r w:rsidR="00481EAD">
        <w:t>predlagala uvrstitev dodatne točke na dnevni red</w:t>
      </w:r>
      <w:r w:rsidR="00A53DAB">
        <w:t xml:space="preserve">, tako da se pravilni Dnevni red današnje seje glasi: </w:t>
      </w:r>
    </w:p>
    <w:p w:rsidR="00CA3C8C" w:rsidRDefault="000A7BE6" w:rsidP="00BF013E">
      <w:pPr>
        <w:jc w:val="both"/>
      </w:pPr>
      <w:r>
        <w:t xml:space="preserve"> </w:t>
      </w:r>
    </w:p>
    <w:p w:rsidR="00516A55" w:rsidRDefault="00516A55">
      <w:pPr>
        <w:rPr>
          <w:b/>
        </w:rPr>
      </w:pPr>
      <w:r w:rsidRPr="00516A55">
        <w:rPr>
          <w:b/>
        </w:rPr>
        <w:t xml:space="preserve">Dnevni red: </w:t>
      </w:r>
    </w:p>
    <w:p w:rsidR="00A53DAB" w:rsidRDefault="00A53DAB">
      <w:pPr>
        <w:rPr>
          <w:b/>
        </w:rPr>
      </w:pPr>
    </w:p>
    <w:p w:rsidR="00481EAD" w:rsidRDefault="00481EAD" w:rsidP="00481EAD">
      <w:pPr>
        <w:numPr>
          <w:ilvl w:val="0"/>
          <w:numId w:val="19"/>
        </w:numPr>
        <w:rPr>
          <w:b/>
        </w:rPr>
      </w:pPr>
      <w:r>
        <w:rPr>
          <w:b/>
        </w:rPr>
        <w:t>Otvoritev seje ter ugotovitev prisotnosti in sklepčnosti</w:t>
      </w:r>
    </w:p>
    <w:p w:rsidR="00481EAD" w:rsidRDefault="00481EAD" w:rsidP="00481EAD">
      <w:pPr>
        <w:numPr>
          <w:ilvl w:val="0"/>
          <w:numId w:val="19"/>
        </w:numPr>
        <w:rPr>
          <w:b/>
        </w:rPr>
      </w:pPr>
      <w:r>
        <w:rPr>
          <w:b/>
        </w:rPr>
        <w:t>Potrditev zapisnika 5. redne seje z dne 26.02.2014</w:t>
      </w:r>
    </w:p>
    <w:p w:rsidR="00481EAD" w:rsidRDefault="00481EAD" w:rsidP="00481EAD">
      <w:pPr>
        <w:numPr>
          <w:ilvl w:val="0"/>
          <w:numId w:val="19"/>
        </w:numPr>
        <w:rPr>
          <w:b/>
        </w:rPr>
      </w:pPr>
      <w:r>
        <w:rPr>
          <w:b/>
        </w:rPr>
        <w:t>Plan dela DSO Črnomelj za leto 2014</w:t>
      </w:r>
    </w:p>
    <w:p w:rsidR="00481EAD" w:rsidRDefault="00481EAD" w:rsidP="00481EAD">
      <w:pPr>
        <w:numPr>
          <w:ilvl w:val="0"/>
          <w:numId w:val="19"/>
        </w:numPr>
        <w:rPr>
          <w:b/>
        </w:rPr>
      </w:pPr>
      <w:r>
        <w:rPr>
          <w:b/>
        </w:rPr>
        <w:t>Določitev cen standardne ravni oskrbe od 01.05.2014</w:t>
      </w:r>
    </w:p>
    <w:p w:rsidR="00481EAD" w:rsidRDefault="00481EAD" w:rsidP="00481EAD">
      <w:pPr>
        <w:numPr>
          <w:ilvl w:val="0"/>
          <w:numId w:val="19"/>
        </w:numPr>
        <w:rPr>
          <w:b/>
        </w:rPr>
      </w:pPr>
      <w:r>
        <w:rPr>
          <w:b/>
        </w:rPr>
        <w:t>Sprememba Poslovnika o volitvah in delu Sveta DSO Črnomelj</w:t>
      </w:r>
    </w:p>
    <w:p w:rsidR="00481EAD" w:rsidRDefault="00481EAD" w:rsidP="00481EAD">
      <w:pPr>
        <w:rPr>
          <w:b/>
        </w:rPr>
      </w:pPr>
    </w:p>
    <w:p w:rsidR="00CA3C8C" w:rsidRDefault="00CA3C8C"/>
    <w:p w:rsidR="00CA3C8C" w:rsidRDefault="00481EAD" w:rsidP="00FE08DF">
      <w:pPr>
        <w:ind w:left="360"/>
      </w:pPr>
      <w:r>
        <w:t>P</w:t>
      </w:r>
      <w:r w:rsidR="00CA3C8C">
        <w:t>ripomb na dnevni red ni bilo</w:t>
      </w:r>
      <w:r w:rsidR="000A7BE6">
        <w:t xml:space="preserve"> i</w:t>
      </w:r>
      <w:r w:rsidR="002D4D27">
        <w:t>n</w:t>
      </w:r>
      <w:r w:rsidR="0012249A">
        <w:t xml:space="preserve"> so ga člani soglasno sprejeli.  </w:t>
      </w:r>
    </w:p>
    <w:p w:rsidR="00FE08DF" w:rsidRDefault="00FE08DF" w:rsidP="00FE08DF">
      <w:pPr>
        <w:ind w:left="360"/>
      </w:pPr>
    </w:p>
    <w:p w:rsidR="00CA3C8C" w:rsidRPr="00FE08DF" w:rsidRDefault="00CA3C8C" w:rsidP="00C3046C">
      <w:pPr>
        <w:pStyle w:val="Naslov2"/>
        <w:jc w:val="left"/>
        <w:rPr>
          <w:b w:val="0"/>
          <w:sz w:val="20"/>
        </w:rPr>
      </w:pPr>
      <w:r w:rsidRPr="00FE08DF">
        <w:rPr>
          <w:b w:val="0"/>
          <w:sz w:val="20"/>
        </w:rPr>
        <w:t>Ad/1</w:t>
      </w:r>
    </w:p>
    <w:p w:rsidR="00CA3C8C" w:rsidRDefault="00FE08DF" w:rsidP="00B11E97">
      <w:pPr>
        <w:jc w:val="both"/>
      </w:pPr>
      <w:r>
        <w:t xml:space="preserve">Predsednica Sveta DSO Črnomelj ugotavlja prisotnost šestih članov Sveta DSO Črnomelj ter njegovo sklepčnost. </w:t>
      </w:r>
    </w:p>
    <w:p w:rsidR="00FE08DF" w:rsidRDefault="00FE08DF" w:rsidP="00B11E97">
      <w:pPr>
        <w:jc w:val="both"/>
      </w:pPr>
    </w:p>
    <w:p w:rsidR="009D3820" w:rsidRDefault="009D3820" w:rsidP="00B11E97">
      <w:pPr>
        <w:jc w:val="both"/>
      </w:pPr>
    </w:p>
    <w:p w:rsidR="00FE08DF" w:rsidRDefault="00FE08DF" w:rsidP="00B11E97">
      <w:pPr>
        <w:jc w:val="both"/>
      </w:pPr>
      <w:r>
        <w:t>Ad/2</w:t>
      </w:r>
    </w:p>
    <w:p w:rsidR="00A53DAB" w:rsidRPr="00BA6B38" w:rsidRDefault="00A53DAB" w:rsidP="00A53DAB">
      <w:pPr>
        <w:jc w:val="both"/>
        <w:rPr>
          <w:b/>
        </w:rPr>
      </w:pPr>
      <w:r>
        <w:t xml:space="preserve">Predsednica sveta pove, da na predlog zapisnika </w:t>
      </w:r>
      <w:r w:rsidR="00481EAD">
        <w:t>5</w:t>
      </w:r>
      <w:r>
        <w:t xml:space="preserve">. redne seje sama nima pripomb, saj so dejstva korektno zapisana,  je pa k razpravi pozvala ostale prisotne člane sveta, da se do predloga zapisnika izjasnijo, oz. predlagajo popravke ali dopolnitve. </w:t>
      </w:r>
    </w:p>
    <w:p w:rsidR="00A53DAB" w:rsidRPr="00935115" w:rsidRDefault="00A53DAB" w:rsidP="00A53DAB">
      <w:pPr>
        <w:pStyle w:val="Odstavekseznama"/>
        <w:rPr>
          <w:b/>
        </w:rPr>
      </w:pPr>
    </w:p>
    <w:p w:rsidR="00A53DAB" w:rsidRDefault="00A53DAB" w:rsidP="00A53DAB">
      <w:pPr>
        <w:jc w:val="both"/>
      </w:pPr>
      <w:r>
        <w:t xml:space="preserve">Nobeden od članov ni imel pripombe na predlog zapisnika </w:t>
      </w:r>
      <w:r w:rsidR="00481EAD">
        <w:t>5</w:t>
      </w:r>
      <w:r>
        <w:t xml:space="preserve">. redne seje z dne </w:t>
      </w:r>
      <w:r w:rsidR="00481EAD">
        <w:t>26.02.2014</w:t>
      </w:r>
      <w:r>
        <w:t xml:space="preserve">,  zato je predsednica sveta predlagala glasovanje glede njegovega sprejema in potrditve. </w:t>
      </w:r>
    </w:p>
    <w:p w:rsidR="00A53DAB" w:rsidRDefault="00A53DAB" w:rsidP="00A53DAB">
      <w:pPr>
        <w:jc w:val="both"/>
      </w:pPr>
    </w:p>
    <w:p w:rsidR="00A53DAB" w:rsidRDefault="00A53DAB" w:rsidP="00A53DAB">
      <w:pPr>
        <w:jc w:val="both"/>
      </w:pPr>
      <w:r>
        <w:t>Glasovanje je potekalo z dvigom rok.</w:t>
      </w:r>
    </w:p>
    <w:p w:rsidR="00A53DAB" w:rsidRDefault="00A53DAB" w:rsidP="00A53DAB">
      <w:pPr>
        <w:jc w:val="both"/>
      </w:pPr>
    </w:p>
    <w:p w:rsidR="00A53DAB" w:rsidRDefault="00A53DAB" w:rsidP="00A53DAB">
      <w:pPr>
        <w:jc w:val="both"/>
      </w:pPr>
      <w:r>
        <w:t>Izid glasovanja:</w:t>
      </w:r>
      <w:r>
        <w:tab/>
      </w:r>
      <w:r>
        <w:tab/>
        <w:t xml:space="preserve">ZA:  </w:t>
      </w:r>
      <w:r>
        <w:tab/>
        <w:t>6</w:t>
      </w:r>
    </w:p>
    <w:p w:rsidR="00A53DAB" w:rsidRDefault="00A53DAB" w:rsidP="00A53DAB">
      <w:pPr>
        <w:jc w:val="both"/>
      </w:pPr>
      <w:r>
        <w:tab/>
      </w:r>
      <w:r>
        <w:tab/>
      </w:r>
      <w:r>
        <w:tab/>
        <w:t>PROTI: 0</w:t>
      </w:r>
    </w:p>
    <w:p w:rsidR="00A53DAB" w:rsidRDefault="00A53DAB" w:rsidP="00A53DAB">
      <w:pPr>
        <w:jc w:val="both"/>
      </w:pPr>
    </w:p>
    <w:p w:rsidR="00A53DAB" w:rsidRDefault="00A53DAB" w:rsidP="00A53DAB">
      <w:pPr>
        <w:jc w:val="both"/>
      </w:pPr>
      <w:r>
        <w:lastRenderedPageBreak/>
        <w:t>Na podlagi izida glasovanja je bil soglasno sprejet</w:t>
      </w:r>
    </w:p>
    <w:p w:rsidR="00A53DAB" w:rsidRDefault="00A53DAB" w:rsidP="00A53DAB">
      <w:pPr>
        <w:jc w:val="both"/>
      </w:pPr>
    </w:p>
    <w:p w:rsidR="00A53DAB" w:rsidRDefault="00A53DAB" w:rsidP="00A53DAB">
      <w:pPr>
        <w:jc w:val="both"/>
      </w:pPr>
    </w:p>
    <w:p w:rsidR="00A53DAB" w:rsidRDefault="00A53DAB" w:rsidP="00A53DAB">
      <w:pPr>
        <w:jc w:val="both"/>
        <w:rPr>
          <w:b/>
        </w:rPr>
      </w:pPr>
      <w:r>
        <w:rPr>
          <w:b/>
        </w:rPr>
        <w:t xml:space="preserve">sklep: </w:t>
      </w:r>
    </w:p>
    <w:p w:rsidR="00A53DAB" w:rsidRDefault="00A53DAB" w:rsidP="00A53DAB">
      <w:pPr>
        <w:pStyle w:val="Odstavekseznama"/>
        <w:numPr>
          <w:ilvl w:val="0"/>
          <w:numId w:val="1"/>
        </w:numPr>
        <w:tabs>
          <w:tab w:val="clear" w:pos="720"/>
          <w:tab w:val="num" w:pos="644"/>
        </w:tabs>
        <w:ind w:left="644"/>
        <w:jc w:val="both"/>
        <w:rPr>
          <w:b/>
        </w:rPr>
      </w:pPr>
      <w:r w:rsidRPr="00367BC6">
        <w:rPr>
          <w:b/>
        </w:rPr>
        <w:t xml:space="preserve">potrdi in sprejme se Zapisnik </w:t>
      </w:r>
      <w:r w:rsidR="00481EAD">
        <w:rPr>
          <w:b/>
        </w:rPr>
        <w:t>5</w:t>
      </w:r>
      <w:r>
        <w:rPr>
          <w:b/>
        </w:rPr>
        <w:t>. redne s</w:t>
      </w:r>
      <w:r w:rsidRPr="00367BC6">
        <w:rPr>
          <w:b/>
        </w:rPr>
        <w:t xml:space="preserve">eje </w:t>
      </w:r>
      <w:r>
        <w:rPr>
          <w:b/>
        </w:rPr>
        <w:t>S</w:t>
      </w:r>
      <w:r w:rsidRPr="00367BC6">
        <w:rPr>
          <w:b/>
        </w:rPr>
        <w:t>veta</w:t>
      </w:r>
      <w:r>
        <w:rPr>
          <w:b/>
        </w:rPr>
        <w:t xml:space="preserve"> zavoda</w:t>
      </w:r>
      <w:r w:rsidRPr="00367BC6">
        <w:rPr>
          <w:b/>
        </w:rPr>
        <w:t xml:space="preserve"> z dne </w:t>
      </w:r>
      <w:r w:rsidR="00481EAD">
        <w:rPr>
          <w:b/>
        </w:rPr>
        <w:t>26.02.2014.</w:t>
      </w:r>
      <w:r w:rsidRPr="00367BC6">
        <w:rPr>
          <w:b/>
        </w:rPr>
        <w:t xml:space="preserve"> </w:t>
      </w:r>
    </w:p>
    <w:p w:rsidR="00A53DAB" w:rsidRDefault="00A53DAB" w:rsidP="00A53DAB">
      <w:pPr>
        <w:jc w:val="both"/>
        <w:rPr>
          <w:b/>
        </w:rPr>
      </w:pPr>
    </w:p>
    <w:p w:rsidR="0061457B" w:rsidRDefault="0061457B" w:rsidP="0061457B">
      <w:pPr>
        <w:jc w:val="both"/>
      </w:pPr>
    </w:p>
    <w:p w:rsidR="0061457B" w:rsidRDefault="0061457B" w:rsidP="0061457B">
      <w:pPr>
        <w:jc w:val="both"/>
      </w:pPr>
      <w:r>
        <w:t>Ad/</w:t>
      </w:r>
      <w:r w:rsidR="009D3820">
        <w:t>3</w:t>
      </w:r>
    </w:p>
    <w:p w:rsidR="00481EAD" w:rsidRDefault="00481EAD" w:rsidP="0061457B">
      <w:pPr>
        <w:jc w:val="both"/>
      </w:pPr>
      <w:r>
        <w:t>Predsednica Sveta je besedo predala direktorju DSO Črnomelj, mag. Milanu Krajncu, ki je podal kratko obrazložitev predlaganega Plana dela za leto 2014:</w:t>
      </w:r>
    </w:p>
    <w:p w:rsidR="00481EAD" w:rsidRDefault="00481EAD" w:rsidP="00481EAD">
      <w:pPr>
        <w:pStyle w:val="Odstavekseznama"/>
        <w:numPr>
          <w:ilvl w:val="0"/>
          <w:numId w:val="1"/>
        </w:numPr>
        <w:jc w:val="both"/>
      </w:pPr>
      <w:r>
        <w:t>predlog Plana dela za leto 2014 je izdelan kljub temu, da še niso sprejeta in objavljena Izhodišča za pripravo finančnih načrtov v letu 2014;</w:t>
      </w:r>
    </w:p>
    <w:p w:rsidR="00481EAD" w:rsidRDefault="00481EAD" w:rsidP="00481EAD">
      <w:pPr>
        <w:pStyle w:val="Odstavekseznama"/>
        <w:numPr>
          <w:ilvl w:val="0"/>
          <w:numId w:val="1"/>
        </w:numPr>
        <w:jc w:val="both"/>
      </w:pPr>
      <w:r>
        <w:t>predlog je, glede na Plan dela za leto 2013, nekoliko drugače struktu</w:t>
      </w:r>
      <w:r w:rsidR="00D718BE">
        <w:t>r</w:t>
      </w:r>
      <w:r>
        <w:t>iran, kar je posledica priporočil notranje revizije;</w:t>
      </w:r>
    </w:p>
    <w:p w:rsidR="00D718BE" w:rsidRDefault="00D718BE" w:rsidP="00481EAD">
      <w:pPr>
        <w:pStyle w:val="Odstavekseznama"/>
        <w:numPr>
          <w:ilvl w:val="0"/>
          <w:numId w:val="1"/>
        </w:numPr>
        <w:jc w:val="both"/>
      </w:pPr>
      <w:r>
        <w:t>podal je podrobnejšo razlago ciljev na letnem nivoju;</w:t>
      </w:r>
    </w:p>
    <w:p w:rsidR="00D718BE" w:rsidRDefault="00D718BE" w:rsidP="00481EAD">
      <w:pPr>
        <w:pStyle w:val="Odstavekseznama"/>
        <w:numPr>
          <w:ilvl w:val="0"/>
          <w:numId w:val="1"/>
        </w:numPr>
        <w:jc w:val="both"/>
      </w:pPr>
      <w:r>
        <w:t>obseg stanovalcev je zmanjšan glede na trenutne razmere;</w:t>
      </w:r>
    </w:p>
    <w:p w:rsidR="00D718BE" w:rsidRDefault="00D718BE" w:rsidP="00481EAD">
      <w:pPr>
        <w:pStyle w:val="Odstavekseznama"/>
        <w:numPr>
          <w:ilvl w:val="0"/>
          <w:numId w:val="1"/>
        </w:numPr>
        <w:jc w:val="both"/>
      </w:pPr>
      <w:r>
        <w:t>struktura kadrov je opredeljena glede na standarde in normative;</w:t>
      </w:r>
    </w:p>
    <w:p w:rsidR="00D718BE" w:rsidRDefault="00D718BE" w:rsidP="00481EAD">
      <w:pPr>
        <w:pStyle w:val="Odstavekseznama"/>
        <w:numPr>
          <w:ilvl w:val="0"/>
          <w:numId w:val="1"/>
        </w:numPr>
        <w:jc w:val="both"/>
      </w:pPr>
      <w:r>
        <w:t>obseg in vsebine dodatnega strokovnega izobraževanja in izpopolnjevanja so opredeljene, vendar bo realizacija odvisna glede na obseg finančnih sredstev;</w:t>
      </w:r>
    </w:p>
    <w:p w:rsidR="00D718BE" w:rsidRDefault="00D718BE" w:rsidP="00481EAD">
      <w:pPr>
        <w:pStyle w:val="Odstavekseznama"/>
        <w:numPr>
          <w:ilvl w:val="0"/>
          <w:numId w:val="1"/>
        </w:numPr>
        <w:jc w:val="both"/>
      </w:pPr>
      <w:r>
        <w:t>plan nabave je izdelan v skladu z možnostmi glede na finančna sredstva, ki so letos močno okrnjena zaradi izplačila ¾ nesorazmerja osnovnih plač zaposlenim;</w:t>
      </w:r>
    </w:p>
    <w:p w:rsidR="00D718BE" w:rsidRDefault="00D718BE" w:rsidP="00481EAD">
      <w:pPr>
        <w:pStyle w:val="Odstavekseznama"/>
        <w:numPr>
          <w:ilvl w:val="0"/>
          <w:numId w:val="1"/>
        </w:numPr>
        <w:jc w:val="both"/>
      </w:pPr>
      <w:r>
        <w:t>v predlogu Plana dela za leto 2014 je potrebno vnesti še nekatere popravke, ki so bili ugotovljeni že po odpošiljanju gradiva za sejo, in sicer:</w:t>
      </w:r>
    </w:p>
    <w:p w:rsidR="00D718BE" w:rsidRDefault="00D718BE" w:rsidP="00D718BE">
      <w:pPr>
        <w:pStyle w:val="Odstavekseznama"/>
        <w:numPr>
          <w:ilvl w:val="1"/>
          <w:numId w:val="1"/>
        </w:numPr>
        <w:jc w:val="both"/>
      </w:pPr>
      <w:r>
        <w:t>str. 5- povečanje finančnih sredstev – pravilni cilj je -6;</w:t>
      </w:r>
    </w:p>
    <w:p w:rsidR="00D718BE" w:rsidRDefault="00D718BE" w:rsidP="00D718BE">
      <w:pPr>
        <w:pStyle w:val="Odstavekseznama"/>
        <w:numPr>
          <w:ilvl w:val="1"/>
          <w:numId w:val="1"/>
        </w:numPr>
        <w:jc w:val="both"/>
      </w:pPr>
      <w:r>
        <w:t xml:space="preserve">str. 8- kadri- črta se udeleženec javnih del pri V. TS (v letošnjem letu imamo le enega udeleženca na IV. stopnji), tako da je pravilen seštevek kadrov: 93 + 1 javna dela </w:t>
      </w:r>
    </w:p>
    <w:p w:rsidR="00481EAD" w:rsidRDefault="00481EAD" w:rsidP="0061457B">
      <w:pPr>
        <w:jc w:val="both"/>
      </w:pPr>
    </w:p>
    <w:p w:rsidR="00D718BE" w:rsidRDefault="00D718BE" w:rsidP="00D718BE">
      <w:r>
        <w:t>Po obrazložitvi predloga Plana dela za leto 2014, ki ga je podal direktor DSO Črnomelj, je predsednica Sveta DSO Črnomelj odprla razpravo:</w:t>
      </w:r>
    </w:p>
    <w:p w:rsidR="0048589F" w:rsidRDefault="0048589F" w:rsidP="00D718BE"/>
    <w:p w:rsidR="0048589F" w:rsidRDefault="0048589F" w:rsidP="0048589F">
      <w:pPr>
        <w:pStyle w:val="Odstavekseznama"/>
        <w:numPr>
          <w:ilvl w:val="0"/>
          <w:numId w:val="1"/>
        </w:numPr>
      </w:pPr>
      <w:r>
        <w:t xml:space="preserve">g. Gregor </w:t>
      </w:r>
      <w:proofErr w:type="spellStart"/>
      <w:r>
        <w:t>Gešelj</w:t>
      </w:r>
      <w:proofErr w:type="spellEnd"/>
      <w:r>
        <w:t xml:space="preserve"> vpraša, katero opremo bi bilo nujno nabaviti, pa ni zajeta v planu nabave.</w:t>
      </w:r>
    </w:p>
    <w:p w:rsidR="0048589F" w:rsidRDefault="0048589F" w:rsidP="0048589F">
      <w:pPr>
        <w:pStyle w:val="Odstavekseznama"/>
        <w:numPr>
          <w:ilvl w:val="1"/>
          <w:numId w:val="1"/>
        </w:numPr>
      </w:pPr>
      <w:r>
        <w:t xml:space="preserve">Obrazložitev direktorja: tu gre za nujne zadeve, katerih ni mogoče predvideti </w:t>
      </w:r>
    </w:p>
    <w:p w:rsidR="0048589F" w:rsidRDefault="0048589F" w:rsidP="0048589F">
      <w:pPr>
        <w:pStyle w:val="Odstavekseznama"/>
        <w:numPr>
          <w:ilvl w:val="1"/>
          <w:numId w:val="1"/>
        </w:numPr>
      </w:pPr>
      <w:r>
        <w:t>Dopolnitev namestnice direktorja: v domu je še veliko postelj, ki bi jih bilo potrebno zamenjati, a se nabava v letošnjem letu ni načrtovala</w:t>
      </w:r>
    </w:p>
    <w:p w:rsidR="0048589F" w:rsidRDefault="0048589F" w:rsidP="0048589F">
      <w:pPr>
        <w:pStyle w:val="Odstavekseznama"/>
        <w:numPr>
          <w:ilvl w:val="0"/>
          <w:numId w:val="1"/>
        </w:numPr>
      </w:pPr>
      <w:r>
        <w:t xml:space="preserve"> Ga. Ivana Žunič sprašuje, kakšni so kriteriji glede dodelitve »boljše »opreme, npr. postelje.</w:t>
      </w:r>
    </w:p>
    <w:p w:rsidR="0048589F" w:rsidRDefault="0048589F" w:rsidP="0048589F">
      <w:pPr>
        <w:pStyle w:val="Odstavekseznama"/>
        <w:numPr>
          <w:ilvl w:val="1"/>
          <w:numId w:val="1"/>
        </w:numPr>
      </w:pPr>
      <w:r>
        <w:t>Obrazložitev namestnice direktorja: oprema je odvisna od zdravstvenega stanja stanovalca in njegovih potreb.</w:t>
      </w:r>
    </w:p>
    <w:p w:rsidR="0048589F" w:rsidRDefault="0048589F" w:rsidP="0048589F"/>
    <w:p w:rsidR="0048589F" w:rsidRDefault="0048589F" w:rsidP="0048589F">
      <w:r>
        <w:t>Obrazložitve splošnega in posebnega dela finančnega načrta je podala vodja računovodstva in financ, ga. Slavica Bahorič:</w:t>
      </w:r>
    </w:p>
    <w:p w:rsidR="0048589F" w:rsidRDefault="0048589F" w:rsidP="0048589F">
      <w:pPr>
        <w:pStyle w:val="Odstavekseznama"/>
        <w:numPr>
          <w:ilvl w:val="0"/>
          <w:numId w:val="1"/>
        </w:numPr>
      </w:pPr>
      <w:r>
        <w:t xml:space="preserve">Splošni del finančnega načrta: zajema prikaz prihodkov in odhodkov po obračunskem načelu in po denarnem toku ter predračun bilance stanja. </w:t>
      </w:r>
    </w:p>
    <w:p w:rsidR="0048589F" w:rsidRDefault="0048589F" w:rsidP="0048589F">
      <w:pPr>
        <w:pStyle w:val="Odstavekseznama"/>
        <w:numPr>
          <w:ilvl w:val="0"/>
          <w:numId w:val="1"/>
        </w:numPr>
      </w:pPr>
      <w:r>
        <w:t>Ugotavlja se, da se dohodki nižajo</w:t>
      </w:r>
    </w:p>
    <w:p w:rsidR="0048589F" w:rsidRDefault="0048589F" w:rsidP="0048589F">
      <w:pPr>
        <w:pStyle w:val="Odstavekseznama"/>
        <w:numPr>
          <w:ilvl w:val="0"/>
          <w:numId w:val="1"/>
        </w:numPr>
      </w:pPr>
      <w:r>
        <w:t>Plan prihodkov temelji na povišanju cen od 01.05.2014</w:t>
      </w:r>
    </w:p>
    <w:p w:rsidR="0048589F" w:rsidRDefault="0048589F" w:rsidP="0048589F">
      <w:pPr>
        <w:pStyle w:val="Odstavekseznama"/>
        <w:numPr>
          <w:ilvl w:val="0"/>
          <w:numId w:val="1"/>
        </w:numPr>
      </w:pPr>
      <w:r>
        <w:t>Plan stroškov blaga, materiala in storitev bi se moral zmanjšati, glede na manjše število uporabnikov</w:t>
      </w:r>
    </w:p>
    <w:p w:rsidR="0048589F" w:rsidRDefault="0048589F" w:rsidP="0048589F">
      <w:pPr>
        <w:pStyle w:val="Odstavekseznama"/>
        <w:numPr>
          <w:ilvl w:val="0"/>
          <w:numId w:val="1"/>
        </w:numPr>
      </w:pPr>
      <w:r>
        <w:t>Delovna uspešnost je planirana le iz naslova projektov, za kar so zagotovljena sredstva</w:t>
      </w:r>
    </w:p>
    <w:p w:rsidR="0048589F" w:rsidRDefault="0048589F" w:rsidP="0048589F">
      <w:pPr>
        <w:pStyle w:val="Odstavekseznama"/>
        <w:numPr>
          <w:ilvl w:val="0"/>
          <w:numId w:val="1"/>
        </w:numPr>
      </w:pPr>
      <w:r>
        <w:t xml:space="preserve">Presežek odhodkov nad prihodki se bo pokrival iz presežka iz preteklih let. </w:t>
      </w:r>
    </w:p>
    <w:p w:rsidR="00A97770" w:rsidRDefault="00A97770" w:rsidP="0048589F">
      <w:pPr>
        <w:pStyle w:val="Odstavekseznama"/>
        <w:numPr>
          <w:ilvl w:val="0"/>
          <w:numId w:val="1"/>
        </w:numPr>
      </w:pPr>
      <w:r>
        <w:t>Po denarnem toku se načrtuje pozitiven rezultat finančnega načrta, in sicer v znesku 441 €</w:t>
      </w:r>
    </w:p>
    <w:p w:rsidR="00A97770" w:rsidRDefault="00A97770" w:rsidP="00A97770">
      <w:pPr>
        <w:ind w:left="360"/>
      </w:pPr>
    </w:p>
    <w:p w:rsidR="00A97770" w:rsidRDefault="00A97770" w:rsidP="00A97770">
      <w:pPr>
        <w:pStyle w:val="Brezrazmikov"/>
        <w:ind w:left="720"/>
      </w:pPr>
    </w:p>
    <w:p w:rsidR="00A97770" w:rsidRDefault="00A97770" w:rsidP="00A97770">
      <w:pPr>
        <w:pStyle w:val="Odstavekseznama"/>
      </w:pPr>
    </w:p>
    <w:p w:rsidR="00A97770" w:rsidRDefault="00A97770" w:rsidP="00A97770">
      <w:pPr>
        <w:pStyle w:val="Brezrazmikov"/>
        <w:numPr>
          <w:ilvl w:val="0"/>
          <w:numId w:val="1"/>
        </w:numPr>
      </w:pPr>
      <w:r>
        <w:t>Posebni del finančnega načrta zajema pregled po posameznih programih</w:t>
      </w:r>
    </w:p>
    <w:p w:rsidR="00A97770" w:rsidRDefault="00A97770" w:rsidP="00A97770">
      <w:pPr>
        <w:pStyle w:val="Brezrazmikov"/>
        <w:numPr>
          <w:ilvl w:val="0"/>
          <w:numId w:val="1"/>
        </w:numPr>
      </w:pPr>
      <w:r>
        <w:t xml:space="preserve">G. Jože Veselič opozori na tabelo št. 9: Druge dejavnosti, kjer je dvakrat navedena postavka »usposabljanje kadrov in klinična praksa«. </w:t>
      </w:r>
    </w:p>
    <w:p w:rsidR="00A97770" w:rsidRDefault="00A97770" w:rsidP="00A97770">
      <w:pPr>
        <w:pStyle w:val="Brezrazmikov"/>
        <w:numPr>
          <w:ilvl w:val="1"/>
          <w:numId w:val="1"/>
        </w:numPr>
      </w:pPr>
      <w:r>
        <w:t>Ga. Slavica Bahorič, ki je tabelo sestavljala, se zahvali na pripombo. Podatki bodo popravljeni v čistopisu Plana dela za leto 2014.</w:t>
      </w:r>
    </w:p>
    <w:p w:rsidR="00A97770" w:rsidRDefault="00A97770" w:rsidP="00A97770">
      <w:pPr>
        <w:pStyle w:val="Brezrazmikov"/>
        <w:numPr>
          <w:ilvl w:val="1"/>
          <w:numId w:val="1"/>
        </w:numPr>
      </w:pPr>
      <w:r>
        <w:t xml:space="preserve">Hkrati ga. Slavica Bahorič </w:t>
      </w:r>
      <w:r w:rsidR="00166EBF">
        <w:t xml:space="preserve">opozori še na napako v tabeli 11: Plan investicij, kjer je potrebno dodati zaporedno št. 16, naziv: oprema-drobni inventar, znesek 5.410, vir amortizacija-100% odpis. Istočasno se zaradi navedenega spremeni celoten znesek plana investicij iz 68.940 € na 74.350 €. </w:t>
      </w:r>
    </w:p>
    <w:p w:rsidR="00166EBF" w:rsidRDefault="00166EBF" w:rsidP="00166EBF">
      <w:r>
        <w:lastRenderedPageBreak/>
        <w:t>Po obrazložitvi splošnega in finančnega načrta za leto 2014, ki ga je podala ga. Slavica Bahorič, je predsednica Sveta DSO Črnomelj odprla razpravo:</w:t>
      </w:r>
    </w:p>
    <w:p w:rsidR="00A97770" w:rsidRDefault="00A97770" w:rsidP="00A97770">
      <w:pPr>
        <w:pStyle w:val="Brezrazmikov"/>
      </w:pPr>
    </w:p>
    <w:p w:rsidR="00166EBF" w:rsidRDefault="00166EBF" w:rsidP="00166EBF">
      <w:pPr>
        <w:pStyle w:val="Brezrazmikov"/>
        <w:numPr>
          <w:ilvl w:val="0"/>
          <w:numId w:val="1"/>
        </w:numPr>
      </w:pPr>
      <w:r>
        <w:t xml:space="preserve">G. Gregor </w:t>
      </w:r>
      <w:proofErr w:type="spellStart"/>
      <w:r>
        <w:t>Gešelj</w:t>
      </w:r>
      <w:proofErr w:type="spellEnd"/>
      <w:r>
        <w:t xml:space="preserve"> sprašuje, zakaj dom ni priključen na centralno kurjavo v Črnomlju.</w:t>
      </w:r>
    </w:p>
    <w:p w:rsidR="00E3305C" w:rsidRDefault="00E3305C" w:rsidP="00E3305C">
      <w:pPr>
        <w:pStyle w:val="Brezrazmikov"/>
        <w:numPr>
          <w:ilvl w:val="1"/>
          <w:numId w:val="1"/>
        </w:numPr>
      </w:pPr>
      <w:r>
        <w:t>Obrazložitev direktorja: dom je pred leti bil v sistemu skupne kotlovnice, kar se pa ni obneslo. Trenutno je bolj pomembno vprašanje, kako sanirati domsko kotlovnico glede načina ogrevanja</w:t>
      </w:r>
    </w:p>
    <w:p w:rsidR="00E3305C" w:rsidRDefault="00E3305C" w:rsidP="00E3305C">
      <w:pPr>
        <w:pStyle w:val="Brezrazmikov"/>
        <w:numPr>
          <w:ilvl w:val="1"/>
          <w:numId w:val="1"/>
        </w:numPr>
      </w:pPr>
      <w:r>
        <w:t xml:space="preserve">G. Jože Veselič podpira dom, da ima svoje ogrevanje. Njegovo stanovanje je priključeno na kotlovnico in osebno ni zadovoljen. </w:t>
      </w:r>
    </w:p>
    <w:p w:rsidR="00E3305C" w:rsidRDefault="00E3305C" w:rsidP="00E3305C">
      <w:pPr>
        <w:pStyle w:val="Brezrazmikov"/>
        <w:numPr>
          <w:ilvl w:val="0"/>
          <w:numId w:val="1"/>
        </w:numPr>
      </w:pPr>
      <w:r>
        <w:t>Ga. Slavica Bahorič še doda, da je največji problem zmanjševanje stanovalcev, stroški vzdrževanja pa se ne zmanjšujejo.</w:t>
      </w:r>
    </w:p>
    <w:p w:rsidR="00E3305C" w:rsidRDefault="00E3305C" w:rsidP="00E3305C">
      <w:pPr>
        <w:pStyle w:val="Brezrazmikov"/>
      </w:pPr>
    </w:p>
    <w:p w:rsidR="00A97770" w:rsidRDefault="00A97770" w:rsidP="00A97770">
      <w:pPr>
        <w:pStyle w:val="Brezrazmikov"/>
      </w:pPr>
    </w:p>
    <w:p w:rsidR="002752F1" w:rsidRDefault="002752F1" w:rsidP="002752F1">
      <w:r>
        <w:t xml:space="preserve">Drugih pripomb ni bilo, zato je predsednica Sveta predlaga glasovanje o </w:t>
      </w:r>
      <w:r w:rsidR="00E3305C">
        <w:t>predlogu Plana dela za leto 2014 ter planu nabave osnovnih sredstev in investicijskega vzdrževanja.</w:t>
      </w:r>
    </w:p>
    <w:p w:rsidR="002752F1" w:rsidRDefault="002752F1" w:rsidP="002752F1"/>
    <w:p w:rsidR="002752F1" w:rsidRDefault="002752F1" w:rsidP="002752F1">
      <w:pPr>
        <w:jc w:val="both"/>
      </w:pPr>
      <w:r>
        <w:t>Glasovanje je potekalo z dvigom rok.</w:t>
      </w:r>
    </w:p>
    <w:p w:rsidR="002752F1" w:rsidRDefault="002752F1" w:rsidP="002752F1">
      <w:pPr>
        <w:jc w:val="both"/>
      </w:pPr>
      <w:r>
        <w:t>Izid glasovanja:</w:t>
      </w:r>
      <w:r>
        <w:tab/>
      </w:r>
      <w:r>
        <w:tab/>
        <w:t xml:space="preserve">ZA:  </w:t>
      </w:r>
      <w:r>
        <w:tab/>
        <w:t>6</w:t>
      </w:r>
    </w:p>
    <w:p w:rsidR="002752F1" w:rsidRDefault="002752F1" w:rsidP="002752F1">
      <w:pPr>
        <w:jc w:val="both"/>
      </w:pPr>
      <w:r>
        <w:tab/>
      </w:r>
      <w:r>
        <w:tab/>
      </w:r>
      <w:r>
        <w:tab/>
        <w:t>PROTI: 0</w:t>
      </w:r>
    </w:p>
    <w:p w:rsidR="002752F1" w:rsidRDefault="002752F1" w:rsidP="002752F1">
      <w:pPr>
        <w:jc w:val="both"/>
      </w:pPr>
    </w:p>
    <w:p w:rsidR="002752F1" w:rsidRDefault="002752F1" w:rsidP="002752F1">
      <w:pPr>
        <w:jc w:val="both"/>
      </w:pPr>
      <w:r>
        <w:t>Na podlagi izida glasovanja s</w:t>
      </w:r>
      <w:r w:rsidR="00E3305C">
        <w:t>ta</w:t>
      </w:r>
      <w:r>
        <w:t xml:space="preserve"> bil</w:t>
      </w:r>
      <w:r w:rsidR="00E3305C">
        <w:t>a</w:t>
      </w:r>
      <w:r>
        <w:t xml:space="preserve"> soglasno sprejet</w:t>
      </w:r>
      <w:r w:rsidR="00E3305C">
        <w:t>a</w:t>
      </w:r>
      <w:r>
        <w:t xml:space="preserve"> naslednj</w:t>
      </w:r>
      <w:r w:rsidR="00E3305C">
        <w:t>a</w:t>
      </w:r>
      <w:r>
        <w:t xml:space="preserve"> </w:t>
      </w:r>
    </w:p>
    <w:p w:rsidR="002752F1" w:rsidRDefault="002752F1" w:rsidP="002752F1">
      <w:pPr>
        <w:jc w:val="both"/>
      </w:pPr>
    </w:p>
    <w:p w:rsidR="002752F1" w:rsidRDefault="002752F1" w:rsidP="002752F1">
      <w:pPr>
        <w:jc w:val="both"/>
        <w:rPr>
          <w:b/>
        </w:rPr>
      </w:pPr>
      <w:r>
        <w:rPr>
          <w:b/>
        </w:rPr>
        <w:t>sklep</w:t>
      </w:r>
      <w:r w:rsidR="00E3305C">
        <w:rPr>
          <w:b/>
        </w:rPr>
        <w:t>a</w:t>
      </w:r>
      <w:r>
        <w:rPr>
          <w:b/>
        </w:rPr>
        <w:t>:</w:t>
      </w:r>
    </w:p>
    <w:p w:rsidR="002752F1" w:rsidRDefault="00E3305C" w:rsidP="002752F1">
      <w:pPr>
        <w:pStyle w:val="Odstavekseznama"/>
        <w:numPr>
          <w:ilvl w:val="0"/>
          <w:numId w:val="9"/>
        </w:numPr>
        <w:jc w:val="both"/>
        <w:rPr>
          <w:b/>
        </w:rPr>
      </w:pPr>
      <w:r>
        <w:rPr>
          <w:b/>
        </w:rPr>
        <w:t>Sprejme se Finančni načrt za leto 2014;</w:t>
      </w:r>
    </w:p>
    <w:p w:rsidR="00E3305C" w:rsidRPr="00E3305C" w:rsidRDefault="00E3305C" w:rsidP="00E3305C">
      <w:pPr>
        <w:pStyle w:val="Telobesedila"/>
        <w:numPr>
          <w:ilvl w:val="0"/>
          <w:numId w:val="9"/>
        </w:numPr>
        <w:jc w:val="left"/>
        <w:rPr>
          <w:sz w:val="20"/>
        </w:rPr>
      </w:pPr>
      <w:r w:rsidRPr="00E3305C">
        <w:rPr>
          <w:b/>
          <w:bCs w:val="0"/>
          <w:sz w:val="20"/>
        </w:rPr>
        <w:t>svet Doma starejših občanov Črnomelj za leto 2014 sprejme plan nabav osnovnih sredstev v višini 74.350 € in investicijskega vzdrževanja v višini 18.900 €.</w:t>
      </w:r>
      <w:r w:rsidRPr="00E3305C">
        <w:rPr>
          <w:sz w:val="20"/>
        </w:rPr>
        <w:t xml:space="preserve"> </w:t>
      </w:r>
    </w:p>
    <w:p w:rsidR="002752F1" w:rsidRDefault="002752F1" w:rsidP="002752F1">
      <w:pPr>
        <w:jc w:val="both"/>
        <w:rPr>
          <w:b/>
        </w:rPr>
      </w:pPr>
    </w:p>
    <w:p w:rsidR="00E22DAF" w:rsidRDefault="00E22DAF" w:rsidP="002752F1">
      <w:pPr>
        <w:jc w:val="both"/>
      </w:pPr>
      <w:r w:rsidRPr="00E22DAF">
        <w:t>Ad/4</w:t>
      </w:r>
    </w:p>
    <w:p w:rsidR="00E22DAF" w:rsidRDefault="00E22DAF" w:rsidP="002752F1">
      <w:pPr>
        <w:jc w:val="both"/>
      </w:pPr>
      <w:r>
        <w:t>Predsednica Sveta DSO Črnomelj je besedo predala direktorju, ki je obrazložil, da je izračun temelji na Pravilniku o metodologiji za oblikovanje cen socialno varstvenih storitev in ostalih veljavnih  predpisov, ki urejajo področje oblikovanja cen. Hkrati tudi pove, da so predlagane cene že zajete v sprejetem Planu dela za leto 2014.</w:t>
      </w:r>
    </w:p>
    <w:p w:rsidR="00E22DAF" w:rsidRDefault="00E22DAF" w:rsidP="002752F1">
      <w:pPr>
        <w:jc w:val="both"/>
      </w:pPr>
    </w:p>
    <w:p w:rsidR="00E22DAF" w:rsidRDefault="00E22DAF" w:rsidP="002752F1">
      <w:pPr>
        <w:jc w:val="both"/>
      </w:pPr>
      <w:r>
        <w:t>Predsednica Sveta DSO Črnomelj je odprla razpravo glede predloga povišanja cen od 01.05.2014:</w:t>
      </w:r>
    </w:p>
    <w:p w:rsidR="00E22DAF" w:rsidRDefault="00E22DAF" w:rsidP="002752F1">
      <w:pPr>
        <w:jc w:val="both"/>
      </w:pPr>
    </w:p>
    <w:p w:rsidR="00E22DAF" w:rsidRDefault="00E22DAF" w:rsidP="00E22DAF">
      <w:pPr>
        <w:pStyle w:val="Odstavekseznama"/>
        <w:numPr>
          <w:ilvl w:val="0"/>
          <w:numId w:val="9"/>
        </w:numPr>
        <w:jc w:val="both"/>
      </w:pPr>
      <w:r>
        <w:t>g. Jože Veselič izrazi dvom, da bodo stanovalci povišanje zmožni plačevati</w:t>
      </w:r>
    </w:p>
    <w:p w:rsidR="00811E26" w:rsidRDefault="00811E26" w:rsidP="00811E26">
      <w:pPr>
        <w:pStyle w:val="Odstavekseznama"/>
        <w:numPr>
          <w:ilvl w:val="1"/>
          <w:numId w:val="9"/>
        </w:numPr>
        <w:jc w:val="both"/>
      </w:pPr>
      <w:r>
        <w:t xml:space="preserve">Obrazložitev direktorja: strokovni delavci doma so razmišljali tudi o tem,  ali zaradi povišanja cen obstaja bojazen, da bo število stanovalcev še bolj upadalo. Vendar, zakonodaja dopušča oprostitev plačila za uporabnika, ki ni zmožen poravnati stroške namestitve. Dom si prizadeva izvajati storitve na zavidljivem in kakovostnem nivoju, napačno pa je razmišljanje, da bodo kapacitet doma polne, če bodo cene nižje. </w:t>
      </w:r>
    </w:p>
    <w:p w:rsidR="00E22DAF" w:rsidRDefault="00811E26" w:rsidP="002752F1">
      <w:pPr>
        <w:pStyle w:val="Odstavekseznama"/>
        <w:numPr>
          <w:ilvl w:val="1"/>
          <w:numId w:val="9"/>
        </w:numPr>
        <w:jc w:val="both"/>
      </w:pPr>
      <w:r>
        <w:t xml:space="preserve">Dopolnitev namestnice direktorja: vsakokratno povišanje cen res povzroči rahlo nelagodje. Skupaj s strokovnimi sodelavkami ocenjujejo, da v tem trenutku povišanje standardne ravni oskrbe za 3% ni tako pereče, kot bi bilo v naslednjih obdobjih, ki bi izračuni po metodologiji dopuščali povišanje cen za še večji odstotek. </w:t>
      </w:r>
    </w:p>
    <w:p w:rsidR="00811E26" w:rsidRDefault="00811E26" w:rsidP="00811E26">
      <w:pPr>
        <w:pStyle w:val="Odstavekseznama"/>
        <w:numPr>
          <w:ilvl w:val="0"/>
          <w:numId w:val="9"/>
        </w:numPr>
        <w:jc w:val="both"/>
      </w:pPr>
      <w:r>
        <w:t xml:space="preserve">G. Gregor </w:t>
      </w:r>
      <w:proofErr w:type="spellStart"/>
      <w:r>
        <w:t>Gešelj</w:t>
      </w:r>
      <w:proofErr w:type="spellEnd"/>
      <w:r>
        <w:t xml:space="preserve"> vpraša, ali se bo cena znižala, če bo v domu organiziran Dializni center</w:t>
      </w:r>
    </w:p>
    <w:p w:rsidR="000908AD" w:rsidRDefault="000908AD" w:rsidP="000908AD">
      <w:pPr>
        <w:pStyle w:val="Odstavekseznama"/>
        <w:numPr>
          <w:ilvl w:val="1"/>
          <w:numId w:val="9"/>
        </w:numPr>
        <w:jc w:val="both"/>
      </w:pPr>
      <w:r>
        <w:t>Odgovor namestnice direktorja: ne, cena oskrbe se zaradi organiziranja dializnega centra ne bo spremenila, spremeniti bo potrebno Plan dela za leto 2014, torej sprejeti rebalans plana.</w:t>
      </w:r>
    </w:p>
    <w:p w:rsidR="000908AD" w:rsidRDefault="000908AD" w:rsidP="000908AD">
      <w:pPr>
        <w:pStyle w:val="Odstavekseznama"/>
        <w:numPr>
          <w:ilvl w:val="0"/>
          <w:numId w:val="9"/>
        </w:numPr>
        <w:jc w:val="both"/>
      </w:pPr>
      <w:r>
        <w:t xml:space="preserve">G. Gregor </w:t>
      </w:r>
      <w:proofErr w:type="spellStart"/>
      <w:r>
        <w:t>Gešelj</w:t>
      </w:r>
      <w:proofErr w:type="spellEnd"/>
      <w:r>
        <w:t xml:space="preserve"> sprašuje, ali se domu izplača imeti dializni center.</w:t>
      </w:r>
    </w:p>
    <w:p w:rsidR="000908AD" w:rsidRDefault="000908AD" w:rsidP="000908AD">
      <w:pPr>
        <w:pStyle w:val="Odstavekseznama"/>
        <w:numPr>
          <w:ilvl w:val="1"/>
          <w:numId w:val="9"/>
        </w:numPr>
        <w:jc w:val="both"/>
      </w:pPr>
      <w:r>
        <w:t xml:space="preserve">Odgovor direktorja: ocenjuje se, da bo upad stanovalcev vse večji, v letu 2014 bo uveljavljen tudi Zakon o dolgotrajni negi in oskrbi ter zaradi še nekaterih drugih dejavnikov je ponudba o organiziranju dializnega centra v prostorih doma, zelo dobrodošla. </w:t>
      </w:r>
    </w:p>
    <w:p w:rsidR="000908AD" w:rsidRDefault="000908AD" w:rsidP="000908AD">
      <w:pPr>
        <w:pStyle w:val="Odstavekseznama"/>
        <w:numPr>
          <w:ilvl w:val="0"/>
          <w:numId w:val="9"/>
        </w:numPr>
        <w:jc w:val="both"/>
      </w:pPr>
      <w:r>
        <w:t xml:space="preserve">G. Gregor </w:t>
      </w:r>
      <w:proofErr w:type="spellStart"/>
      <w:r>
        <w:t>Gešel</w:t>
      </w:r>
      <w:proofErr w:type="spellEnd"/>
      <w:r>
        <w:t xml:space="preserve"> sprašuje, kakšna kapaciteta se v domu pričakuje čez 5 let.</w:t>
      </w:r>
    </w:p>
    <w:p w:rsidR="000908AD" w:rsidRDefault="000908AD" w:rsidP="000908AD">
      <w:pPr>
        <w:pStyle w:val="Odstavekseznama"/>
        <w:numPr>
          <w:ilvl w:val="1"/>
          <w:numId w:val="9"/>
        </w:numPr>
        <w:jc w:val="both"/>
      </w:pPr>
      <w:r>
        <w:t>Odgovor namestnice direktorja: po statističnih podatkih bi za potrebe Upravne enote Črnomelj potrebovali 130 postelj.</w:t>
      </w:r>
    </w:p>
    <w:p w:rsidR="000908AD" w:rsidRDefault="000908AD" w:rsidP="000908AD">
      <w:pPr>
        <w:pStyle w:val="Odstavekseznama"/>
        <w:numPr>
          <w:ilvl w:val="0"/>
          <w:numId w:val="9"/>
        </w:numPr>
        <w:jc w:val="both"/>
      </w:pPr>
      <w:r>
        <w:t xml:space="preserve">G. Gregor </w:t>
      </w:r>
      <w:proofErr w:type="spellStart"/>
      <w:r>
        <w:t>Gešelj</w:t>
      </w:r>
      <w:proofErr w:type="spellEnd"/>
      <w:r>
        <w:t xml:space="preserve"> sprašuje, kaj cena 17,68 €/na dan pomeni na območju države</w:t>
      </w:r>
    </w:p>
    <w:p w:rsidR="000908AD" w:rsidRDefault="000908AD" w:rsidP="000908AD">
      <w:pPr>
        <w:pStyle w:val="Odstavekseznama"/>
        <w:numPr>
          <w:ilvl w:val="1"/>
          <w:numId w:val="9"/>
        </w:numPr>
        <w:jc w:val="both"/>
      </w:pPr>
      <w:r>
        <w:t>Odgovor direktorja: ta cena predstavlja povprečje v javnih zavodih.</w:t>
      </w:r>
    </w:p>
    <w:p w:rsidR="000908AD" w:rsidRDefault="000908AD" w:rsidP="000908AD">
      <w:pPr>
        <w:pStyle w:val="Odstavekseznama"/>
        <w:numPr>
          <w:ilvl w:val="0"/>
          <w:numId w:val="9"/>
        </w:numPr>
        <w:jc w:val="both"/>
      </w:pPr>
      <w:r>
        <w:lastRenderedPageBreak/>
        <w:t>G. Jože Veselič doda, da je v dilemi glede povišanja cene, sicer razume razloge vodstva za takšno odločitev, skrbi ga pa za uporabnike</w:t>
      </w:r>
      <w:r w:rsidR="00DA795A">
        <w:t>. Pove tudi, da bo glasoval proti povišanju cen, saj meni, da uporabniki tega ne bodo zmožni plačati. V tem smislu tudi predlaga spremembo plana investicij.</w:t>
      </w:r>
    </w:p>
    <w:p w:rsidR="000908AD" w:rsidRDefault="00120892" w:rsidP="000908AD">
      <w:pPr>
        <w:pStyle w:val="Odstavekseznama"/>
        <w:numPr>
          <w:ilvl w:val="0"/>
          <w:numId w:val="9"/>
        </w:numPr>
        <w:jc w:val="both"/>
      </w:pPr>
      <w:r>
        <w:t xml:space="preserve">Direktor  ponovno razloži, da je cena izračunana na podlagi metodologije za izračun cen, vodstvo organu upravljanja predlaga spremembo cene in jo tudi obrazloži, organ upravljanja pa nato odloči in tudi nosi posledice. Če Svet ne bo sprejel povišanja cen, bo potrebno ažurirati plan za leto 2014 in odločiti, kaj se bo iz njega izločilo. </w:t>
      </w:r>
    </w:p>
    <w:p w:rsidR="00120892" w:rsidRDefault="00120892" w:rsidP="000908AD">
      <w:pPr>
        <w:pStyle w:val="Odstavekseznama"/>
        <w:numPr>
          <w:ilvl w:val="0"/>
          <w:numId w:val="9"/>
        </w:numPr>
        <w:jc w:val="both"/>
      </w:pPr>
      <w:r>
        <w:t>Vodja računovodstva in financ, ga. Slavica Bahorič članom Sveta predlaga, da istočasno tudi sprejmejo povišanje cen dodatnih storitev oskrbe za 3%.</w:t>
      </w:r>
    </w:p>
    <w:p w:rsidR="00120892" w:rsidRDefault="00120892" w:rsidP="00120892">
      <w:pPr>
        <w:pStyle w:val="Odstavekseznama"/>
        <w:numPr>
          <w:ilvl w:val="1"/>
          <w:numId w:val="9"/>
        </w:numPr>
        <w:jc w:val="both"/>
      </w:pPr>
      <w:r>
        <w:t xml:space="preserve">Direktor predlog dopolni, da sicer ima pooblastilo sveta glede odločanja glede dodatnih storitev, vendar, ker celotna zadeva časovno sovpada s sklicano sejo sveta predlaga, da se predlog sklepa dopolni še z alinejo na koncu, za cenami oskrbe IV. </w:t>
      </w:r>
    </w:p>
    <w:p w:rsidR="00DA795A" w:rsidRDefault="00DA795A" w:rsidP="00DA795A">
      <w:pPr>
        <w:pStyle w:val="Odstavekseznama"/>
        <w:numPr>
          <w:ilvl w:val="0"/>
          <w:numId w:val="9"/>
        </w:numPr>
        <w:jc w:val="both"/>
      </w:pPr>
      <w:r>
        <w:t xml:space="preserve">G. Gregor </w:t>
      </w:r>
      <w:proofErr w:type="spellStart"/>
      <w:r>
        <w:t>Gešelj</w:t>
      </w:r>
      <w:proofErr w:type="spellEnd"/>
      <w:r>
        <w:t xml:space="preserve"> pove, da je sicer »za« povišanje cen, vendar želi od direktorja doma odgovor na  vprašanje: Če bo dializni center pokrival stroške, ali se bo cena doma znižala?</w:t>
      </w:r>
    </w:p>
    <w:p w:rsidR="00DA795A" w:rsidRDefault="00DA795A" w:rsidP="00DA795A">
      <w:pPr>
        <w:pStyle w:val="Odstavekseznama"/>
        <w:numPr>
          <w:ilvl w:val="1"/>
          <w:numId w:val="9"/>
        </w:numPr>
        <w:jc w:val="both"/>
      </w:pPr>
      <w:r>
        <w:t>Odgovor direktorja: ne, cena doma se zaradi ustanovitve dializnega centra ne bo nižala, saj le-ta ne bo kompenziral izpada stanovalcev.</w:t>
      </w:r>
    </w:p>
    <w:p w:rsidR="00DA795A" w:rsidRDefault="00DA795A" w:rsidP="00DA795A">
      <w:pPr>
        <w:jc w:val="both"/>
      </w:pPr>
    </w:p>
    <w:p w:rsidR="00DA795A" w:rsidRDefault="00DA795A" w:rsidP="00DA795A">
      <w:pPr>
        <w:jc w:val="both"/>
      </w:pPr>
      <w:r>
        <w:t xml:space="preserve">Drugih pripomb ni bilo, zato je predsednica Sveta DSO Črnomelj prebrala predlagani sklep o povišanju standardne ravni oskrbe od 01.05.2014 ter člane sveta prosila, da se do njega opredelijo. </w:t>
      </w:r>
    </w:p>
    <w:p w:rsidR="00E22DAF" w:rsidRDefault="00E22DAF" w:rsidP="002752F1">
      <w:pPr>
        <w:jc w:val="both"/>
      </w:pPr>
    </w:p>
    <w:p w:rsidR="00DA795A" w:rsidRDefault="00DA795A" w:rsidP="00DA795A">
      <w:pPr>
        <w:jc w:val="both"/>
      </w:pPr>
      <w:r>
        <w:t>Glasovanje je potekalo z dvigom rok.</w:t>
      </w:r>
    </w:p>
    <w:p w:rsidR="00DA795A" w:rsidRDefault="00DA795A" w:rsidP="00DA795A">
      <w:pPr>
        <w:jc w:val="both"/>
      </w:pPr>
      <w:r>
        <w:t>Izid glasovanja:</w:t>
      </w:r>
      <w:r>
        <w:tab/>
      </w:r>
      <w:r>
        <w:tab/>
        <w:t xml:space="preserve">ZA:  </w:t>
      </w:r>
      <w:r>
        <w:tab/>
        <w:t>5</w:t>
      </w:r>
    </w:p>
    <w:p w:rsidR="00DA795A" w:rsidRDefault="00DA795A" w:rsidP="00DA795A">
      <w:pPr>
        <w:jc w:val="both"/>
      </w:pPr>
      <w:r>
        <w:tab/>
      </w:r>
      <w:r>
        <w:tab/>
      </w:r>
      <w:r>
        <w:tab/>
        <w:t>PROTI: 1</w:t>
      </w:r>
    </w:p>
    <w:p w:rsidR="00DA795A" w:rsidRDefault="00DA795A" w:rsidP="00DA795A">
      <w:pPr>
        <w:jc w:val="both"/>
      </w:pPr>
    </w:p>
    <w:p w:rsidR="00DA795A" w:rsidRDefault="00DA795A" w:rsidP="00DA795A">
      <w:pPr>
        <w:jc w:val="both"/>
      </w:pPr>
      <w:r>
        <w:t xml:space="preserve">Na podlagi izida glasovanje je bil sprejet </w:t>
      </w:r>
    </w:p>
    <w:p w:rsidR="00DA795A" w:rsidRDefault="00DA795A" w:rsidP="00DA795A">
      <w:pPr>
        <w:jc w:val="both"/>
      </w:pPr>
    </w:p>
    <w:p w:rsidR="00DA795A" w:rsidRDefault="00DA795A" w:rsidP="00DA795A">
      <w:pPr>
        <w:jc w:val="both"/>
        <w:rPr>
          <w:b/>
        </w:rPr>
      </w:pPr>
      <w:r>
        <w:rPr>
          <w:b/>
        </w:rPr>
        <w:t>Sklep:</w:t>
      </w:r>
    </w:p>
    <w:p w:rsidR="00DA795A" w:rsidRPr="00DA795A" w:rsidRDefault="00DA795A" w:rsidP="00DA795A">
      <w:pPr>
        <w:jc w:val="both"/>
        <w:rPr>
          <w:b/>
        </w:rPr>
      </w:pPr>
    </w:p>
    <w:p w:rsidR="00DA795A" w:rsidRPr="00DA795A" w:rsidRDefault="00DA795A" w:rsidP="00DA795A">
      <w:pPr>
        <w:rPr>
          <w:b/>
          <w:sz w:val="22"/>
          <w:szCs w:val="22"/>
        </w:rPr>
      </w:pPr>
      <w:r w:rsidRPr="00DA795A">
        <w:rPr>
          <w:b/>
          <w:sz w:val="22"/>
          <w:szCs w:val="22"/>
        </w:rPr>
        <w:t>standardna raven oskrbe  od 1.5.2014  znaša:</w:t>
      </w:r>
    </w:p>
    <w:p w:rsidR="00DA795A" w:rsidRPr="00DA795A" w:rsidRDefault="00DA795A" w:rsidP="00DA795A">
      <w:pPr>
        <w:rPr>
          <w:b/>
          <w:sz w:val="22"/>
          <w:szCs w:val="22"/>
        </w:rPr>
      </w:pPr>
      <w:r w:rsidRPr="00DA795A">
        <w:rPr>
          <w:b/>
          <w:sz w:val="22"/>
          <w:szCs w:val="22"/>
        </w:rPr>
        <w:t xml:space="preserve">                                              </w:t>
      </w:r>
    </w:p>
    <w:p w:rsidR="00DA795A" w:rsidRPr="00DA795A" w:rsidRDefault="00DA795A" w:rsidP="00DA795A">
      <w:pPr>
        <w:rPr>
          <w:b/>
          <w:sz w:val="22"/>
          <w:szCs w:val="22"/>
        </w:rPr>
      </w:pPr>
    </w:p>
    <w:p w:rsidR="00DA795A" w:rsidRPr="00DA795A" w:rsidRDefault="00DA795A" w:rsidP="00DA795A">
      <w:pPr>
        <w:numPr>
          <w:ilvl w:val="0"/>
          <w:numId w:val="18"/>
        </w:numPr>
        <w:rPr>
          <w:b/>
          <w:sz w:val="22"/>
          <w:szCs w:val="22"/>
        </w:rPr>
      </w:pPr>
      <w:r w:rsidRPr="00DA795A">
        <w:rPr>
          <w:b/>
          <w:sz w:val="22"/>
          <w:szCs w:val="22"/>
        </w:rPr>
        <w:t xml:space="preserve">oskrba I – dvoposteljna soba                   </w:t>
      </w:r>
      <w:r w:rsidRPr="00DA795A">
        <w:rPr>
          <w:b/>
          <w:sz w:val="22"/>
          <w:szCs w:val="22"/>
        </w:rPr>
        <w:tab/>
        <w:t xml:space="preserve">  </w:t>
      </w:r>
      <w:r>
        <w:rPr>
          <w:b/>
          <w:sz w:val="22"/>
          <w:szCs w:val="22"/>
        </w:rPr>
        <w:t xml:space="preserve">    </w:t>
      </w:r>
      <w:r w:rsidRPr="00DA795A">
        <w:rPr>
          <w:b/>
          <w:sz w:val="22"/>
          <w:szCs w:val="22"/>
        </w:rPr>
        <w:t xml:space="preserve">   17,68  €/dan  oz. povečanje za 3,03%</w:t>
      </w:r>
    </w:p>
    <w:p w:rsidR="00DA795A" w:rsidRPr="00DA795A" w:rsidRDefault="00DA795A" w:rsidP="00DA795A">
      <w:pPr>
        <w:ind w:left="360"/>
        <w:rPr>
          <w:b/>
          <w:sz w:val="22"/>
          <w:szCs w:val="22"/>
        </w:rPr>
      </w:pPr>
    </w:p>
    <w:p w:rsidR="00DA795A" w:rsidRPr="00DA795A" w:rsidRDefault="00DA795A" w:rsidP="00DA795A">
      <w:pPr>
        <w:numPr>
          <w:ilvl w:val="0"/>
          <w:numId w:val="18"/>
        </w:numPr>
        <w:rPr>
          <w:b/>
          <w:sz w:val="22"/>
          <w:szCs w:val="22"/>
        </w:rPr>
      </w:pPr>
      <w:r w:rsidRPr="00DA795A">
        <w:rPr>
          <w:b/>
          <w:sz w:val="22"/>
          <w:szCs w:val="22"/>
        </w:rPr>
        <w:t>oskrba II – oskrba I, povečana</w:t>
      </w:r>
    </w:p>
    <w:p w:rsidR="00DA795A" w:rsidRPr="00DA795A" w:rsidRDefault="00DA795A" w:rsidP="00DA795A">
      <w:pPr>
        <w:ind w:left="720"/>
        <w:rPr>
          <w:b/>
          <w:sz w:val="22"/>
          <w:szCs w:val="22"/>
        </w:rPr>
      </w:pPr>
      <w:r w:rsidRPr="00DA795A">
        <w:rPr>
          <w:b/>
          <w:sz w:val="22"/>
          <w:szCs w:val="22"/>
        </w:rPr>
        <w:t>za dodatek za pomoč in postrežbo – nižji</w:t>
      </w:r>
      <w:r w:rsidRPr="00DA795A">
        <w:rPr>
          <w:b/>
          <w:sz w:val="22"/>
          <w:szCs w:val="22"/>
        </w:rPr>
        <w:tab/>
        <w:t xml:space="preserve">   </w:t>
      </w:r>
      <w:r>
        <w:rPr>
          <w:b/>
          <w:sz w:val="22"/>
          <w:szCs w:val="22"/>
        </w:rPr>
        <w:t xml:space="preserve"> </w:t>
      </w:r>
      <w:r w:rsidRPr="00DA795A">
        <w:rPr>
          <w:b/>
          <w:sz w:val="22"/>
          <w:szCs w:val="22"/>
        </w:rPr>
        <w:t xml:space="preserve">     22,48 €/dan oz. povečanje za  2,37 %</w:t>
      </w:r>
    </w:p>
    <w:p w:rsidR="00DA795A" w:rsidRPr="00DA795A" w:rsidRDefault="00DA795A" w:rsidP="00DA795A">
      <w:pPr>
        <w:ind w:left="720"/>
        <w:rPr>
          <w:b/>
          <w:sz w:val="22"/>
          <w:szCs w:val="22"/>
        </w:rPr>
      </w:pPr>
    </w:p>
    <w:p w:rsidR="00DA795A" w:rsidRPr="00DA795A" w:rsidRDefault="00DA795A" w:rsidP="00DA795A">
      <w:pPr>
        <w:numPr>
          <w:ilvl w:val="0"/>
          <w:numId w:val="18"/>
        </w:numPr>
        <w:rPr>
          <w:b/>
          <w:sz w:val="22"/>
          <w:szCs w:val="22"/>
        </w:rPr>
      </w:pPr>
      <w:r w:rsidRPr="00DA795A">
        <w:rPr>
          <w:b/>
          <w:sz w:val="22"/>
          <w:szCs w:val="22"/>
        </w:rPr>
        <w:t xml:space="preserve">oskrba III/A – oskrba I, povečana </w:t>
      </w:r>
    </w:p>
    <w:p w:rsidR="00DA795A" w:rsidRPr="00DA795A" w:rsidRDefault="00DA795A" w:rsidP="00DA795A">
      <w:pPr>
        <w:ind w:left="360" w:firstLine="360"/>
        <w:rPr>
          <w:b/>
          <w:sz w:val="22"/>
          <w:szCs w:val="22"/>
        </w:rPr>
      </w:pPr>
      <w:r w:rsidRPr="00DA795A">
        <w:rPr>
          <w:b/>
          <w:sz w:val="22"/>
          <w:szCs w:val="22"/>
        </w:rPr>
        <w:t xml:space="preserve">za dodatek za pomoč in postrežbo – višji              </w:t>
      </w:r>
      <w:r>
        <w:rPr>
          <w:b/>
          <w:sz w:val="22"/>
          <w:szCs w:val="22"/>
        </w:rPr>
        <w:t xml:space="preserve"> </w:t>
      </w:r>
      <w:r w:rsidRPr="00DA795A">
        <w:rPr>
          <w:b/>
          <w:sz w:val="22"/>
          <w:szCs w:val="22"/>
        </w:rPr>
        <w:t xml:space="preserve">  27,28 €/dan oz. povečanje za  1,94 %</w:t>
      </w:r>
    </w:p>
    <w:p w:rsidR="00DA795A" w:rsidRPr="00DA795A" w:rsidRDefault="00DA795A" w:rsidP="00DA795A">
      <w:pPr>
        <w:ind w:left="360" w:firstLine="360"/>
        <w:rPr>
          <w:b/>
          <w:sz w:val="22"/>
          <w:szCs w:val="22"/>
        </w:rPr>
      </w:pPr>
    </w:p>
    <w:p w:rsidR="00DA795A" w:rsidRPr="00DA795A" w:rsidRDefault="00DA795A" w:rsidP="00DA795A">
      <w:pPr>
        <w:numPr>
          <w:ilvl w:val="0"/>
          <w:numId w:val="18"/>
        </w:numPr>
        <w:rPr>
          <w:b/>
          <w:sz w:val="22"/>
          <w:szCs w:val="22"/>
        </w:rPr>
      </w:pPr>
      <w:r w:rsidRPr="00DA795A">
        <w:rPr>
          <w:b/>
          <w:sz w:val="22"/>
          <w:szCs w:val="22"/>
        </w:rPr>
        <w:t xml:space="preserve">oskrba III/B – oskrba I, povečana za </w:t>
      </w:r>
    </w:p>
    <w:p w:rsidR="00DA795A" w:rsidRPr="00DA795A" w:rsidRDefault="00DA795A" w:rsidP="00DA795A">
      <w:pPr>
        <w:ind w:left="360" w:firstLine="360"/>
        <w:rPr>
          <w:b/>
          <w:sz w:val="22"/>
          <w:szCs w:val="22"/>
        </w:rPr>
      </w:pPr>
      <w:r w:rsidRPr="00DA795A">
        <w:rPr>
          <w:b/>
          <w:sz w:val="22"/>
          <w:szCs w:val="22"/>
        </w:rPr>
        <w:t>dodatek za pomoč in postrežbo – za najtežje           31,45 €/dan oz. povečanje za 1,68 %</w:t>
      </w:r>
    </w:p>
    <w:p w:rsidR="00DA795A" w:rsidRPr="00DA795A" w:rsidRDefault="00DA795A" w:rsidP="00DA795A">
      <w:pPr>
        <w:rPr>
          <w:b/>
          <w:sz w:val="22"/>
          <w:szCs w:val="22"/>
        </w:rPr>
      </w:pPr>
    </w:p>
    <w:p w:rsidR="00DA795A" w:rsidRPr="00DA795A" w:rsidRDefault="00DA795A" w:rsidP="00DA795A">
      <w:pPr>
        <w:pStyle w:val="Odstavekseznama"/>
        <w:numPr>
          <w:ilvl w:val="0"/>
          <w:numId w:val="18"/>
        </w:numPr>
        <w:rPr>
          <w:b/>
          <w:sz w:val="22"/>
          <w:szCs w:val="22"/>
        </w:rPr>
      </w:pPr>
      <w:r w:rsidRPr="00DA795A">
        <w:rPr>
          <w:b/>
          <w:sz w:val="22"/>
          <w:szCs w:val="22"/>
        </w:rPr>
        <w:t xml:space="preserve">oskrba IV  </w:t>
      </w:r>
      <w:r w:rsidRPr="00DA795A">
        <w:rPr>
          <w:b/>
          <w:sz w:val="22"/>
          <w:szCs w:val="22"/>
        </w:rPr>
        <w:tab/>
      </w:r>
      <w:r w:rsidRPr="00DA795A">
        <w:rPr>
          <w:b/>
          <w:sz w:val="22"/>
          <w:szCs w:val="22"/>
        </w:rPr>
        <w:tab/>
      </w:r>
      <w:r w:rsidRPr="00DA795A">
        <w:rPr>
          <w:b/>
          <w:sz w:val="22"/>
          <w:szCs w:val="22"/>
        </w:rPr>
        <w:tab/>
      </w:r>
      <w:r w:rsidRPr="00DA795A">
        <w:rPr>
          <w:b/>
          <w:sz w:val="22"/>
          <w:szCs w:val="22"/>
        </w:rPr>
        <w:tab/>
        <w:t xml:space="preserve"> </w:t>
      </w:r>
      <w:r w:rsidRPr="00DA795A">
        <w:rPr>
          <w:b/>
          <w:sz w:val="22"/>
          <w:szCs w:val="22"/>
        </w:rPr>
        <w:tab/>
        <w:t xml:space="preserve">         28,92 €/dan oz. povečanje za 2,01 %</w:t>
      </w:r>
    </w:p>
    <w:p w:rsidR="00DA795A" w:rsidRPr="00DA795A" w:rsidRDefault="00DA795A" w:rsidP="00DA795A">
      <w:pPr>
        <w:ind w:left="360" w:firstLine="360"/>
        <w:rPr>
          <w:b/>
          <w:sz w:val="22"/>
          <w:szCs w:val="22"/>
        </w:rPr>
      </w:pPr>
    </w:p>
    <w:p w:rsidR="00DA795A" w:rsidRPr="00DA795A" w:rsidRDefault="00DA795A" w:rsidP="00DA795A">
      <w:pPr>
        <w:pStyle w:val="Odstavekseznama"/>
        <w:numPr>
          <w:ilvl w:val="0"/>
          <w:numId w:val="18"/>
        </w:numPr>
        <w:rPr>
          <w:b/>
          <w:sz w:val="22"/>
          <w:szCs w:val="22"/>
        </w:rPr>
      </w:pPr>
      <w:r>
        <w:rPr>
          <w:b/>
          <w:sz w:val="22"/>
          <w:szCs w:val="22"/>
        </w:rPr>
        <w:t>dodatne storitve oskrbe</w:t>
      </w:r>
      <w:r>
        <w:rPr>
          <w:b/>
          <w:sz w:val="22"/>
          <w:szCs w:val="22"/>
        </w:rPr>
        <w:tab/>
      </w:r>
      <w:r>
        <w:rPr>
          <w:b/>
          <w:sz w:val="22"/>
          <w:szCs w:val="22"/>
        </w:rPr>
        <w:tab/>
      </w:r>
      <w:r>
        <w:rPr>
          <w:b/>
          <w:sz w:val="22"/>
          <w:szCs w:val="22"/>
        </w:rPr>
        <w:tab/>
        <w:t xml:space="preserve">        </w:t>
      </w:r>
      <w:r w:rsidRPr="00DA795A">
        <w:rPr>
          <w:b/>
          <w:sz w:val="22"/>
          <w:szCs w:val="22"/>
        </w:rPr>
        <w:t xml:space="preserve"> povečanje cen storitev za 3 %</w:t>
      </w:r>
    </w:p>
    <w:p w:rsidR="00E22DAF" w:rsidRDefault="00E22DAF" w:rsidP="002752F1">
      <w:pPr>
        <w:jc w:val="both"/>
        <w:rPr>
          <w:b/>
        </w:rPr>
      </w:pPr>
    </w:p>
    <w:p w:rsidR="00DA795A" w:rsidRPr="00DA795A" w:rsidRDefault="00DA795A" w:rsidP="002752F1">
      <w:pPr>
        <w:jc w:val="both"/>
      </w:pPr>
    </w:p>
    <w:p w:rsidR="00DA795A" w:rsidRPr="00DA795A" w:rsidRDefault="00DA795A" w:rsidP="002752F1">
      <w:pPr>
        <w:jc w:val="both"/>
      </w:pPr>
      <w:r w:rsidRPr="00DA795A">
        <w:t>Ad/5</w:t>
      </w:r>
    </w:p>
    <w:p w:rsidR="00C147F2" w:rsidRDefault="005C417C" w:rsidP="002752F1">
      <w:pPr>
        <w:jc w:val="both"/>
      </w:pPr>
      <w:r>
        <w:t xml:space="preserve">Predsednica Sveta DSO Črnomelj je člane sveta seznanila, da jo je direktor doma z dopisom seznanil z njenimi  dolžnostmi glede </w:t>
      </w:r>
      <w:r w:rsidR="00C147F2">
        <w:t>ne</w:t>
      </w:r>
      <w:r>
        <w:t>udeležb</w:t>
      </w:r>
      <w:r w:rsidR="00C147F2">
        <w:t>e dveh</w:t>
      </w:r>
      <w:r>
        <w:t xml:space="preserve"> članov sveta</w:t>
      </w:r>
      <w:r w:rsidR="00C147F2">
        <w:t>, ki sta predstavnika ustanovitelja.  Zato predlaga spremembo Poslovnika o volitvah in delu Sveta DSO Črnomelj, 03. Izdaja, sprejetega dne 26.02.2013, in sicer tako, da se črta 2. odstavek 20. člena</w:t>
      </w:r>
      <w:r w:rsidR="001A0EAE">
        <w:t>, ki se glasi:</w:t>
      </w:r>
    </w:p>
    <w:p w:rsidR="001A0EAE" w:rsidRDefault="001A0EAE" w:rsidP="002752F1">
      <w:pPr>
        <w:jc w:val="both"/>
      </w:pPr>
    </w:p>
    <w:p w:rsidR="001A0EAE" w:rsidRDefault="001A0EAE" w:rsidP="001A0EAE">
      <w:pPr>
        <w:jc w:val="both"/>
      </w:pPr>
      <w:r>
        <w:t>»</w:t>
      </w:r>
      <w:r>
        <w:t xml:space="preserve">V kolikor se član sveta v času trajanja mandata  </w:t>
      </w:r>
      <w:r w:rsidRPr="00B122B7">
        <w:t xml:space="preserve">trikrat </w:t>
      </w:r>
      <w:r>
        <w:t xml:space="preserve"> ne udeleži seje, s tem krši dolžno ravnanje iz 22. člena.  Predsednik sveta mora v roku 8. dni, ko ugotovi, da se posamezen član trikrat ni udeležil sej, pozvati ustanovitelja, lokalno skupnost, zaposlene ali stanovalce, da imenujejo ali izvolijo nadomestnega člana sveta. </w:t>
      </w:r>
      <w:r>
        <w:t>»</w:t>
      </w:r>
    </w:p>
    <w:p w:rsidR="001A0EAE" w:rsidRDefault="001A0EAE" w:rsidP="002752F1">
      <w:pPr>
        <w:jc w:val="both"/>
      </w:pPr>
    </w:p>
    <w:p w:rsidR="00C147F2" w:rsidRDefault="00C147F2" w:rsidP="002752F1">
      <w:pPr>
        <w:jc w:val="both"/>
      </w:pPr>
    </w:p>
    <w:p w:rsidR="001A0EAE" w:rsidRDefault="001A0EAE" w:rsidP="002752F1">
      <w:pPr>
        <w:jc w:val="both"/>
      </w:pPr>
    </w:p>
    <w:p w:rsidR="00C147F2" w:rsidRDefault="00C147F2" w:rsidP="002752F1">
      <w:pPr>
        <w:jc w:val="both"/>
      </w:pPr>
      <w:r>
        <w:lastRenderedPageBreak/>
        <w:t>Predsednica Sveta DSO Črnomelj predlagano spremembo poslovnika da v razpravo:</w:t>
      </w:r>
    </w:p>
    <w:p w:rsidR="00C147F2" w:rsidRDefault="00C147F2" w:rsidP="00C147F2">
      <w:pPr>
        <w:pStyle w:val="Odstavekseznama"/>
        <w:numPr>
          <w:ilvl w:val="0"/>
          <w:numId w:val="18"/>
        </w:numPr>
        <w:jc w:val="both"/>
      </w:pPr>
      <w:r>
        <w:t>Direktor DSO Črnomelj prosi za besedo in svoj dopis obrazloži</w:t>
      </w:r>
      <w:r w:rsidR="001A0EAE">
        <w:t xml:space="preserve">: pove, da dopisa samo povzema dejstva in je informativne narave. Vsebina dopisa le povzema določbe Poslovnika o volitvah in delu Sveta DSO Črnomelj, ki je bil sprejet v tekočem mandatu. Poudari, da je Svet strateški organ, člani na sejah odločajo, če pa so odsotni, ne morejo opravljati svoje funkcije. </w:t>
      </w:r>
    </w:p>
    <w:p w:rsidR="001A0EAE" w:rsidRDefault="001A0EAE" w:rsidP="00C147F2">
      <w:pPr>
        <w:pStyle w:val="Odstavekseznama"/>
        <w:numPr>
          <w:ilvl w:val="0"/>
          <w:numId w:val="18"/>
        </w:numPr>
        <w:jc w:val="both"/>
      </w:pPr>
      <w:r>
        <w:t>G. Jože Veselič predlog spremembe poslovnika podpira.</w:t>
      </w:r>
    </w:p>
    <w:p w:rsidR="001A0EAE" w:rsidRDefault="001A0EAE" w:rsidP="001A0EAE">
      <w:pPr>
        <w:jc w:val="both"/>
      </w:pPr>
    </w:p>
    <w:p w:rsidR="001A0EAE" w:rsidRDefault="001A0EAE" w:rsidP="001A0EAE">
      <w:pPr>
        <w:jc w:val="both"/>
      </w:pPr>
      <w:r>
        <w:t xml:space="preserve">Drugih pripomb ni bilo, zato je predsednica sveta člane pozvala, da se opredelijo do spremembe 20. </w:t>
      </w:r>
      <w:r w:rsidR="00246C5C">
        <w:t>č</w:t>
      </w:r>
      <w:r>
        <w:t>lena 03. Izdaje Poslovnika o volitvah in delu Sveta</w:t>
      </w:r>
      <w:r w:rsidR="00246C5C">
        <w:t xml:space="preserve"> DSO Črnomelj.</w:t>
      </w:r>
      <w:r>
        <w:t xml:space="preserve"> </w:t>
      </w:r>
    </w:p>
    <w:p w:rsidR="00E22DAF" w:rsidRPr="00DA795A" w:rsidRDefault="005C417C" w:rsidP="002752F1">
      <w:pPr>
        <w:jc w:val="both"/>
      </w:pPr>
      <w:r>
        <w:t xml:space="preserve"> </w:t>
      </w:r>
    </w:p>
    <w:p w:rsidR="00246C5C" w:rsidRDefault="00246C5C" w:rsidP="00246C5C">
      <w:pPr>
        <w:jc w:val="both"/>
      </w:pPr>
      <w:r>
        <w:t>Glasovanje je potekalo z dvigom rok.</w:t>
      </w:r>
    </w:p>
    <w:p w:rsidR="00246C5C" w:rsidRDefault="00246C5C" w:rsidP="00246C5C">
      <w:pPr>
        <w:jc w:val="both"/>
      </w:pPr>
      <w:r>
        <w:t>Izid glasovanja:</w:t>
      </w:r>
      <w:r>
        <w:tab/>
      </w:r>
      <w:r>
        <w:tab/>
        <w:t xml:space="preserve">ZA:  </w:t>
      </w:r>
      <w:r>
        <w:tab/>
      </w:r>
      <w:r>
        <w:t xml:space="preserve"> 3</w:t>
      </w:r>
    </w:p>
    <w:p w:rsidR="00246C5C" w:rsidRDefault="00246C5C" w:rsidP="00246C5C">
      <w:pPr>
        <w:jc w:val="both"/>
      </w:pPr>
      <w:r>
        <w:tab/>
      </w:r>
      <w:r>
        <w:tab/>
      </w:r>
      <w:r>
        <w:tab/>
        <w:t>PROTI:  3</w:t>
      </w:r>
    </w:p>
    <w:p w:rsidR="00246C5C" w:rsidRDefault="00246C5C" w:rsidP="00246C5C">
      <w:pPr>
        <w:jc w:val="both"/>
      </w:pPr>
    </w:p>
    <w:p w:rsidR="00246C5C" w:rsidRDefault="00246C5C" w:rsidP="00246C5C">
      <w:pPr>
        <w:jc w:val="both"/>
      </w:pPr>
      <w:r>
        <w:t>Predsednica Sveta DSO Črnomelj ugotavlja, da predlog spremembe ni sprejet z večino prisotnih glasov.</w:t>
      </w:r>
    </w:p>
    <w:p w:rsidR="00246C5C" w:rsidRDefault="00246C5C" w:rsidP="00246C5C">
      <w:pPr>
        <w:jc w:val="both"/>
      </w:pPr>
    </w:p>
    <w:p w:rsidR="00246C5C" w:rsidRDefault="00246C5C" w:rsidP="00246C5C">
      <w:pPr>
        <w:jc w:val="both"/>
      </w:pPr>
      <w:r>
        <w:t xml:space="preserve">Za besedo prosi ga. Ivana Žunič, ki predlaga, </w:t>
      </w:r>
      <w:r w:rsidR="00745BE7">
        <w:t>d</w:t>
      </w:r>
      <w:r>
        <w:t xml:space="preserve">a 2. </w:t>
      </w:r>
      <w:r w:rsidR="00745BE7">
        <w:t>o</w:t>
      </w:r>
      <w:r>
        <w:t xml:space="preserve">dstavek 20. </w:t>
      </w:r>
      <w:r w:rsidR="00745BE7">
        <w:t>č</w:t>
      </w:r>
      <w:r>
        <w:t>lena ostane v poslovniku, vendar se ga spremeni</w:t>
      </w:r>
      <w:r w:rsidR="00745BE7">
        <w:t xml:space="preserve"> na način, da se neudeležba na sejah opredeli »več kot trikrat« in doda »neopravičeno«.</w:t>
      </w:r>
    </w:p>
    <w:p w:rsidR="00745BE7" w:rsidRDefault="00745BE7" w:rsidP="00246C5C">
      <w:pPr>
        <w:jc w:val="both"/>
      </w:pPr>
    </w:p>
    <w:p w:rsidR="00745BE7" w:rsidRDefault="00745BE7" w:rsidP="00745BE7">
      <w:pPr>
        <w:jc w:val="both"/>
      </w:pPr>
      <w:r>
        <w:t xml:space="preserve">Drugih pripomb ni bilo, zato je predsednica sveta člane pozvala, da se opredelijo do </w:t>
      </w:r>
      <w:r>
        <w:t>predloga ga. Ivane Žunič.</w:t>
      </w:r>
      <w:r>
        <w:t xml:space="preserve"> </w:t>
      </w:r>
    </w:p>
    <w:p w:rsidR="00745BE7" w:rsidRPr="00DA795A" w:rsidRDefault="00745BE7" w:rsidP="00745BE7">
      <w:pPr>
        <w:jc w:val="both"/>
      </w:pPr>
      <w:r>
        <w:t xml:space="preserve"> </w:t>
      </w:r>
    </w:p>
    <w:p w:rsidR="00745BE7" w:rsidRDefault="00745BE7" w:rsidP="00745BE7">
      <w:pPr>
        <w:jc w:val="both"/>
      </w:pPr>
      <w:r>
        <w:t>Glasovanje je potekalo z dvigom rok.</w:t>
      </w:r>
    </w:p>
    <w:p w:rsidR="00745BE7" w:rsidRDefault="00745BE7" w:rsidP="00745BE7">
      <w:pPr>
        <w:jc w:val="both"/>
      </w:pPr>
      <w:r>
        <w:t>Izid glasovanja:</w:t>
      </w:r>
      <w:r>
        <w:tab/>
      </w:r>
      <w:r>
        <w:tab/>
        <w:t xml:space="preserve">ZA:  </w:t>
      </w:r>
      <w:r>
        <w:tab/>
        <w:t xml:space="preserve"> </w:t>
      </w:r>
      <w:r>
        <w:t>6</w:t>
      </w:r>
    </w:p>
    <w:p w:rsidR="00745BE7" w:rsidRDefault="00745BE7" w:rsidP="00745BE7">
      <w:pPr>
        <w:jc w:val="both"/>
      </w:pPr>
      <w:r>
        <w:tab/>
      </w:r>
      <w:r>
        <w:tab/>
      </w:r>
      <w:r>
        <w:tab/>
        <w:t xml:space="preserve">PROTI:  </w:t>
      </w:r>
      <w:r>
        <w:t>0</w:t>
      </w:r>
    </w:p>
    <w:p w:rsidR="00745BE7" w:rsidRDefault="00745BE7" w:rsidP="00745BE7">
      <w:pPr>
        <w:jc w:val="both"/>
      </w:pPr>
    </w:p>
    <w:p w:rsidR="00745BE7" w:rsidRDefault="00745BE7" w:rsidP="00246C5C">
      <w:pPr>
        <w:jc w:val="both"/>
      </w:pPr>
    </w:p>
    <w:p w:rsidR="00E22DAF" w:rsidRDefault="00745BE7" w:rsidP="002752F1">
      <w:pPr>
        <w:jc w:val="both"/>
      </w:pPr>
      <w:r>
        <w:t>Na podlagi izida glasovanja je bil sprejet</w:t>
      </w:r>
    </w:p>
    <w:p w:rsidR="00745BE7" w:rsidRDefault="00745BE7" w:rsidP="002752F1">
      <w:pPr>
        <w:jc w:val="both"/>
      </w:pPr>
    </w:p>
    <w:p w:rsidR="00745BE7" w:rsidRDefault="00745BE7" w:rsidP="002752F1">
      <w:pPr>
        <w:jc w:val="both"/>
        <w:rPr>
          <w:b/>
        </w:rPr>
      </w:pPr>
      <w:r>
        <w:rPr>
          <w:b/>
        </w:rPr>
        <w:t xml:space="preserve">Sklep: </w:t>
      </w:r>
    </w:p>
    <w:p w:rsidR="00745BE7" w:rsidRDefault="00745BE7" w:rsidP="00745BE7">
      <w:pPr>
        <w:pStyle w:val="Odstavekseznama"/>
        <w:numPr>
          <w:ilvl w:val="0"/>
          <w:numId w:val="18"/>
        </w:numPr>
        <w:jc w:val="both"/>
        <w:rPr>
          <w:b/>
        </w:rPr>
      </w:pPr>
      <w:r>
        <w:rPr>
          <w:b/>
        </w:rPr>
        <w:t>Spremeni se 2. odstavek 20. člena, 03. izdaje Poslovnika o volitvah in delu Sveta DSO Črnomelj</w:t>
      </w:r>
      <w:r w:rsidR="00C718C3">
        <w:rPr>
          <w:b/>
        </w:rPr>
        <w:t xml:space="preserve">, ki se glasi: </w:t>
      </w:r>
    </w:p>
    <w:p w:rsidR="00C718C3" w:rsidRDefault="00C718C3" w:rsidP="00C718C3">
      <w:pPr>
        <w:pStyle w:val="Odstavekseznama"/>
        <w:ind w:left="1440"/>
        <w:jc w:val="both"/>
        <w:rPr>
          <w:b/>
        </w:rPr>
      </w:pPr>
      <w:r>
        <w:rPr>
          <w:b/>
        </w:rPr>
        <w:t>»</w:t>
      </w:r>
      <w:r w:rsidRPr="00C718C3">
        <w:rPr>
          <w:b/>
        </w:rPr>
        <w:t xml:space="preserve">V kolikor se član sveta v času trajanja mandata  več kot trikrat neopravičeno  ne udeleži seje, s tem krši dolžno ravnanje iz 22. člena.  Predsednik sveta mora v roku 8. dni, ko ugotovi, da se posamezen član trikrat ni udeležil sej, pozvati ustanovitelja, lokalno skupnost, zaposlene ali stanovalce, da imenujejo ali izvolijo nadomestnega člana sveta. </w:t>
      </w:r>
      <w:r>
        <w:rPr>
          <w:b/>
        </w:rPr>
        <w:t>»</w:t>
      </w:r>
    </w:p>
    <w:p w:rsidR="00C718C3" w:rsidRDefault="00C718C3" w:rsidP="00C718C3">
      <w:pPr>
        <w:pStyle w:val="Odstavekseznama"/>
        <w:ind w:left="1440"/>
        <w:jc w:val="both"/>
        <w:rPr>
          <w:b/>
        </w:rPr>
      </w:pPr>
    </w:p>
    <w:p w:rsidR="00C718C3" w:rsidRDefault="00C718C3" w:rsidP="00C718C3">
      <w:pPr>
        <w:jc w:val="both"/>
      </w:pPr>
    </w:p>
    <w:p w:rsidR="00C718C3" w:rsidRDefault="00C718C3" w:rsidP="00C718C3">
      <w:pPr>
        <w:jc w:val="both"/>
      </w:pPr>
      <w:r>
        <w:t>Po obravnavi vseh točk dnevnega reda, je predsednica Sveta DSO Črnomelj dejala, da ne želi, da se na spletu objavljajo zapisniki sej Sveta DSO Črnomelj pred sprejemom.</w:t>
      </w:r>
    </w:p>
    <w:p w:rsidR="00C718C3" w:rsidRDefault="00C718C3" w:rsidP="00C718C3">
      <w:pPr>
        <w:pStyle w:val="Odstavekseznama"/>
        <w:numPr>
          <w:ilvl w:val="0"/>
          <w:numId w:val="18"/>
        </w:numPr>
        <w:jc w:val="both"/>
      </w:pPr>
      <w:r>
        <w:t>Odgovor direktorja: na spletni strani doma so objavljeni zapisniki sej in tisti, ki še ni sprejet oz. potrjen, je bil označen z besedico »osnutek« oz. »predlog«</w:t>
      </w:r>
    </w:p>
    <w:p w:rsidR="00C718C3" w:rsidRDefault="00C718C3" w:rsidP="00C718C3">
      <w:pPr>
        <w:pStyle w:val="Odstavekseznama"/>
        <w:numPr>
          <w:ilvl w:val="0"/>
          <w:numId w:val="18"/>
        </w:numPr>
        <w:jc w:val="both"/>
      </w:pPr>
      <w:r>
        <w:t>Dopolnitev namestnice direktorja: meni, da je objava predlogov zapisnikov koristna</w:t>
      </w:r>
    </w:p>
    <w:p w:rsidR="00C718C3" w:rsidRDefault="00C718C3" w:rsidP="00C718C3">
      <w:pPr>
        <w:pStyle w:val="Odstavekseznama"/>
        <w:numPr>
          <w:ilvl w:val="0"/>
          <w:numId w:val="18"/>
        </w:numPr>
        <w:jc w:val="both"/>
      </w:pPr>
      <w:r>
        <w:t>G. Jože Veselič predlaga, da se glede »nesprejetega« zapisnika na spletu napiše, da je dostopen v tajništvu doma, s čimer se direktor in namestnica direktorja ne strinjata.</w:t>
      </w:r>
    </w:p>
    <w:p w:rsidR="00FA2FA3" w:rsidRDefault="00FA2FA3" w:rsidP="00FA2FA3">
      <w:pPr>
        <w:jc w:val="both"/>
      </w:pPr>
    </w:p>
    <w:p w:rsidR="00FA2FA3" w:rsidRDefault="00FA2FA3" w:rsidP="00FA2FA3">
      <w:pPr>
        <w:jc w:val="both"/>
      </w:pPr>
      <w:r>
        <w:t xml:space="preserve">Po razpravi je bil sprejet </w:t>
      </w:r>
    </w:p>
    <w:p w:rsidR="00FA2FA3" w:rsidRDefault="00FA2FA3" w:rsidP="00FA2FA3">
      <w:pPr>
        <w:jc w:val="both"/>
      </w:pPr>
    </w:p>
    <w:p w:rsidR="00FA2FA3" w:rsidRPr="00FA2FA3" w:rsidRDefault="00FA2FA3" w:rsidP="00FA2FA3">
      <w:pPr>
        <w:jc w:val="both"/>
        <w:rPr>
          <w:b/>
        </w:rPr>
      </w:pPr>
      <w:r w:rsidRPr="00FA2FA3">
        <w:rPr>
          <w:b/>
        </w:rPr>
        <w:t>Dogovor:</w:t>
      </w:r>
    </w:p>
    <w:p w:rsidR="00FA2FA3" w:rsidRDefault="00FA2FA3" w:rsidP="00FA2FA3">
      <w:pPr>
        <w:pStyle w:val="Odstavekseznama"/>
        <w:numPr>
          <w:ilvl w:val="0"/>
          <w:numId w:val="18"/>
        </w:numPr>
        <w:jc w:val="both"/>
        <w:rPr>
          <w:b/>
        </w:rPr>
      </w:pPr>
      <w:r w:rsidRPr="00FA2FA3">
        <w:rPr>
          <w:b/>
        </w:rPr>
        <w:t xml:space="preserve">Predlog nepotrjenega zapisnika se lahko objavi na spletni strani DSO Črnomelj in se tudi označi, da je razvidno, da gre za predlog, ko pa je sprejet in potrjen, se besedica »predlog« odstrani. </w:t>
      </w:r>
    </w:p>
    <w:p w:rsidR="00FA2FA3" w:rsidRDefault="00FA2FA3" w:rsidP="00FA2FA3">
      <w:pPr>
        <w:jc w:val="both"/>
        <w:rPr>
          <w:b/>
        </w:rPr>
      </w:pPr>
    </w:p>
    <w:p w:rsidR="00FA2FA3" w:rsidRDefault="00FA2FA3" w:rsidP="00FA2FA3">
      <w:pPr>
        <w:jc w:val="both"/>
      </w:pPr>
      <w:r>
        <w:t>Ob koncu seje so člani Sveta DSO Črnomelj vodstvu postavili še nekaj vprašanj:</w:t>
      </w:r>
    </w:p>
    <w:p w:rsidR="00FA2FA3" w:rsidRDefault="00FA2FA3" w:rsidP="00FA2FA3">
      <w:pPr>
        <w:pStyle w:val="Odstavekseznama"/>
        <w:numPr>
          <w:ilvl w:val="0"/>
          <w:numId w:val="18"/>
        </w:numPr>
        <w:jc w:val="both"/>
      </w:pPr>
      <w:r>
        <w:t xml:space="preserve">G. Gregor </w:t>
      </w:r>
      <w:proofErr w:type="spellStart"/>
      <w:r>
        <w:t>Gešelj</w:t>
      </w:r>
      <w:proofErr w:type="spellEnd"/>
      <w:r>
        <w:t xml:space="preserve"> sprašuje ali se ima dom namen prijavljati na razpise za evropska sredstva.</w:t>
      </w:r>
    </w:p>
    <w:p w:rsidR="00FA2FA3" w:rsidRDefault="00FA2FA3" w:rsidP="00FA2FA3">
      <w:pPr>
        <w:pStyle w:val="Odstavekseznama"/>
        <w:numPr>
          <w:ilvl w:val="1"/>
          <w:numId w:val="18"/>
        </w:numPr>
        <w:jc w:val="both"/>
      </w:pPr>
      <w:r>
        <w:t xml:space="preserve">Odgovor namestnice direktorja: razpisi se spremljajo in </w:t>
      </w:r>
      <w:proofErr w:type="spellStart"/>
      <w:r>
        <w:t>zaenkrat</w:t>
      </w:r>
      <w:proofErr w:type="spellEnd"/>
      <w:r>
        <w:t xml:space="preserve"> ni možnosti za prijavo. Redno se spremljajo tudi razpisi glede sofinanciranja zaposlitev. Pri tem poudari, da ima dom v letošnjem letu s strani občine sofinancirano le eno udeleženko javnih del. Število je zelo upadlo glede na pretekla obdobja. </w:t>
      </w:r>
    </w:p>
    <w:p w:rsidR="00FA2FA3" w:rsidRDefault="00FA2FA3" w:rsidP="00FA2FA3">
      <w:pPr>
        <w:pStyle w:val="Odstavekseznama"/>
        <w:numPr>
          <w:ilvl w:val="1"/>
          <w:numId w:val="18"/>
        </w:numPr>
        <w:jc w:val="both"/>
      </w:pPr>
      <w:r>
        <w:t xml:space="preserve">G. Jože Veselič pripomni, da je glede obsega javnih del sam opozarjal na občinskem svetu in meni, da je pri določanju obsega sofinanciranja s strani občine za leto 2014 prišlo do napake </w:t>
      </w:r>
      <w:r>
        <w:lastRenderedPageBreak/>
        <w:t xml:space="preserve">pri načrtovanju občinske uprave in da se na tem področju ob koncu leta pričakujejo spremembe. </w:t>
      </w:r>
    </w:p>
    <w:p w:rsidR="00FA2FA3" w:rsidRDefault="00FA2FA3" w:rsidP="00FA2FA3">
      <w:pPr>
        <w:pStyle w:val="Odstavekseznama"/>
        <w:numPr>
          <w:ilvl w:val="0"/>
          <w:numId w:val="18"/>
        </w:numPr>
        <w:jc w:val="both"/>
      </w:pPr>
      <w:r>
        <w:t xml:space="preserve">G. Gregor </w:t>
      </w:r>
      <w:proofErr w:type="spellStart"/>
      <w:r>
        <w:t>Gešelj</w:t>
      </w:r>
      <w:proofErr w:type="spellEnd"/>
      <w:r>
        <w:t xml:space="preserve"> še doda, da seje Sveta morajo biti konstruktivne, veliko se je potrebno pogovarjati</w:t>
      </w:r>
      <w:r w:rsidR="00DB5CA5">
        <w:t xml:space="preserve"> in meni, da člani Sveta morajo postavljati vprašanja, saj gre za dobrobit ustanove. Ravni tako pripomni, da sejnin ne bi bilo potrebno izplačevati, sam pa</w:t>
      </w:r>
      <w:bookmarkStart w:id="0" w:name="_GoBack"/>
      <w:bookmarkEnd w:id="0"/>
      <w:r w:rsidR="00DB5CA5">
        <w:t xml:space="preserve"> se je svoje sejnine pripravljen odpovedati. </w:t>
      </w:r>
    </w:p>
    <w:p w:rsidR="00DB5CA5" w:rsidRPr="00FA2FA3" w:rsidRDefault="00DB5CA5" w:rsidP="00DB5CA5">
      <w:pPr>
        <w:jc w:val="both"/>
      </w:pPr>
    </w:p>
    <w:p w:rsidR="00E22DAF" w:rsidRPr="00E22DAF" w:rsidRDefault="00DB5CA5" w:rsidP="002752F1">
      <w:pPr>
        <w:jc w:val="both"/>
      </w:pPr>
      <w:r>
        <w:t>Drugih pripomb ni bilo.</w:t>
      </w:r>
    </w:p>
    <w:p w:rsidR="002752F1" w:rsidRDefault="002752F1" w:rsidP="002752F1">
      <w:pPr>
        <w:jc w:val="both"/>
      </w:pPr>
    </w:p>
    <w:p w:rsidR="00A13BE1" w:rsidRDefault="00A13BE1" w:rsidP="00A13BE1">
      <w:pPr>
        <w:jc w:val="both"/>
      </w:pPr>
    </w:p>
    <w:p w:rsidR="00BF013E" w:rsidRDefault="002C0C64">
      <w:r>
        <w:t>S</w:t>
      </w:r>
      <w:r w:rsidR="00CA3C8C">
        <w:t xml:space="preserve">eja sveta je bila končana ob </w:t>
      </w:r>
      <w:r w:rsidR="0018330B">
        <w:t>1</w:t>
      </w:r>
      <w:r w:rsidR="00DA795A">
        <w:t>8.00</w:t>
      </w:r>
      <w:r w:rsidR="00C3046C">
        <w:t xml:space="preserve"> uri</w:t>
      </w:r>
      <w:r w:rsidR="00CA3C8C">
        <w:t>.</w:t>
      </w:r>
    </w:p>
    <w:p w:rsidR="00CA3C8C" w:rsidRDefault="00CA3C8C">
      <w:pPr>
        <w:rPr>
          <w:b/>
          <w:bCs/>
        </w:rPr>
      </w:pPr>
    </w:p>
    <w:p w:rsidR="00C15020" w:rsidRDefault="00C15020">
      <w:pPr>
        <w:rPr>
          <w:b/>
          <w:bCs/>
        </w:rPr>
      </w:pPr>
    </w:p>
    <w:p w:rsidR="00CA3C8C" w:rsidRDefault="00CA3C8C"/>
    <w:p w:rsidR="00CA3C8C" w:rsidRDefault="000B5D0A">
      <w:pPr>
        <w:ind w:left="360"/>
      </w:pPr>
      <w:r>
        <w:t xml:space="preserve">   Zapisnikar: </w:t>
      </w:r>
      <w:r>
        <w:tab/>
      </w:r>
      <w:r>
        <w:tab/>
      </w:r>
      <w:r>
        <w:tab/>
      </w:r>
      <w:r>
        <w:tab/>
      </w:r>
      <w:r>
        <w:tab/>
      </w:r>
      <w:r>
        <w:tab/>
      </w:r>
      <w:r>
        <w:tab/>
      </w:r>
      <w:r w:rsidR="00CA3C8C">
        <w:t>Predsedni</w:t>
      </w:r>
      <w:r w:rsidR="009E732B">
        <w:t>ca</w:t>
      </w:r>
      <w:r w:rsidR="00CA3C8C">
        <w:t xml:space="preserve"> sveta:</w:t>
      </w:r>
    </w:p>
    <w:p w:rsidR="00CA3C8C" w:rsidRDefault="00CA3C8C">
      <w:pPr>
        <w:ind w:left="360"/>
      </w:pPr>
      <w:r>
        <w:t xml:space="preserve">Ksenija Pezdirc </w:t>
      </w:r>
      <w:r>
        <w:tab/>
      </w:r>
      <w:r>
        <w:tab/>
      </w:r>
      <w:r>
        <w:tab/>
      </w:r>
      <w:r>
        <w:tab/>
      </w:r>
      <w:r>
        <w:tab/>
      </w:r>
      <w:r>
        <w:tab/>
      </w:r>
      <w:r w:rsidR="000B5D0A">
        <w:t xml:space="preserve">  </w:t>
      </w:r>
      <w:r>
        <w:tab/>
      </w:r>
      <w:r w:rsidR="000B5D0A">
        <w:t xml:space="preserve"> </w:t>
      </w:r>
      <w:r w:rsidR="009E732B">
        <w:t>Tatjana Zupančič</w:t>
      </w:r>
    </w:p>
    <w:p w:rsidR="00C15020" w:rsidRDefault="00C15020">
      <w:pPr>
        <w:ind w:left="360"/>
      </w:pPr>
    </w:p>
    <w:p w:rsidR="00C15020" w:rsidRDefault="00C15020">
      <w:pPr>
        <w:ind w:left="360"/>
      </w:pPr>
    </w:p>
    <w:p w:rsidR="00CA3C8C" w:rsidRDefault="00CA3C8C"/>
    <w:p w:rsidR="00CA3C8C" w:rsidRDefault="00CA3C8C"/>
    <w:p w:rsidR="00BF013E" w:rsidRDefault="00BF013E"/>
    <w:sectPr w:rsidR="00BF013E" w:rsidSect="00F26F4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4E" w:rsidRDefault="006D074E" w:rsidP="00F4390C">
      <w:r>
        <w:separator/>
      </w:r>
    </w:p>
  </w:endnote>
  <w:endnote w:type="continuationSeparator" w:id="0">
    <w:p w:rsidR="006D074E" w:rsidRDefault="006D074E" w:rsidP="00F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4E" w:rsidRDefault="006D074E" w:rsidP="00F4390C">
      <w:r>
        <w:separator/>
      </w:r>
    </w:p>
  </w:footnote>
  <w:footnote w:type="continuationSeparator" w:id="0">
    <w:p w:rsidR="006D074E" w:rsidRDefault="006D074E" w:rsidP="00F4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D07"/>
    <w:multiLevelType w:val="hybridMultilevel"/>
    <w:tmpl w:val="870661F6"/>
    <w:lvl w:ilvl="0" w:tplc="901AA5AE">
      <w:start w:val="1"/>
      <w:numFmt w:val="bullet"/>
      <w:lvlText w:val="-"/>
      <w:lvlJc w:val="left"/>
      <w:pPr>
        <w:tabs>
          <w:tab w:val="num" w:pos="720"/>
        </w:tabs>
        <w:ind w:left="720" w:hanging="360"/>
      </w:pPr>
      <w:rPr>
        <w:rFonts w:ascii="Arial" w:hAnsi="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5EE3880"/>
    <w:multiLevelType w:val="hybridMultilevel"/>
    <w:tmpl w:val="9F54C1B2"/>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7563178"/>
    <w:multiLevelType w:val="hybridMultilevel"/>
    <w:tmpl w:val="26C6EA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D8E2974"/>
    <w:multiLevelType w:val="hybridMultilevel"/>
    <w:tmpl w:val="17627C2C"/>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637155"/>
    <w:multiLevelType w:val="hybridMultilevel"/>
    <w:tmpl w:val="1F6014B0"/>
    <w:lvl w:ilvl="0" w:tplc="A9326C8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3B75602"/>
    <w:multiLevelType w:val="hybridMultilevel"/>
    <w:tmpl w:val="30B6F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2501516E"/>
    <w:multiLevelType w:val="hybridMultilevel"/>
    <w:tmpl w:val="0D6C23AC"/>
    <w:lvl w:ilvl="0" w:tplc="CA06EF9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28A86068"/>
    <w:multiLevelType w:val="hybridMultilevel"/>
    <w:tmpl w:val="07ACB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C033AEA"/>
    <w:multiLevelType w:val="hybridMultilevel"/>
    <w:tmpl w:val="BFB2B43C"/>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437928E0"/>
    <w:multiLevelType w:val="hybridMultilevel"/>
    <w:tmpl w:val="C3ECA7FC"/>
    <w:lvl w:ilvl="0" w:tplc="901AA5AE">
      <w:start w:val="1"/>
      <w:numFmt w:val="bullet"/>
      <w:lvlText w:val="-"/>
      <w:lvlJc w:val="left"/>
      <w:pPr>
        <w:tabs>
          <w:tab w:val="num" w:pos="1080"/>
        </w:tabs>
        <w:ind w:left="1080" w:hanging="360"/>
      </w:pPr>
      <w:rPr>
        <w:rFonts w:ascii="Arial" w:hAnsi="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nsid w:val="438515B6"/>
    <w:multiLevelType w:val="hybridMultilevel"/>
    <w:tmpl w:val="91027CE4"/>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nsid w:val="4AFD144D"/>
    <w:multiLevelType w:val="hybridMultilevel"/>
    <w:tmpl w:val="06BE01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5D9559BE"/>
    <w:multiLevelType w:val="hybridMultilevel"/>
    <w:tmpl w:val="51688B6A"/>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6E5C1839"/>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8"/>
  </w:num>
  <w:num w:numId="4">
    <w:abstractNumId w:val="14"/>
  </w:num>
  <w:num w:numId="5">
    <w:abstractNumId w:val="7"/>
  </w:num>
  <w:num w:numId="6">
    <w:abstractNumId w:val="9"/>
  </w:num>
  <w:num w:numId="7">
    <w:abstractNumId w:val="16"/>
  </w:num>
  <w:num w:numId="8">
    <w:abstractNumId w:val="6"/>
  </w:num>
  <w:num w:numId="9">
    <w:abstractNumId w:val="13"/>
  </w:num>
  <w:num w:numId="10">
    <w:abstractNumId w:val="2"/>
  </w:num>
  <w:num w:numId="11">
    <w:abstractNumId w:val="10"/>
  </w:num>
  <w:num w:numId="12">
    <w:abstractNumId w:val="1"/>
  </w:num>
  <w:num w:numId="13">
    <w:abstractNumId w:val="12"/>
  </w:num>
  <w:num w:numId="14">
    <w:abstractNumId w:val="5"/>
  </w:num>
  <w:num w:numId="15">
    <w:abstractNumId w:val="0"/>
  </w:num>
  <w:num w:numId="16">
    <w:abstractNumId w:val="3"/>
  </w:num>
  <w:num w:numId="17">
    <w:abstractNumId w:val="4"/>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E9B"/>
    <w:rsid w:val="000067CE"/>
    <w:rsid w:val="000127C5"/>
    <w:rsid w:val="000857DA"/>
    <w:rsid w:val="000908AD"/>
    <w:rsid w:val="000A7BE6"/>
    <w:rsid w:val="000B5D0A"/>
    <w:rsid w:val="000B750C"/>
    <w:rsid w:val="000D4B3F"/>
    <w:rsid w:val="000E6FBB"/>
    <w:rsid w:val="00120892"/>
    <w:rsid w:val="0012249A"/>
    <w:rsid w:val="001302D0"/>
    <w:rsid w:val="00157A3F"/>
    <w:rsid w:val="001645DC"/>
    <w:rsid w:val="00166EBF"/>
    <w:rsid w:val="0018330B"/>
    <w:rsid w:val="00191E0B"/>
    <w:rsid w:val="001A0EAE"/>
    <w:rsid w:val="001A4CB4"/>
    <w:rsid w:val="001E39C9"/>
    <w:rsid w:val="001E41F6"/>
    <w:rsid w:val="00221E6A"/>
    <w:rsid w:val="00241917"/>
    <w:rsid w:val="00246C5C"/>
    <w:rsid w:val="002561A0"/>
    <w:rsid w:val="0027226D"/>
    <w:rsid w:val="002752F1"/>
    <w:rsid w:val="00280CD3"/>
    <w:rsid w:val="00281458"/>
    <w:rsid w:val="00297042"/>
    <w:rsid w:val="002979A4"/>
    <w:rsid w:val="002C0C64"/>
    <w:rsid w:val="002D4D27"/>
    <w:rsid w:val="002E2994"/>
    <w:rsid w:val="0032090E"/>
    <w:rsid w:val="0033244B"/>
    <w:rsid w:val="00353E00"/>
    <w:rsid w:val="00367BC6"/>
    <w:rsid w:val="00382156"/>
    <w:rsid w:val="00387C97"/>
    <w:rsid w:val="003C1914"/>
    <w:rsid w:val="003F04FE"/>
    <w:rsid w:val="00413572"/>
    <w:rsid w:val="0042023D"/>
    <w:rsid w:val="00442A2C"/>
    <w:rsid w:val="004776F4"/>
    <w:rsid w:val="00481EAD"/>
    <w:rsid w:val="0048589F"/>
    <w:rsid w:val="0049596F"/>
    <w:rsid w:val="004A5390"/>
    <w:rsid w:val="004B2A7A"/>
    <w:rsid w:val="00516A55"/>
    <w:rsid w:val="00517C23"/>
    <w:rsid w:val="0055361D"/>
    <w:rsid w:val="005572C9"/>
    <w:rsid w:val="0056315A"/>
    <w:rsid w:val="0056512E"/>
    <w:rsid w:val="00581ECF"/>
    <w:rsid w:val="005C417C"/>
    <w:rsid w:val="005D2014"/>
    <w:rsid w:val="005E5429"/>
    <w:rsid w:val="00613A70"/>
    <w:rsid w:val="0061457B"/>
    <w:rsid w:val="00624DB5"/>
    <w:rsid w:val="006303EA"/>
    <w:rsid w:val="00644D0E"/>
    <w:rsid w:val="006B305F"/>
    <w:rsid w:val="006C17B7"/>
    <w:rsid w:val="006D074E"/>
    <w:rsid w:val="00745BE7"/>
    <w:rsid w:val="00776BA6"/>
    <w:rsid w:val="007D7621"/>
    <w:rsid w:val="00811E26"/>
    <w:rsid w:val="00825F32"/>
    <w:rsid w:val="00832AAA"/>
    <w:rsid w:val="00893AE8"/>
    <w:rsid w:val="008F1D68"/>
    <w:rsid w:val="008F717B"/>
    <w:rsid w:val="00907B61"/>
    <w:rsid w:val="00915B7B"/>
    <w:rsid w:val="00916B94"/>
    <w:rsid w:val="00935115"/>
    <w:rsid w:val="009356CD"/>
    <w:rsid w:val="0095162E"/>
    <w:rsid w:val="00961FED"/>
    <w:rsid w:val="00974DAE"/>
    <w:rsid w:val="009903F1"/>
    <w:rsid w:val="009A0082"/>
    <w:rsid w:val="009D3820"/>
    <w:rsid w:val="009E0C8D"/>
    <w:rsid w:val="009E3237"/>
    <w:rsid w:val="009E732B"/>
    <w:rsid w:val="00A13BE1"/>
    <w:rsid w:val="00A53DAB"/>
    <w:rsid w:val="00A87654"/>
    <w:rsid w:val="00A97770"/>
    <w:rsid w:val="00AB1A39"/>
    <w:rsid w:val="00B11E97"/>
    <w:rsid w:val="00B527C3"/>
    <w:rsid w:val="00B53C1C"/>
    <w:rsid w:val="00B546F2"/>
    <w:rsid w:val="00B97498"/>
    <w:rsid w:val="00BD1D13"/>
    <w:rsid w:val="00BF013E"/>
    <w:rsid w:val="00BF0860"/>
    <w:rsid w:val="00C147F2"/>
    <w:rsid w:val="00C15020"/>
    <w:rsid w:val="00C1584B"/>
    <w:rsid w:val="00C3046C"/>
    <w:rsid w:val="00C63B19"/>
    <w:rsid w:val="00C718C3"/>
    <w:rsid w:val="00C82351"/>
    <w:rsid w:val="00CA3C8C"/>
    <w:rsid w:val="00CB7D97"/>
    <w:rsid w:val="00CC069D"/>
    <w:rsid w:val="00CC397E"/>
    <w:rsid w:val="00CD2B48"/>
    <w:rsid w:val="00D261B1"/>
    <w:rsid w:val="00D718BE"/>
    <w:rsid w:val="00D873FC"/>
    <w:rsid w:val="00DA4C7B"/>
    <w:rsid w:val="00DA795A"/>
    <w:rsid w:val="00DB5CA5"/>
    <w:rsid w:val="00DC7BF1"/>
    <w:rsid w:val="00E22DAF"/>
    <w:rsid w:val="00E3305C"/>
    <w:rsid w:val="00E56307"/>
    <w:rsid w:val="00E66E37"/>
    <w:rsid w:val="00E930E3"/>
    <w:rsid w:val="00F02F04"/>
    <w:rsid w:val="00F26F4E"/>
    <w:rsid w:val="00F27A81"/>
    <w:rsid w:val="00F4390C"/>
    <w:rsid w:val="00F47BBF"/>
    <w:rsid w:val="00F5212A"/>
    <w:rsid w:val="00F80527"/>
    <w:rsid w:val="00FA2FA3"/>
    <w:rsid w:val="00FE08DF"/>
    <w:rsid w:val="00FF1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rsid w:val="00F4390C"/>
    <w:pPr>
      <w:tabs>
        <w:tab w:val="center" w:pos="4536"/>
        <w:tab w:val="right" w:pos="9072"/>
      </w:tabs>
    </w:pPr>
  </w:style>
  <w:style w:type="character" w:customStyle="1" w:styleId="NogaZnak">
    <w:name w:val="Noga Znak"/>
    <w:basedOn w:val="Privzetapisavaodstavka"/>
    <w:link w:val="Noga"/>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rsid w:val="00F4390C"/>
    <w:pPr>
      <w:tabs>
        <w:tab w:val="center" w:pos="4536"/>
        <w:tab w:val="right" w:pos="9072"/>
      </w:tabs>
    </w:pPr>
  </w:style>
  <w:style w:type="character" w:customStyle="1" w:styleId="NogaZnak">
    <w:name w:val="Noga Znak"/>
    <w:basedOn w:val="Privzetapisavaodstavka"/>
    <w:link w:val="Noga"/>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6</Pages>
  <Words>2343</Words>
  <Characters>13359</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8</cp:revision>
  <cp:lastPrinted>2014-04-11T10:37:00Z</cp:lastPrinted>
  <dcterms:created xsi:type="dcterms:W3CDTF">2014-04-22T08:14:00Z</dcterms:created>
  <dcterms:modified xsi:type="dcterms:W3CDTF">2014-04-25T11:56:00Z</dcterms:modified>
</cp:coreProperties>
</file>